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FE" w:rsidRDefault="00B216FE">
      <w:r>
        <w:t>Zkouškové otázky 24.01.2019 PV017</w:t>
      </w:r>
    </w:p>
    <w:p w:rsidR="00B216FE" w:rsidRDefault="00B216FE" w:rsidP="00B216FE">
      <w:pPr>
        <w:pStyle w:val="Odstavecseseznamem"/>
        <w:numPr>
          <w:ilvl w:val="0"/>
          <w:numId w:val="1"/>
        </w:numPr>
      </w:pPr>
      <w:r>
        <w:t>Popište dokumenty Profil ochran a Bezpečnostní cíl.</w:t>
      </w:r>
    </w:p>
    <w:p w:rsidR="00B216FE" w:rsidRDefault="00E631AA" w:rsidP="00B216FE">
      <w:pPr>
        <w:pStyle w:val="Odstavecseseznamem"/>
        <w:numPr>
          <w:ilvl w:val="0"/>
          <w:numId w:val="1"/>
        </w:numPr>
      </w:pPr>
      <w:r>
        <w:t>Popište proces hodnocení vlastností systému, zapište diagram s popisem jednotlivých sekcí.</w:t>
      </w:r>
    </w:p>
    <w:p w:rsidR="00E631AA" w:rsidRDefault="00971926" w:rsidP="00B216FE">
      <w:pPr>
        <w:pStyle w:val="Odstavecseseznamem"/>
        <w:numPr>
          <w:ilvl w:val="0"/>
          <w:numId w:val="1"/>
        </w:numPr>
      </w:pPr>
      <w:r>
        <w:t>Popište procesy řízení rizik.</w:t>
      </w:r>
    </w:p>
    <w:p w:rsidR="00081484" w:rsidRDefault="00081484" w:rsidP="00B216FE">
      <w:pPr>
        <w:pStyle w:val="Odstavecseseznamem"/>
        <w:numPr>
          <w:ilvl w:val="0"/>
          <w:numId w:val="1"/>
        </w:numPr>
      </w:pPr>
      <w:r>
        <w:t>Popište dokumentovat základnu ISMS, včetně rolí.</w:t>
      </w:r>
    </w:p>
    <w:p w:rsidR="00081484" w:rsidRDefault="00081484" w:rsidP="00B216FE">
      <w:pPr>
        <w:pStyle w:val="Odstavecseseznamem"/>
        <w:numPr>
          <w:ilvl w:val="0"/>
          <w:numId w:val="1"/>
        </w:numPr>
      </w:pPr>
      <w:r>
        <w:t>Popište PDCA životopis ISMS na časové ose a zapište, co se v jednotlivých fázích děje.</w:t>
      </w:r>
    </w:p>
    <w:p w:rsidR="00081484" w:rsidRDefault="00211DDE" w:rsidP="00B216FE">
      <w:pPr>
        <w:pStyle w:val="Odstavecseseznamem"/>
        <w:numPr>
          <w:ilvl w:val="0"/>
          <w:numId w:val="1"/>
        </w:numPr>
      </w:pPr>
      <w:r>
        <w:t>Navrhněte stupnici závažnosti rizik a odvoďte metodologii pro stanovení hodnoty závažnosti rizika. Popište, co je to riziko.</w:t>
      </w:r>
      <w:bookmarkStart w:id="0" w:name="_GoBack"/>
      <w:bookmarkEnd w:id="0"/>
    </w:p>
    <w:sectPr w:rsidR="00081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EE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D4E10"/>
    <w:multiLevelType w:val="hybridMultilevel"/>
    <w:tmpl w:val="119873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FE"/>
    <w:rsid w:val="00081484"/>
    <w:rsid w:val="00211DDE"/>
    <w:rsid w:val="00971926"/>
    <w:rsid w:val="00B216FE"/>
    <w:rsid w:val="00E6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A66F1A"/>
  <w15:chartTrackingRefBased/>
  <w15:docId w15:val="{75EE80D1-154A-DE42-8D0F-ED196EF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2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401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Cieslar</dc:creator>
  <cp:keywords/>
  <dc:description/>
  <cp:lastModifiedBy>Radek Cieslar</cp:lastModifiedBy>
  <cp:revision>6</cp:revision>
  <dcterms:created xsi:type="dcterms:W3CDTF">2019-01-24T13:01:00Z</dcterms:created>
  <dcterms:modified xsi:type="dcterms:W3CDTF">2019-01-24T13:06:00Z</dcterms:modified>
</cp:coreProperties>
</file>