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3AD8" w14:textId="2F598F86" w:rsidR="003A3277" w:rsidRDefault="003A3277" w:rsidP="003A3277">
      <w:pPr>
        <w:jc w:val="both"/>
      </w:pPr>
      <w:r w:rsidRPr="003A3277">
        <w:rPr>
          <w:b/>
        </w:rPr>
        <w:t>zkouška:</w:t>
      </w:r>
      <w:r w:rsidRPr="003A3277">
        <w:t xml:space="preserve"> </w:t>
      </w:r>
      <w:r>
        <w:tab/>
      </w:r>
      <w:r w:rsidRPr="003A3277">
        <w:t>každého zkoušel přibližně 45 minut, první člověk tam byl 1,5 hodiny.</w:t>
      </w:r>
      <w:r>
        <w:t xml:space="preserve"> </w:t>
      </w:r>
    </w:p>
    <w:p w14:paraId="63F8D6EE" w14:textId="222F1F1C" w:rsidR="003A3277" w:rsidRDefault="003A3277" w:rsidP="003A3277">
      <w:pPr>
        <w:pStyle w:val="Odstavecseseznamem"/>
        <w:numPr>
          <w:ilvl w:val="0"/>
          <w:numId w:val="25"/>
        </w:numPr>
        <w:jc w:val="both"/>
      </w:pPr>
      <w:r>
        <w:t>Ptal se velmi detailně na identifikátory – ISTC, ISBN</w:t>
      </w:r>
      <w:r w:rsidR="000E0178">
        <w:t xml:space="preserve">, vlastnosti ID + ilustrovat na příkladu, co to znamená (globálně jednoznačný, směrovatelný, </w:t>
      </w:r>
    </w:p>
    <w:p w14:paraId="4EBB3495" w14:textId="62779F82" w:rsidR="003A3277" w:rsidRDefault="003A3277" w:rsidP="003A3277">
      <w:pPr>
        <w:pStyle w:val="Odstavecseseznamem"/>
        <w:numPr>
          <w:ilvl w:val="0"/>
          <w:numId w:val="25"/>
        </w:numPr>
        <w:jc w:val="both"/>
      </w:pPr>
      <w:r w:rsidRPr="003A3277">
        <w:rPr>
          <w:b/>
        </w:rPr>
        <w:t>DOI</w:t>
      </w:r>
      <w:r>
        <w:t xml:space="preserve"> co z</w:t>
      </w:r>
      <w:r w:rsidR="000E0178">
        <w:t>namená prefix, co znamená sufix a kdo jakou část přiřazuje,</w:t>
      </w:r>
      <w:r>
        <w:t xml:space="preserve"> jak se přiřazují identifikátory, celý princip – kde, kdo, jak přiřazuje – stratifikace procesu, u jaké RA je MU, jaký systém má MU, jaký ID se dává hudebním dílům</w:t>
      </w:r>
    </w:p>
    <w:p w14:paraId="7C06E715" w14:textId="50C6F0DD" w:rsidR="003A3277" w:rsidRDefault="003A3277" w:rsidP="003A3277">
      <w:pPr>
        <w:pStyle w:val="Odstavecseseznamem"/>
        <w:numPr>
          <w:ilvl w:val="0"/>
          <w:numId w:val="25"/>
        </w:numPr>
        <w:jc w:val="both"/>
      </w:pPr>
      <w:r w:rsidRPr="003A3277">
        <w:rPr>
          <w:b/>
        </w:rPr>
        <w:t>IFLA model</w:t>
      </w:r>
      <w:r>
        <w:t xml:space="preserve"> – všechny části i anglicky, ilustrovat na různých příkladech, sám se ptal, co je jaká abstrakce, proč to vzniklo, k čemu to vedlo, jaký ID se používá</w:t>
      </w:r>
    </w:p>
    <w:p w14:paraId="434F3592" w14:textId="1E43E443" w:rsidR="003A3277" w:rsidRDefault="003A3277" w:rsidP="003A3277">
      <w:pPr>
        <w:pStyle w:val="Odstavecseseznamem"/>
        <w:numPr>
          <w:ilvl w:val="0"/>
          <w:numId w:val="25"/>
        </w:numPr>
        <w:jc w:val="both"/>
      </w:pPr>
      <w:r w:rsidRPr="003A3277">
        <w:rPr>
          <w:b/>
        </w:rPr>
        <w:t>OAIS</w:t>
      </w:r>
      <w:r>
        <w:t xml:space="preserve"> co to je, proč to vzniklo, k čemu to slouží </w:t>
      </w:r>
    </w:p>
    <w:p w14:paraId="7B132B6B" w14:textId="2E453045" w:rsidR="003A3277" w:rsidRDefault="003A3277" w:rsidP="003A3277">
      <w:pPr>
        <w:pStyle w:val="Odstavecseseznamem"/>
        <w:numPr>
          <w:ilvl w:val="0"/>
          <w:numId w:val="25"/>
        </w:numPr>
        <w:jc w:val="both"/>
      </w:pPr>
      <w:r w:rsidRPr="003A3277">
        <w:rPr>
          <w:b/>
        </w:rPr>
        <w:t>vyjmenovat typy metadat</w:t>
      </w:r>
      <w:r>
        <w:t xml:space="preserve"> – administrativní, popisné, technické, vyjmenovat všechny standardy popisných metadat – </w:t>
      </w:r>
      <w:r w:rsidRPr="003A3277">
        <w:rPr>
          <w:b/>
        </w:rPr>
        <w:t>METS</w:t>
      </w:r>
      <w:r>
        <w:t xml:space="preserve"> co to je – vč. celého názvu, jak to funguje, proč to vzniklo (kreslil to na papír docela detailně) </w:t>
      </w:r>
    </w:p>
    <w:p w14:paraId="4EF026D9" w14:textId="52BA5183" w:rsidR="001B03E0" w:rsidRDefault="001B03E0" w:rsidP="003A3277">
      <w:pPr>
        <w:pStyle w:val="Odstavecseseznamem"/>
        <w:numPr>
          <w:ilvl w:val="0"/>
          <w:numId w:val="25"/>
        </w:numPr>
        <w:jc w:val="both"/>
      </w:pPr>
      <w:r>
        <w:rPr>
          <w:b/>
        </w:rPr>
        <w:t xml:space="preserve">OA </w:t>
      </w:r>
      <w:r>
        <w:t>– cesty a způsoby financování, chtěl všechny a vysvětlit</w:t>
      </w:r>
    </w:p>
    <w:p w14:paraId="50D5EECC" w14:textId="3DFD6ED8" w:rsidR="001B03E0" w:rsidRDefault="001B03E0" w:rsidP="003A3277">
      <w:pPr>
        <w:pStyle w:val="Odstavecseseznamem"/>
        <w:numPr>
          <w:ilvl w:val="0"/>
          <w:numId w:val="25"/>
        </w:numPr>
        <w:jc w:val="both"/>
      </w:pPr>
      <w:r>
        <w:rPr>
          <w:b/>
        </w:rPr>
        <w:t>OAI</w:t>
      </w:r>
      <w:r w:rsidRPr="001B03E0">
        <w:t>-</w:t>
      </w:r>
      <w:r w:rsidRPr="001B03E0">
        <w:rPr>
          <w:b/>
        </w:rPr>
        <w:t xml:space="preserve">MPH </w:t>
      </w:r>
      <w:r>
        <w:t>– jak to funguje vysvětlit, proč to vzniklo, k čemu to je</w:t>
      </w:r>
    </w:p>
    <w:p w14:paraId="6D9CFF3F" w14:textId="6BD676C7" w:rsidR="00626C8C" w:rsidRDefault="00626C8C" w:rsidP="003A3277">
      <w:pPr>
        <w:pStyle w:val="Odstavecseseznamem"/>
        <w:numPr>
          <w:ilvl w:val="0"/>
          <w:numId w:val="25"/>
        </w:numPr>
        <w:jc w:val="both"/>
      </w:pPr>
      <w:r>
        <w:rPr>
          <w:b/>
        </w:rPr>
        <w:t>protokol Z39</w:t>
      </w:r>
      <w:r w:rsidRPr="00626C8C">
        <w:t>.</w:t>
      </w:r>
      <w:r w:rsidRPr="00626C8C">
        <w:rPr>
          <w:b/>
        </w:rPr>
        <w:t>50</w:t>
      </w:r>
      <w:r>
        <w:t xml:space="preserve"> – všechno vysvětlit, co to je, proč to vzniklo, jak to funguje</w:t>
      </w:r>
    </w:p>
    <w:p w14:paraId="7AB88F79" w14:textId="77777777" w:rsidR="00F4468B" w:rsidRDefault="00F4468B" w:rsidP="00F4468B">
      <w:pPr>
        <w:ind w:left="360"/>
        <w:jc w:val="both"/>
        <w:rPr>
          <w:b/>
          <w:color w:val="FF0000"/>
        </w:rPr>
      </w:pPr>
    </w:p>
    <w:p w14:paraId="1B15A43C" w14:textId="1565219A" w:rsidR="002546F6" w:rsidRPr="00F4468B" w:rsidRDefault="001B03E0" w:rsidP="00F4468B">
      <w:pPr>
        <w:ind w:left="360"/>
        <w:jc w:val="center"/>
        <w:rPr>
          <w:color w:val="FF0000"/>
        </w:rPr>
      </w:pPr>
      <w:r w:rsidRPr="00F4468B">
        <w:rPr>
          <w:b/>
          <w:color w:val="FF0000"/>
        </w:rPr>
        <w:t>D</w:t>
      </w:r>
      <w:r w:rsidR="002546F6" w:rsidRPr="00F4468B">
        <w:rPr>
          <w:b/>
          <w:color w:val="FF0000"/>
        </w:rPr>
        <w:t>oporučuji si pročíst i doplňkovou literaturu, slajdy nestačí</w:t>
      </w:r>
      <w:r w:rsidR="00F4468B">
        <w:rPr>
          <w:b/>
          <w:color w:val="FF0000"/>
        </w:rPr>
        <w:t>.</w:t>
      </w:r>
    </w:p>
    <w:p w14:paraId="31BDEDDE" w14:textId="0D7BA08C" w:rsidR="00BB78A5" w:rsidRDefault="00BB78A5" w:rsidP="00BB78A5">
      <w:pPr>
        <w:jc w:val="both"/>
        <w:rPr>
          <w:color w:val="FF0000"/>
        </w:rPr>
      </w:pPr>
    </w:p>
    <w:p w14:paraId="7C1FE2CA" w14:textId="487B315E" w:rsidR="00BB78A5" w:rsidRDefault="00BB78A5" w:rsidP="00BB78A5">
      <w:pPr>
        <w:jc w:val="both"/>
        <w:rPr>
          <w:color w:val="000000" w:themeColor="text1"/>
        </w:rPr>
      </w:pPr>
      <w:r w:rsidRPr="00BB78A5">
        <w:rPr>
          <w:color w:val="000000" w:themeColor="text1"/>
        </w:rPr>
        <w:t>druhý pokus na zk: celkový čas: 75 minut</w:t>
      </w:r>
      <w:r>
        <w:rPr>
          <w:color w:val="FF0000"/>
        </w:rPr>
        <w:t xml:space="preserve"> </w:t>
      </w:r>
    </w:p>
    <w:p w14:paraId="3921BE30" w14:textId="1BDA464E" w:rsidR="00BB78A5" w:rsidRDefault="00BB78A5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 w:rsidRPr="008F529D">
        <w:rPr>
          <w:b/>
          <w:color w:val="000000" w:themeColor="text1"/>
        </w:rPr>
        <w:t>OAI</w:t>
      </w:r>
      <w:r>
        <w:rPr>
          <w:color w:val="000000" w:themeColor="text1"/>
        </w:rPr>
        <w:t xml:space="preserve"> -  co to je, proč to vzniklo, jak to funguje, tři komponenty – vysvětlit proč co a jak</w:t>
      </w:r>
      <w:r w:rsidR="003B2495">
        <w:rPr>
          <w:color w:val="000000" w:themeColor="text1"/>
        </w:rPr>
        <w:t xml:space="preserve"> – v souvislosti s prohledáváním webu</w:t>
      </w:r>
    </w:p>
    <w:p w14:paraId="3EA17F08" w14:textId="461779F4" w:rsidR="00BB78A5" w:rsidRDefault="00BB78A5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 w:rsidRPr="008F529D">
        <w:rPr>
          <w:b/>
          <w:color w:val="000000" w:themeColor="text1"/>
        </w:rPr>
        <w:t>OAI-PMH</w:t>
      </w:r>
      <w:r>
        <w:rPr>
          <w:color w:val="000000" w:themeColor="text1"/>
        </w:rPr>
        <w:t xml:space="preserve"> – komponenty, všechny příkazy, k čemu to slouží, proč to má jaký příkazy</w:t>
      </w:r>
    </w:p>
    <w:p w14:paraId="19E5DF54" w14:textId="1AF61074" w:rsidR="00BB78A5" w:rsidRDefault="00BB78A5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 w:rsidRPr="008F529D">
        <w:rPr>
          <w:b/>
          <w:color w:val="000000" w:themeColor="text1"/>
        </w:rPr>
        <w:t>vyhledávání – meta a federativní</w:t>
      </w:r>
      <w:r>
        <w:rPr>
          <w:color w:val="000000" w:themeColor="text1"/>
        </w:rPr>
        <w:t>, vysvětlit, demonstrovat na příkladu, vyjmenovat tři plus a tři mínusy u každého, ve spojitosti s dynamickým webem, mluvil i o virech a jak funguje anitivirová ochrana</w:t>
      </w:r>
    </w:p>
    <w:p w14:paraId="6CE1EEE8" w14:textId="49856142" w:rsidR="008F529D" w:rsidRDefault="008F529D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 w:rsidRPr="008F529D">
        <w:rPr>
          <w:b/>
          <w:color w:val="000000" w:themeColor="text1"/>
        </w:rPr>
        <w:t>OA</w:t>
      </w:r>
      <w:r>
        <w:rPr>
          <w:color w:val="000000" w:themeColor="text1"/>
        </w:rPr>
        <w:t xml:space="preserve"> – dvě cesty, vysvětlit rozdíl, kdo co financuje, proč tahle iniciativa vznikla -&gt; nárůst repozitářů – potřeby interoperability - pojilo se to k tomu OAI</w:t>
      </w:r>
    </w:p>
    <w:p w14:paraId="210CA9A3" w14:textId="6B136330" w:rsidR="00BB78A5" w:rsidRDefault="00BB78A5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 w:rsidRPr="008F529D">
        <w:rPr>
          <w:b/>
          <w:color w:val="000000" w:themeColor="text1"/>
        </w:rPr>
        <w:t>OAIS</w:t>
      </w:r>
      <w:r>
        <w:rPr>
          <w:color w:val="000000" w:themeColor="text1"/>
        </w:rPr>
        <w:t xml:space="preserve"> – co to je, jaký to má příkazy, k čemu to slouží, co je to entita</w:t>
      </w:r>
    </w:p>
    <w:p w14:paraId="3FD21CC2" w14:textId="0957CD99" w:rsidR="00BB78A5" w:rsidRDefault="00BB78A5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 w:rsidRPr="008F529D">
        <w:rPr>
          <w:b/>
          <w:color w:val="000000" w:themeColor="text1"/>
        </w:rPr>
        <w:t>CC</w:t>
      </w:r>
      <w:r>
        <w:rPr>
          <w:color w:val="000000" w:themeColor="text1"/>
        </w:rPr>
        <w:t xml:space="preserve"> – co je to licence, co je to autorské právo, jak se liší, může autor díla dovolit jiným lidem si s tím dílem dělat co chtějí a jak?</w:t>
      </w:r>
    </w:p>
    <w:p w14:paraId="08770A7A" w14:textId="7C7ABDD0" w:rsidR="00BB78A5" w:rsidRDefault="00BB78A5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složitý protokol </w:t>
      </w:r>
      <w:r w:rsidR="003B2495">
        <w:rPr>
          <w:color w:val="000000" w:themeColor="text1"/>
        </w:rPr>
        <w:t xml:space="preserve">už z prvopočátku </w:t>
      </w:r>
      <w:r>
        <w:rPr>
          <w:color w:val="000000" w:themeColor="text1"/>
        </w:rPr>
        <w:t>– odpověď jen Z39.50</w:t>
      </w:r>
    </w:p>
    <w:p w14:paraId="5EF5A581" w14:textId="0D6ED8AC" w:rsidR="00BB78A5" w:rsidRDefault="00BB78A5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 w:rsidRPr="008F529D">
        <w:rPr>
          <w:b/>
          <w:color w:val="000000" w:themeColor="text1"/>
        </w:rPr>
        <w:t>co je to RDF</w:t>
      </w:r>
      <w:r>
        <w:rPr>
          <w:color w:val="000000" w:themeColor="text1"/>
        </w:rPr>
        <w:t>, proč potřebujeme vazby, k čemu to je, jaký ty vazby jsou – příklad trojice</w:t>
      </w:r>
    </w:p>
    <w:p w14:paraId="2A61DA4F" w14:textId="398CC5ED" w:rsidR="00BB78A5" w:rsidRPr="00BB78A5" w:rsidRDefault="00BB78A5" w:rsidP="00BB78A5">
      <w:pPr>
        <w:pStyle w:val="Odstavecseseznamem"/>
        <w:numPr>
          <w:ilvl w:val="0"/>
          <w:numId w:val="2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 je to </w:t>
      </w:r>
      <w:r w:rsidRPr="008F529D">
        <w:rPr>
          <w:b/>
          <w:color w:val="000000" w:themeColor="text1"/>
        </w:rPr>
        <w:t>Open URL</w:t>
      </w:r>
      <w:r>
        <w:rPr>
          <w:color w:val="000000" w:themeColor="text1"/>
        </w:rPr>
        <w:t xml:space="preserve"> a co to dělá</w:t>
      </w:r>
      <w:bookmarkStart w:id="0" w:name="_GoBack"/>
      <w:bookmarkEnd w:id="0"/>
    </w:p>
    <w:p w14:paraId="7EDD1975" w14:textId="77777777" w:rsidR="003A3277" w:rsidRDefault="003A3277" w:rsidP="00060594">
      <w:pPr>
        <w:jc w:val="center"/>
        <w:rPr>
          <w:b/>
          <w:sz w:val="28"/>
        </w:rPr>
      </w:pPr>
    </w:p>
    <w:p w14:paraId="49CE107C" w14:textId="77777777" w:rsidR="00192F47" w:rsidRPr="00060594" w:rsidRDefault="00060594" w:rsidP="00060594">
      <w:pPr>
        <w:jc w:val="center"/>
        <w:rPr>
          <w:b/>
          <w:sz w:val="28"/>
        </w:rPr>
      </w:pPr>
      <w:r w:rsidRPr="00060594">
        <w:rPr>
          <w:b/>
          <w:sz w:val="28"/>
        </w:rPr>
        <w:t>DIGITÁLNÍ KNIHOVNY</w:t>
      </w:r>
    </w:p>
    <w:p w14:paraId="015B506C" w14:textId="77777777" w:rsidR="00060594" w:rsidRDefault="00060594" w:rsidP="00060594">
      <w:pPr>
        <w:jc w:val="center"/>
      </w:pPr>
      <w:r>
        <w:t>podzim 2017, J. Bartošek, FI</w:t>
      </w:r>
    </w:p>
    <w:p w14:paraId="2728FDE0" w14:textId="77777777" w:rsidR="00060594" w:rsidRDefault="00060594" w:rsidP="00060594">
      <w:pPr>
        <w:jc w:val="center"/>
      </w:pPr>
    </w:p>
    <w:p w14:paraId="6AA04E85" w14:textId="77777777" w:rsidR="008A07F2" w:rsidRDefault="001B2B82" w:rsidP="00060594">
      <w:r>
        <w:t>= spravovaná sbírka informací</w:t>
      </w:r>
      <w:r w:rsidR="008A07F2">
        <w:t xml:space="preserve"> uložená v digitální podobě</w:t>
      </w:r>
      <w:r w:rsidR="006E4760">
        <w:t>, dostupná prostřednictvím sítě</w:t>
      </w:r>
    </w:p>
    <w:p w14:paraId="22F128FC" w14:textId="77777777" w:rsidR="006E4760" w:rsidRDefault="006E4760" w:rsidP="006E4760">
      <w:pPr>
        <w:pStyle w:val="Odstavecseseznamem"/>
        <w:numPr>
          <w:ilvl w:val="0"/>
          <w:numId w:val="1"/>
        </w:numPr>
      </w:pPr>
      <w:r>
        <w:t>vzdálený přístup</w:t>
      </w:r>
    </w:p>
    <w:p w14:paraId="18BE137B" w14:textId="77777777" w:rsidR="006E4760" w:rsidRDefault="006E4760" w:rsidP="006E4760">
      <w:pPr>
        <w:pStyle w:val="Odstavecseseznamem"/>
        <w:numPr>
          <w:ilvl w:val="0"/>
          <w:numId w:val="1"/>
        </w:numPr>
      </w:pPr>
      <w:r>
        <w:t>služby s ní spojené</w:t>
      </w:r>
    </w:p>
    <w:p w14:paraId="4EFE178C" w14:textId="77777777" w:rsidR="006E4760" w:rsidRDefault="00073062" w:rsidP="006E4760">
      <w:pPr>
        <w:pStyle w:val="Odstavecseseznamem"/>
        <w:numPr>
          <w:ilvl w:val="0"/>
          <w:numId w:val="1"/>
        </w:numPr>
      </w:pPr>
      <w:r>
        <w:t>udržovaná, spravovaná</w:t>
      </w:r>
      <w:r w:rsidR="009422C2">
        <w:t xml:space="preserve"> </w:t>
      </w:r>
    </w:p>
    <w:p w14:paraId="04DA22BD" w14:textId="77777777" w:rsidR="008B2930" w:rsidRDefault="008B2930" w:rsidP="008B2930">
      <w:pPr>
        <w:pStyle w:val="Odstavecseseznamem"/>
        <w:numPr>
          <w:ilvl w:val="0"/>
          <w:numId w:val="1"/>
        </w:numPr>
      </w:pPr>
      <w:r>
        <w:t>přístupná</w:t>
      </w:r>
    </w:p>
    <w:p w14:paraId="3F736E13" w14:textId="77777777" w:rsidR="008B2930" w:rsidRDefault="008B2930" w:rsidP="008B2930">
      <w:pPr>
        <w:pStyle w:val="Odstavecseseznamem"/>
        <w:numPr>
          <w:ilvl w:val="0"/>
          <w:numId w:val="1"/>
        </w:numPr>
      </w:pPr>
      <w:r>
        <w:t>„knihovník“</w:t>
      </w:r>
    </w:p>
    <w:p w14:paraId="4A529855" w14:textId="77777777" w:rsidR="008F4DA1" w:rsidRDefault="00AB47B0" w:rsidP="008F4DA1">
      <w:r>
        <w:t>= kolekce digitálních objektů – text, video, audio, fotky</w:t>
      </w:r>
      <w:r w:rsidR="00DF4E9B">
        <w:t xml:space="preserve">, mapy, rukopisy… </w:t>
      </w:r>
    </w:p>
    <w:p w14:paraId="5DAACF04" w14:textId="77777777" w:rsidR="008B2930" w:rsidRDefault="008B2930" w:rsidP="008F4DA1"/>
    <w:p w14:paraId="7CD4B9FF" w14:textId="77777777" w:rsidR="008F4DA1" w:rsidRPr="00BF43CE" w:rsidRDefault="00104200" w:rsidP="008F4DA1">
      <w:pPr>
        <w:rPr>
          <w:b/>
        </w:rPr>
      </w:pPr>
      <w:r w:rsidRPr="00BF43CE">
        <w:rPr>
          <w:b/>
        </w:rPr>
        <w:t>knihovnický pohled:</w:t>
      </w:r>
    </w:p>
    <w:p w14:paraId="07F05AE9" w14:textId="77777777" w:rsidR="00104200" w:rsidRDefault="00302A47" w:rsidP="00104200">
      <w:pPr>
        <w:pStyle w:val="Odstavecseseznamem"/>
        <w:numPr>
          <w:ilvl w:val="0"/>
          <w:numId w:val="1"/>
        </w:numPr>
      </w:pPr>
      <w:r>
        <w:t>DL jako instituce</w:t>
      </w:r>
    </w:p>
    <w:p w14:paraId="2ADC4615" w14:textId="77777777" w:rsidR="00302A47" w:rsidRDefault="0007675C" w:rsidP="00104200">
      <w:pPr>
        <w:pStyle w:val="Odstavecseseznamem"/>
        <w:numPr>
          <w:ilvl w:val="0"/>
          <w:numId w:val="1"/>
        </w:numPr>
      </w:pPr>
      <w:r>
        <w:lastRenderedPageBreak/>
        <w:t>organizace poskytující zdroje</w:t>
      </w:r>
    </w:p>
    <w:p w14:paraId="5F795843" w14:textId="77777777" w:rsidR="00DB5AD6" w:rsidRDefault="00DB5AD6" w:rsidP="00104200">
      <w:pPr>
        <w:pStyle w:val="Odstavecseseznamem"/>
        <w:numPr>
          <w:ilvl w:val="0"/>
          <w:numId w:val="1"/>
        </w:numPr>
      </w:pPr>
      <w:r>
        <w:t xml:space="preserve">umožňuje provádět výběr </w:t>
      </w:r>
    </w:p>
    <w:p w14:paraId="4D3BEADD" w14:textId="77777777" w:rsidR="00C97EFC" w:rsidRDefault="00C97EFC" w:rsidP="00104200">
      <w:pPr>
        <w:pStyle w:val="Odstavecseseznamem"/>
        <w:numPr>
          <w:ilvl w:val="0"/>
          <w:numId w:val="1"/>
        </w:numPr>
      </w:pPr>
      <w:r>
        <w:t>zpřístupněná</w:t>
      </w:r>
    </w:p>
    <w:p w14:paraId="0EAE090A" w14:textId="77777777" w:rsidR="00C97EFC" w:rsidRDefault="00C97EFC" w:rsidP="00C97EFC">
      <w:pPr>
        <w:pStyle w:val="Odstavecseseznamem"/>
        <w:numPr>
          <w:ilvl w:val="0"/>
          <w:numId w:val="1"/>
        </w:numPr>
      </w:pPr>
      <w:r>
        <w:t>strukturovaná</w:t>
      </w:r>
    </w:p>
    <w:p w14:paraId="459D7590" w14:textId="77777777" w:rsidR="00831DC6" w:rsidRDefault="00831DC6" w:rsidP="00C97EFC">
      <w:pPr>
        <w:pStyle w:val="Odstavecseseznamem"/>
        <w:numPr>
          <w:ilvl w:val="0"/>
          <w:numId w:val="1"/>
        </w:numPr>
      </w:pPr>
      <w:r>
        <w:t>distribuce, integrita, uchovávání</w:t>
      </w:r>
      <w:r w:rsidR="00F73FA7">
        <w:t xml:space="preserve"> – ale pro určitou komunitu nebo množinu komunt uživatelů</w:t>
      </w:r>
    </w:p>
    <w:p w14:paraId="44B3E03E" w14:textId="77777777" w:rsidR="005526E1" w:rsidRDefault="005526E1" w:rsidP="00C97EFC">
      <w:pPr>
        <w:pStyle w:val="Odstavecseseznamem"/>
        <w:numPr>
          <w:ilvl w:val="0"/>
          <w:numId w:val="1"/>
        </w:numPr>
      </w:pPr>
      <w:r>
        <w:t>systematická organizace</w:t>
      </w:r>
    </w:p>
    <w:p w14:paraId="43AE7693" w14:textId="77777777" w:rsidR="005526E1" w:rsidRDefault="005526E1" w:rsidP="005526E1"/>
    <w:p w14:paraId="1707CD41" w14:textId="77777777" w:rsidR="005526E1" w:rsidRPr="00BF43CE" w:rsidRDefault="005526E1" w:rsidP="005526E1">
      <w:pPr>
        <w:rPr>
          <w:b/>
        </w:rPr>
      </w:pPr>
      <w:r w:rsidRPr="00BF43CE">
        <w:rPr>
          <w:b/>
        </w:rPr>
        <w:t>archivační pohled:</w:t>
      </w:r>
    </w:p>
    <w:p w14:paraId="215A0703" w14:textId="77777777" w:rsidR="005526E1" w:rsidRDefault="005526E1" w:rsidP="005526E1">
      <w:pPr>
        <w:pStyle w:val="Odstavecseseznamem"/>
        <w:numPr>
          <w:ilvl w:val="0"/>
          <w:numId w:val="1"/>
        </w:numPr>
      </w:pPr>
      <w:r>
        <w:t>DL jako archív</w:t>
      </w:r>
    </w:p>
    <w:p w14:paraId="15CBD41C" w14:textId="77777777" w:rsidR="005526E1" w:rsidRDefault="00BF43CE" w:rsidP="005526E1">
      <w:pPr>
        <w:pStyle w:val="Odstavecseseznamem"/>
        <w:numPr>
          <w:ilvl w:val="0"/>
          <w:numId w:val="1"/>
        </w:numPr>
      </w:pPr>
      <w:r>
        <w:t>umožňuje archivování + přístup</w:t>
      </w:r>
    </w:p>
    <w:p w14:paraId="74E56AF6" w14:textId="77777777" w:rsidR="00525AEC" w:rsidRDefault="00525AEC" w:rsidP="00525AEC">
      <w:pPr>
        <w:pStyle w:val="Odstavecseseznamem"/>
      </w:pPr>
    </w:p>
    <w:p w14:paraId="1328EB46" w14:textId="77777777" w:rsidR="005F7DA6" w:rsidRDefault="005F7DA6" w:rsidP="00525AEC">
      <w:pPr>
        <w:pStyle w:val="Odstavecseseznamem"/>
      </w:pPr>
    </w:p>
    <w:p w14:paraId="23D6A08B" w14:textId="77777777" w:rsidR="005F7DA6" w:rsidRDefault="005F7DA6" w:rsidP="00525AEC">
      <w:pPr>
        <w:pStyle w:val="Odstavecseseznamem"/>
      </w:pPr>
    </w:p>
    <w:p w14:paraId="7BD9AC3D" w14:textId="77777777" w:rsidR="005F7DA6" w:rsidRDefault="005F7DA6" w:rsidP="00525AEC">
      <w:pPr>
        <w:pStyle w:val="Odstavecseseznamem"/>
      </w:pPr>
    </w:p>
    <w:p w14:paraId="68B1A5C1" w14:textId="77777777" w:rsidR="005F7DA6" w:rsidRDefault="005F7DA6" w:rsidP="00525AEC">
      <w:pPr>
        <w:pStyle w:val="Odstavecseseznamem"/>
      </w:pPr>
    </w:p>
    <w:p w14:paraId="1C677B78" w14:textId="77777777" w:rsidR="00AC079C" w:rsidRDefault="00AC079C" w:rsidP="00AC079C"/>
    <w:p w14:paraId="540F3911" w14:textId="7FE8B68F" w:rsidR="00AC079C" w:rsidRPr="00525AEC" w:rsidRDefault="00AC079C" w:rsidP="00525AEC">
      <w:pPr>
        <w:jc w:val="center"/>
        <w:rPr>
          <w:b/>
        </w:rPr>
      </w:pPr>
      <w:r w:rsidRPr="00525AEC">
        <w:rPr>
          <w:b/>
        </w:rPr>
        <w:t>IFLA</w:t>
      </w:r>
    </w:p>
    <w:p w14:paraId="670D2F9E" w14:textId="7B5327CF" w:rsidR="00AC079C" w:rsidRDefault="00525AEC" w:rsidP="00525AEC">
      <w:pPr>
        <w:jc w:val="center"/>
        <w:rPr>
          <w:b/>
        </w:rPr>
      </w:pPr>
      <w:r>
        <w:rPr>
          <w:b/>
        </w:rPr>
        <w:t xml:space="preserve">= </w:t>
      </w:r>
      <w:r w:rsidR="002C0AE6" w:rsidRPr="00525AEC">
        <w:rPr>
          <w:b/>
        </w:rPr>
        <w:t>International</w:t>
      </w:r>
      <w:r w:rsidR="00D71430" w:rsidRPr="00525AEC">
        <w:rPr>
          <w:b/>
        </w:rPr>
        <w:t xml:space="preserve"> Federation of Library Assoc</w:t>
      </w:r>
      <w:r w:rsidRPr="00525AEC">
        <w:rPr>
          <w:b/>
        </w:rPr>
        <w:t>iations</w:t>
      </w:r>
      <w:r w:rsidR="00EB6160">
        <w:rPr>
          <w:b/>
        </w:rPr>
        <w:t xml:space="preserve"> (UK, Scottland)</w:t>
      </w:r>
    </w:p>
    <w:p w14:paraId="402B2C0E" w14:textId="77777777" w:rsidR="00EB6160" w:rsidRDefault="00EB6160" w:rsidP="00525AEC">
      <w:pPr>
        <w:jc w:val="center"/>
        <w:rPr>
          <w:b/>
        </w:rPr>
      </w:pPr>
    </w:p>
    <w:p w14:paraId="6DDE07E1" w14:textId="3E617AF5" w:rsidR="00B0164B" w:rsidRPr="00B0164B" w:rsidRDefault="00B0164B" w:rsidP="00B0164B">
      <w:pPr>
        <w:pStyle w:val="Odstavecseseznamem"/>
        <w:numPr>
          <w:ilvl w:val="0"/>
          <w:numId w:val="1"/>
        </w:numPr>
      </w:pPr>
      <w:r w:rsidRPr="00B0164B">
        <w:t xml:space="preserve">nezávislá </w:t>
      </w:r>
      <w:r w:rsidR="00EB6160">
        <w:t>non-profit</w:t>
      </w:r>
      <w:r w:rsidRPr="00B0164B">
        <w:t xml:space="preserve"> organizace</w:t>
      </w:r>
    </w:p>
    <w:p w14:paraId="004BBEDA" w14:textId="5A574619" w:rsidR="00525AEC" w:rsidRPr="00547C3A" w:rsidRDefault="00547C3A" w:rsidP="00525AEC">
      <w:pPr>
        <w:pStyle w:val="Odstavecseseznamem"/>
        <w:numPr>
          <w:ilvl w:val="0"/>
          <w:numId w:val="1"/>
        </w:numPr>
      </w:pPr>
      <w:r w:rsidRPr="00547C3A">
        <w:t>online sbírka digitálních objektů</w:t>
      </w:r>
      <w:r w:rsidR="00644363">
        <w:t xml:space="preserve"> </w:t>
      </w:r>
    </w:p>
    <w:p w14:paraId="083321FE" w14:textId="2AAA88EF" w:rsidR="00547C3A" w:rsidRPr="009739A5" w:rsidRDefault="00A35081" w:rsidP="00525AEC">
      <w:pPr>
        <w:pStyle w:val="Odstavecseseznamem"/>
        <w:numPr>
          <w:ilvl w:val="0"/>
          <w:numId w:val="1"/>
        </w:numPr>
      </w:pPr>
      <w:r w:rsidRPr="009739A5">
        <w:t>zpřístupněna podle promyšleného a udržitelného způsobu</w:t>
      </w:r>
    </w:p>
    <w:p w14:paraId="5780183F" w14:textId="45F9454F" w:rsidR="00886EE0" w:rsidRPr="00B0354B" w:rsidRDefault="00886EE0" w:rsidP="00886EE0">
      <w:pPr>
        <w:pStyle w:val="Odstavecseseznamem"/>
        <w:numPr>
          <w:ilvl w:val="0"/>
          <w:numId w:val="1"/>
        </w:numPr>
        <w:rPr>
          <w:b/>
        </w:rPr>
      </w:pPr>
      <w:r>
        <w:t>poskytuje služby nezbytné pro uživatele – vyhledávání a využívání</w:t>
      </w:r>
    </w:p>
    <w:p w14:paraId="0ABB1710" w14:textId="77777777" w:rsidR="00886EE0" w:rsidRDefault="00886EE0" w:rsidP="00886EE0">
      <w:pPr>
        <w:rPr>
          <w:b/>
        </w:rPr>
      </w:pPr>
    </w:p>
    <w:p w14:paraId="467067ED" w14:textId="4BCE3D04" w:rsidR="00886EE0" w:rsidRDefault="00886EE0" w:rsidP="00886EE0">
      <w:pPr>
        <w:rPr>
          <w:b/>
        </w:rPr>
      </w:pPr>
      <w:r>
        <w:rPr>
          <w:b/>
        </w:rPr>
        <w:t>Obecné znaky DL:</w:t>
      </w:r>
    </w:p>
    <w:p w14:paraId="614FC1E4" w14:textId="64D16758" w:rsidR="00886EE0" w:rsidRDefault="00886EE0" w:rsidP="00886EE0">
      <w:r>
        <w:t xml:space="preserve">organizace, služby, </w:t>
      </w:r>
      <w:r w:rsidR="00BB6C18">
        <w:t xml:space="preserve">standardy, propojení informačních celků, </w:t>
      </w:r>
      <w:r w:rsidR="00BC59EF">
        <w:t>více entit (DL)</w:t>
      </w:r>
      <w:r w:rsidR="00DF4B23">
        <w:t xml:space="preserve">, dlouhodobé uchovávání obsahu, multimediální – heterogenní </w:t>
      </w:r>
    </w:p>
    <w:p w14:paraId="727EB92D" w14:textId="77777777" w:rsidR="003A3277" w:rsidRDefault="003A3277" w:rsidP="00886EE0"/>
    <w:p w14:paraId="0292E4F1" w14:textId="1193D4CA" w:rsidR="003A3277" w:rsidRPr="003A3277" w:rsidRDefault="003A3277" w:rsidP="003A3277">
      <w:pPr>
        <w:jc w:val="center"/>
        <w:rPr>
          <w:b/>
        </w:rPr>
      </w:pPr>
      <w:r w:rsidRPr="003A3277">
        <w:rPr>
          <w:b/>
        </w:rPr>
        <w:t xml:space="preserve">IFLA model – hierarchické </w:t>
      </w:r>
      <w:r w:rsidR="00B0354B">
        <w:rPr>
          <w:b/>
        </w:rPr>
        <w:t>řazení díla podle míry jeho abs</w:t>
      </w:r>
      <w:r w:rsidRPr="003A3277">
        <w:rPr>
          <w:b/>
        </w:rPr>
        <w:t>trakce (1998)</w:t>
      </w:r>
    </w:p>
    <w:p w14:paraId="41594B27" w14:textId="61D43532" w:rsidR="003A3277" w:rsidRDefault="003A3277" w:rsidP="003A3277">
      <w:pPr>
        <w:pStyle w:val="Odstavecseseznamem"/>
        <w:numPr>
          <w:ilvl w:val="0"/>
          <w:numId w:val="24"/>
        </w:numPr>
      </w:pPr>
      <w:r>
        <w:t xml:space="preserve">work – nejvyšší míra abstrakce, </w:t>
      </w:r>
    </w:p>
    <w:p w14:paraId="07699AA3" w14:textId="3571B69F" w:rsidR="003A3277" w:rsidRDefault="003A3277" w:rsidP="003A3277">
      <w:pPr>
        <w:pStyle w:val="Odstavecseseznamem"/>
        <w:numPr>
          <w:ilvl w:val="0"/>
          <w:numId w:val="24"/>
        </w:numPr>
      </w:pPr>
      <w:r>
        <w:t>expression</w:t>
      </w:r>
      <w:r w:rsidR="00B0354B">
        <w:t xml:space="preserve"> – vyjádření - </w:t>
      </w:r>
    </w:p>
    <w:p w14:paraId="6650227B" w14:textId="3D3C929F" w:rsidR="003A3277" w:rsidRDefault="003A3277" w:rsidP="003A3277">
      <w:pPr>
        <w:pStyle w:val="Odstavecseseznamem"/>
        <w:numPr>
          <w:ilvl w:val="0"/>
          <w:numId w:val="24"/>
        </w:numPr>
      </w:pPr>
      <w:r>
        <w:t>manifestation</w:t>
      </w:r>
      <w:r w:rsidR="00B0354B">
        <w:t xml:space="preserve"> - </w:t>
      </w:r>
    </w:p>
    <w:p w14:paraId="28A3E61D" w14:textId="5BDA6DC7" w:rsidR="003A3277" w:rsidRDefault="003A3277" w:rsidP="003A3277">
      <w:pPr>
        <w:pStyle w:val="Odstavecseseznamem"/>
        <w:numPr>
          <w:ilvl w:val="0"/>
          <w:numId w:val="24"/>
        </w:numPr>
      </w:pPr>
      <w:r>
        <w:t>item</w:t>
      </w:r>
      <w:r w:rsidR="00B0354B">
        <w:t xml:space="preserve"> – konkrétní jednotka (kniha, vydání, ročník)</w:t>
      </w:r>
    </w:p>
    <w:p w14:paraId="1D728179" w14:textId="77777777" w:rsidR="005A2693" w:rsidRDefault="005A2693" w:rsidP="00626C8C">
      <w:pPr>
        <w:rPr>
          <w:b/>
        </w:rPr>
      </w:pPr>
    </w:p>
    <w:p w14:paraId="1C21E349" w14:textId="77777777" w:rsidR="00E811B0" w:rsidRPr="00E811B0" w:rsidRDefault="00E811B0" w:rsidP="00E811B0">
      <w:pPr>
        <w:jc w:val="center"/>
        <w:rPr>
          <w:b/>
        </w:rPr>
      </w:pPr>
    </w:p>
    <w:p w14:paraId="4CDDB9DA" w14:textId="0F24F461" w:rsidR="005A2693" w:rsidRPr="00E811B0" w:rsidRDefault="00E811B0" w:rsidP="00E811B0">
      <w:pPr>
        <w:jc w:val="center"/>
        <w:rPr>
          <w:b/>
        </w:rPr>
      </w:pPr>
      <w:r w:rsidRPr="00E811B0">
        <w:rPr>
          <w:b/>
        </w:rPr>
        <w:t>příklady DIGITÁLNÍCH KNIHOVEN:</w:t>
      </w:r>
    </w:p>
    <w:p w14:paraId="4BA18981" w14:textId="39898238" w:rsidR="00E811B0" w:rsidRPr="00E811B0" w:rsidRDefault="00E811B0" w:rsidP="00886EE0">
      <w:pPr>
        <w:rPr>
          <w:b/>
        </w:rPr>
      </w:pPr>
      <w:r w:rsidRPr="00E811B0">
        <w:rPr>
          <w:b/>
        </w:rPr>
        <w:t>American Memory</w:t>
      </w:r>
    </w:p>
    <w:p w14:paraId="17BFF0E7" w14:textId="0D9F5B3A" w:rsidR="00E811B0" w:rsidRDefault="00E811B0" w:rsidP="00E811B0">
      <w:pPr>
        <w:pStyle w:val="Odstavecseseznamem"/>
        <w:numPr>
          <w:ilvl w:val="0"/>
          <w:numId w:val="1"/>
        </w:numPr>
      </w:pPr>
      <w:r>
        <w:t>Apollo project</w:t>
      </w:r>
    </w:p>
    <w:p w14:paraId="65CD3CB8" w14:textId="5F0EF0DF" w:rsidR="00E811B0" w:rsidRDefault="00E811B0" w:rsidP="00E811B0">
      <w:pPr>
        <w:pStyle w:val="Odstavecseseznamem"/>
        <w:numPr>
          <w:ilvl w:val="0"/>
          <w:numId w:val="1"/>
        </w:numPr>
      </w:pPr>
      <w:r>
        <w:t>knihy, fotky, rukopisy, mapy, videa</w:t>
      </w:r>
    </w:p>
    <w:p w14:paraId="5B19214A" w14:textId="77777777" w:rsidR="00E811B0" w:rsidRDefault="00E811B0" w:rsidP="00E811B0"/>
    <w:p w14:paraId="17CC3854" w14:textId="39624AFF" w:rsidR="00E811B0" w:rsidRPr="00E811B0" w:rsidRDefault="00E811B0" w:rsidP="00E811B0">
      <w:pPr>
        <w:rPr>
          <w:b/>
        </w:rPr>
      </w:pPr>
      <w:r w:rsidRPr="00E811B0">
        <w:rPr>
          <w:b/>
        </w:rPr>
        <w:t>Europeana (2010)</w:t>
      </w:r>
    </w:p>
    <w:p w14:paraId="1099AA63" w14:textId="3C8CFA2C" w:rsidR="00E811B0" w:rsidRDefault="00E811B0" w:rsidP="00E811B0">
      <w:pPr>
        <w:pStyle w:val="Odstavecseseznamem"/>
        <w:numPr>
          <w:ilvl w:val="0"/>
          <w:numId w:val="1"/>
        </w:numPr>
      </w:pPr>
      <w:r>
        <w:t xml:space="preserve">portál pro Evropské kulturní dědictví, muzea, archivy, galerie, obrázky, texty, audio… </w:t>
      </w:r>
    </w:p>
    <w:p w14:paraId="172333F5" w14:textId="52E675A9" w:rsidR="00E811B0" w:rsidRDefault="00E811B0" w:rsidP="00E811B0">
      <w:pPr>
        <w:pStyle w:val="Odstavecseseznamem"/>
        <w:numPr>
          <w:ilvl w:val="0"/>
          <w:numId w:val="1"/>
        </w:numPr>
      </w:pPr>
      <w:r>
        <w:t>obsahuje metadata + zd</w:t>
      </w:r>
      <w:r w:rsidR="00C16C0C">
        <w:t>r</w:t>
      </w:r>
      <w:r>
        <w:t>oje</w:t>
      </w:r>
    </w:p>
    <w:p w14:paraId="07663E5B" w14:textId="6C8B6285" w:rsidR="00E811B0" w:rsidRDefault="00E811B0" w:rsidP="00E811B0">
      <w:pPr>
        <w:pStyle w:val="Odstavecseseznamem"/>
        <w:numPr>
          <w:ilvl w:val="0"/>
          <w:numId w:val="1"/>
        </w:numPr>
      </w:pPr>
      <w:r>
        <w:t>náhledy</w:t>
      </w:r>
    </w:p>
    <w:p w14:paraId="0AE3F34E" w14:textId="77777777" w:rsidR="00E811B0" w:rsidRDefault="00E811B0" w:rsidP="00E811B0"/>
    <w:p w14:paraId="1413C441" w14:textId="52118CD0" w:rsidR="00E811B0" w:rsidRPr="00E811B0" w:rsidRDefault="00E811B0" w:rsidP="00E811B0">
      <w:pPr>
        <w:rPr>
          <w:b/>
        </w:rPr>
      </w:pPr>
      <w:r w:rsidRPr="00E811B0">
        <w:rPr>
          <w:b/>
        </w:rPr>
        <w:t>Journal Storage: JSTOR</w:t>
      </w:r>
    </w:p>
    <w:p w14:paraId="555CAEE7" w14:textId="0B9D35B3" w:rsidR="00E811B0" w:rsidRDefault="00E811B0" w:rsidP="00E811B0">
      <w:pPr>
        <w:pStyle w:val="Odstavecseseznamem"/>
        <w:numPr>
          <w:ilvl w:val="0"/>
          <w:numId w:val="1"/>
        </w:numPr>
      </w:pPr>
      <w:r>
        <w:lastRenderedPageBreak/>
        <w:t>na 2000 článků</w:t>
      </w:r>
    </w:p>
    <w:p w14:paraId="04D8C8D5" w14:textId="110924DD" w:rsidR="00E811B0" w:rsidRDefault="00E811B0" w:rsidP="00E811B0">
      <w:pPr>
        <w:pStyle w:val="Odstavecseseznamem"/>
        <w:numPr>
          <w:ilvl w:val="0"/>
          <w:numId w:val="1"/>
        </w:numPr>
      </w:pPr>
      <w:r>
        <w:t>obsahuje tematické kolekce</w:t>
      </w:r>
    </w:p>
    <w:p w14:paraId="2921CED9" w14:textId="463C9CFE" w:rsidR="00E811B0" w:rsidRDefault="00E811B0" w:rsidP="00E811B0">
      <w:pPr>
        <w:pStyle w:val="Odstavecseseznamem"/>
        <w:numPr>
          <w:ilvl w:val="0"/>
          <w:numId w:val="1"/>
        </w:numPr>
      </w:pPr>
      <w:r>
        <w:t>8000 institucí</w:t>
      </w:r>
    </w:p>
    <w:p w14:paraId="26D7F772" w14:textId="78809D40" w:rsidR="00E811B0" w:rsidRDefault="00E811B0" w:rsidP="00E811B0">
      <w:pPr>
        <w:pStyle w:val="Odstavecseseznamem"/>
        <w:numPr>
          <w:ilvl w:val="0"/>
          <w:numId w:val="1"/>
        </w:numPr>
      </w:pPr>
      <w:r>
        <w:t>vybírá poplatky buď jednorázové/roční</w:t>
      </w:r>
    </w:p>
    <w:p w14:paraId="791DA458" w14:textId="2E698E37" w:rsidR="00E811B0" w:rsidRDefault="00E811B0" w:rsidP="00E811B0">
      <w:pPr>
        <w:pStyle w:val="Odstavecseseznamem"/>
        <w:numPr>
          <w:ilvl w:val="0"/>
          <w:numId w:val="1"/>
        </w:numPr>
      </w:pPr>
      <w:r>
        <w:t>předplatné 3 články/ 14 dní</w:t>
      </w:r>
    </w:p>
    <w:p w14:paraId="0136CD2B" w14:textId="77777777" w:rsidR="00E811B0" w:rsidRDefault="00E811B0" w:rsidP="00E811B0"/>
    <w:p w14:paraId="5006172B" w14:textId="430E8DBE" w:rsidR="00E811B0" w:rsidRDefault="00E811B0" w:rsidP="00E811B0">
      <w:pPr>
        <w:rPr>
          <w:b/>
        </w:rPr>
      </w:pPr>
      <w:r>
        <w:t xml:space="preserve">a další…  </w:t>
      </w:r>
      <w:r w:rsidRPr="00E811B0">
        <w:rPr>
          <w:b/>
        </w:rPr>
        <w:t>ACM, SPringer, IEEEXplore… aj.</w:t>
      </w:r>
    </w:p>
    <w:p w14:paraId="4BEE2164" w14:textId="77777777" w:rsidR="00503E90" w:rsidRDefault="00503E90" w:rsidP="00E811B0">
      <w:pPr>
        <w:rPr>
          <w:b/>
        </w:rPr>
      </w:pPr>
    </w:p>
    <w:p w14:paraId="66D20EAA" w14:textId="77777777" w:rsidR="00503E90" w:rsidRDefault="00503E90" w:rsidP="00E811B0">
      <w:pPr>
        <w:rPr>
          <w:b/>
        </w:rPr>
      </w:pPr>
    </w:p>
    <w:p w14:paraId="1032E562" w14:textId="77777777" w:rsidR="00503E90" w:rsidRDefault="00503E90" w:rsidP="00503E90">
      <w:pPr>
        <w:jc w:val="center"/>
        <w:rPr>
          <w:b/>
        </w:rPr>
      </w:pPr>
      <w:r>
        <w:rPr>
          <w:b/>
        </w:rPr>
        <w:t>WEB vs. Digitální knihovna</w:t>
      </w:r>
    </w:p>
    <w:p w14:paraId="6A993942" w14:textId="2A074FA3" w:rsidR="00503E90" w:rsidRPr="00503E90" w:rsidRDefault="00503E90" w:rsidP="00503E90">
      <w:pPr>
        <w:pStyle w:val="Odstavecseseznamem"/>
        <w:numPr>
          <w:ilvl w:val="0"/>
          <w:numId w:val="5"/>
        </w:numPr>
        <w:rPr>
          <w:b/>
        </w:rPr>
      </w:pPr>
      <w:r>
        <w:t>liší se v organizovanosti, struktuře, kvalita dat, kontrola dat, autenticita, právní systém (zákony, licence), standardy, dos</w:t>
      </w:r>
      <w:r w:rsidR="00D47B64">
        <w:t>tupnost (dlouhodobé uchovávání), fulltext vyhledávání (klíčová slova na webu)</w:t>
      </w:r>
    </w:p>
    <w:p w14:paraId="158C7149" w14:textId="77777777" w:rsidR="00503E90" w:rsidRDefault="00503E90" w:rsidP="00503E90">
      <w:pPr>
        <w:pStyle w:val="Odstavecseseznamem"/>
      </w:pPr>
    </w:p>
    <w:p w14:paraId="276CE3FB" w14:textId="44624BA9" w:rsidR="00503E90" w:rsidRDefault="00503E90" w:rsidP="00503E90">
      <w:pPr>
        <w:ind w:left="700" w:hanging="700"/>
      </w:pPr>
      <w:r>
        <w:t>x</w:t>
      </w:r>
      <w:r>
        <w:tab/>
      </w:r>
      <w:r>
        <w:tab/>
        <w:t xml:space="preserve">cílená na konkrétní komunitu, což může být výhoda i nevýhoda (např. Deep web a poločas rozpadu dokumentů na webu vs. udržitelnost dat v DL) </w:t>
      </w:r>
    </w:p>
    <w:p w14:paraId="09FD7754" w14:textId="77777777" w:rsidR="00503E90" w:rsidRDefault="00503E90" w:rsidP="00503E90">
      <w:pPr>
        <w:ind w:left="700" w:hanging="700"/>
      </w:pPr>
    </w:p>
    <w:p w14:paraId="3E44EF48" w14:textId="77777777" w:rsidR="0041605B" w:rsidRDefault="0041605B" w:rsidP="00503E90">
      <w:pPr>
        <w:ind w:left="700" w:hanging="700"/>
      </w:pPr>
    </w:p>
    <w:p w14:paraId="5BD77854" w14:textId="1D075B44" w:rsidR="00503E90" w:rsidRPr="0041605B" w:rsidRDefault="0041605B" w:rsidP="0041605B">
      <w:pPr>
        <w:ind w:left="700" w:hanging="700"/>
        <w:jc w:val="center"/>
        <w:rPr>
          <w:b/>
        </w:rPr>
      </w:pPr>
      <w:r w:rsidRPr="0041605B">
        <w:rPr>
          <w:b/>
        </w:rPr>
        <w:t>Klasická knihovna a DL – společné rysy</w:t>
      </w:r>
    </w:p>
    <w:p w14:paraId="7866DBB3" w14:textId="4C159992" w:rsidR="0041605B" w:rsidRDefault="0041605B" w:rsidP="0041605B">
      <w:pPr>
        <w:pStyle w:val="Odstavecseseznamem"/>
        <w:numPr>
          <w:ilvl w:val="0"/>
          <w:numId w:val="5"/>
        </w:numPr>
      </w:pPr>
      <w:r>
        <w:t>systematická sbírka datových objektů</w:t>
      </w:r>
    </w:p>
    <w:p w14:paraId="371C19C6" w14:textId="73A2E44C" w:rsidR="0041605B" w:rsidRDefault="0041605B" w:rsidP="0041605B">
      <w:pPr>
        <w:pStyle w:val="Odstavecseseznamem"/>
        <w:numPr>
          <w:ilvl w:val="0"/>
          <w:numId w:val="5"/>
        </w:numPr>
      </w:pPr>
      <w:r>
        <w:t>množina služeb</w:t>
      </w:r>
    </w:p>
    <w:p w14:paraId="73B14B4E" w14:textId="38525693" w:rsidR="0041605B" w:rsidRDefault="0041605B" w:rsidP="0041605B">
      <w:pPr>
        <w:pStyle w:val="Odstavecseseznamem"/>
        <w:numPr>
          <w:ilvl w:val="0"/>
          <w:numId w:val="5"/>
        </w:numPr>
      </w:pPr>
      <w:r>
        <w:t>sbírky metadatových str.</w:t>
      </w:r>
    </w:p>
    <w:p w14:paraId="4B1D2647" w14:textId="4C4EED1B" w:rsidR="0041605B" w:rsidRDefault="0041605B" w:rsidP="0041605B">
      <w:pPr>
        <w:pStyle w:val="Odstavecseseznamem"/>
        <w:numPr>
          <w:ilvl w:val="0"/>
          <w:numId w:val="5"/>
        </w:numPr>
      </w:pPr>
      <w:r>
        <w:t>tematické</w:t>
      </w:r>
    </w:p>
    <w:p w14:paraId="0AEB035F" w14:textId="26BC8A0A" w:rsidR="0041605B" w:rsidRDefault="0041605B" w:rsidP="0041605B">
      <w:pPr>
        <w:pStyle w:val="Odstavecseseznamem"/>
        <w:numPr>
          <w:ilvl w:val="0"/>
          <w:numId w:val="5"/>
        </w:numPr>
      </w:pPr>
      <w:r>
        <w:t>kvalitní – kontrolované</w:t>
      </w:r>
    </w:p>
    <w:p w14:paraId="2BB28B76" w14:textId="1D16DCDC" w:rsidR="00944036" w:rsidRDefault="0041605B" w:rsidP="00944036">
      <w:pPr>
        <w:pStyle w:val="Odstavecseseznamem"/>
        <w:numPr>
          <w:ilvl w:val="0"/>
          <w:numId w:val="5"/>
        </w:numPr>
      </w:pPr>
      <w:r>
        <w:t xml:space="preserve">dlouhodobé uchovávání: </w:t>
      </w:r>
      <w:r w:rsidRPr="0041605B">
        <w:rPr>
          <w:b/>
          <w:i/>
        </w:rPr>
        <w:t>Alexandrijská knihovna</w:t>
      </w:r>
      <w:r>
        <w:t>, 295. př. n. l., Egypt, 700 000 svitků</w:t>
      </w:r>
      <w:r w:rsidR="00944036">
        <w:t xml:space="preserve"> (</w:t>
      </w:r>
      <w:r>
        <w:t xml:space="preserve">trvanlivější </w:t>
      </w:r>
      <w:r w:rsidR="00944036">
        <w:t>medium)</w:t>
      </w:r>
    </w:p>
    <w:p w14:paraId="40A24ACB" w14:textId="77777777" w:rsidR="00BF1F27" w:rsidRDefault="00BF1F27" w:rsidP="004E08E6"/>
    <w:p w14:paraId="651AC067" w14:textId="095B75FF" w:rsidR="004E08E6" w:rsidRPr="004E08E6" w:rsidRDefault="004E08E6" w:rsidP="004E08E6">
      <w:pPr>
        <w:rPr>
          <w:b/>
        </w:rPr>
      </w:pPr>
      <w:r w:rsidRPr="004E08E6">
        <w:rPr>
          <w:b/>
        </w:rPr>
        <w:t>tradiční knihovna:</w:t>
      </w:r>
    </w:p>
    <w:p w14:paraId="4E540BF4" w14:textId="5D499F63" w:rsidR="004E08E6" w:rsidRDefault="004E08E6" w:rsidP="004E08E6">
      <w:pPr>
        <w:pStyle w:val="Odstavecseseznamem"/>
        <w:numPr>
          <w:ilvl w:val="0"/>
          <w:numId w:val="5"/>
        </w:numPr>
      </w:pPr>
      <w:r>
        <w:t>je zažitá ve společnosti – tradice</w:t>
      </w:r>
    </w:p>
    <w:p w14:paraId="66E4CB17" w14:textId="1273C3EE" w:rsidR="004E08E6" w:rsidRDefault="004E08E6" w:rsidP="004E08E6">
      <w:pPr>
        <w:pStyle w:val="Odstavecseseznamem"/>
        <w:numPr>
          <w:ilvl w:val="0"/>
          <w:numId w:val="5"/>
        </w:numPr>
      </w:pPr>
      <w:r>
        <w:t>tradice v organizaci, struktuře</w:t>
      </w:r>
    </w:p>
    <w:p w14:paraId="76F0E450" w14:textId="7C3017B9" w:rsidR="004E08E6" w:rsidRDefault="004E08E6" w:rsidP="004E08E6">
      <w:pPr>
        <w:pStyle w:val="Odstavecseseznamem"/>
        <w:numPr>
          <w:ilvl w:val="0"/>
          <w:numId w:val="5"/>
        </w:numPr>
      </w:pPr>
      <w:r>
        <w:t xml:space="preserve">jednotné standardy a doporučení, legislativa, systém </w:t>
      </w:r>
    </w:p>
    <w:p w14:paraId="7E304677" w14:textId="5C0B13BC" w:rsidR="004E08E6" w:rsidRDefault="004E08E6" w:rsidP="004E08E6">
      <w:pPr>
        <w:pStyle w:val="Odstavecseseznamem"/>
        <w:numPr>
          <w:ilvl w:val="0"/>
          <w:numId w:val="5"/>
        </w:numPr>
      </w:pPr>
      <w:r>
        <w:t xml:space="preserve">vybalancovaný systém: </w:t>
      </w:r>
      <w:r w:rsidRPr="004E08E6">
        <w:rPr>
          <w:b/>
          <w:i/>
        </w:rPr>
        <w:t>autor-nakladatel-kniha-čtenář</w:t>
      </w:r>
    </w:p>
    <w:p w14:paraId="77F0D540" w14:textId="77777777" w:rsidR="0041605B" w:rsidRDefault="0041605B" w:rsidP="0041605B"/>
    <w:p w14:paraId="38201D3D" w14:textId="1A2027EA" w:rsidR="00E811B0" w:rsidRPr="009731E7" w:rsidRDefault="009731E7" w:rsidP="00E811B0">
      <w:pPr>
        <w:rPr>
          <w:b/>
        </w:rPr>
      </w:pPr>
      <w:r w:rsidRPr="009731E7">
        <w:rPr>
          <w:b/>
        </w:rPr>
        <w:t>vývoj knihoven:</w:t>
      </w:r>
    </w:p>
    <w:p w14:paraId="35CFCCCD" w14:textId="637DA57B" w:rsidR="009731E7" w:rsidRDefault="009731E7" w:rsidP="009731E7">
      <w:pPr>
        <w:pStyle w:val="Odstavecseseznamem"/>
        <w:numPr>
          <w:ilvl w:val="0"/>
          <w:numId w:val="6"/>
        </w:numPr>
      </w:pPr>
      <w:r>
        <w:t>tradiční – fyzické objekty</w:t>
      </w:r>
    </w:p>
    <w:p w14:paraId="4B5D2C9C" w14:textId="1DD17F2F" w:rsidR="009731E7" w:rsidRDefault="009731E7" w:rsidP="009731E7">
      <w:pPr>
        <w:pStyle w:val="Odstavecseseznamem"/>
        <w:numPr>
          <w:ilvl w:val="0"/>
          <w:numId w:val="6"/>
        </w:numPr>
      </w:pPr>
      <w:r>
        <w:t>hybridní – fyzické i digitální obj.</w:t>
      </w:r>
    </w:p>
    <w:p w14:paraId="239CD957" w14:textId="49576365" w:rsidR="009731E7" w:rsidRDefault="009731E7" w:rsidP="009731E7">
      <w:pPr>
        <w:pStyle w:val="Odstavecseseznamem"/>
        <w:numPr>
          <w:ilvl w:val="0"/>
          <w:numId w:val="6"/>
        </w:numPr>
      </w:pPr>
      <w:r>
        <w:t>digitální – digitání obj.</w:t>
      </w:r>
    </w:p>
    <w:p w14:paraId="769B92B0" w14:textId="77777777" w:rsidR="009731E7" w:rsidRDefault="009731E7" w:rsidP="009731E7"/>
    <w:p w14:paraId="0FD319F6" w14:textId="77777777" w:rsidR="00944036" w:rsidRDefault="00944036" w:rsidP="009731E7"/>
    <w:p w14:paraId="11239D9F" w14:textId="77777777" w:rsidR="00944036" w:rsidRPr="00540409" w:rsidRDefault="00944036" w:rsidP="00944036">
      <w:pPr>
        <w:rPr>
          <w:b/>
          <w:sz w:val="28"/>
        </w:rPr>
      </w:pPr>
      <w:r w:rsidRPr="00540409">
        <w:rPr>
          <w:b/>
          <w:sz w:val="28"/>
        </w:rPr>
        <w:t>DL a její přednosti:</w:t>
      </w:r>
    </w:p>
    <w:p w14:paraId="0D000E25" w14:textId="77777777" w:rsidR="00944036" w:rsidRPr="00540409" w:rsidRDefault="00944036" w:rsidP="00944036">
      <w:pPr>
        <w:pStyle w:val="Odstavecseseznamem"/>
        <w:numPr>
          <w:ilvl w:val="0"/>
          <w:numId w:val="7"/>
        </w:numPr>
        <w:rPr>
          <w:u w:val="single"/>
        </w:rPr>
      </w:pPr>
      <w:r w:rsidRPr="00540409">
        <w:rPr>
          <w:u w:val="single"/>
        </w:rPr>
        <w:t xml:space="preserve">zlepšení klasických knihovních služeb </w:t>
      </w:r>
    </w:p>
    <w:p w14:paraId="4794FDBA" w14:textId="5BB66AB4" w:rsidR="00060594" w:rsidRDefault="00944036" w:rsidP="00944036">
      <w:pPr>
        <w:pStyle w:val="Odstavecseseznamem"/>
        <w:numPr>
          <w:ilvl w:val="0"/>
          <w:numId w:val="5"/>
        </w:numPr>
      </w:pPr>
      <w:r>
        <w:t xml:space="preserve"> přístup 24/7, efektivní vyhledávání, využití fondu, sdílení informací, zlepšení ochrany, úspora prostor</w:t>
      </w:r>
    </w:p>
    <w:p w14:paraId="5AFF50FE" w14:textId="77777777" w:rsidR="00944036" w:rsidRDefault="00944036" w:rsidP="00944036">
      <w:pPr>
        <w:pStyle w:val="Odstavecseseznamem"/>
      </w:pPr>
    </w:p>
    <w:p w14:paraId="250BAB5B" w14:textId="29374865" w:rsidR="00944036" w:rsidRPr="00540409" w:rsidRDefault="00944036" w:rsidP="00944036">
      <w:pPr>
        <w:pStyle w:val="Odstavecseseznamem"/>
        <w:numPr>
          <w:ilvl w:val="0"/>
          <w:numId w:val="7"/>
        </w:numPr>
        <w:rPr>
          <w:u w:val="single"/>
        </w:rPr>
      </w:pPr>
      <w:r w:rsidRPr="00540409">
        <w:rPr>
          <w:u w:val="single"/>
        </w:rPr>
        <w:t>nové možnosti</w:t>
      </w:r>
    </w:p>
    <w:p w14:paraId="77893B4F" w14:textId="5C9ADA0E" w:rsidR="00944036" w:rsidRDefault="00944036" w:rsidP="00944036">
      <w:pPr>
        <w:pStyle w:val="Odstavecseseznamem"/>
        <w:numPr>
          <w:ilvl w:val="0"/>
          <w:numId w:val="5"/>
        </w:numPr>
      </w:pPr>
      <w:r>
        <w:t>propojování informací, nové formy/formáty inf., aktualizace a aktuálnost, informace od uživatelů – rozšíření, nové typy služeb, modely šíření</w:t>
      </w:r>
    </w:p>
    <w:p w14:paraId="66C3A9E3" w14:textId="77777777" w:rsidR="00944036" w:rsidRDefault="00944036" w:rsidP="00944036">
      <w:pPr>
        <w:ind w:left="360"/>
      </w:pPr>
    </w:p>
    <w:p w14:paraId="052906CD" w14:textId="2C88C137" w:rsidR="00944036" w:rsidRPr="00944036" w:rsidRDefault="00944036" w:rsidP="00944036">
      <w:pPr>
        <w:ind w:left="360"/>
        <w:jc w:val="center"/>
        <w:rPr>
          <w:b/>
        </w:rPr>
      </w:pPr>
      <w:r>
        <w:rPr>
          <w:b/>
        </w:rPr>
        <w:t xml:space="preserve">aspekty: </w:t>
      </w:r>
      <w:r w:rsidRPr="00944036">
        <w:rPr>
          <w:b/>
        </w:rPr>
        <w:t xml:space="preserve">přeměna </w:t>
      </w:r>
      <w:r>
        <w:rPr>
          <w:b/>
        </w:rPr>
        <w:t xml:space="preserve">klasické </w:t>
      </w:r>
      <w:r w:rsidRPr="00944036">
        <w:rPr>
          <w:b/>
        </w:rPr>
        <w:t>knihovny v digitální knihovnu</w:t>
      </w:r>
    </w:p>
    <w:p w14:paraId="25558DDB" w14:textId="15852207" w:rsidR="00944036" w:rsidRDefault="00944036" w:rsidP="00944036">
      <w:pPr>
        <w:pStyle w:val="Odstavecseseznamem"/>
        <w:numPr>
          <w:ilvl w:val="0"/>
          <w:numId w:val="5"/>
        </w:numPr>
      </w:pPr>
      <w:r>
        <w:t>složitější problém sdílení</w:t>
      </w:r>
    </w:p>
    <w:p w14:paraId="5B2E2D1A" w14:textId="59AB7762" w:rsidR="00944036" w:rsidRDefault="00944036" w:rsidP="00944036">
      <w:pPr>
        <w:pStyle w:val="Odstavecseseznamem"/>
        <w:numPr>
          <w:ilvl w:val="0"/>
          <w:numId w:val="5"/>
        </w:numPr>
      </w:pPr>
      <w:r>
        <w:t>různorodá povaha objektů</w:t>
      </w:r>
    </w:p>
    <w:p w14:paraId="2F772961" w14:textId="23CF8266" w:rsidR="00944036" w:rsidRDefault="00944036" w:rsidP="00944036">
      <w:pPr>
        <w:pStyle w:val="Odstavecseseznamem"/>
        <w:numPr>
          <w:ilvl w:val="0"/>
          <w:numId w:val="5"/>
        </w:numPr>
      </w:pPr>
      <w:r>
        <w:t>velké objemy dat (TB, PB = petabite je 10</w:t>
      </w:r>
      <w:r>
        <w:rPr>
          <w:vertAlign w:val="superscript"/>
        </w:rPr>
        <w:t xml:space="preserve">15 </w:t>
      </w:r>
      <w:r>
        <w:t xml:space="preserve">bitů) </w:t>
      </w:r>
    </w:p>
    <w:p w14:paraId="34044B74" w14:textId="1C1B99A3" w:rsidR="00944036" w:rsidRDefault="00944036" w:rsidP="00944036">
      <w:pPr>
        <w:pStyle w:val="Odstavecseseznamem"/>
        <w:numPr>
          <w:ilvl w:val="0"/>
          <w:numId w:val="5"/>
        </w:numPr>
      </w:pPr>
      <w:r>
        <w:t xml:space="preserve">sociálně-společenské prostředí na takovou změnu není připraveno – tradice, zákony, ekonomika… </w:t>
      </w:r>
    </w:p>
    <w:p w14:paraId="15691727" w14:textId="77777777" w:rsidR="00944036" w:rsidRDefault="00944036" w:rsidP="00944036"/>
    <w:p w14:paraId="2650E3CB" w14:textId="0D7AF777" w:rsidR="00944036" w:rsidRPr="00944036" w:rsidRDefault="00944036" w:rsidP="00944036">
      <w:pPr>
        <w:rPr>
          <w:b/>
        </w:rPr>
      </w:pPr>
      <w:r w:rsidRPr="00944036">
        <w:rPr>
          <w:b/>
        </w:rPr>
        <w:t>Historie DL:</w:t>
      </w:r>
    </w:p>
    <w:p w14:paraId="083FAA75" w14:textId="243F4976" w:rsidR="00944036" w:rsidRDefault="00944036" w:rsidP="00944036">
      <w:r>
        <w:t>1945: Bush</w:t>
      </w:r>
    </w:p>
    <w:p w14:paraId="4174431B" w14:textId="22247484" w:rsidR="00944036" w:rsidRDefault="00944036" w:rsidP="00944036">
      <w:r>
        <w:t xml:space="preserve">1965: Licklieder: </w:t>
      </w:r>
      <w:r w:rsidRPr="00944036">
        <w:rPr>
          <w:b/>
          <w:i/>
        </w:rPr>
        <w:t>Library of the future</w:t>
      </w:r>
    </w:p>
    <w:p w14:paraId="2AF207DD" w14:textId="1866EE9D" w:rsidR="00944036" w:rsidRDefault="00944036" w:rsidP="00944036">
      <w:r>
        <w:t>60. léta: MARC, OPAC…</w:t>
      </w:r>
    </w:p>
    <w:p w14:paraId="3FDCB6A8" w14:textId="47EA1B0E" w:rsidR="00944036" w:rsidRDefault="00944036" w:rsidP="00944036">
      <w:r>
        <w:t>80. léta: fulltexty</w:t>
      </w:r>
    </w:p>
    <w:p w14:paraId="2DCDB6C9" w14:textId="19409C85" w:rsidR="00944036" w:rsidRDefault="00944036" w:rsidP="00944036">
      <w:r w:rsidRPr="00540409">
        <w:rPr>
          <w:b/>
        </w:rPr>
        <w:t xml:space="preserve">90. léta: </w:t>
      </w:r>
      <w:r w:rsidR="00540409" w:rsidRPr="00540409">
        <w:rPr>
          <w:b/>
        </w:rPr>
        <w:t>Computing Communication Contents  CCC</w:t>
      </w:r>
      <w:r w:rsidR="00540409">
        <w:t xml:space="preserve"> -  nízká cena, vysoký výkon, dostupnost</w:t>
      </w:r>
    </w:p>
    <w:p w14:paraId="389B98E0" w14:textId="186164B7" w:rsidR="00540409" w:rsidRDefault="00540409" w:rsidP="00944036">
      <w:r>
        <w:t xml:space="preserve">1994: Digital Library Initiative, vznik www stránek </w:t>
      </w:r>
    </w:p>
    <w:p w14:paraId="4444A457" w14:textId="16D516B8" w:rsidR="00540409" w:rsidRDefault="00540409" w:rsidP="00944036">
      <w:r>
        <w:t xml:space="preserve">dnes: </w:t>
      </w:r>
    </w:p>
    <w:p w14:paraId="6B61826A" w14:textId="5F5EAC32" w:rsidR="00540409" w:rsidRDefault="00540409" w:rsidP="00944036">
      <w:r>
        <w:t>obecký výzkum, tisíce soukromých projektů, budování globální infrastruktury, řada Open-source řešení – DSpace, FEDORA, EPrints…</w:t>
      </w:r>
      <w:r w:rsidR="003322A5">
        <w:t>, digitalizace sbírek</w:t>
      </w:r>
    </w:p>
    <w:p w14:paraId="3BDFA9E0" w14:textId="45F6B1E5" w:rsidR="00540409" w:rsidRDefault="00A84432" w:rsidP="00A84432">
      <w:pPr>
        <w:tabs>
          <w:tab w:val="left" w:pos="3674"/>
        </w:tabs>
      </w:pPr>
      <w:r>
        <w:tab/>
      </w:r>
    </w:p>
    <w:p w14:paraId="0655502E" w14:textId="77777777" w:rsidR="00626C8C" w:rsidRDefault="00626C8C" w:rsidP="00A84432">
      <w:pPr>
        <w:tabs>
          <w:tab w:val="left" w:pos="3674"/>
        </w:tabs>
      </w:pPr>
    </w:p>
    <w:p w14:paraId="11F1B72D" w14:textId="77777777" w:rsidR="00626C8C" w:rsidRDefault="00626C8C" w:rsidP="00A84432">
      <w:pPr>
        <w:tabs>
          <w:tab w:val="left" w:pos="3674"/>
        </w:tabs>
      </w:pPr>
    </w:p>
    <w:p w14:paraId="24137B67" w14:textId="77777777" w:rsidR="00A84432" w:rsidRDefault="00A84432" w:rsidP="00A84432">
      <w:pPr>
        <w:tabs>
          <w:tab w:val="left" w:pos="3674"/>
        </w:tabs>
      </w:pPr>
    </w:p>
    <w:p w14:paraId="30864E30" w14:textId="2B72573D" w:rsidR="00540409" w:rsidRPr="00052C02" w:rsidRDefault="00540409" w:rsidP="00540409">
      <w:pPr>
        <w:jc w:val="center"/>
        <w:rPr>
          <w:b/>
          <w:sz w:val="28"/>
        </w:rPr>
      </w:pPr>
      <w:r w:rsidRPr="00052C02">
        <w:rPr>
          <w:b/>
          <w:sz w:val="28"/>
        </w:rPr>
        <w:t>aplikace STI: Scientific and Technical Information</w:t>
      </w:r>
    </w:p>
    <w:p w14:paraId="04645C96" w14:textId="0075836A" w:rsidR="00540409" w:rsidRDefault="007615E0" w:rsidP="00FA1A08">
      <w:pPr>
        <w:pStyle w:val="Odstavecseseznamem"/>
        <w:numPr>
          <w:ilvl w:val="0"/>
          <w:numId w:val="5"/>
        </w:numPr>
      </w:pPr>
      <w:r>
        <w:t>technická, vědecká fakta, analýzy, výsledky</w:t>
      </w:r>
      <w:r w:rsidR="00903F27">
        <w:t xml:space="preserve">, SW </w:t>
      </w:r>
      <w:r w:rsidR="00B52900">
        <w:t>= soubor informačních materiálů</w:t>
      </w:r>
    </w:p>
    <w:p w14:paraId="00F23B45" w14:textId="3D017901" w:rsidR="007615E0" w:rsidRDefault="007615E0" w:rsidP="00FA1A08">
      <w:pPr>
        <w:pStyle w:val="Odstavecseseznamem"/>
        <w:numPr>
          <w:ilvl w:val="0"/>
          <w:numId w:val="5"/>
        </w:numPr>
      </w:pPr>
      <w:r>
        <w:t>NASA program, vesmírná zkoumání, snaží se zamezit duplikátům</w:t>
      </w:r>
    </w:p>
    <w:p w14:paraId="67ACD55D" w14:textId="06D8CB2A" w:rsidR="00A84432" w:rsidRDefault="00A84432" w:rsidP="00FA1A08">
      <w:pPr>
        <w:pStyle w:val="Odstavecseseznamem"/>
        <w:numPr>
          <w:ilvl w:val="0"/>
          <w:numId w:val="5"/>
        </w:numPr>
      </w:pPr>
      <w:r>
        <w:t>jedna z mnoha aplikací DL</w:t>
      </w:r>
    </w:p>
    <w:p w14:paraId="5EC14C5E" w14:textId="77777777" w:rsidR="00540409" w:rsidRDefault="00540409" w:rsidP="00944036"/>
    <w:p w14:paraId="0BC4E897" w14:textId="43FAA0C3" w:rsidR="00944036" w:rsidRPr="00A84432" w:rsidRDefault="00A84432" w:rsidP="00944036">
      <w:pPr>
        <w:rPr>
          <w:b/>
        </w:rPr>
      </w:pPr>
      <w:r w:rsidRPr="00A84432">
        <w:rPr>
          <w:b/>
        </w:rPr>
        <w:t xml:space="preserve">změny publikování v STI: </w:t>
      </w:r>
    </w:p>
    <w:p w14:paraId="3A28A2CF" w14:textId="7FA43326" w:rsidR="00A84432" w:rsidRDefault="00A84432" w:rsidP="00944036">
      <w:r>
        <w:t>dříve: Autor-nakladatel-knihovna-čtenář</w:t>
      </w:r>
    </w:p>
    <w:p w14:paraId="00F63036" w14:textId="2FF1BB57" w:rsidR="00A84432" w:rsidRDefault="00A84432" w:rsidP="00944036">
      <w:r>
        <w:t>dnes: všestranní propojení web-autor-čtenář-repozitář-autor-čtenář-repozitář-web</w:t>
      </w:r>
    </w:p>
    <w:p w14:paraId="7EC85722" w14:textId="77777777" w:rsidR="00944036" w:rsidRDefault="00944036" w:rsidP="00944036"/>
    <w:p w14:paraId="32859FE7" w14:textId="595F0E7F" w:rsidR="00B52900" w:rsidRPr="00B52900" w:rsidRDefault="00B52900" w:rsidP="00944036">
      <w:pPr>
        <w:rPr>
          <w:b/>
        </w:rPr>
      </w:pPr>
      <w:r w:rsidRPr="00B52900">
        <w:rPr>
          <w:b/>
        </w:rPr>
        <w:t>literatura v STI:</w:t>
      </w:r>
    </w:p>
    <w:p w14:paraId="620E07FA" w14:textId="6935CFC8" w:rsidR="00C966F0" w:rsidRDefault="00C966F0" w:rsidP="00944036">
      <w:r w:rsidRPr="00C966F0">
        <w:rPr>
          <w:u w:val="single"/>
        </w:rPr>
        <w:t>Bílá literatura =</w:t>
      </w:r>
      <w:r>
        <w:t xml:space="preserve"> knihovny, časopisy, sborníky, veřejně dostupné, autor + vydavatel = různé subjekty</w:t>
      </w:r>
    </w:p>
    <w:p w14:paraId="01A9741D" w14:textId="77777777" w:rsidR="003322A5" w:rsidRDefault="00C966F0" w:rsidP="00944036">
      <w:r w:rsidRPr="00C966F0">
        <w:rPr>
          <w:u w:val="single"/>
        </w:rPr>
        <w:t>Šedá literatura =</w:t>
      </w:r>
      <w:r>
        <w:t xml:space="preserve"> disertace, výzkumné zprávy, články z Inetu… </w:t>
      </w:r>
    </w:p>
    <w:p w14:paraId="0455C366" w14:textId="5CD827B1" w:rsidR="00C966F0" w:rsidRDefault="00C966F0" w:rsidP="00944036">
      <w:r>
        <w:t xml:space="preserve">= publikace nedostupné běžnými kanály </w:t>
      </w:r>
    </w:p>
    <w:p w14:paraId="6B77A31E" w14:textId="56028970" w:rsidR="003322A5" w:rsidRDefault="003322A5" w:rsidP="00944036">
      <w:r>
        <w:t>je jich omezené množství</w:t>
      </w:r>
    </w:p>
    <w:p w14:paraId="2F76A112" w14:textId="77777777" w:rsidR="00880EC0" w:rsidRDefault="00880EC0" w:rsidP="00944036"/>
    <w:p w14:paraId="750DE902" w14:textId="77777777" w:rsidR="00880EC0" w:rsidRDefault="00880EC0" w:rsidP="00944036">
      <w:pPr>
        <w:rPr>
          <w:b/>
        </w:rPr>
      </w:pPr>
      <w:r w:rsidRPr="00880EC0">
        <w:rPr>
          <w:b/>
        </w:rPr>
        <w:t>pyramida STI:</w:t>
      </w:r>
    </w:p>
    <w:p w14:paraId="6852D66A" w14:textId="1B482BBC" w:rsidR="00880EC0" w:rsidRDefault="00880EC0" w:rsidP="00880EC0">
      <w:pPr>
        <w:jc w:val="center"/>
        <w:rPr>
          <w:b/>
        </w:rPr>
      </w:pPr>
      <w:r>
        <w:rPr>
          <w:b/>
        </w:rPr>
        <w:t>články</w:t>
      </w:r>
    </w:p>
    <w:p w14:paraId="4CF89AA4" w14:textId="1180F51E" w:rsidR="00880EC0" w:rsidRDefault="00880EC0" w:rsidP="00880EC0">
      <w:pPr>
        <w:jc w:val="center"/>
        <w:rPr>
          <w:b/>
        </w:rPr>
      </w:pPr>
      <w:r>
        <w:rPr>
          <w:b/>
        </w:rPr>
        <w:t>v časopisech</w:t>
      </w:r>
    </w:p>
    <w:p w14:paraId="78516243" w14:textId="54049266" w:rsidR="00880EC0" w:rsidRDefault="00880EC0" w:rsidP="00880EC0">
      <w:pPr>
        <w:jc w:val="center"/>
        <w:rPr>
          <w:b/>
        </w:rPr>
      </w:pPr>
      <w:r>
        <w:rPr>
          <w:b/>
        </w:rPr>
        <w:t>články ve sbornících</w:t>
      </w:r>
    </w:p>
    <w:p w14:paraId="24F7CF91" w14:textId="3263CA50" w:rsidR="00880EC0" w:rsidRPr="00880EC0" w:rsidRDefault="00880EC0" w:rsidP="00880EC0">
      <w:pPr>
        <w:jc w:val="center"/>
        <w:rPr>
          <w:b/>
          <w:spacing w:val="40"/>
        </w:rPr>
      </w:pPr>
      <w:r w:rsidRPr="00880EC0">
        <w:rPr>
          <w:b/>
          <w:spacing w:val="40"/>
        </w:rPr>
        <w:t>technické zprávy</w:t>
      </w:r>
    </w:p>
    <w:p w14:paraId="00B72B0A" w14:textId="39551E87" w:rsidR="00880EC0" w:rsidRDefault="00880EC0" w:rsidP="00880EC0">
      <w:pPr>
        <w:jc w:val="center"/>
        <w:rPr>
          <w:b/>
        </w:rPr>
      </w:pPr>
      <w:r>
        <w:rPr>
          <w:b/>
        </w:rPr>
        <w:t>software, data, zápisy, video, audio…</w:t>
      </w:r>
    </w:p>
    <w:p w14:paraId="7A640AA9" w14:textId="77777777" w:rsidR="00052C02" w:rsidRDefault="00052C02" w:rsidP="00880EC0">
      <w:pPr>
        <w:jc w:val="center"/>
        <w:rPr>
          <w:b/>
        </w:rPr>
      </w:pPr>
    </w:p>
    <w:p w14:paraId="06781E21" w14:textId="4928846C" w:rsidR="00880EC0" w:rsidRDefault="00880EC0" w:rsidP="00880EC0">
      <w:r w:rsidRPr="00880EC0">
        <w:t>= leží na základech nepublikované STI</w:t>
      </w:r>
    </w:p>
    <w:p w14:paraId="326CF20F" w14:textId="41FC79DD" w:rsidR="00880EC0" w:rsidRPr="00880EC0" w:rsidRDefault="00880EC0" w:rsidP="00880EC0">
      <w:pPr>
        <w:rPr>
          <w:b/>
        </w:rPr>
      </w:pPr>
      <w:r w:rsidRPr="00880EC0">
        <w:rPr>
          <w:b/>
        </w:rPr>
        <w:t>ekonomika STI:</w:t>
      </w:r>
    </w:p>
    <w:p w14:paraId="188F0696" w14:textId="4AA5E4F8" w:rsidR="00880EC0" w:rsidRDefault="00880EC0" w:rsidP="00880EC0">
      <w:r>
        <w:lastRenderedPageBreak/>
        <w:t>25 000 vědeckých časopisů</w:t>
      </w:r>
    </w:p>
    <w:p w14:paraId="0DDBF72B" w14:textId="19798145" w:rsidR="00880EC0" w:rsidRDefault="00880EC0" w:rsidP="00880EC0">
      <w:r>
        <w:t>počet vědeckých publikací se zdvojnásobuje co 10 let</w:t>
      </w:r>
    </w:p>
    <w:p w14:paraId="180BD866" w14:textId="555C04BA" w:rsidR="00880EC0" w:rsidRDefault="00880EC0" w:rsidP="00880EC0">
      <w:r>
        <w:t>specializace konstantní</w:t>
      </w:r>
    </w:p>
    <w:p w14:paraId="462E2E75" w14:textId="50458990" w:rsidR="00880EC0" w:rsidRDefault="00880EC0" w:rsidP="00880EC0">
      <w:r>
        <w:t>cena vědeckých časopisů roste</w:t>
      </w:r>
    </w:p>
    <w:p w14:paraId="74B92501" w14:textId="77777777" w:rsidR="00880EC0" w:rsidRDefault="00880EC0" w:rsidP="00880EC0"/>
    <w:p w14:paraId="65610117" w14:textId="67636497" w:rsidR="00880EC0" w:rsidRDefault="003434A4" w:rsidP="00880EC0">
      <w:r w:rsidRPr="003434A4">
        <w:rPr>
          <w:b/>
        </w:rPr>
        <w:t>řešení</w:t>
      </w:r>
      <w:r>
        <w:t>: potřeba nových modelů pro šíření STI – technologie</w:t>
      </w:r>
      <w:r w:rsidR="00584A30">
        <w:t xml:space="preserve"> </w:t>
      </w:r>
      <w:r>
        <w:t xml:space="preserve">(DL, repozitáře), ekonomické modely - Open Access </w:t>
      </w:r>
    </w:p>
    <w:p w14:paraId="23844563" w14:textId="77777777" w:rsidR="003434A4" w:rsidRDefault="003434A4" w:rsidP="00880EC0"/>
    <w:p w14:paraId="2466B32B" w14:textId="08C8A041" w:rsidR="003434A4" w:rsidRPr="00584A30" w:rsidRDefault="00584A30" w:rsidP="00584A30">
      <w:pPr>
        <w:jc w:val="center"/>
        <w:rPr>
          <w:b/>
          <w:sz w:val="28"/>
        </w:rPr>
      </w:pPr>
      <w:r w:rsidRPr="00584A30">
        <w:rPr>
          <w:b/>
          <w:sz w:val="28"/>
        </w:rPr>
        <w:t>DIGITALIZACE</w:t>
      </w:r>
    </w:p>
    <w:p w14:paraId="2F68660D" w14:textId="3BEC1415" w:rsidR="00584A30" w:rsidRDefault="00584A30" w:rsidP="00584A30">
      <w:pPr>
        <w:jc w:val="center"/>
      </w:pPr>
      <w:r>
        <w:t>= konverze obsahu informačních zdrojů z</w:t>
      </w:r>
      <w:r w:rsidR="00314A8E">
        <w:t> </w:t>
      </w:r>
      <w:r w:rsidR="006356C1">
        <w:t>analogové</w:t>
      </w:r>
      <w:r w:rsidR="00314A8E">
        <w:t>ho média</w:t>
      </w:r>
      <w:r>
        <w:t xml:space="preserve"> do digitální formy</w:t>
      </w:r>
    </w:p>
    <w:p w14:paraId="0780394F" w14:textId="44E7E3F1" w:rsidR="00584A30" w:rsidRDefault="00584A30" w:rsidP="00584A30">
      <w:pPr>
        <w:pStyle w:val="Odstavecseseznamem"/>
        <w:numPr>
          <w:ilvl w:val="0"/>
          <w:numId w:val="5"/>
        </w:numPr>
      </w:pPr>
      <w:r w:rsidRPr="00862570">
        <w:rPr>
          <w:b/>
        </w:rPr>
        <w:t>proč?</w:t>
      </w:r>
      <w:r>
        <w:t xml:space="preserve"> ochrana a lepší přístup</w:t>
      </w:r>
    </w:p>
    <w:p w14:paraId="2CC84CAF" w14:textId="5B4A57D5" w:rsidR="00584A30" w:rsidRDefault="00584A30" w:rsidP="00584A30">
      <w:pPr>
        <w:pStyle w:val="Odstavecseseznamem"/>
        <w:numPr>
          <w:ilvl w:val="0"/>
          <w:numId w:val="5"/>
        </w:numPr>
      </w:pPr>
      <w:r>
        <w:t>standardy, standardy – digitalizujme jen to, co za to stojí</w:t>
      </w:r>
    </w:p>
    <w:p w14:paraId="16825076" w14:textId="77777777" w:rsidR="00862570" w:rsidRDefault="00862570" w:rsidP="00862570">
      <w:pPr>
        <w:pStyle w:val="Odstavecseseznamem"/>
      </w:pPr>
    </w:p>
    <w:p w14:paraId="0F205B83" w14:textId="3780B988" w:rsidR="00584A30" w:rsidRPr="00862570" w:rsidRDefault="00862570" w:rsidP="00862570">
      <w:pPr>
        <w:rPr>
          <w:b/>
        </w:rPr>
      </w:pPr>
      <w:r w:rsidRPr="00862570">
        <w:rPr>
          <w:b/>
        </w:rPr>
        <w:t>co k tomu potřebuju?</w:t>
      </w:r>
    </w:p>
    <w:p w14:paraId="52EBB4B7" w14:textId="069CC911" w:rsidR="00862570" w:rsidRPr="00862570" w:rsidRDefault="00862570" w:rsidP="00862570">
      <w:pPr>
        <w:rPr>
          <w:u w:val="single"/>
        </w:rPr>
      </w:pPr>
      <w:r w:rsidRPr="00862570">
        <w:rPr>
          <w:u w:val="single"/>
        </w:rPr>
        <w:t>technické prostředky</w:t>
      </w:r>
    </w:p>
    <w:p w14:paraId="605A6335" w14:textId="0EF346F5" w:rsidR="00862570" w:rsidRDefault="00862570" w:rsidP="00862570">
      <w:pPr>
        <w:pStyle w:val="Odstavecseseznamem"/>
        <w:numPr>
          <w:ilvl w:val="0"/>
          <w:numId w:val="5"/>
        </w:numPr>
      </w:pPr>
      <w:r>
        <w:t>konverze</w:t>
      </w:r>
      <w:r w:rsidR="00C63F98">
        <w:tab/>
      </w:r>
      <w:r w:rsidR="00C63F98">
        <w:tab/>
        <w:t xml:space="preserve">skener, fotoaparát, grabber… </w:t>
      </w:r>
    </w:p>
    <w:p w14:paraId="2055768B" w14:textId="5B14DEF6" w:rsidR="00862570" w:rsidRDefault="00862570" w:rsidP="00862570">
      <w:pPr>
        <w:pStyle w:val="Odstavecseseznamem"/>
        <w:numPr>
          <w:ilvl w:val="0"/>
          <w:numId w:val="5"/>
        </w:numPr>
      </w:pPr>
      <w:r>
        <w:t>prezentace</w:t>
      </w:r>
      <w:r w:rsidR="00C63F98">
        <w:tab/>
      </w:r>
      <w:r w:rsidR="00C63F98">
        <w:tab/>
        <w:t>projektor, monitor, tiskárna</w:t>
      </w:r>
    </w:p>
    <w:p w14:paraId="756575D7" w14:textId="66A39424" w:rsidR="00862570" w:rsidRDefault="00862570" w:rsidP="00862570">
      <w:pPr>
        <w:pStyle w:val="Odstavecseseznamem"/>
        <w:numPr>
          <w:ilvl w:val="0"/>
          <w:numId w:val="5"/>
        </w:numPr>
      </w:pPr>
      <w:r>
        <w:t>úprava a archivace</w:t>
      </w:r>
      <w:r w:rsidR="00C63F98">
        <w:t xml:space="preserve"> </w:t>
      </w:r>
      <w:r w:rsidR="00C63F98">
        <w:tab/>
        <w:t xml:space="preserve"> PC, vnější paměť… </w:t>
      </w:r>
    </w:p>
    <w:p w14:paraId="3554BB7D" w14:textId="77BA7F28" w:rsidR="00862570" w:rsidRPr="00862570" w:rsidRDefault="00862570" w:rsidP="00862570">
      <w:pPr>
        <w:rPr>
          <w:u w:val="single"/>
        </w:rPr>
      </w:pPr>
      <w:r w:rsidRPr="00862570">
        <w:rPr>
          <w:u w:val="single"/>
        </w:rPr>
        <w:t>SW nástroje</w:t>
      </w:r>
    </w:p>
    <w:p w14:paraId="41ABD295" w14:textId="2C7725D6" w:rsidR="00862570" w:rsidRDefault="00862570" w:rsidP="00862570">
      <w:pPr>
        <w:pStyle w:val="Odstavecseseznamem"/>
        <w:numPr>
          <w:ilvl w:val="0"/>
          <w:numId w:val="5"/>
        </w:numPr>
      </w:pPr>
      <w:r>
        <w:t>úprava dat</w:t>
      </w:r>
      <w:r w:rsidR="00C63F98">
        <w:tab/>
      </w:r>
    </w:p>
    <w:p w14:paraId="65C1244B" w14:textId="5214299A" w:rsidR="00862570" w:rsidRDefault="00862570" w:rsidP="00862570">
      <w:pPr>
        <w:pStyle w:val="Odstavecseseznamem"/>
        <w:numPr>
          <w:ilvl w:val="0"/>
          <w:numId w:val="5"/>
        </w:numPr>
      </w:pPr>
      <w:r>
        <w:t>zobrazení</w:t>
      </w:r>
    </w:p>
    <w:p w14:paraId="5F3A13BD" w14:textId="39A1621F" w:rsidR="00862570" w:rsidRDefault="00862570" w:rsidP="00862570">
      <w:pPr>
        <w:pStyle w:val="Odstavecseseznamem"/>
        <w:numPr>
          <w:ilvl w:val="0"/>
          <w:numId w:val="5"/>
        </w:numPr>
      </w:pPr>
      <w:r>
        <w:t>správa + přístup</w:t>
      </w:r>
    </w:p>
    <w:p w14:paraId="6A8CE105" w14:textId="038D0909" w:rsidR="00862570" w:rsidRPr="00862570" w:rsidRDefault="00862570" w:rsidP="00862570">
      <w:pPr>
        <w:rPr>
          <w:u w:val="single"/>
        </w:rPr>
      </w:pPr>
      <w:r w:rsidRPr="00862570">
        <w:rPr>
          <w:u w:val="single"/>
        </w:rPr>
        <w:t>Oraganizace</w:t>
      </w:r>
    </w:p>
    <w:p w14:paraId="5E4476C3" w14:textId="36DEA004" w:rsidR="00862570" w:rsidRDefault="00862570" w:rsidP="00862570">
      <w:pPr>
        <w:pStyle w:val="Odstavecseseznamem"/>
        <w:numPr>
          <w:ilvl w:val="0"/>
          <w:numId w:val="5"/>
        </w:numPr>
      </w:pPr>
      <w:r>
        <w:t>lidi</w:t>
      </w:r>
    </w:p>
    <w:p w14:paraId="412EAE39" w14:textId="3F3D72D1" w:rsidR="00862570" w:rsidRDefault="00862570" w:rsidP="00862570">
      <w:pPr>
        <w:pStyle w:val="Odstavecseseznamem"/>
        <w:numPr>
          <w:ilvl w:val="0"/>
          <w:numId w:val="5"/>
        </w:numPr>
      </w:pPr>
      <w:r>
        <w:t>peníze</w:t>
      </w:r>
    </w:p>
    <w:p w14:paraId="336A7F23" w14:textId="638A8D03" w:rsidR="00862570" w:rsidRDefault="00862570" w:rsidP="00862570">
      <w:pPr>
        <w:pStyle w:val="Odstavecseseznamem"/>
        <w:numPr>
          <w:ilvl w:val="0"/>
          <w:numId w:val="5"/>
        </w:numPr>
      </w:pPr>
      <w:r>
        <w:t>projekt – co, jak, kdy, kde</w:t>
      </w:r>
    </w:p>
    <w:p w14:paraId="5BDE87B3" w14:textId="0273DAF3" w:rsidR="00862570" w:rsidRDefault="00862570" w:rsidP="00862570">
      <w:pPr>
        <w:pStyle w:val="Odstavecseseznamem"/>
        <w:numPr>
          <w:ilvl w:val="0"/>
          <w:numId w:val="5"/>
        </w:numPr>
      </w:pPr>
      <w:r>
        <w:t>standardy</w:t>
      </w:r>
    </w:p>
    <w:p w14:paraId="71F346C6" w14:textId="77777777" w:rsidR="00C63F98" w:rsidRDefault="00C63F98" w:rsidP="00C63F98"/>
    <w:p w14:paraId="29F4F142" w14:textId="77777777" w:rsidR="004D7B58" w:rsidRDefault="004D7B58" w:rsidP="00C63F98"/>
    <w:p w14:paraId="34D84C51" w14:textId="1A5E27A1" w:rsidR="004D7B58" w:rsidRDefault="004D7B58" w:rsidP="00C63F98">
      <w:r>
        <w:t xml:space="preserve">vstupní: video, audio –&gt; video data –&gt; metadata (strukturální, deskriptivní, technická) </w:t>
      </w:r>
      <w:r>
        <w:softHyphen/>
        <w:t>–&gt; úprava dat –&gt; archivace v DL</w:t>
      </w:r>
    </w:p>
    <w:p w14:paraId="6F0E6598" w14:textId="77777777" w:rsidR="004D7B58" w:rsidRDefault="004D7B58" w:rsidP="00C63F98"/>
    <w:p w14:paraId="071BFA1D" w14:textId="504501A9" w:rsidR="00D47B64" w:rsidRPr="00D47B64" w:rsidRDefault="00D47B64" w:rsidP="00C63F98">
      <w:pPr>
        <w:rPr>
          <w:b/>
        </w:rPr>
      </w:pPr>
      <w:r w:rsidRPr="00D47B64">
        <w:rPr>
          <w:b/>
        </w:rPr>
        <w:t>KOMPRESE</w:t>
      </w:r>
    </w:p>
    <w:p w14:paraId="025D81EC" w14:textId="090AEFFA" w:rsidR="00D47B64" w:rsidRDefault="00D47B64" w:rsidP="00D47B64">
      <w:pPr>
        <w:pStyle w:val="Odstavecseseznamem"/>
        <w:numPr>
          <w:ilvl w:val="0"/>
          <w:numId w:val="5"/>
        </w:numPr>
      </w:pPr>
      <w:r>
        <w:t>změna velikosti digitálního obrazového souboru</w:t>
      </w:r>
    </w:p>
    <w:p w14:paraId="68B1D37A" w14:textId="4915B9AD" w:rsidR="00D47B64" w:rsidRDefault="00D47B64" w:rsidP="00D47B64">
      <w:pPr>
        <w:pStyle w:val="Odstavecseseznamem"/>
        <w:numPr>
          <w:ilvl w:val="0"/>
          <w:numId w:val="8"/>
        </w:numPr>
      </w:pPr>
      <w:r w:rsidRPr="00D47B64">
        <w:rPr>
          <w:u w:val="single"/>
        </w:rPr>
        <w:t>bezztrátová</w:t>
      </w:r>
      <w:r>
        <w:t xml:space="preserve"> – GIF, PNG, bitonární skenování, nepřijdu o informace, vzn. identický soubor </w:t>
      </w:r>
    </w:p>
    <w:p w14:paraId="60DED887" w14:textId="385F9A71" w:rsidR="00D47B64" w:rsidRDefault="00D47B64" w:rsidP="00D47B64">
      <w:pPr>
        <w:pStyle w:val="Odstavecseseznamem"/>
        <w:numPr>
          <w:ilvl w:val="0"/>
          <w:numId w:val="8"/>
        </w:numPr>
      </w:pPr>
      <w:r w:rsidRPr="00D47B64">
        <w:rPr>
          <w:u w:val="single"/>
        </w:rPr>
        <w:t>ztrátová</w:t>
      </w:r>
      <w:r>
        <w:t xml:space="preserve"> – ztráta určité (nedůležité) informace, nevratná změna</w:t>
      </w:r>
      <w:r w:rsidR="006665B9">
        <w:t>, JPEG</w:t>
      </w:r>
    </w:p>
    <w:p w14:paraId="139AA19D" w14:textId="77777777" w:rsidR="00D47B64" w:rsidRDefault="00D47B64" w:rsidP="00D47B64"/>
    <w:p w14:paraId="4F57A591" w14:textId="77777777" w:rsidR="006665B9" w:rsidRDefault="006665B9" w:rsidP="006665B9">
      <w:r>
        <w:t>Teorie barev:</w:t>
      </w:r>
    </w:p>
    <w:p w14:paraId="70778330" w14:textId="77777777" w:rsidR="006665B9" w:rsidRDefault="006665B9" w:rsidP="006665B9">
      <w:pPr>
        <w:pStyle w:val="Odstavecseseznamem"/>
        <w:numPr>
          <w:ilvl w:val="0"/>
          <w:numId w:val="9"/>
        </w:numPr>
        <w:spacing w:line="276" w:lineRule="auto"/>
      </w:pPr>
      <w:r>
        <w:t>RGB – tři základní barvy + intenzita (monitory)</w:t>
      </w:r>
    </w:p>
    <w:p w14:paraId="33F0CEA3" w14:textId="1A5512E7" w:rsidR="006665B9" w:rsidRDefault="006665B9" w:rsidP="006665B9">
      <w:pPr>
        <w:pStyle w:val="Odstavecseseznamem"/>
        <w:numPr>
          <w:ilvl w:val="0"/>
          <w:numId w:val="9"/>
        </w:numPr>
        <w:spacing w:line="276" w:lineRule="auto"/>
      </w:pPr>
      <w:r>
        <w:t>Barevná paleta – očíslování barev</w:t>
      </w:r>
    </w:p>
    <w:p w14:paraId="383402FB" w14:textId="0A80E4D6" w:rsidR="006665B9" w:rsidRDefault="006665B9" w:rsidP="006665B9">
      <w:pPr>
        <w:pStyle w:val="Odstavecseseznamem"/>
        <w:numPr>
          <w:ilvl w:val="0"/>
          <w:numId w:val="9"/>
        </w:numPr>
        <w:spacing w:line="276" w:lineRule="auto"/>
      </w:pPr>
      <w:r>
        <w:t>CMYK – přetisk barev (v tisku)</w:t>
      </w:r>
    </w:p>
    <w:p w14:paraId="3E6320C3" w14:textId="77777777" w:rsidR="006665B9" w:rsidRDefault="006665B9" w:rsidP="006665B9">
      <w:r>
        <w:t>Rastry a vektory:</w:t>
      </w:r>
    </w:p>
    <w:p w14:paraId="7BECC0E9" w14:textId="77777777" w:rsidR="006665B9" w:rsidRDefault="006665B9" w:rsidP="006665B9">
      <w:pPr>
        <w:pStyle w:val="Odstavecseseznamem"/>
        <w:numPr>
          <w:ilvl w:val="0"/>
          <w:numId w:val="9"/>
        </w:numPr>
        <w:spacing w:line="276" w:lineRule="auto"/>
      </w:pPr>
      <w:r>
        <w:t>Rastry: bodová mřížka, informace o každém bodu; zoubkování</w:t>
      </w:r>
    </w:p>
    <w:p w14:paraId="44B1B650" w14:textId="77777777" w:rsidR="006665B9" w:rsidRDefault="006665B9" w:rsidP="006665B9">
      <w:pPr>
        <w:pStyle w:val="Odstavecseseznamem"/>
        <w:numPr>
          <w:ilvl w:val="0"/>
          <w:numId w:val="9"/>
        </w:numPr>
        <w:spacing w:line="276" w:lineRule="auto"/>
      </w:pPr>
      <w:r>
        <w:t>Vektory: elektronový paprsek vykresluje čáry</w:t>
      </w:r>
    </w:p>
    <w:p w14:paraId="70ABE4B7" w14:textId="77777777" w:rsidR="006665B9" w:rsidRDefault="006665B9" w:rsidP="006665B9">
      <w:r>
        <w:t>Grafické formáty:</w:t>
      </w:r>
    </w:p>
    <w:p w14:paraId="0D722F87" w14:textId="77777777" w:rsidR="006665B9" w:rsidRDefault="006665B9" w:rsidP="006665B9">
      <w:pPr>
        <w:pStyle w:val="Odstavecseseznamem"/>
        <w:numPr>
          <w:ilvl w:val="0"/>
          <w:numId w:val="9"/>
        </w:numPr>
        <w:spacing w:line="276" w:lineRule="auto"/>
      </w:pPr>
      <w:r>
        <w:lastRenderedPageBreak/>
        <w:t>TIFF: archivace, master, tisk; JPEG, GIF: web; PNG – nový</w:t>
      </w:r>
    </w:p>
    <w:p w14:paraId="70960902" w14:textId="77777777" w:rsidR="006665B9" w:rsidRDefault="006665B9" w:rsidP="006665B9">
      <w:r>
        <w:t>OCR: optical character recognition – převod obrázku na skutečný text</w:t>
      </w:r>
    </w:p>
    <w:p w14:paraId="0CA39429" w14:textId="77777777" w:rsidR="001864C1" w:rsidRDefault="001864C1" w:rsidP="006665B9"/>
    <w:p w14:paraId="7A77A223" w14:textId="4BEC62B6" w:rsidR="001864C1" w:rsidRPr="003255F8" w:rsidRDefault="001864C1" w:rsidP="006665B9">
      <w:pPr>
        <w:rPr>
          <w:b/>
        </w:rPr>
      </w:pPr>
      <w:r w:rsidRPr="003255F8">
        <w:rPr>
          <w:b/>
        </w:rPr>
        <w:t>HUFFMANOVY KÓDY</w:t>
      </w:r>
    </w:p>
    <w:p w14:paraId="00F180F2" w14:textId="1D391DF6" w:rsidR="001864C1" w:rsidRDefault="001864C1" w:rsidP="001864C1">
      <w:pPr>
        <w:pStyle w:val="Odstavecseseznamem"/>
        <w:numPr>
          <w:ilvl w:val="0"/>
          <w:numId w:val="5"/>
        </w:numPr>
      </w:pPr>
      <w:r>
        <w:t>bezztrátová komprese</w:t>
      </w:r>
    </w:p>
    <w:p w14:paraId="5754CF28" w14:textId="607FCBEB" w:rsidR="003255F8" w:rsidRDefault="003255F8" w:rsidP="001864C1">
      <w:pPr>
        <w:pStyle w:val="Odstavecseseznamem"/>
        <w:numPr>
          <w:ilvl w:val="0"/>
          <w:numId w:val="5"/>
        </w:numPr>
      </w:pPr>
      <w:r>
        <w:t xml:space="preserve">přidělení kódů hodnotám podle jejich frekvence = co se vyskytuje nejčastěji má nejkratší kód (jako Morseovka) </w:t>
      </w:r>
    </w:p>
    <w:p w14:paraId="21BEDB01" w14:textId="77777777" w:rsidR="003255F8" w:rsidRDefault="003255F8" w:rsidP="003255F8"/>
    <w:p w14:paraId="1E4FAA4F" w14:textId="71454DF8" w:rsidR="00C70DD3" w:rsidRPr="00C70DD3" w:rsidRDefault="00C70DD3" w:rsidP="003255F8">
      <w:pPr>
        <w:rPr>
          <w:b/>
        </w:rPr>
      </w:pPr>
      <w:r w:rsidRPr="00C70DD3">
        <w:rPr>
          <w:b/>
        </w:rPr>
        <w:t>PROJEKTY VZNIKAJÍCÍ DIGITALIZACÍ</w:t>
      </w:r>
    </w:p>
    <w:p w14:paraId="7069596D" w14:textId="5F49690B" w:rsidR="003255F8" w:rsidRPr="00C70DD3" w:rsidRDefault="00C70DD3" w:rsidP="00C70DD3">
      <w:pPr>
        <w:rPr>
          <w:b/>
        </w:rPr>
      </w:pPr>
      <w:r w:rsidRPr="00C70DD3">
        <w:rPr>
          <w:b/>
        </w:rPr>
        <w:t>Google Books (1993)</w:t>
      </w:r>
    </w:p>
    <w:p w14:paraId="6899A20B" w14:textId="223F2C92" w:rsidR="00C70DD3" w:rsidRDefault="004E4B4E" w:rsidP="00C70DD3">
      <w:pPr>
        <w:pStyle w:val="Odstavecseseznamem"/>
        <w:numPr>
          <w:ilvl w:val="0"/>
          <w:numId w:val="5"/>
        </w:numPr>
      </w:pPr>
      <w:r>
        <w:t>vznikl na Frankfurtském veletrhu 2004</w:t>
      </w:r>
    </w:p>
    <w:p w14:paraId="6C9D8EDD" w14:textId="14905929" w:rsidR="004E4B4E" w:rsidRDefault="004E4B4E" w:rsidP="00C70DD3">
      <w:pPr>
        <w:pStyle w:val="Odstavecseseznamem"/>
        <w:numPr>
          <w:ilvl w:val="0"/>
          <w:numId w:val="5"/>
        </w:numPr>
      </w:pPr>
      <w:r>
        <w:t xml:space="preserve">prohledávač obsahu knih </w:t>
      </w:r>
    </w:p>
    <w:p w14:paraId="52CCC437" w14:textId="122EAFFB" w:rsidR="004E4B4E" w:rsidRDefault="004E4B4E" w:rsidP="00C70DD3">
      <w:pPr>
        <w:pStyle w:val="Odstavecseseznamem"/>
        <w:numPr>
          <w:ilvl w:val="0"/>
          <w:numId w:val="5"/>
        </w:numPr>
      </w:pPr>
      <w:r>
        <w:t xml:space="preserve">130 milionů knižních titulů – chtěli je všechny zdigitalizovat </w:t>
      </w:r>
    </w:p>
    <w:p w14:paraId="27B97E4A" w14:textId="4FB4F0F1" w:rsidR="004E4B4E" w:rsidRDefault="004E4B4E" w:rsidP="00C70DD3">
      <w:pPr>
        <w:pStyle w:val="Odstavecseseznamem"/>
        <w:numPr>
          <w:ilvl w:val="0"/>
          <w:numId w:val="5"/>
        </w:numPr>
      </w:pPr>
      <w:r>
        <w:t xml:space="preserve">spolupráce s knihovnami, autory i vydavateli </w:t>
      </w:r>
    </w:p>
    <w:p w14:paraId="7A9560F1" w14:textId="0CB39F56" w:rsidR="004E4B4E" w:rsidRDefault="004E4B4E" w:rsidP="00C70DD3">
      <w:pPr>
        <w:pStyle w:val="Odstavecseseznamem"/>
        <w:numPr>
          <w:ilvl w:val="0"/>
          <w:numId w:val="5"/>
        </w:numPr>
      </w:pPr>
      <w:r>
        <w:t>2015 na 30 mil. knih = dnes nejrozsáhlejší digitální program</w:t>
      </w:r>
    </w:p>
    <w:p w14:paraId="486603FB" w14:textId="74AD0A53" w:rsidR="004E4B4E" w:rsidRDefault="004E4B4E" w:rsidP="004E4B4E">
      <w:pPr>
        <w:pStyle w:val="Odstavecseseznamem"/>
        <w:numPr>
          <w:ilvl w:val="1"/>
          <w:numId w:val="5"/>
        </w:numPr>
      </w:pPr>
      <w:r>
        <w:t>volně přístupné</w:t>
      </w:r>
    </w:p>
    <w:p w14:paraId="61F44FFA" w14:textId="0BF201EA" w:rsidR="004E4B4E" w:rsidRDefault="004E4B4E" w:rsidP="004E4B4E">
      <w:pPr>
        <w:pStyle w:val="Odstavecseseznamem"/>
        <w:numPr>
          <w:ilvl w:val="1"/>
          <w:numId w:val="5"/>
        </w:numPr>
      </w:pPr>
      <w:r>
        <w:t>chráněné bez souhlasu</w:t>
      </w:r>
    </w:p>
    <w:p w14:paraId="2D72108F" w14:textId="5BDE9466" w:rsidR="004E4B4E" w:rsidRDefault="004E4B4E" w:rsidP="004E4B4E">
      <w:pPr>
        <w:pStyle w:val="Odstavecseseznamem"/>
        <w:numPr>
          <w:ilvl w:val="1"/>
          <w:numId w:val="5"/>
        </w:numPr>
      </w:pPr>
      <w:r>
        <w:t>chráněné se souhlasem</w:t>
      </w:r>
    </w:p>
    <w:p w14:paraId="5E4017D1" w14:textId="4233084F" w:rsidR="004E4B4E" w:rsidRDefault="004E4B4E" w:rsidP="004E4B4E">
      <w:pPr>
        <w:pStyle w:val="Odstavecseseznamem"/>
        <w:numPr>
          <w:ilvl w:val="0"/>
          <w:numId w:val="5"/>
        </w:numPr>
      </w:pPr>
      <w:r>
        <w:t>žaloby na Google – práva apod., nakonec dohoda – Google vyhrál</w:t>
      </w:r>
    </w:p>
    <w:p w14:paraId="1751270E" w14:textId="77777777" w:rsidR="004E4B4E" w:rsidRDefault="004E4B4E" w:rsidP="004E4B4E">
      <w:pPr>
        <w:pStyle w:val="Odstavecseseznamem"/>
      </w:pPr>
    </w:p>
    <w:p w14:paraId="2CD9FFB2" w14:textId="13A7616C" w:rsidR="004E4B4E" w:rsidRDefault="004E4B4E" w:rsidP="004E4B4E">
      <w:pPr>
        <w:rPr>
          <w:b/>
        </w:rPr>
      </w:pPr>
      <w:r w:rsidRPr="004E4B4E">
        <w:rPr>
          <w:b/>
        </w:rPr>
        <w:t>NDK: NÁRODNÍ DIGITÁLNÍ KNIHOVNA</w:t>
      </w:r>
    </w:p>
    <w:p w14:paraId="1F540E1E" w14:textId="0292DAC7" w:rsidR="004E4B4E" w:rsidRDefault="00AE4A48" w:rsidP="004E4B4E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>NK + MZK</w:t>
      </w:r>
    </w:p>
    <w:p w14:paraId="70A84603" w14:textId="5F82D346" w:rsidR="00AE4A48" w:rsidRPr="00AE4A48" w:rsidRDefault="00AE4A48" w:rsidP="004E4B4E">
      <w:pPr>
        <w:pStyle w:val="Odstavecseseznamem"/>
        <w:numPr>
          <w:ilvl w:val="0"/>
          <w:numId w:val="5"/>
        </w:numPr>
        <w:rPr>
          <w:b/>
        </w:rPr>
      </w:pPr>
      <w:r>
        <w:t>digitalizace literatury 19.-21.století</w:t>
      </w:r>
    </w:p>
    <w:p w14:paraId="56DFB72B" w14:textId="6C8CB11F" w:rsidR="00AE4A48" w:rsidRPr="00AE4A48" w:rsidRDefault="00AE4A48" w:rsidP="004E4B4E">
      <w:pPr>
        <w:pStyle w:val="Odstavecseseznamem"/>
        <w:numPr>
          <w:ilvl w:val="0"/>
          <w:numId w:val="5"/>
        </w:numPr>
        <w:rPr>
          <w:b/>
        </w:rPr>
      </w:pPr>
      <w:r>
        <w:t>robotické scannery různých typů</w:t>
      </w:r>
    </w:p>
    <w:p w14:paraId="38F00F6E" w14:textId="33A5D988" w:rsidR="00AE4A48" w:rsidRPr="00AE4A48" w:rsidRDefault="00AE4A48" w:rsidP="004E4B4E">
      <w:pPr>
        <w:pStyle w:val="Odstavecseseznamem"/>
        <w:numPr>
          <w:ilvl w:val="0"/>
          <w:numId w:val="5"/>
        </w:numPr>
        <w:rPr>
          <w:b/>
        </w:rPr>
      </w:pPr>
      <w:r>
        <w:t>digitalizační centrum MZK</w:t>
      </w:r>
    </w:p>
    <w:p w14:paraId="00CD5B28" w14:textId="77777777" w:rsidR="00AE4A48" w:rsidRPr="00AE4A48" w:rsidRDefault="00AE4A48" w:rsidP="00AE4A48">
      <w:pPr>
        <w:pStyle w:val="Odstavecseseznamem"/>
        <w:rPr>
          <w:b/>
        </w:rPr>
      </w:pPr>
    </w:p>
    <w:p w14:paraId="6C73DB02" w14:textId="50C3C0EE" w:rsidR="00AE4A48" w:rsidRPr="00AE4A48" w:rsidRDefault="00AE4A48" w:rsidP="00AE4A48">
      <w:pPr>
        <w:rPr>
          <w:b/>
        </w:rPr>
      </w:pPr>
      <w:r>
        <w:rPr>
          <w:b/>
        </w:rPr>
        <w:t>Manuscriptorium</w:t>
      </w:r>
    </w:p>
    <w:p w14:paraId="0DD78B5C" w14:textId="1238A1C0" w:rsidR="006665B9" w:rsidRDefault="007F6DEE" w:rsidP="00AE4A48">
      <w:pPr>
        <w:pStyle w:val="Odstavecseseznamem"/>
        <w:numPr>
          <w:ilvl w:val="0"/>
          <w:numId w:val="5"/>
        </w:numPr>
      </w:pPr>
      <w:r>
        <w:t>DL historických fondů (knihovny, muzea, kláštery, zámky…)</w:t>
      </w:r>
    </w:p>
    <w:p w14:paraId="03EE3FC4" w14:textId="19875B1E" w:rsidR="007F6DEE" w:rsidRDefault="007F6DEE" w:rsidP="00AE4A48">
      <w:pPr>
        <w:pStyle w:val="Odstavecseseznamem"/>
        <w:numPr>
          <w:ilvl w:val="0"/>
          <w:numId w:val="5"/>
        </w:numPr>
      </w:pPr>
      <w:r>
        <w:t>rukopisy, listiny</w:t>
      </w:r>
    </w:p>
    <w:p w14:paraId="7012BA70" w14:textId="5E2A3B4D" w:rsidR="007F6DEE" w:rsidRDefault="007F6DEE" w:rsidP="00AE4A48">
      <w:pPr>
        <w:pStyle w:val="Odstavecseseznamem"/>
        <w:numPr>
          <w:ilvl w:val="0"/>
          <w:numId w:val="5"/>
        </w:numPr>
      </w:pPr>
      <w:r>
        <w:t>volně přístupné</w:t>
      </w:r>
    </w:p>
    <w:p w14:paraId="78BF4E42" w14:textId="7E5DEB5A" w:rsidR="007F6DEE" w:rsidRDefault="007F6DEE" w:rsidP="00AE4A48">
      <w:pPr>
        <w:pStyle w:val="Odstavecseseznamem"/>
        <w:numPr>
          <w:ilvl w:val="0"/>
          <w:numId w:val="5"/>
        </w:numPr>
      </w:pPr>
      <w:r>
        <w:t>původně projekt NK – poté celosvětový – na 5 mil. obrazů</w:t>
      </w:r>
    </w:p>
    <w:p w14:paraId="249189BD" w14:textId="1B084D69" w:rsidR="007F6DEE" w:rsidRDefault="007F6DEE" w:rsidP="00AE4A48">
      <w:pPr>
        <w:pStyle w:val="Odstavecseseznamem"/>
        <w:numPr>
          <w:ilvl w:val="0"/>
          <w:numId w:val="5"/>
        </w:numPr>
      </w:pPr>
      <w:r>
        <w:t>je tam nejstarší rukopis z ČR – Korunovační klenot (Vratislav II.) 1085</w:t>
      </w:r>
    </w:p>
    <w:p w14:paraId="75D35D25" w14:textId="77777777" w:rsidR="007F6DEE" w:rsidRDefault="007F6DEE" w:rsidP="007F6DEE">
      <w:pPr>
        <w:pStyle w:val="Odstavecseseznamem"/>
      </w:pPr>
    </w:p>
    <w:p w14:paraId="70C6F094" w14:textId="17C5A2F0" w:rsidR="007F6DEE" w:rsidRPr="007F6DEE" w:rsidRDefault="007F6DEE" w:rsidP="007F6DEE">
      <w:pPr>
        <w:rPr>
          <w:b/>
        </w:rPr>
      </w:pPr>
      <w:r w:rsidRPr="007F6DEE">
        <w:rPr>
          <w:b/>
        </w:rPr>
        <w:t>DKF-MU – digitální knihovna fotografií MU</w:t>
      </w:r>
    </w:p>
    <w:p w14:paraId="17A502BC" w14:textId="26F5B280" w:rsidR="004D7B58" w:rsidRDefault="007F6DEE" w:rsidP="007F6DEE">
      <w:pPr>
        <w:pStyle w:val="Odstavecseseznamem"/>
        <w:numPr>
          <w:ilvl w:val="0"/>
          <w:numId w:val="5"/>
        </w:numPr>
      </w:pPr>
      <w:r>
        <w:t>fotokolekce, archiv MU + současnost MU (born-digital)</w:t>
      </w:r>
    </w:p>
    <w:p w14:paraId="14088C29" w14:textId="1A56C299" w:rsidR="007F6DEE" w:rsidRDefault="007F6DEE" w:rsidP="007F6DEE">
      <w:pPr>
        <w:pStyle w:val="Odstavecseseznamem"/>
        <w:numPr>
          <w:ilvl w:val="0"/>
          <w:numId w:val="5"/>
        </w:numPr>
      </w:pPr>
      <w:r>
        <w:t xml:space="preserve">rektorát MU, FI – události i historie, projekty studentů … </w:t>
      </w:r>
    </w:p>
    <w:p w14:paraId="7405B752" w14:textId="3A1C61AC" w:rsidR="007F6DEE" w:rsidRDefault="007F6DEE" w:rsidP="007F6DEE">
      <w:pPr>
        <w:pStyle w:val="Odstavecseseznamem"/>
        <w:numPr>
          <w:ilvl w:val="0"/>
          <w:numId w:val="5"/>
        </w:numPr>
      </w:pPr>
      <w:r>
        <w:t>název, popis, ID, také významné osobnosti MU atd.</w:t>
      </w:r>
    </w:p>
    <w:p w14:paraId="0D741A29" w14:textId="77777777" w:rsidR="007F6DEE" w:rsidRDefault="007F6DEE" w:rsidP="007F6DEE"/>
    <w:p w14:paraId="3293EB8F" w14:textId="77777777" w:rsidR="007F6DEE" w:rsidRDefault="007F6DEE" w:rsidP="007F6DEE"/>
    <w:p w14:paraId="78370D88" w14:textId="223829FB" w:rsidR="00713DA4" w:rsidRPr="00713DA4" w:rsidRDefault="00713DA4" w:rsidP="00713DA4">
      <w:pPr>
        <w:jc w:val="center"/>
        <w:rPr>
          <w:b/>
          <w:sz w:val="28"/>
        </w:rPr>
      </w:pPr>
      <w:r w:rsidRPr="00713DA4">
        <w:rPr>
          <w:b/>
          <w:sz w:val="28"/>
        </w:rPr>
        <w:t>REFERENČNÍ MODEL</w:t>
      </w:r>
    </w:p>
    <w:p w14:paraId="730F04CD" w14:textId="611A5583" w:rsidR="00713DA4" w:rsidRDefault="00713DA4" w:rsidP="00713DA4">
      <w:pPr>
        <w:jc w:val="center"/>
      </w:pPr>
      <w:r>
        <w:t>= abstraktní rámec, obecná architektura</w:t>
      </w:r>
    </w:p>
    <w:p w14:paraId="5FAF3F40" w14:textId="1A42BB76" w:rsidR="00713DA4" w:rsidRDefault="00713DA4" w:rsidP="00713DA4">
      <w:pPr>
        <w:pStyle w:val="Odstavecseseznamem"/>
        <w:numPr>
          <w:ilvl w:val="0"/>
          <w:numId w:val="5"/>
        </w:numPr>
      </w:pPr>
      <w:r>
        <w:t xml:space="preserve">má jednotný slovník/pojmy, komponenty, funkce, vztahy </w:t>
      </w:r>
    </w:p>
    <w:p w14:paraId="110F7D33" w14:textId="0A96CEBB" w:rsidR="00713DA4" w:rsidRDefault="00713DA4" w:rsidP="00713DA4">
      <w:pPr>
        <w:pStyle w:val="Odstavecseseznamem"/>
        <w:numPr>
          <w:ilvl w:val="0"/>
          <w:numId w:val="5"/>
        </w:numPr>
      </w:pPr>
      <w:r>
        <w:t>poskytuje jednoznačnou obecnou sémantiku</w:t>
      </w:r>
    </w:p>
    <w:p w14:paraId="0D1E5E9C" w14:textId="25EC5CFC" w:rsidR="00713DA4" w:rsidRPr="00713DA4" w:rsidRDefault="00713DA4" w:rsidP="00713DA4">
      <w:pPr>
        <w:ind w:left="360"/>
        <w:rPr>
          <w:b/>
        </w:rPr>
      </w:pPr>
      <w:r w:rsidRPr="00713DA4">
        <w:rPr>
          <w:b/>
        </w:rPr>
        <w:t>Khan-Wilenského architektura:</w:t>
      </w:r>
    </w:p>
    <w:p w14:paraId="15101B19" w14:textId="04670651" w:rsidR="00713DA4" w:rsidRDefault="00713DA4" w:rsidP="00713DA4">
      <w:pPr>
        <w:pStyle w:val="Odstavecseseznamem"/>
        <w:numPr>
          <w:ilvl w:val="1"/>
          <w:numId w:val="5"/>
        </w:numPr>
      </w:pPr>
      <w:r>
        <w:t>1. koncepční model DL, 1995, využit při implementaci DSpace, Fedora aj.</w:t>
      </w:r>
    </w:p>
    <w:p w14:paraId="745BE4D7" w14:textId="3739BF53" w:rsidR="00713DA4" w:rsidRDefault="005838D7" w:rsidP="00713DA4">
      <w:pPr>
        <w:pStyle w:val="Odstavecseseznamem"/>
        <w:numPr>
          <w:ilvl w:val="1"/>
          <w:numId w:val="5"/>
        </w:numPr>
      </w:pPr>
      <w:r>
        <w:t>rozpracováno v řadě technických zpráv</w:t>
      </w:r>
    </w:p>
    <w:p w14:paraId="3C878D05" w14:textId="332242FD" w:rsidR="005838D7" w:rsidRDefault="005838D7" w:rsidP="00713DA4">
      <w:pPr>
        <w:pStyle w:val="Odstavecseseznamem"/>
        <w:numPr>
          <w:ilvl w:val="1"/>
          <w:numId w:val="5"/>
        </w:numPr>
      </w:pPr>
      <w:r>
        <w:t xml:space="preserve">základní komponenty DL: </w:t>
      </w:r>
    </w:p>
    <w:p w14:paraId="3D6DAA12" w14:textId="4FE40707" w:rsidR="005838D7" w:rsidRDefault="005838D7" w:rsidP="005838D7">
      <w:pPr>
        <w:pStyle w:val="Odstavecseseznamem"/>
        <w:numPr>
          <w:ilvl w:val="2"/>
          <w:numId w:val="5"/>
        </w:numPr>
      </w:pPr>
      <w:r>
        <w:lastRenderedPageBreak/>
        <w:t>obsah – data + metadata</w:t>
      </w:r>
    </w:p>
    <w:p w14:paraId="10507629" w14:textId="77777777" w:rsidR="005838D7" w:rsidRDefault="005838D7" w:rsidP="005838D7">
      <w:pPr>
        <w:pStyle w:val="Odstavecseseznamem"/>
        <w:numPr>
          <w:ilvl w:val="2"/>
          <w:numId w:val="5"/>
        </w:numPr>
      </w:pPr>
      <w:r>
        <w:t>ID – identifikátory + globální systém</w:t>
      </w:r>
    </w:p>
    <w:p w14:paraId="7D59E054" w14:textId="6794CB0D" w:rsidR="005838D7" w:rsidRDefault="005838D7" w:rsidP="005838D7">
      <w:pPr>
        <w:pStyle w:val="Odstavecseseznamem"/>
        <w:numPr>
          <w:ilvl w:val="2"/>
          <w:numId w:val="5"/>
        </w:numPr>
      </w:pPr>
      <w:r>
        <w:t>správa – úložiště – repozitář + RAP</w:t>
      </w:r>
      <w:r w:rsidR="00C03EEB">
        <w:t xml:space="preserve"> (protokol)</w:t>
      </w:r>
    </w:p>
    <w:p w14:paraId="1F2E6A98" w14:textId="5F6D1343" w:rsidR="005838D7" w:rsidRDefault="005838D7" w:rsidP="005838D7">
      <w:pPr>
        <w:pStyle w:val="Odstavecseseznamem"/>
        <w:numPr>
          <w:ilvl w:val="2"/>
          <w:numId w:val="5"/>
        </w:numPr>
      </w:pPr>
      <w:r>
        <w:t xml:space="preserve">FCE – služby: deposit, storage, access, search </w:t>
      </w:r>
    </w:p>
    <w:p w14:paraId="21BCB4B4" w14:textId="77777777" w:rsidR="005838D7" w:rsidRDefault="005838D7" w:rsidP="005838D7"/>
    <w:p w14:paraId="1AAECCF7" w14:textId="1E78F33C" w:rsidR="005838D7" w:rsidRDefault="005838D7" w:rsidP="00C03EEB">
      <w:pPr>
        <w:jc w:val="center"/>
        <w:rPr>
          <w:b/>
        </w:rPr>
      </w:pPr>
      <w:r w:rsidRPr="00C03EEB">
        <w:rPr>
          <w:b/>
        </w:rPr>
        <w:t>digitální objekt = data + metadata</w:t>
      </w:r>
      <w:r w:rsidR="00C03EEB">
        <w:rPr>
          <w:b/>
        </w:rPr>
        <w:t xml:space="preserve"> = obsah</w:t>
      </w:r>
    </w:p>
    <w:p w14:paraId="2BF8DAB6" w14:textId="791BCAB1" w:rsidR="00C03EEB" w:rsidRPr="00C03EEB" w:rsidRDefault="00C03EEB" w:rsidP="00C03EEB">
      <w:pPr>
        <w:pStyle w:val="Odstavecseseznamem"/>
        <w:numPr>
          <w:ilvl w:val="0"/>
          <w:numId w:val="5"/>
        </w:numPr>
        <w:jc w:val="center"/>
      </w:pPr>
      <w:r w:rsidRPr="00C03EEB">
        <w:t>kniha: text ve formátu ASCII, HTML, PDF…</w:t>
      </w:r>
    </w:p>
    <w:p w14:paraId="3A3BD2B3" w14:textId="061991D1" w:rsidR="00C03EEB" w:rsidRPr="00C03EEB" w:rsidRDefault="00C03EEB" w:rsidP="00C03EEB">
      <w:pPr>
        <w:pStyle w:val="Odstavecseseznamem"/>
        <w:numPr>
          <w:ilvl w:val="0"/>
          <w:numId w:val="5"/>
        </w:numPr>
        <w:jc w:val="center"/>
      </w:pPr>
      <w:r w:rsidRPr="00C03EEB">
        <w:t xml:space="preserve">strana v knize: ve formátu ASCII, XML, GIF… </w:t>
      </w:r>
    </w:p>
    <w:p w14:paraId="68C26E97" w14:textId="77777777" w:rsidR="00C03EEB" w:rsidRPr="00C03EEB" w:rsidRDefault="00C03EEB" w:rsidP="00C03EEB">
      <w:pPr>
        <w:ind w:left="360"/>
        <w:rPr>
          <w:b/>
        </w:rPr>
      </w:pPr>
    </w:p>
    <w:p w14:paraId="6F8BB1AC" w14:textId="69247AB4" w:rsidR="00C03EEB" w:rsidRDefault="00C03EEB" w:rsidP="005838D7">
      <w:r>
        <w:t>data = množina DO + množina identifikátorů + 1n sekvence bitů</w:t>
      </w:r>
    </w:p>
    <w:p w14:paraId="5181519B" w14:textId="07787FE8" w:rsidR="00C03EEB" w:rsidRDefault="00C03EEB" w:rsidP="005838D7">
      <w:r>
        <w:t xml:space="preserve">metadata = Identifikátor, provozní, fixní (autor, název atd.) </w:t>
      </w:r>
    </w:p>
    <w:p w14:paraId="562D6DE6" w14:textId="77777777" w:rsidR="00C03EEB" w:rsidRDefault="00C03EEB" w:rsidP="005838D7"/>
    <w:p w14:paraId="27DDEA19" w14:textId="77777777" w:rsidR="00C03EEB" w:rsidRDefault="00C03EEB" w:rsidP="005838D7"/>
    <w:p w14:paraId="076A76E2" w14:textId="5CAF76C3" w:rsidR="00C03EEB" w:rsidRPr="00F050CD" w:rsidRDefault="00C03EEB" w:rsidP="00C03EEB">
      <w:pPr>
        <w:jc w:val="center"/>
        <w:rPr>
          <w:b/>
          <w:sz w:val="28"/>
        </w:rPr>
      </w:pPr>
      <w:r w:rsidRPr="00F050CD">
        <w:rPr>
          <w:b/>
          <w:sz w:val="28"/>
        </w:rPr>
        <w:t>REPOZITÁŘ</w:t>
      </w:r>
    </w:p>
    <w:p w14:paraId="1A5F7F9D" w14:textId="1DD7B33D" w:rsidR="00C03EEB" w:rsidRPr="00C03EEB" w:rsidRDefault="00C03EEB" w:rsidP="00C03EEB">
      <w:pPr>
        <w:jc w:val="center"/>
        <w:rPr>
          <w:b/>
        </w:rPr>
      </w:pPr>
      <w:r w:rsidRPr="00C03EEB">
        <w:rPr>
          <w:b/>
        </w:rPr>
        <w:t>= úložiště digitálních objektů</w:t>
      </w:r>
    </w:p>
    <w:p w14:paraId="526BF0AE" w14:textId="69AE2C34" w:rsidR="00C03EEB" w:rsidRDefault="00C03EEB" w:rsidP="00C03EEB">
      <w:pPr>
        <w:pStyle w:val="Odstavecseseznamem"/>
        <w:numPr>
          <w:ilvl w:val="0"/>
          <w:numId w:val="5"/>
        </w:numPr>
      </w:pPr>
      <w:r>
        <w:t>má globální a jednoznačné ID</w:t>
      </w:r>
    </w:p>
    <w:p w14:paraId="1BB429A4" w14:textId="0E37E04B" w:rsidR="00C03EEB" w:rsidRDefault="00C03EEB" w:rsidP="00C03EEB">
      <w:pPr>
        <w:pStyle w:val="Odstavecseseznamem"/>
        <w:numPr>
          <w:ilvl w:val="0"/>
          <w:numId w:val="5"/>
        </w:numPr>
      </w:pPr>
      <w:r>
        <w:t>metadata: transakční záznam (historie DO) + vlastnosti objektu (vč. autorských práv)</w:t>
      </w:r>
    </w:p>
    <w:p w14:paraId="67D4E137" w14:textId="7CBA8711" w:rsidR="00C03EEB" w:rsidRDefault="00C03EEB" w:rsidP="00C03EEB">
      <w:pPr>
        <w:pStyle w:val="Odstavecseseznamem"/>
        <w:numPr>
          <w:ilvl w:val="0"/>
          <w:numId w:val="5"/>
        </w:numPr>
      </w:pPr>
      <w:r>
        <w:t xml:space="preserve">DL = mnoho repozitářů </w:t>
      </w:r>
    </w:p>
    <w:p w14:paraId="031315CC" w14:textId="77777777" w:rsidR="00C03EEB" w:rsidRDefault="00C03EEB" w:rsidP="00C03EEB"/>
    <w:p w14:paraId="5EA3A646" w14:textId="45B07725" w:rsidR="00C03EEB" w:rsidRDefault="00C03EEB" w:rsidP="00C03EEB">
      <w:r w:rsidRPr="00D55102">
        <w:rPr>
          <w:b/>
        </w:rPr>
        <w:t>RAP (protokol)</w:t>
      </w:r>
      <w:r>
        <w:t xml:space="preserve"> = Repository Access Protocol</w:t>
      </w:r>
    </w:p>
    <w:p w14:paraId="7703FB1B" w14:textId="7F5A601F" w:rsidR="00C03EEB" w:rsidRDefault="00C03EEB" w:rsidP="00C03EEB">
      <w:r w:rsidRPr="00D55102">
        <w:rPr>
          <w:b/>
        </w:rPr>
        <w:t xml:space="preserve">Handle system </w:t>
      </w:r>
      <w:r>
        <w:t>= poskytuje ID, dokáže vracet objekty, fce: přístup k digitálním objektům</w:t>
      </w:r>
    </w:p>
    <w:p w14:paraId="391CE0F2" w14:textId="5254C889" w:rsidR="000E0178" w:rsidRDefault="00F050CD" w:rsidP="00C03EEB">
      <w:r w:rsidRPr="00D55102">
        <w:rPr>
          <w:b/>
        </w:rPr>
        <w:t>komponenty</w:t>
      </w:r>
      <w:r>
        <w:t>: search-select-retrieve-dispay</w:t>
      </w:r>
    </w:p>
    <w:p w14:paraId="0230D839" w14:textId="77777777" w:rsidR="005F7DA6" w:rsidRDefault="005F7DA6" w:rsidP="00C03EEB"/>
    <w:p w14:paraId="06F17052" w14:textId="6EDF7A02" w:rsidR="00F050CD" w:rsidRPr="00F050CD" w:rsidRDefault="00F050CD" w:rsidP="00B85541">
      <w:pPr>
        <w:jc w:val="center"/>
        <w:rPr>
          <w:b/>
        </w:rPr>
      </w:pPr>
      <w:r w:rsidRPr="00F050CD">
        <w:rPr>
          <w:b/>
        </w:rPr>
        <w:t>FEDORA DL SYSTÉM:</w:t>
      </w:r>
    </w:p>
    <w:p w14:paraId="776EC098" w14:textId="74A89250" w:rsidR="00F050CD" w:rsidRPr="00B85541" w:rsidRDefault="00F050CD" w:rsidP="00B85541">
      <w:pPr>
        <w:jc w:val="center"/>
        <w:rPr>
          <w:i/>
        </w:rPr>
      </w:pPr>
      <w:r w:rsidRPr="00B85541">
        <w:rPr>
          <w:i/>
        </w:rPr>
        <w:t>Flexible Extensible Digital Object Repository Architecture</w:t>
      </w:r>
    </w:p>
    <w:p w14:paraId="5ED3892D" w14:textId="3E9D7966" w:rsidR="00F85C75" w:rsidRDefault="00F85C75" w:rsidP="00F85C75">
      <w:pPr>
        <w:pStyle w:val="Odstavecseseznamem"/>
        <w:numPr>
          <w:ilvl w:val="0"/>
          <w:numId w:val="5"/>
        </w:numPr>
      </w:pPr>
      <w:r>
        <w:t>digitální úložiště, systém pro tvorbu DL</w:t>
      </w:r>
    </w:p>
    <w:p w14:paraId="458C0FA3" w14:textId="358DF0C8" w:rsidR="00F85C75" w:rsidRDefault="00F85C75" w:rsidP="00F85C75">
      <w:pPr>
        <w:pStyle w:val="Odstavecseseznamem"/>
        <w:numPr>
          <w:ilvl w:val="0"/>
          <w:numId w:val="5"/>
        </w:numPr>
      </w:pPr>
      <w:r>
        <w:t xml:space="preserve">Cornell university </w:t>
      </w:r>
    </w:p>
    <w:p w14:paraId="6F9801E7" w14:textId="754C5060" w:rsidR="00F85C75" w:rsidRDefault="00F85C75" w:rsidP="00F85C75">
      <w:pPr>
        <w:pStyle w:val="Odstavecseseznamem"/>
        <w:numPr>
          <w:ilvl w:val="0"/>
          <w:numId w:val="5"/>
        </w:numPr>
      </w:pPr>
      <w:r>
        <w:t>open-source software pro implementaci DL</w:t>
      </w:r>
      <w:r w:rsidR="00CC58BC">
        <w:t xml:space="preserve"> (otevřený zdrojový kód)</w:t>
      </w:r>
    </w:p>
    <w:p w14:paraId="215AF7DC" w14:textId="4540034A" w:rsidR="00F85C75" w:rsidRDefault="00F85C75" w:rsidP="00F85C75">
      <w:pPr>
        <w:pStyle w:val="Odstavecseseznamem"/>
        <w:numPr>
          <w:ilvl w:val="0"/>
          <w:numId w:val="5"/>
        </w:numPr>
      </w:pPr>
      <w:r>
        <w:t>čisté a modulární oddělení -  dat, rozhraní, mechanismů chování</w:t>
      </w:r>
    </w:p>
    <w:p w14:paraId="592EC452" w14:textId="722E5587" w:rsidR="00B85541" w:rsidRDefault="00B85541" w:rsidP="00F85C75">
      <w:pPr>
        <w:pStyle w:val="Odstavecseseznamem"/>
        <w:numPr>
          <w:ilvl w:val="0"/>
          <w:numId w:val="5"/>
        </w:numPr>
      </w:pPr>
      <w:r>
        <w:t>rozšiřitelný, interoperabilní</w:t>
      </w:r>
    </w:p>
    <w:p w14:paraId="3A471CB1" w14:textId="77777777" w:rsidR="00F85C75" w:rsidRDefault="00F85C75" w:rsidP="00F85C75"/>
    <w:p w14:paraId="4B57777E" w14:textId="0C48025F" w:rsidR="00F85C75" w:rsidRDefault="00F85C75" w:rsidP="00F85C75">
      <w:r w:rsidRPr="005965EF">
        <w:rPr>
          <w:b/>
        </w:rPr>
        <w:t>entity</w:t>
      </w:r>
      <w:r>
        <w:t xml:space="preserve">: DO – obsah + chování, repozitář – správa DO + přístup DO </w:t>
      </w:r>
    </w:p>
    <w:p w14:paraId="00015FD3" w14:textId="2DB20300" w:rsidR="00BA6679" w:rsidRDefault="00BA6679" w:rsidP="00BA6679">
      <w:pPr>
        <w:pStyle w:val="Odstavecseseznamem"/>
        <w:numPr>
          <w:ilvl w:val="0"/>
          <w:numId w:val="5"/>
        </w:numPr>
      </w:pPr>
      <w:r>
        <w:t>uživatel přistupuje k DO podle jejich chování – disiminace (dissiminátor)</w:t>
      </w:r>
    </w:p>
    <w:p w14:paraId="17AEECBC" w14:textId="77777777" w:rsidR="00D55102" w:rsidRDefault="00D55102" w:rsidP="00D55102">
      <w:pPr>
        <w:ind w:left="360"/>
      </w:pPr>
    </w:p>
    <w:p w14:paraId="1FC3797D" w14:textId="2985D893" w:rsidR="005965EF" w:rsidRPr="005965EF" w:rsidRDefault="005965EF" w:rsidP="00BA6679">
      <w:pPr>
        <w:rPr>
          <w:b/>
        </w:rPr>
      </w:pPr>
      <w:r w:rsidRPr="005965EF">
        <w:rPr>
          <w:b/>
        </w:rPr>
        <w:t>referenční model DL.org.</w:t>
      </w:r>
    </w:p>
    <w:p w14:paraId="7CD2904B" w14:textId="793C8DE3" w:rsidR="00BA6679" w:rsidRDefault="00D55102" w:rsidP="00BA6679">
      <w:pPr>
        <w:pStyle w:val="Odstavecseseznamem"/>
        <w:numPr>
          <w:ilvl w:val="0"/>
          <w:numId w:val="5"/>
        </w:numPr>
      </w:pPr>
      <w:r>
        <w:t xml:space="preserve">výstupem z evropských výzkumných iniciativ </w:t>
      </w:r>
      <w:r w:rsidR="00335118">
        <w:t>DELOS + DL.org</w:t>
      </w:r>
    </w:p>
    <w:p w14:paraId="4F5BC566" w14:textId="2E3F6F5A" w:rsidR="00335118" w:rsidRDefault="00335118" w:rsidP="00BA6679">
      <w:pPr>
        <w:pStyle w:val="Odstavecseseznamem"/>
        <w:numPr>
          <w:ilvl w:val="0"/>
          <w:numId w:val="5"/>
        </w:numPr>
      </w:pPr>
      <w:r>
        <w:t>snaha o porozumění napříč komunitami</w:t>
      </w:r>
    </w:p>
    <w:p w14:paraId="0EB0C342" w14:textId="529FA842" w:rsidR="00335118" w:rsidRDefault="00335118" w:rsidP="00BA6679">
      <w:pPr>
        <w:pStyle w:val="Odstavecseseznamem"/>
        <w:numPr>
          <w:ilvl w:val="0"/>
          <w:numId w:val="5"/>
        </w:numPr>
      </w:pPr>
      <w:r>
        <w:t>cíle šíření výsledků + vzdělávání</w:t>
      </w:r>
    </w:p>
    <w:p w14:paraId="3346D80B" w14:textId="4CA02D9B" w:rsidR="00335118" w:rsidRDefault="00335118" w:rsidP="00BA6679">
      <w:pPr>
        <w:pStyle w:val="Odstavecseseznamem"/>
        <w:numPr>
          <w:ilvl w:val="0"/>
          <w:numId w:val="5"/>
        </w:numPr>
      </w:pPr>
      <w:r>
        <w:t>integrace poznatků</w:t>
      </w:r>
    </w:p>
    <w:p w14:paraId="4B2103EB" w14:textId="0B969065" w:rsidR="00335118" w:rsidRDefault="00D55102" w:rsidP="00BA6679">
      <w:pPr>
        <w:pStyle w:val="Odstavecseseznamem"/>
        <w:numPr>
          <w:ilvl w:val="0"/>
          <w:numId w:val="5"/>
        </w:numPr>
      </w:pPr>
      <w:r>
        <w:t>podpora výzkumné oblasti</w:t>
      </w:r>
      <w:r w:rsidR="00335118">
        <w:t xml:space="preserve"> DL</w:t>
      </w:r>
    </w:p>
    <w:p w14:paraId="2A2E2365" w14:textId="77777777" w:rsidR="00D55102" w:rsidRDefault="00D55102" w:rsidP="00D55102"/>
    <w:p w14:paraId="71E57F0D" w14:textId="0831123B" w:rsidR="00F85C75" w:rsidRPr="00D55102" w:rsidRDefault="00D55102" w:rsidP="00F85C75">
      <w:pPr>
        <w:rPr>
          <w:b/>
        </w:rPr>
      </w:pPr>
      <w:r w:rsidRPr="00D55102">
        <w:rPr>
          <w:b/>
        </w:rPr>
        <w:t>DELOS</w:t>
      </w:r>
    </w:p>
    <w:p w14:paraId="50FCAACB" w14:textId="3C7E283C" w:rsidR="00D55102" w:rsidRDefault="00D55102" w:rsidP="00D55102">
      <w:pPr>
        <w:pStyle w:val="Odstavecseseznamem"/>
        <w:numPr>
          <w:ilvl w:val="0"/>
          <w:numId w:val="5"/>
        </w:numPr>
      </w:pPr>
      <w:r>
        <w:t>pro všechny lidi na celém světě napříč jazyky, kulturami apod.</w:t>
      </w:r>
    </w:p>
    <w:p w14:paraId="4EDA4915" w14:textId="58B779C3" w:rsidR="00D55102" w:rsidRDefault="00D55102" w:rsidP="00D55102">
      <w:pPr>
        <w:pStyle w:val="Odstavecseseznamem"/>
        <w:numPr>
          <w:ilvl w:val="0"/>
          <w:numId w:val="5"/>
        </w:numPr>
      </w:pPr>
      <w:r>
        <w:t>24/7, multimodální</w:t>
      </w:r>
    </w:p>
    <w:p w14:paraId="273288D1" w14:textId="336496D8" w:rsidR="00D55102" w:rsidRDefault="00D55102" w:rsidP="00D55102">
      <w:pPr>
        <w:pStyle w:val="Odstavecseseznamem"/>
        <w:numPr>
          <w:ilvl w:val="0"/>
          <w:numId w:val="5"/>
        </w:numPr>
      </w:pPr>
      <w:r>
        <w:t>efektivní, napříč prostorem, bariérami za použití rozlišných nástrojů</w:t>
      </w:r>
    </w:p>
    <w:p w14:paraId="3B22838C" w14:textId="77777777" w:rsidR="00C1353B" w:rsidRDefault="00C1353B" w:rsidP="00C1353B">
      <w:pPr>
        <w:pStyle w:val="Odstavecseseznamem"/>
      </w:pPr>
    </w:p>
    <w:p w14:paraId="4F59642B" w14:textId="075BFDEF" w:rsidR="00D55102" w:rsidRPr="00D55102" w:rsidRDefault="00D55102" w:rsidP="00D55102">
      <w:pPr>
        <w:ind w:left="360"/>
        <w:rPr>
          <w:b/>
        </w:rPr>
      </w:pPr>
      <w:r w:rsidRPr="00D55102">
        <w:rPr>
          <w:b/>
        </w:rPr>
        <w:t>domény DL:</w:t>
      </w:r>
    </w:p>
    <w:p w14:paraId="08322903" w14:textId="21C3669F" w:rsidR="00D55102" w:rsidRDefault="00D55102" w:rsidP="00D55102">
      <w:pPr>
        <w:ind w:left="360"/>
      </w:pPr>
      <w:r>
        <w:lastRenderedPageBreak/>
        <w:t>hierarchicky seskupeny</w:t>
      </w:r>
    </w:p>
    <w:p w14:paraId="6F2962E2" w14:textId="476AD9CA" w:rsidR="00D55102" w:rsidRDefault="00D55102" w:rsidP="00D55102">
      <w:pPr>
        <w:ind w:left="360"/>
      </w:pPr>
      <w:r>
        <w:t xml:space="preserve">pojmenované skupiny pojmů, vztahů </w:t>
      </w:r>
    </w:p>
    <w:p w14:paraId="070AC6AB" w14:textId="77777777" w:rsidR="00D55102" w:rsidRDefault="00D55102" w:rsidP="00371C5E"/>
    <w:p w14:paraId="6044B89A" w14:textId="77777777" w:rsidR="00D55102" w:rsidRDefault="00D55102" w:rsidP="00D55102">
      <w:pPr>
        <w:ind w:left="360"/>
      </w:pPr>
    </w:p>
    <w:p w14:paraId="6931FF29" w14:textId="5EBA741B" w:rsidR="00D55102" w:rsidRDefault="00D55102" w:rsidP="00A35795">
      <w:pPr>
        <w:ind w:left="360"/>
        <w:jc w:val="center"/>
        <w:rPr>
          <w:b/>
        </w:rPr>
      </w:pPr>
      <w:r w:rsidRPr="00A35795">
        <w:rPr>
          <w:b/>
        </w:rPr>
        <w:t>HIERARCHICKÁ ABSTRAKCE INTELEKTUÁLNÍHO DÍLA</w:t>
      </w:r>
    </w:p>
    <w:p w14:paraId="66A7A9E6" w14:textId="77777777" w:rsidR="00A35795" w:rsidRPr="00A35795" w:rsidRDefault="00A35795" w:rsidP="00A35795">
      <w:pPr>
        <w:ind w:left="360"/>
        <w:jc w:val="center"/>
        <w:rPr>
          <w:b/>
        </w:rPr>
      </w:pPr>
    </w:p>
    <w:p w14:paraId="43744651" w14:textId="390DEF72" w:rsidR="00D55102" w:rsidRDefault="00D55102" w:rsidP="00D55102">
      <w:pPr>
        <w:ind w:left="360"/>
      </w:pPr>
      <w:r w:rsidRPr="00A35795">
        <w:rPr>
          <w:b/>
        </w:rPr>
        <w:t>MODEL IFLA (1998)</w:t>
      </w:r>
      <w:r w:rsidR="00A35795">
        <w:t xml:space="preserve"> </w:t>
      </w:r>
      <w:r w:rsidR="00A35795" w:rsidRPr="00A35795">
        <w:rPr>
          <w:b/>
          <w:i/>
        </w:rPr>
        <w:t>International federation of Library Assocciations</w:t>
      </w:r>
    </w:p>
    <w:p w14:paraId="71D76BDA" w14:textId="1D09CAD0" w:rsidR="00D55102" w:rsidRDefault="00A35795" w:rsidP="00D55102">
      <w:pPr>
        <w:pStyle w:val="Odstavecseseznamem"/>
        <w:numPr>
          <w:ilvl w:val="0"/>
          <w:numId w:val="5"/>
        </w:numPr>
      </w:pPr>
      <w:r>
        <w:t>kategorizace děl na různých úrovních</w:t>
      </w:r>
    </w:p>
    <w:p w14:paraId="425A4B5B" w14:textId="398832B4" w:rsidR="00A35795" w:rsidRDefault="00A35795" w:rsidP="00D55102">
      <w:pPr>
        <w:pStyle w:val="Odstavecseseznamem"/>
        <w:numPr>
          <w:ilvl w:val="0"/>
          <w:numId w:val="5"/>
        </w:numPr>
      </w:pPr>
      <w:r>
        <w:t>lidé podle kontextu obvykle chápou, pro PC to musí být specifikované</w:t>
      </w:r>
    </w:p>
    <w:p w14:paraId="75941AA2" w14:textId="77777777" w:rsidR="00A35795" w:rsidRDefault="00A35795" w:rsidP="00A35795">
      <w:pPr>
        <w:pStyle w:val="Odstavecseseznamem"/>
      </w:pPr>
    </w:p>
    <w:p w14:paraId="1BB63E7E" w14:textId="37084CE8" w:rsidR="00A35795" w:rsidRDefault="00A35795" w:rsidP="00A35795">
      <w:pPr>
        <w:pStyle w:val="Odstavecseseznamem"/>
        <w:numPr>
          <w:ilvl w:val="0"/>
          <w:numId w:val="10"/>
        </w:numPr>
      </w:pPr>
      <w:r>
        <w:t>dílo -  abstraktní pojem vyšší úrovně</w:t>
      </w:r>
      <w:r w:rsidR="000A2882">
        <w:tab/>
      </w:r>
      <w:r w:rsidR="000A2882">
        <w:tab/>
      </w:r>
      <w:r w:rsidR="000A2882">
        <w:tab/>
        <w:t>Babička od Němcové</w:t>
      </w:r>
    </w:p>
    <w:p w14:paraId="1C0AC060" w14:textId="547B370C" w:rsidR="00A35795" w:rsidRDefault="00A35795" w:rsidP="00A35795">
      <w:pPr>
        <w:pStyle w:val="Odstavecseseznamem"/>
        <w:numPr>
          <w:ilvl w:val="0"/>
          <w:numId w:val="10"/>
        </w:numPr>
      </w:pPr>
      <w:r>
        <w:t>vyjádření – časoprostorová fixace díla</w:t>
      </w:r>
      <w:r w:rsidR="000A2882">
        <w:tab/>
      </w:r>
      <w:r w:rsidR="000A2882">
        <w:tab/>
        <w:t>rukopis B. Němcové</w:t>
      </w:r>
    </w:p>
    <w:p w14:paraId="73DD7423" w14:textId="15FBAE3D" w:rsidR="00A35795" w:rsidRDefault="00A35795" w:rsidP="00A35795">
      <w:pPr>
        <w:pStyle w:val="Odstavecseseznamem"/>
        <w:numPr>
          <w:ilvl w:val="0"/>
          <w:numId w:val="10"/>
        </w:numPr>
      </w:pPr>
      <w:r>
        <w:t>projev – zhmotnění díla</w:t>
      </w:r>
      <w:r w:rsidR="000A2882">
        <w:tab/>
      </w:r>
      <w:r w:rsidR="000A2882">
        <w:tab/>
      </w:r>
      <w:r w:rsidR="000A2882">
        <w:tab/>
      </w:r>
      <w:r w:rsidR="000A2882">
        <w:tab/>
        <w:t>5.vydání knihy do Pospíšila</w:t>
      </w:r>
    </w:p>
    <w:p w14:paraId="2AC7B4D7" w14:textId="5619FDBF" w:rsidR="00A35795" w:rsidRDefault="00A35795" w:rsidP="00A35795">
      <w:pPr>
        <w:pStyle w:val="Odstavecseseznamem"/>
        <w:numPr>
          <w:ilvl w:val="0"/>
          <w:numId w:val="10"/>
        </w:numPr>
      </w:pPr>
      <w:r>
        <w:t>jednotka – kopie díla, např. konkrétní kniha</w:t>
      </w:r>
      <w:r w:rsidR="000A2882">
        <w:tab/>
      </w:r>
      <w:r w:rsidR="000A2882">
        <w:tab/>
        <w:t>výtisk z roku 1900, jedna konkr.</w:t>
      </w:r>
    </w:p>
    <w:p w14:paraId="76117280" w14:textId="77777777" w:rsidR="00A35795" w:rsidRDefault="00A35795" w:rsidP="00A35795"/>
    <w:p w14:paraId="5F1AFA46" w14:textId="77777777" w:rsidR="000A2882" w:rsidRDefault="000A2882" w:rsidP="00A35795"/>
    <w:p w14:paraId="4DCEBE60" w14:textId="2978B549" w:rsidR="00A35795" w:rsidRPr="000A2882" w:rsidRDefault="000A2882" w:rsidP="000A2882">
      <w:pPr>
        <w:jc w:val="center"/>
        <w:rPr>
          <w:b/>
        </w:rPr>
      </w:pPr>
      <w:r w:rsidRPr="000A2882">
        <w:rPr>
          <w:b/>
        </w:rPr>
        <w:t>IDENTIFIKÁTORY</w:t>
      </w:r>
    </w:p>
    <w:p w14:paraId="2CC8ABEF" w14:textId="2F92E317" w:rsidR="000A2882" w:rsidRDefault="000A2882" w:rsidP="00A35795">
      <w:r>
        <w:t>proč? přesné, spolehlivé, strojově zpracovatelné</w:t>
      </w:r>
    </w:p>
    <w:p w14:paraId="364AB6D4" w14:textId="77777777" w:rsidR="000A2882" w:rsidRDefault="000A2882" w:rsidP="00A35795"/>
    <w:p w14:paraId="395F68DD" w14:textId="1C46AD2B" w:rsidR="000A2882" w:rsidRPr="006A15C0" w:rsidRDefault="000A2882" w:rsidP="00A35795">
      <w:pPr>
        <w:rPr>
          <w:b/>
          <w:u w:val="single"/>
        </w:rPr>
      </w:pPr>
      <w:r w:rsidRPr="006A15C0">
        <w:rPr>
          <w:b/>
          <w:u w:val="single"/>
        </w:rPr>
        <w:t>vlastnosti ID:</w:t>
      </w:r>
    </w:p>
    <w:p w14:paraId="28A3334D" w14:textId="77777777" w:rsidR="000A2882" w:rsidRPr="000A2882" w:rsidRDefault="000A2882" w:rsidP="00A35795">
      <w:pPr>
        <w:rPr>
          <w:b/>
        </w:rPr>
      </w:pPr>
      <w:r w:rsidRPr="000A2882">
        <w:rPr>
          <w:b/>
        </w:rPr>
        <w:t>trvanlivost</w:t>
      </w:r>
    </w:p>
    <w:p w14:paraId="084A42CB" w14:textId="7FF57DB2" w:rsidR="000A2882" w:rsidRDefault="000A2882" w:rsidP="000A2882">
      <w:pPr>
        <w:pStyle w:val="Odstavecseseznamem"/>
        <w:numPr>
          <w:ilvl w:val="0"/>
          <w:numId w:val="5"/>
        </w:numPr>
      </w:pPr>
      <w:r>
        <w:t xml:space="preserve"> neměnné časem, např. moje UČO zůstane stejné, persistence, bude taky platit i když nebudu studentem MU</w:t>
      </w:r>
    </w:p>
    <w:p w14:paraId="1DCD8A3D" w14:textId="77777777" w:rsidR="000A2882" w:rsidRPr="000A2882" w:rsidRDefault="000A2882" w:rsidP="00A35795">
      <w:pPr>
        <w:rPr>
          <w:b/>
        </w:rPr>
      </w:pPr>
      <w:r w:rsidRPr="000A2882">
        <w:rPr>
          <w:b/>
        </w:rPr>
        <w:t xml:space="preserve">směrovatelnost </w:t>
      </w:r>
    </w:p>
    <w:p w14:paraId="78E6997C" w14:textId="51C7D484" w:rsidR="000A2882" w:rsidRDefault="000A2882" w:rsidP="000A2882">
      <w:pPr>
        <w:pStyle w:val="Odstavecseseznamem"/>
        <w:numPr>
          <w:ilvl w:val="0"/>
          <w:numId w:val="5"/>
        </w:numPr>
      </w:pPr>
      <w:r>
        <w:t>napíšu ID do hledáčku a najdu rovnou hledaný objekt, akční ID =  klikací</w:t>
      </w:r>
    </w:p>
    <w:p w14:paraId="33677B79" w14:textId="77777777" w:rsidR="000E0178" w:rsidRDefault="000E0178" w:rsidP="000E0178">
      <w:pPr>
        <w:rPr>
          <w:b/>
        </w:rPr>
      </w:pPr>
      <w:r w:rsidRPr="000E0178">
        <w:rPr>
          <w:b/>
        </w:rPr>
        <w:t xml:space="preserve">globální jednoznačnost </w:t>
      </w:r>
    </w:p>
    <w:p w14:paraId="23EE6EFF" w14:textId="738DA988" w:rsidR="000E0178" w:rsidRPr="000E0178" w:rsidRDefault="000E0178" w:rsidP="000E0178">
      <w:pPr>
        <w:pStyle w:val="Odstavecseseznamem"/>
        <w:numPr>
          <w:ilvl w:val="0"/>
          <w:numId w:val="5"/>
        </w:numPr>
      </w:pPr>
      <w:r w:rsidRPr="000E0178">
        <w:t>na světě nejsou dva stejné ID, které by označovaly různý objekt</w:t>
      </w:r>
    </w:p>
    <w:p w14:paraId="5E9741AA" w14:textId="77777777" w:rsidR="000E0178" w:rsidRDefault="000E0178" w:rsidP="000E0178"/>
    <w:p w14:paraId="1DCBD7B5" w14:textId="77777777" w:rsidR="00246036" w:rsidRDefault="000A2882" w:rsidP="000A2882">
      <w:pPr>
        <w:rPr>
          <w:b/>
        </w:rPr>
      </w:pPr>
      <w:r w:rsidRPr="000A2882">
        <w:rPr>
          <w:b/>
        </w:rPr>
        <w:t>forma</w:t>
      </w:r>
    </w:p>
    <w:p w14:paraId="28F2C9B1" w14:textId="77777777" w:rsidR="00246036" w:rsidRPr="00246036" w:rsidRDefault="000A2882" w:rsidP="000A2882">
      <w:pPr>
        <w:pStyle w:val="Odstavecseseznamem"/>
        <w:numPr>
          <w:ilvl w:val="0"/>
          <w:numId w:val="12"/>
        </w:numPr>
        <w:rPr>
          <w:b/>
        </w:rPr>
      </w:pPr>
      <w:r w:rsidRPr="00246036">
        <w:rPr>
          <w:b/>
        </w:rPr>
        <w:t>inteligentní</w:t>
      </w:r>
      <w:r>
        <w:t xml:space="preserve"> -  nesou míru informace, sémantika</w:t>
      </w:r>
    </w:p>
    <w:p w14:paraId="23DD48AE" w14:textId="77777777" w:rsidR="00246036" w:rsidRPr="00246036" w:rsidRDefault="000A2882" w:rsidP="000A2882">
      <w:pPr>
        <w:pStyle w:val="Odstavecseseznamem"/>
        <w:numPr>
          <w:ilvl w:val="0"/>
          <w:numId w:val="12"/>
        </w:numPr>
        <w:rPr>
          <w:b/>
        </w:rPr>
      </w:pPr>
      <w:r w:rsidRPr="00246036">
        <w:rPr>
          <w:b/>
        </w:rPr>
        <w:t>hloupé</w:t>
      </w:r>
      <w:r>
        <w:t xml:space="preserve"> – nelze z nich nic odvodit – dobré pro ochranu dat a soukromí, „dumb“</w:t>
      </w:r>
    </w:p>
    <w:p w14:paraId="31A05594" w14:textId="7B39F61A" w:rsidR="000A2882" w:rsidRPr="00246036" w:rsidRDefault="000A2882" w:rsidP="000A2882">
      <w:pPr>
        <w:pStyle w:val="Odstavecseseznamem"/>
        <w:numPr>
          <w:ilvl w:val="0"/>
          <w:numId w:val="12"/>
        </w:numPr>
        <w:rPr>
          <w:b/>
        </w:rPr>
      </w:pPr>
      <w:r w:rsidRPr="00246036">
        <w:rPr>
          <w:b/>
        </w:rPr>
        <w:t>vypočitatelné</w:t>
      </w:r>
    </w:p>
    <w:p w14:paraId="5C7608BA" w14:textId="77777777" w:rsidR="000A2882" w:rsidRDefault="000A2882" w:rsidP="000A2882"/>
    <w:p w14:paraId="0E4EBFD4" w14:textId="541C4AFF" w:rsidR="000A2882" w:rsidRDefault="000A2882" w:rsidP="000A2882">
      <w:pPr>
        <w:rPr>
          <w:b/>
        </w:rPr>
      </w:pPr>
      <w:r w:rsidRPr="000A2882">
        <w:rPr>
          <w:b/>
        </w:rPr>
        <w:t xml:space="preserve">jednoznačnost (unikátnost) </w:t>
      </w:r>
    </w:p>
    <w:p w14:paraId="3B237340" w14:textId="79BF3F5A" w:rsidR="00246036" w:rsidRDefault="00246036" w:rsidP="00246036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centralizovaný</w:t>
      </w:r>
      <w:r w:rsidR="005D3625">
        <w:rPr>
          <w:b/>
        </w:rPr>
        <w:t xml:space="preserve"> – </w:t>
      </w:r>
      <w:r w:rsidR="005D3625">
        <w:t>1 centrum přiděluje všem, hlídá jednoznačnost, např. ISSN</w:t>
      </w:r>
    </w:p>
    <w:p w14:paraId="1099C1C1" w14:textId="72811A48" w:rsidR="00246036" w:rsidRPr="006A15C0" w:rsidRDefault="006A15C0" w:rsidP="00246036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distribuovaný</w:t>
      </w:r>
      <w:r w:rsidR="00246036">
        <w:rPr>
          <w:b/>
        </w:rPr>
        <w:t xml:space="preserve"> </w:t>
      </w:r>
      <w:r>
        <w:rPr>
          <w:b/>
        </w:rPr>
        <w:t>–</w:t>
      </w:r>
      <w:r w:rsidR="005D3625">
        <w:rPr>
          <w:b/>
        </w:rPr>
        <w:t xml:space="preserve"> </w:t>
      </w:r>
      <w:r w:rsidRPr="006A15C0">
        <w:t xml:space="preserve">globální přiděluje lokálním a lokální přidělují dál, ISBN… </w:t>
      </w:r>
    </w:p>
    <w:p w14:paraId="5DDA4353" w14:textId="77777777" w:rsidR="006A15C0" w:rsidRDefault="006A15C0" w:rsidP="006A15C0">
      <w:pPr>
        <w:rPr>
          <w:b/>
        </w:rPr>
      </w:pPr>
    </w:p>
    <w:p w14:paraId="5AB8B624" w14:textId="1D0C454A" w:rsidR="00F37550" w:rsidRDefault="00D97BAF" w:rsidP="006A15C0">
      <w:pPr>
        <w:rPr>
          <w:b/>
        </w:rPr>
      </w:pPr>
      <w:r>
        <w:rPr>
          <w:b/>
        </w:rPr>
        <w:t>standardy</w:t>
      </w:r>
    </w:p>
    <w:p w14:paraId="3AB3CE59" w14:textId="29A40C5D" w:rsidR="00D97BAF" w:rsidRPr="00D97BAF" w:rsidRDefault="00D97BAF" w:rsidP="00D97BAF">
      <w:pPr>
        <w:pStyle w:val="Odstavecseseznamem"/>
        <w:numPr>
          <w:ilvl w:val="0"/>
          <w:numId w:val="5"/>
        </w:numPr>
      </w:pPr>
      <w:r w:rsidRPr="00D97BAF">
        <w:t>ISO, W3C, ANSI, DC, DO</w:t>
      </w:r>
      <w:r>
        <w:t>I, NISO – Z39.50</w:t>
      </w:r>
    </w:p>
    <w:p w14:paraId="75B12D73" w14:textId="77777777" w:rsidR="000A2882" w:rsidRDefault="000A2882" w:rsidP="00A35795"/>
    <w:p w14:paraId="6D9BC1B3" w14:textId="1C1DACC1" w:rsidR="00D97BAF" w:rsidRPr="009D6CEF" w:rsidRDefault="00D97BAF" w:rsidP="009D6CEF">
      <w:pPr>
        <w:pStyle w:val="Odstavecseseznamem"/>
        <w:numPr>
          <w:ilvl w:val="0"/>
          <w:numId w:val="14"/>
        </w:numPr>
        <w:tabs>
          <w:tab w:val="left" w:pos="4116"/>
        </w:tabs>
        <w:rPr>
          <w:b/>
        </w:rPr>
      </w:pPr>
      <w:r w:rsidRPr="009D6CEF">
        <w:rPr>
          <w:b/>
        </w:rPr>
        <w:t>OD ISO: knihovnické (klasické) identifikátory</w:t>
      </w:r>
    </w:p>
    <w:p w14:paraId="30968A10" w14:textId="1A3B56CA" w:rsidR="00DF3A55" w:rsidRDefault="00D97BAF" w:rsidP="00D97BAF">
      <w:pPr>
        <w:tabs>
          <w:tab w:val="left" w:pos="4116"/>
        </w:tabs>
      </w:pPr>
      <w:r w:rsidRPr="00087B15">
        <w:rPr>
          <w:u w:val="single"/>
        </w:rPr>
        <w:t>ISBN: Inter</w:t>
      </w:r>
      <w:r w:rsidR="00087B15" w:rsidRPr="00087B15">
        <w:rPr>
          <w:u w:val="single"/>
        </w:rPr>
        <w:t>national Standard Book Number</w:t>
      </w:r>
      <w:r w:rsidR="00087B15">
        <w:t xml:space="preserve"> – země, nakladatel, konkrétní vydání, kontrolní znak (fixní 10), od roku 89, </w:t>
      </w:r>
      <w:r w:rsidR="00087B15" w:rsidRPr="00087B15">
        <w:rPr>
          <w:b/>
        </w:rPr>
        <w:t>ISBN13</w:t>
      </w:r>
      <w:r w:rsidR="00087B15">
        <w:t xml:space="preserve"> – kompatibilní se systémem EAN, přídání prefixu – hrozilo vyčerpání kombinací čísel</w:t>
      </w:r>
    </w:p>
    <w:p w14:paraId="6BBB4F38" w14:textId="300C2E76" w:rsidR="00D97BAF" w:rsidRDefault="00D97BAF" w:rsidP="00D97BAF">
      <w:pPr>
        <w:tabs>
          <w:tab w:val="left" w:pos="4116"/>
        </w:tabs>
      </w:pPr>
      <w:r w:rsidRPr="00087B15">
        <w:rPr>
          <w:u w:val="single"/>
        </w:rPr>
        <w:t xml:space="preserve">ISSN: International Standard Serial Number </w:t>
      </w:r>
      <w:r w:rsidR="00087B15">
        <w:t>–</w:t>
      </w:r>
      <w:r w:rsidR="00DF3A55">
        <w:t xml:space="preserve"> </w:t>
      </w:r>
      <w:r w:rsidR="00087B15">
        <w:t>dumb, seriálové publikace a časopisy, 8 cifer</w:t>
      </w:r>
      <w:r w:rsidR="00DF3A55">
        <w:t xml:space="preserve"> FR</w:t>
      </w:r>
    </w:p>
    <w:p w14:paraId="6E4389D9" w14:textId="77777777" w:rsidR="00DF3A55" w:rsidRDefault="00DF3A55" w:rsidP="00D97BAF">
      <w:pPr>
        <w:tabs>
          <w:tab w:val="left" w:pos="4116"/>
        </w:tabs>
      </w:pPr>
    </w:p>
    <w:p w14:paraId="1B172622" w14:textId="6F889070" w:rsidR="00001AD0" w:rsidRPr="0068109F" w:rsidRDefault="00001AD0" w:rsidP="00001AD0">
      <w:pPr>
        <w:tabs>
          <w:tab w:val="left" w:pos="4116"/>
        </w:tabs>
      </w:pPr>
      <w:r w:rsidRPr="00001AD0">
        <w:rPr>
          <w:u w:val="single"/>
        </w:rPr>
        <w:lastRenderedPageBreak/>
        <w:t>SICI: Serial Item and Contribution Identifier</w:t>
      </w:r>
      <w:r>
        <w:t xml:space="preserve"> -  články v seriálech (časopisech), ISSN + item segment</w:t>
      </w:r>
      <w:r w:rsidR="00DF3A55">
        <w:t xml:space="preserve"> BICI - také strojový, neprodsadili se, id samostatné jednotky (kapitoly apod.)</w:t>
      </w:r>
    </w:p>
    <w:p w14:paraId="2C72B320" w14:textId="30778030" w:rsidR="00087B15" w:rsidRDefault="00087B15" w:rsidP="00087B15">
      <w:pPr>
        <w:tabs>
          <w:tab w:val="left" w:pos="4116"/>
        </w:tabs>
      </w:pPr>
    </w:p>
    <w:p w14:paraId="0BDAFEE6" w14:textId="352A00FD" w:rsidR="00D97BAF" w:rsidRDefault="00D97BAF" w:rsidP="00D97BAF">
      <w:pPr>
        <w:tabs>
          <w:tab w:val="left" w:pos="4116"/>
        </w:tabs>
      </w:pPr>
      <w:r w:rsidRPr="00A06F2E">
        <w:rPr>
          <w:u w:val="single"/>
        </w:rPr>
        <w:t>ISTC: International Standard Text Code</w:t>
      </w:r>
      <w:r w:rsidR="00001AD0">
        <w:t xml:space="preserve"> </w:t>
      </w:r>
      <w:r w:rsidR="0037513B">
        <w:t>–</w:t>
      </w:r>
      <w:r w:rsidR="00001AD0">
        <w:t xml:space="preserve"> </w:t>
      </w:r>
      <w:r w:rsidR="0037513B">
        <w:t>textová díla, 16 znaků, 4 části</w:t>
      </w:r>
    </w:p>
    <w:p w14:paraId="13015517" w14:textId="566CB431" w:rsidR="0037513B" w:rsidRDefault="0037513B" w:rsidP="00D97BAF">
      <w:pPr>
        <w:tabs>
          <w:tab w:val="left" w:pos="4116"/>
        </w:tabs>
      </w:pPr>
      <w:r w:rsidRPr="00A06F2E">
        <w:rPr>
          <w:u w:val="single"/>
        </w:rPr>
        <w:t>ISNI: Interna</w:t>
      </w:r>
      <w:r w:rsidR="00A06F2E" w:rsidRPr="00A06F2E">
        <w:rPr>
          <w:u w:val="single"/>
        </w:rPr>
        <w:t xml:space="preserve">tional Standard Name </w:t>
      </w:r>
      <w:r w:rsidR="00DF3A55" w:rsidRPr="00A06F2E">
        <w:rPr>
          <w:u w:val="single"/>
        </w:rPr>
        <w:t>Identifier</w:t>
      </w:r>
      <w:r w:rsidR="00DF3A55">
        <w:t xml:space="preserve"> – osoby</w:t>
      </w:r>
      <w:r w:rsidR="00811CE6">
        <w:t xml:space="preserve">, korporace, norma od roku 2012, 16 znaků, poslední je kontrolní </w:t>
      </w:r>
    </w:p>
    <w:p w14:paraId="4B57FEC3" w14:textId="564694DD" w:rsidR="00A06F2E" w:rsidRDefault="009D6CEF" w:rsidP="00D97BAF">
      <w:pPr>
        <w:tabs>
          <w:tab w:val="left" w:pos="4116"/>
        </w:tabs>
      </w:pPr>
      <w:r>
        <w:t xml:space="preserve">trendy = propojování </w:t>
      </w:r>
    </w:p>
    <w:p w14:paraId="61524382" w14:textId="77777777" w:rsidR="009D6CEF" w:rsidRDefault="009D6CEF" w:rsidP="00D97BAF">
      <w:pPr>
        <w:tabs>
          <w:tab w:val="left" w:pos="4116"/>
        </w:tabs>
      </w:pPr>
    </w:p>
    <w:p w14:paraId="11545409" w14:textId="37691A40" w:rsidR="009D6CEF" w:rsidRPr="009D6CEF" w:rsidRDefault="009D6CEF" w:rsidP="009D6CEF">
      <w:pPr>
        <w:pStyle w:val="Odstavecseseznamem"/>
        <w:numPr>
          <w:ilvl w:val="0"/>
          <w:numId w:val="14"/>
        </w:numPr>
        <w:tabs>
          <w:tab w:val="left" w:pos="4116"/>
        </w:tabs>
        <w:rPr>
          <w:b/>
        </w:rPr>
      </w:pPr>
      <w:r w:rsidRPr="009D6CEF">
        <w:rPr>
          <w:b/>
        </w:rPr>
        <w:t>digitální identifikátory:</w:t>
      </w:r>
    </w:p>
    <w:p w14:paraId="0DBBC745" w14:textId="62B13007" w:rsidR="009D6CEF" w:rsidRDefault="009D6CEF" w:rsidP="00D97BAF">
      <w:pPr>
        <w:tabs>
          <w:tab w:val="left" w:pos="4116"/>
        </w:tabs>
      </w:pPr>
      <w:r w:rsidRPr="008C5A20">
        <w:rPr>
          <w:b/>
        </w:rPr>
        <w:t>URN</w:t>
      </w:r>
      <w:r w:rsidR="00BA04CD">
        <w:t xml:space="preserve"> -  Unuform Resource Name, </w:t>
      </w:r>
    </w:p>
    <w:p w14:paraId="7DAE3E30" w14:textId="32E1CFF4" w:rsidR="00245339" w:rsidRDefault="00245339" w:rsidP="00D97BAF">
      <w:pPr>
        <w:tabs>
          <w:tab w:val="left" w:pos="4116"/>
        </w:tabs>
      </w:pPr>
      <w:r w:rsidRPr="008C5A20">
        <w:rPr>
          <w:b/>
        </w:rPr>
        <w:t>URL</w:t>
      </w:r>
      <w:r w:rsidR="00DF3A55">
        <w:t xml:space="preserve"> – Uniform Resource Locator, ident. zdroj pomocí přístupového mechanismu – lokace, při změně zdroje se mění i URL = nevýhodné</w:t>
      </w:r>
    </w:p>
    <w:p w14:paraId="73D18899" w14:textId="48724440" w:rsidR="00BA04CD" w:rsidRPr="008C5A20" w:rsidRDefault="00BA04CD" w:rsidP="00D97BAF">
      <w:pPr>
        <w:tabs>
          <w:tab w:val="left" w:pos="4116"/>
        </w:tabs>
        <w:rPr>
          <w:b/>
        </w:rPr>
      </w:pPr>
      <w:r w:rsidRPr="008C5A20">
        <w:rPr>
          <w:b/>
        </w:rPr>
        <w:t>URL+URN=URI</w:t>
      </w:r>
    </w:p>
    <w:p w14:paraId="2094AB0E" w14:textId="77777777" w:rsidR="00245339" w:rsidRDefault="00245339" w:rsidP="00D97BAF">
      <w:pPr>
        <w:tabs>
          <w:tab w:val="left" w:pos="4116"/>
        </w:tabs>
      </w:pPr>
    </w:p>
    <w:p w14:paraId="08FE3C87" w14:textId="40DF54FF" w:rsidR="00DF3A55" w:rsidRDefault="00DF3A55" w:rsidP="00D97BAF">
      <w:pPr>
        <w:tabs>
          <w:tab w:val="left" w:pos="4116"/>
        </w:tabs>
      </w:pPr>
      <w:r w:rsidRPr="008C5A20">
        <w:rPr>
          <w:b/>
        </w:rPr>
        <w:t>PURL=URL</w:t>
      </w:r>
      <w:r w:rsidR="001716FA">
        <w:t>, persistentní URL, odstraňuje závislost na lokaci pomocí přesměrování uživatele na aktuální URL, ale využívá URL</w:t>
      </w:r>
    </w:p>
    <w:p w14:paraId="3814ED90" w14:textId="77777777" w:rsidR="008C5A20" w:rsidRDefault="008C5A20" w:rsidP="00D97BAF">
      <w:pPr>
        <w:tabs>
          <w:tab w:val="left" w:pos="4116"/>
        </w:tabs>
      </w:pPr>
    </w:p>
    <w:p w14:paraId="09D5669F" w14:textId="576A8F0A" w:rsidR="00A06F2E" w:rsidRDefault="008C5A20" w:rsidP="00D97BAF">
      <w:pPr>
        <w:tabs>
          <w:tab w:val="left" w:pos="4116"/>
        </w:tabs>
      </w:pPr>
      <w:r w:rsidRPr="008C5A20">
        <w:rPr>
          <w:b/>
        </w:rPr>
        <w:t>HANDLE</w:t>
      </w:r>
      <w:r>
        <w:t xml:space="preserve"> technologie vyvinutá pro DL, kompatibilní s URN, ale nezávislá, otevřený standard, pomocí serverů:</w:t>
      </w:r>
    </w:p>
    <w:p w14:paraId="41AE511D" w14:textId="09DEDE5A" w:rsidR="008C5A20" w:rsidRDefault="008C5A20" w:rsidP="008C5A20">
      <w:pPr>
        <w:pStyle w:val="Odstavecseseznamem"/>
        <w:numPr>
          <w:ilvl w:val="0"/>
          <w:numId w:val="15"/>
        </w:numPr>
        <w:tabs>
          <w:tab w:val="left" w:pos="4116"/>
        </w:tabs>
      </w:pPr>
      <w:r>
        <w:t xml:space="preserve">globální – unikátní jednoznačnost jmen </w:t>
      </w:r>
    </w:p>
    <w:p w14:paraId="0F560A06" w14:textId="093749AC" w:rsidR="008C5A20" w:rsidRDefault="008C5A20" w:rsidP="008C5A20">
      <w:pPr>
        <w:pStyle w:val="Odstavecseseznamem"/>
        <w:numPr>
          <w:ilvl w:val="0"/>
          <w:numId w:val="15"/>
        </w:numPr>
        <w:tabs>
          <w:tab w:val="left" w:pos="4116"/>
        </w:tabs>
      </w:pPr>
      <w:r>
        <w:t>lokální – vrací adresy nebo jiné info o zdroji</w:t>
      </w:r>
    </w:p>
    <w:p w14:paraId="79B98DD4" w14:textId="784DE8EE" w:rsidR="008C5A20" w:rsidRDefault="008C5A20" w:rsidP="008C5A20">
      <w:pPr>
        <w:pStyle w:val="Odstavecseseznamem"/>
        <w:numPr>
          <w:ilvl w:val="0"/>
          <w:numId w:val="15"/>
        </w:numPr>
        <w:tabs>
          <w:tab w:val="left" w:pos="4116"/>
        </w:tabs>
      </w:pPr>
      <w:r>
        <w:t xml:space="preserve">catchovací </w:t>
      </w:r>
    </w:p>
    <w:p w14:paraId="5FEDEFD0" w14:textId="6CDD97E2" w:rsidR="008C5A20" w:rsidRDefault="008C5A20" w:rsidP="008C5A20">
      <w:pPr>
        <w:pStyle w:val="Odstavecseseznamem"/>
        <w:numPr>
          <w:ilvl w:val="0"/>
          <w:numId w:val="15"/>
        </w:numPr>
        <w:tabs>
          <w:tab w:val="left" w:pos="4116"/>
        </w:tabs>
      </w:pPr>
      <w:r>
        <w:t>proxy – překládá požadavky klienta, prostředník mezi uživatelem</w:t>
      </w:r>
    </w:p>
    <w:p w14:paraId="4BD95D50" w14:textId="77777777" w:rsidR="008C5A20" w:rsidRDefault="008C5A20" w:rsidP="008C5A20">
      <w:pPr>
        <w:tabs>
          <w:tab w:val="left" w:pos="4116"/>
        </w:tabs>
      </w:pPr>
    </w:p>
    <w:p w14:paraId="338F72B1" w14:textId="77777777" w:rsidR="007B0BCC" w:rsidRDefault="007B0BCC" w:rsidP="00D97BAF">
      <w:pPr>
        <w:tabs>
          <w:tab w:val="left" w:pos="4116"/>
        </w:tabs>
      </w:pPr>
    </w:p>
    <w:p w14:paraId="66E18BA2" w14:textId="77777777" w:rsidR="00E964EA" w:rsidRDefault="00E964EA" w:rsidP="00E964EA">
      <w:r w:rsidRPr="008E5072">
        <w:rPr>
          <w:b/>
        </w:rPr>
        <w:t>DOI:</w:t>
      </w:r>
      <w:r>
        <w:t xml:space="preserve"> Digital Object Identifier; International DOI Foundation</w:t>
      </w:r>
    </w:p>
    <w:p w14:paraId="75B6AC33" w14:textId="33F80926" w:rsidR="00E964EA" w:rsidRDefault="00E964EA" w:rsidP="00E964EA">
      <w:pPr>
        <w:pStyle w:val="Odstavecseseznamem"/>
        <w:numPr>
          <w:ilvl w:val="0"/>
          <w:numId w:val="5"/>
        </w:numPr>
      </w:pPr>
      <w:r>
        <w:t xml:space="preserve">samofinancující, pro fyzické osoby, objekty, abstraktní díla, digitální díla… </w:t>
      </w:r>
    </w:p>
    <w:p w14:paraId="3F762F0E" w14:textId="2ACEF9F3" w:rsidR="00E964EA" w:rsidRDefault="00E964EA" w:rsidP="00E964EA">
      <w:pPr>
        <w:pStyle w:val="Odstavecseseznamem"/>
        <w:numPr>
          <w:ilvl w:val="0"/>
          <w:numId w:val="5"/>
        </w:numPr>
      </w:pPr>
      <w:r>
        <w:t>platí se za přiřazení čísel ve zdroji, nikoliv za užívání</w:t>
      </w:r>
    </w:p>
    <w:p w14:paraId="4D83C135" w14:textId="76ED3F5C" w:rsidR="00E964EA" w:rsidRDefault="00E964EA" w:rsidP="00E964EA">
      <w:pPr>
        <w:pStyle w:val="Odstavecseseznamem"/>
        <w:numPr>
          <w:ilvl w:val="0"/>
          <w:numId w:val="5"/>
        </w:numPr>
      </w:pPr>
      <w:r>
        <w:t xml:space="preserve">ve formě kódu nebo </w:t>
      </w:r>
      <w:r w:rsidR="006B42DA">
        <w:t>http linku, který je platný i když přemístím zdroj</w:t>
      </w:r>
    </w:p>
    <w:p w14:paraId="5BD78A9B" w14:textId="7F291B8D" w:rsidR="006B42DA" w:rsidRDefault="006B42DA" w:rsidP="00E964EA">
      <w:pPr>
        <w:pStyle w:val="Odstavecseseznamem"/>
        <w:numPr>
          <w:ilvl w:val="0"/>
          <w:numId w:val="5"/>
        </w:numPr>
      </w:pPr>
      <w:r>
        <w:t>využívá systému Handle, policy – pravidla pro fungování systému</w:t>
      </w:r>
    </w:p>
    <w:p w14:paraId="3F501B03" w14:textId="0D03130D" w:rsidR="006B42DA" w:rsidRDefault="006B42DA" w:rsidP="00E964EA">
      <w:pPr>
        <w:pStyle w:val="Odstavecseseznamem"/>
        <w:numPr>
          <w:ilvl w:val="0"/>
          <w:numId w:val="5"/>
        </w:numPr>
      </w:pPr>
      <w:r>
        <w:t xml:space="preserve">RA= registrační autorita </w:t>
      </w:r>
    </w:p>
    <w:p w14:paraId="0C7C061C" w14:textId="47673916" w:rsidR="006B42DA" w:rsidRDefault="006B42DA" w:rsidP="00E964EA">
      <w:pPr>
        <w:pStyle w:val="Odstavecseseznamem"/>
        <w:numPr>
          <w:ilvl w:val="0"/>
          <w:numId w:val="5"/>
        </w:numPr>
      </w:pPr>
      <w:r>
        <w:t xml:space="preserve">RO= registrující organizace, přes 16 000 </w:t>
      </w:r>
    </w:p>
    <w:p w14:paraId="5F99AEA5" w14:textId="575785B6" w:rsidR="007C4F74" w:rsidRDefault="007C4F74" w:rsidP="00E964EA">
      <w:pPr>
        <w:pStyle w:val="Odstavecseseznamem"/>
        <w:numPr>
          <w:ilvl w:val="0"/>
          <w:numId w:val="5"/>
        </w:numPr>
      </w:pPr>
      <w:r>
        <w:t>libovolná délka, libovolné množství prefixů, „dumb“</w:t>
      </w:r>
    </w:p>
    <w:p w14:paraId="37AF362E" w14:textId="76EA2DD9" w:rsidR="00843EEC" w:rsidRDefault="007C4F74" w:rsidP="00843EEC">
      <w:r w:rsidRPr="007C4F74">
        <w:rPr>
          <w:b/>
        </w:rPr>
        <w:t>enumerace</w:t>
      </w:r>
      <w:r>
        <w:t>: prefix a sufix</w:t>
      </w:r>
    </w:p>
    <w:p w14:paraId="5FAFD0CD" w14:textId="5CD0AFF0" w:rsidR="007C4F74" w:rsidRDefault="007C4F74" w:rsidP="00843EEC">
      <w:r>
        <w:t>prefix = jednoznačné ID RO, sufix = jednoznačný ID entit v rámci RO</w:t>
      </w:r>
    </w:p>
    <w:p w14:paraId="1655408A" w14:textId="4CFA69CC" w:rsidR="007C4F74" w:rsidRDefault="007C4F74" w:rsidP="00843EEC">
      <w:r>
        <w:t>jako URI nebo URL -  ten webovský ID</w:t>
      </w:r>
    </w:p>
    <w:p w14:paraId="3DB98842" w14:textId="1FCF4529" w:rsidR="007C4F74" w:rsidRDefault="007C4F74" w:rsidP="00843EEC">
      <w:r w:rsidRPr="007C4F74">
        <w:rPr>
          <w:b/>
        </w:rPr>
        <w:t>CrossRef</w:t>
      </w:r>
      <w:r>
        <w:t xml:space="preserve"> = propojování vědeckých článků</w:t>
      </w:r>
      <w:r w:rsidR="00626C8C">
        <w:t xml:space="preserve">, MU je tam registrovaná =  RA – registrační agentura </w:t>
      </w:r>
    </w:p>
    <w:p w14:paraId="258F8E10" w14:textId="77777777" w:rsidR="0023326C" w:rsidRDefault="0023326C" w:rsidP="00843EEC"/>
    <w:p w14:paraId="0F49B343" w14:textId="6F282918" w:rsidR="0023326C" w:rsidRDefault="0023326C" w:rsidP="00843EEC">
      <w:r w:rsidRPr="0023326C">
        <w:rPr>
          <w:b/>
        </w:rPr>
        <w:t>ARK = Archival Resource Key</w:t>
      </w:r>
      <w:r>
        <w:t xml:space="preserve"> – z Kalifornské DL, jde o specifické URL </w:t>
      </w:r>
      <w:r w:rsidRPr="00AC5BD5">
        <w:t>za účelem trvalého a dlouhodobého přístupu k informačnímu zdroji</w:t>
      </w:r>
      <w:r>
        <w:t xml:space="preserve">, směrovací systém URL adresy zajišťuje její směrování </w:t>
      </w:r>
    </w:p>
    <w:p w14:paraId="49FE9A03" w14:textId="77777777" w:rsidR="006B42DA" w:rsidRDefault="006B42DA" w:rsidP="006B42DA"/>
    <w:p w14:paraId="15262733" w14:textId="77777777" w:rsidR="00871895" w:rsidRDefault="00871895" w:rsidP="006B42DA"/>
    <w:p w14:paraId="72BD6378" w14:textId="32107AF4" w:rsidR="0023326C" w:rsidRPr="00871895" w:rsidRDefault="00192F47" w:rsidP="00871895">
      <w:pPr>
        <w:jc w:val="center"/>
        <w:rPr>
          <w:b/>
          <w:sz w:val="28"/>
        </w:rPr>
      </w:pPr>
      <w:r w:rsidRPr="00871895">
        <w:rPr>
          <w:b/>
          <w:sz w:val="28"/>
        </w:rPr>
        <w:t>METADATA = data o datech, naddata</w:t>
      </w:r>
    </w:p>
    <w:p w14:paraId="7D369574" w14:textId="760C3463" w:rsidR="00192F47" w:rsidRDefault="00871895" w:rsidP="006B42DA">
      <w:pPr>
        <w:rPr>
          <w:b/>
        </w:rPr>
      </w:pPr>
      <w:r>
        <w:t xml:space="preserve">knihovnická: </w:t>
      </w:r>
      <w:r>
        <w:tab/>
      </w:r>
      <w:r w:rsidRPr="00871895">
        <w:rPr>
          <w:b/>
        </w:rPr>
        <w:t>MARC (1965)</w:t>
      </w:r>
    </w:p>
    <w:p w14:paraId="410D612C" w14:textId="6766097F" w:rsidR="00102CA0" w:rsidRDefault="00102CA0" w:rsidP="00102CA0">
      <w:pPr>
        <w:pStyle w:val="Odstavecseseznamem"/>
        <w:numPr>
          <w:ilvl w:val="0"/>
          <w:numId w:val="5"/>
        </w:numPr>
      </w:pPr>
      <w:r>
        <w:t>struktura bibliografických záznamů</w:t>
      </w:r>
    </w:p>
    <w:p w14:paraId="7374EAF1" w14:textId="7A3774F3" w:rsidR="00102CA0" w:rsidRDefault="00102CA0" w:rsidP="00102CA0">
      <w:pPr>
        <w:pStyle w:val="Odstavecseseznamem"/>
        <w:numPr>
          <w:ilvl w:val="0"/>
          <w:numId w:val="5"/>
        </w:numPr>
      </w:pPr>
      <w:r>
        <w:lastRenderedPageBreak/>
        <w:t xml:space="preserve">velmi rozšířený – souborné katalogy, knihovny, různé systémy </w:t>
      </w:r>
    </w:p>
    <w:p w14:paraId="4F7C9A47" w14:textId="526E248A" w:rsidR="00102CA0" w:rsidRDefault="00102CA0" w:rsidP="00102CA0">
      <w:pPr>
        <w:pStyle w:val="Odstavecseseznamem"/>
        <w:numPr>
          <w:ilvl w:val="0"/>
          <w:numId w:val="5"/>
        </w:numPr>
      </w:pPr>
      <w:r>
        <w:t>bohatá struktura – pole a podpole</w:t>
      </w:r>
    </w:p>
    <w:p w14:paraId="6FA2C50B" w14:textId="208C09DD" w:rsidR="00102CA0" w:rsidRDefault="00102CA0" w:rsidP="00102CA0">
      <w:pPr>
        <w:pStyle w:val="Odstavecseseznamem"/>
        <w:numPr>
          <w:ilvl w:val="0"/>
          <w:numId w:val="5"/>
        </w:numPr>
      </w:pPr>
      <w:r>
        <w:t>MARC21: USMARC, UKMARC, CANMARC (IFLA je modernější!!!)</w:t>
      </w:r>
    </w:p>
    <w:p w14:paraId="667CB18D" w14:textId="708C7B94" w:rsidR="00102CA0" w:rsidRDefault="00102CA0" w:rsidP="00102CA0">
      <w:pPr>
        <w:pStyle w:val="Odstavecseseznamem"/>
        <w:numPr>
          <w:ilvl w:val="0"/>
          <w:numId w:val="5"/>
        </w:numPr>
      </w:pPr>
      <w:r>
        <w:t>UNIMARC-CZ (1993)</w:t>
      </w:r>
    </w:p>
    <w:p w14:paraId="4D42C255" w14:textId="60903293" w:rsidR="00871895" w:rsidRDefault="00906E21" w:rsidP="00906E21">
      <w:pPr>
        <w:pStyle w:val="Odstavecseseznamem"/>
        <w:numPr>
          <w:ilvl w:val="0"/>
          <w:numId w:val="5"/>
        </w:numPr>
      </w:pPr>
      <w:r>
        <w:t>rodina MARC je velmi kvalitní, ALE zpoplatněno, složité (pro zkušené knihovníky) a není vhodné pro DL</w:t>
      </w:r>
    </w:p>
    <w:p w14:paraId="62227FDD" w14:textId="77777777" w:rsidR="00906E21" w:rsidRDefault="00906E21" w:rsidP="00906E21"/>
    <w:p w14:paraId="43EE9ECA" w14:textId="1976E22D" w:rsidR="00906E21" w:rsidRDefault="00906E21" w:rsidP="00906E21">
      <w:r>
        <w:t xml:space="preserve">síťová: </w:t>
      </w:r>
      <w:r w:rsidRPr="00906E21">
        <w:rPr>
          <w:b/>
        </w:rPr>
        <w:t>RFC 1807</w:t>
      </w:r>
      <w:r w:rsidR="009B51C6">
        <w:rPr>
          <w:b/>
        </w:rPr>
        <w:t xml:space="preserve"> ::</w:t>
      </w:r>
    </w:p>
    <w:p w14:paraId="30E67541" w14:textId="00CF8DA0" w:rsidR="00906E21" w:rsidRDefault="00906E21" w:rsidP="00906E21">
      <w:pPr>
        <w:pStyle w:val="Odstavecseseznamem"/>
        <w:numPr>
          <w:ilvl w:val="0"/>
          <w:numId w:val="5"/>
        </w:numPr>
      </w:pPr>
      <w:r>
        <w:t>snaha o jednoduchý Inet standard, Keep it simple! dvojice dvojteček</w:t>
      </w:r>
      <w:r w:rsidR="009B51C6">
        <w:t xml:space="preserve"> ::</w:t>
      </w:r>
    </w:p>
    <w:p w14:paraId="51BD15D2" w14:textId="77777777" w:rsidR="00906E21" w:rsidRDefault="00906E21" w:rsidP="00906E21"/>
    <w:p w14:paraId="3CFA59ED" w14:textId="369CB67E" w:rsidR="00906E21" w:rsidRPr="00906E21" w:rsidRDefault="00906E21" w:rsidP="008717B3">
      <w:pPr>
        <w:ind w:firstLine="360"/>
        <w:rPr>
          <w:b/>
        </w:rPr>
      </w:pPr>
      <w:r w:rsidRPr="00906E21">
        <w:rPr>
          <w:b/>
        </w:rPr>
        <w:t>DUBLIN CORE: DC (1995)</w:t>
      </w:r>
    </w:p>
    <w:p w14:paraId="02F61BFF" w14:textId="3F3FB773" w:rsidR="00906E21" w:rsidRDefault="00906E21" w:rsidP="00906E21">
      <w:pPr>
        <w:pStyle w:val="Odstavecseseznamem"/>
        <w:numPr>
          <w:ilvl w:val="0"/>
          <w:numId w:val="5"/>
        </w:numPr>
      </w:pPr>
      <w:r>
        <w:t xml:space="preserve">jednoduchost, flexibilnost – minimalistický přístup, univerzální, mezinárodní, inter- operabilní </w:t>
      </w:r>
    </w:p>
    <w:p w14:paraId="7A380F81" w14:textId="3EA98BB6" w:rsidR="00D97BAF" w:rsidRDefault="00906E21" w:rsidP="00A35795">
      <w:pPr>
        <w:pStyle w:val="Odstavecseseznamem"/>
        <w:numPr>
          <w:ilvl w:val="0"/>
          <w:numId w:val="5"/>
        </w:numPr>
      </w:pPr>
      <w:r>
        <w:t>vznikl na workshopu v Dublinu</w:t>
      </w:r>
    </w:p>
    <w:p w14:paraId="0961A4CE" w14:textId="3033E66B" w:rsidR="00906E21" w:rsidRDefault="00906E21" w:rsidP="00906E21">
      <w:pPr>
        <w:pStyle w:val="Odstavecseseznamem"/>
        <w:numPr>
          <w:ilvl w:val="0"/>
          <w:numId w:val="5"/>
        </w:numPr>
      </w:pPr>
      <w:r>
        <w:t xml:space="preserve">efektivní vyhledáváni na webu – knihovníci a webaři </w:t>
      </w:r>
    </w:p>
    <w:p w14:paraId="099CB55D" w14:textId="2B2A8682" w:rsidR="003C49EB" w:rsidRDefault="009B51C6" w:rsidP="00906E21">
      <w:pPr>
        <w:pStyle w:val="Odstavecseseznamem"/>
        <w:numPr>
          <w:ilvl w:val="0"/>
          <w:numId w:val="5"/>
        </w:numPr>
      </w:pPr>
      <w:r>
        <w:t>jednoduchost vs. použitelnost, 15 základních prvků</w:t>
      </w:r>
    </w:p>
    <w:p w14:paraId="5BE66D67" w14:textId="7998C1A5" w:rsidR="003C49EB" w:rsidRDefault="003C49EB" w:rsidP="003C49EB">
      <w:pPr>
        <w:pStyle w:val="Odstavecseseznamem"/>
        <w:numPr>
          <w:ilvl w:val="1"/>
          <w:numId w:val="5"/>
        </w:numPr>
      </w:pPr>
      <w:r>
        <w:t xml:space="preserve">pro řadu aplikací není použitelný </w:t>
      </w:r>
    </w:p>
    <w:p w14:paraId="404A3324" w14:textId="77777777" w:rsidR="003C49EB" w:rsidRDefault="003C49EB" w:rsidP="003C49EB"/>
    <w:p w14:paraId="5647CA51" w14:textId="0FEE0C14" w:rsidR="008717B3" w:rsidRDefault="008717B3" w:rsidP="008717B3">
      <w:pPr>
        <w:ind w:firstLine="360"/>
      </w:pPr>
      <w:r w:rsidRPr="008717B3">
        <w:rPr>
          <w:b/>
        </w:rPr>
        <w:t>LoC</w:t>
      </w:r>
      <w:r>
        <w:t xml:space="preserve"> – standard pro DL, strukturální, administrativní, stupňová úroveň metadat</w:t>
      </w:r>
    </w:p>
    <w:p w14:paraId="3FE7BA70" w14:textId="1527A206" w:rsidR="00087B15" w:rsidRDefault="008717B3" w:rsidP="008717B3">
      <w:pPr>
        <w:pStyle w:val="Odstavecseseznamem"/>
        <w:numPr>
          <w:ilvl w:val="0"/>
          <w:numId w:val="5"/>
        </w:numPr>
      </w:pPr>
      <w:r>
        <w:t xml:space="preserve">i popisná metadata </w:t>
      </w:r>
    </w:p>
    <w:p w14:paraId="577DEE31" w14:textId="77777777" w:rsidR="008717B3" w:rsidRDefault="008717B3" w:rsidP="008717B3"/>
    <w:p w14:paraId="6B54E0C6" w14:textId="41F9ED2B" w:rsidR="008717B3" w:rsidRPr="00FA2219" w:rsidRDefault="00FA2219" w:rsidP="008717B3">
      <w:pPr>
        <w:ind w:left="360"/>
        <w:rPr>
          <w:b/>
        </w:rPr>
      </w:pPr>
      <w:r w:rsidRPr="00FA2219">
        <w:rPr>
          <w:b/>
        </w:rPr>
        <w:t>XML = Extensible Markup Language</w:t>
      </w:r>
    </w:p>
    <w:p w14:paraId="2C0C52B4" w14:textId="66A0DA85" w:rsidR="00FA2219" w:rsidRDefault="00FA2219" w:rsidP="00FA2219">
      <w:pPr>
        <w:pStyle w:val="Odstavecseseznamem"/>
        <w:numPr>
          <w:ilvl w:val="0"/>
          <w:numId w:val="5"/>
        </w:numPr>
      </w:pPr>
      <w:r>
        <w:t>pro popis metadat, vlastní definice, strukturální</w:t>
      </w:r>
    </w:p>
    <w:p w14:paraId="43EC05FF" w14:textId="35E68DA8" w:rsidR="00FA2219" w:rsidRDefault="00FA2219" w:rsidP="00FA2219">
      <w:pPr>
        <w:pStyle w:val="Odstavecseseznamem"/>
        <w:numPr>
          <w:ilvl w:val="0"/>
          <w:numId w:val="5"/>
        </w:numPr>
      </w:pPr>
      <w:r>
        <w:t>ze SGML – XML (HTML pro toto není vhodný, popisuje spíš vzhled než strukturu)</w:t>
      </w:r>
    </w:p>
    <w:p w14:paraId="3F9EC48D" w14:textId="19C2ABA4" w:rsidR="00FA2219" w:rsidRDefault="00FA2219" w:rsidP="00FA2219">
      <w:pPr>
        <w:pStyle w:val="Odstavecseseznamem"/>
        <w:numPr>
          <w:ilvl w:val="0"/>
          <w:numId w:val="5"/>
        </w:numPr>
      </w:pPr>
      <w:r>
        <w:t xml:space="preserve">nezávislý, validovatelný, jednoduchý, čitelný… </w:t>
      </w:r>
    </w:p>
    <w:p w14:paraId="0DD7DCEC" w14:textId="5816D59E" w:rsidR="00133099" w:rsidRDefault="00133099" w:rsidP="00FA2219">
      <w:pPr>
        <w:pStyle w:val="Odstavecseseznamem"/>
        <w:numPr>
          <w:ilvl w:val="0"/>
          <w:numId w:val="5"/>
        </w:numPr>
      </w:pPr>
      <w:r>
        <w:t>TEI- standard pro XML (je i lite verze, zkrácená) 1400 stran – humanitní a soc. vědy</w:t>
      </w:r>
    </w:p>
    <w:p w14:paraId="2E075BAE" w14:textId="681DEFBA" w:rsidR="008717B3" w:rsidRDefault="00BF5BE3" w:rsidP="00BF5BE3">
      <w:pPr>
        <w:pStyle w:val="Odstavecseseznamem"/>
        <w:numPr>
          <w:ilvl w:val="0"/>
          <w:numId w:val="5"/>
        </w:numPr>
      </w:pPr>
      <w:r>
        <w:t xml:space="preserve">DTD document type definition a XML schema </w:t>
      </w:r>
    </w:p>
    <w:p w14:paraId="542505B7" w14:textId="14F18A2E" w:rsidR="00BF5BE3" w:rsidRDefault="00BF5BE3" w:rsidP="00BF5BE3">
      <w:pPr>
        <w:ind w:left="360"/>
      </w:pPr>
      <w:r>
        <w:t>použití: zápis externích dat a popis metadat primárního dokumentu</w:t>
      </w:r>
    </w:p>
    <w:p w14:paraId="2B591E70" w14:textId="77777777" w:rsidR="00BF5BE3" w:rsidRDefault="00BF5BE3" w:rsidP="00BF5BE3">
      <w:pPr>
        <w:ind w:left="360"/>
      </w:pPr>
    </w:p>
    <w:p w14:paraId="114EB1DF" w14:textId="116D64E3" w:rsidR="00BF5BE3" w:rsidRDefault="00A46CC5" w:rsidP="00BF5BE3">
      <w:pPr>
        <w:ind w:left="360"/>
      </w:pPr>
      <w:r w:rsidRPr="00A46CC5">
        <w:rPr>
          <w:b/>
        </w:rPr>
        <w:t>MODS</w:t>
      </w:r>
      <w:r>
        <w:t xml:space="preserve"> = nástupce po DC?! Metadata </w:t>
      </w:r>
      <w:r w:rsidRPr="00510846">
        <w:rPr>
          <w:b/>
        </w:rPr>
        <w:t>Object</w:t>
      </w:r>
      <w:r>
        <w:t xml:space="preserve"> Description Schema</w:t>
      </w:r>
    </w:p>
    <w:p w14:paraId="0C4290D5" w14:textId="000626F0" w:rsidR="00A46CC5" w:rsidRDefault="00A46CC5" w:rsidP="00A46CC5">
      <w:pPr>
        <w:pStyle w:val="Odstavecseseznamem"/>
        <w:numPr>
          <w:ilvl w:val="0"/>
          <w:numId w:val="5"/>
        </w:numPr>
      </w:pPr>
      <w:r>
        <w:t>mezicesta mezi DC a MARCem</w:t>
      </w:r>
    </w:p>
    <w:p w14:paraId="533C0362" w14:textId="711751B8" w:rsidR="00A46CC5" w:rsidRDefault="00A46CC5" w:rsidP="00A46CC5">
      <w:pPr>
        <w:pStyle w:val="Odstavecseseznamem"/>
        <w:numPr>
          <w:ilvl w:val="0"/>
          <w:numId w:val="5"/>
        </w:numPr>
      </w:pPr>
      <w:r>
        <w:t>rozšiřitelný, popisná metadata, vnoření metadat, XML syntax</w:t>
      </w:r>
    </w:p>
    <w:p w14:paraId="405AA922" w14:textId="14EFCA9B" w:rsidR="00A46CC5" w:rsidRDefault="00A46CC5" w:rsidP="00B946ED">
      <w:pPr>
        <w:ind w:firstLine="708"/>
      </w:pPr>
      <w:r w:rsidRPr="00B946ED">
        <w:rPr>
          <w:b/>
        </w:rPr>
        <w:t>MADS</w:t>
      </w:r>
      <w:r>
        <w:t xml:space="preserve"> –&gt; rozšiřuje specifikaci prvků MODS</w:t>
      </w:r>
      <w:r w:rsidR="00510846">
        <w:t xml:space="preserve">, Object </w:t>
      </w:r>
      <w:r w:rsidR="00510846">
        <w:rPr>
          <w:b/>
        </w:rPr>
        <w:t xml:space="preserve">Authority </w:t>
      </w:r>
      <w:r w:rsidR="00510846">
        <w:t>Description Schema</w:t>
      </w:r>
    </w:p>
    <w:p w14:paraId="04824723" w14:textId="77777777" w:rsidR="00510846" w:rsidRDefault="00510846" w:rsidP="00A46CC5"/>
    <w:p w14:paraId="760FBF7D" w14:textId="50F609B5" w:rsidR="00692642" w:rsidRDefault="00692642" w:rsidP="00B946ED">
      <w:pPr>
        <w:ind w:firstLine="360"/>
      </w:pPr>
      <w:r w:rsidRPr="00B946ED">
        <w:rPr>
          <w:b/>
        </w:rPr>
        <w:t>RDF</w:t>
      </w:r>
      <w:r w:rsidR="00B946ED">
        <w:rPr>
          <w:b/>
        </w:rPr>
        <w:t>:</w:t>
      </w:r>
      <w:r w:rsidRPr="00B946ED">
        <w:rPr>
          <w:b/>
        </w:rPr>
        <w:t xml:space="preserve">  Resource Description Framework</w:t>
      </w:r>
      <w:r>
        <w:t xml:space="preserve">, standard pro popis </w:t>
      </w:r>
      <w:r w:rsidR="00B946ED">
        <w:t>zdrojů na webu, W3C</w:t>
      </w:r>
    </w:p>
    <w:p w14:paraId="09DF3874" w14:textId="08009056" w:rsidR="00B946ED" w:rsidRDefault="00B946ED" w:rsidP="00B946ED">
      <w:pPr>
        <w:pStyle w:val="Odstavecseseznamem"/>
        <w:numPr>
          <w:ilvl w:val="0"/>
          <w:numId w:val="5"/>
        </w:numPr>
      </w:pPr>
      <w:r>
        <w:t xml:space="preserve">zdroj-vlastnost-hodnota propojování – kombinace prvků – může jich být mnoho </w:t>
      </w:r>
    </w:p>
    <w:p w14:paraId="6E015E95" w14:textId="347BF31E" w:rsidR="00B946ED" w:rsidRDefault="00B946ED" w:rsidP="00B946ED">
      <w:pPr>
        <w:pStyle w:val="Odstavecseseznamem"/>
        <w:numPr>
          <w:ilvl w:val="0"/>
          <w:numId w:val="5"/>
        </w:numPr>
      </w:pPr>
      <w:r>
        <w:t xml:space="preserve">XML, znázornění pomocí grafu </w:t>
      </w:r>
    </w:p>
    <w:p w14:paraId="45965D09" w14:textId="77777777" w:rsidR="00B946ED" w:rsidRDefault="00B946ED" w:rsidP="00B946ED"/>
    <w:p w14:paraId="4A1DD5B4" w14:textId="3C36EF02" w:rsidR="00B946ED" w:rsidRPr="00486F8D" w:rsidRDefault="00B946ED" w:rsidP="00B946ED">
      <w:pPr>
        <w:tabs>
          <w:tab w:val="left" w:pos="426"/>
        </w:tabs>
        <w:rPr>
          <w:b/>
        </w:rPr>
      </w:pPr>
      <w:r w:rsidRPr="00486F8D">
        <w:rPr>
          <w:b/>
        </w:rPr>
        <w:tab/>
        <w:t>METS: Metadata encoding and Transmission Standard</w:t>
      </w:r>
    </w:p>
    <w:p w14:paraId="07790E14" w14:textId="603072BB" w:rsidR="00B946ED" w:rsidRDefault="006639D9" w:rsidP="0044341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složité strukturální digitální</w:t>
      </w:r>
      <w:r w:rsidR="0044341B">
        <w:t xml:space="preserve"> objekty</w:t>
      </w:r>
    </w:p>
    <w:p w14:paraId="7715361E" w14:textId="2B4BEE1E" w:rsidR="0044341B" w:rsidRDefault="0044341B" w:rsidP="0044341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propojuje metadata takových objektů - administrativní, strukturální, popisná + všechny zdrojové soubory</w:t>
      </w:r>
      <w:r w:rsidR="0086162A">
        <w:t xml:space="preserve">, chování metadat, inventář souborů, záhlaví </w:t>
      </w:r>
    </w:p>
    <w:p w14:paraId="6BBA049E" w14:textId="3798137D" w:rsidR="0086162A" w:rsidRDefault="0086162A" w:rsidP="0044341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povinná strukturální mapa!</w:t>
      </w:r>
      <w:r w:rsidR="00486F8D">
        <w:t xml:space="preserve"> – ukazuje grafické členění </w:t>
      </w:r>
    </w:p>
    <w:p w14:paraId="5E17F669" w14:textId="49F59EB6" w:rsidR="0044341B" w:rsidRDefault="0044341B" w:rsidP="0044341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ve formě XML schématu </w:t>
      </w:r>
    </w:p>
    <w:p w14:paraId="3DAE6559" w14:textId="77777777" w:rsidR="00486F8D" w:rsidRDefault="00486F8D" w:rsidP="00486F8D">
      <w:pPr>
        <w:tabs>
          <w:tab w:val="left" w:pos="426"/>
        </w:tabs>
      </w:pPr>
    </w:p>
    <w:p w14:paraId="577B556C" w14:textId="478AB8E2" w:rsidR="00486F8D" w:rsidRPr="00486F8D" w:rsidRDefault="00486F8D" w:rsidP="00486F8D">
      <w:pPr>
        <w:tabs>
          <w:tab w:val="left" w:pos="426"/>
        </w:tabs>
        <w:jc w:val="center"/>
        <w:rPr>
          <w:b/>
          <w:sz w:val="28"/>
        </w:rPr>
      </w:pPr>
      <w:r w:rsidRPr="00486F8D">
        <w:rPr>
          <w:b/>
          <w:sz w:val="28"/>
        </w:rPr>
        <w:t xml:space="preserve">OPEN ACCESS </w:t>
      </w:r>
      <w:r w:rsidR="00E77A27" w:rsidRPr="00486F8D">
        <w:rPr>
          <w:b/>
          <w:sz w:val="28"/>
        </w:rPr>
        <w:t>= otevřený</w:t>
      </w:r>
      <w:r w:rsidRPr="00486F8D">
        <w:rPr>
          <w:b/>
          <w:sz w:val="28"/>
        </w:rPr>
        <w:t xml:space="preserve"> přístup</w:t>
      </w:r>
    </w:p>
    <w:p w14:paraId="3188E86D" w14:textId="4AA85712" w:rsidR="00486F8D" w:rsidRDefault="00DC64CC" w:rsidP="00486F8D">
      <w:pPr>
        <w:pStyle w:val="Odstavecseseznamem"/>
        <w:numPr>
          <w:ilvl w:val="0"/>
          <w:numId w:val="5"/>
        </w:numPr>
        <w:tabs>
          <w:tab w:val="left" w:pos="426"/>
        </w:tabs>
      </w:pPr>
      <w:r>
        <w:lastRenderedPageBreak/>
        <w:t xml:space="preserve">snaha o zpřístupnění vědeckých poznatků pro všechny bez rozdílu kultur, jazyka, místa, urychlení zveřejnění nových poznatků, zaručení kvality, dostupná bez poplatků </w:t>
      </w:r>
    </w:p>
    <w:p w14:paraId="2C802215" w14:textId="0DCB2798" w:rsidR="00DC64CC" w:rsidRDefault="00DC64CC" w:rsidP="00486F8D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BBBiniciativy:</w:t>
      </w:r>
    </w:p>
    <w:p w14:paraId="37212668" w14:textId="5BE67296" w:rsidR="00DC64CC" w:rsidRDefault="00DC64CC" w:rsidP="00DC64CC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Budapešťská iniciativa (2002)</w:t>
      </w:r>
    </w:p>
    <w:p w14:paraId="57B28C17" w14:textId="2FE382AE" w:rsidR="00DC64CC" w:rsidRDefault="00DC64CC" w:rsidP="00DC64CC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Bethesda</w:t>
      </w:r>
      <w:r w:rsidR="00E77A27">
        <w:t xml:space="preserve"> (2003)</w:t>
      </w:r>
    </w:p>
    <w:p w14:paraId="7F65EEB5" w14:textId="3AFA85D9" w:rsidR="00DC64CC" w:rsidRDefault="00DC64CC" w:rsidP="00DC64CC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Berlínská deklarace (2003)</w:t>
      </w:r>
      <w:r w:rsidR="00E77A27">
        <w:t xml:space="preserve"> – změna publikačních návyků, 1. 10. 2010 MUNI, v ČR MUNI a AVČR</w:t>
      </w:r>
      <w:r w:rsidR="007A74DB">
        <w:t xml:space="preserve">, výzva ke změně návyků </w:t>
      </w:r>
    </w:p>
    <w:p w14:paraId="148FC257" w14:textId="77777777" w:rsidR="00E77A27" w:rsidRDefault="00E77A27" w:rsidP="00E77A27">
      <w:pPr>
        <w:tabs>
          <w:tab w:val="left" w:pos="426"/>
        </w:tabs>
      </w:pPr>
    </w:p>
    <w:p w14:paraId="200E1714" w14:textId="462F897C" w:rsidR="00E77A27" w:rsidRPr="00E77A27" w:rsidRDefault="000627B3" w:rsidP="00E77A27">
      <w:pPr>
        <w:tabs>
          <w:tab w:val="left" w:pos="426"/>
        </w:tabs>
        <w:rPr>
          <w:b/>
        </w:rPr>
      </w:pPr>
      <w:r>
        <w:rPr>
          <w:b/>
        </w:rPr>
        <w:t>C</w:t>
      </w:r>
      <w:r w:rsidR="00E77A27" w:rsidRPr="00E77A27">
        <w:rPr>
          <w:b/>
        </w:rPr>
        <w:t>esty k OA:</w:t>
      </w:r>
    </w:p>
    <w:p w14:paraId="65744C24" w14:textId="61F112B1" w:rsidR="00E77A27" w:rsidRPr="00E77A27" w:rsidRDefault="00E77A27" w:rsidP="00E77A27">
      <w:pPr>
        <w:tabs>
          <w:tab w:val="left" w:pos="426"/>
        </w:tabs>
        <w:rPr>
          <w:b/>
        </w:rPr>
      </w:pPr>
      <w:r w:rsidRPr="00E77A27">
        <w:rPr>
          <w:b/>
        </w:rPr>
        <w:t>ZLATÁ = ČASOPISY</w:t>
      </w:r>
    </w:p>
    <w:p w14:paraId="7866FC45" w14:textId="3883D91E" w:rsidR="00E77A27" w:rsidRDefault="00E77A27" w:rsidP="00E77A27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bezplatný přístup pro čtenáře</w:t>
      </w:r>
    </w:p>
    <w:p w14:paraId="53E94EE0" w14:textId="1FB3CF2E" w:rsidR="00E77A27" w:rsidRDefault="00E77A27" w:rsidP="00E77A27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financuje:</w:t>
      </w:r>
    </w:p>
    <w:p w14:paraId="352D2366" w14:textId="7DE24367" w:rsidR="00E77A27" w:rsidRDefault="00E77A27" w:rsidP="00E77A27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třetí strana – nekomerční časopis</w:t>
      </w:r>
    </w:p>
    <w:p w14:paraId="501FEA5B" w14:textId="4DDBEC97" w:rsidR="00E77A27" w:rsidRDefault="00E77A27" w:rsidP="00E77A27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autor -  komerční časopis</w:t>
      </w:r>
    </w:p>
    <w:p w14:paraId="73099813" w14:textId="43185348" w:rsidR="00E77A27" w:rsidRDefault="00E77A27" w:rsidP="00E77A27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hybridní OA = jen pro zaplacené články</w:t>
      </w:r>
    </w:p>
    <w:p w14:paraId="186A5A56" w14:textId="588E222F" w:rsidR="00E77A27" w:rsidRDefault="00E77A27" w:rsidP="00E77A27">
      <w:pPr>
        <w:pStyle w:val="Odstavecseseznamem"/>
        <w:numPr>
          <w:ilvl w:val="0"/>
          <w:numId w:val="16"/>
        </w:numPr>
        <w:tabs>
          <w:tab w:val="left" w:pos="426"/>
        </w:tabs>
      </w:pPr>
      <w:r>
        <w:t>predátorské časopisy a vydavatelé – co s tím?</w:t>
      </w:r>
    </w:p>
    <w:p w14:paraId="060053F3" w14:textId="6C5B3719" w:rsidR="00E77A27" w:rsidRDefault="00E77A27" w:rsidP="00E77A27">
      <w:pPr>
        <w:tabs>
          <w:tab w:val="left" w:pos="426"/>
        </w:tabs>
      </w:pPr>
      <w:r>
        <w:t>DOAJ: direktory of OA journals</w:t>
      </w:r>
    </w:p>
    <w:p w14:paraId="28D772C8" w14:textId="5F14079C" w:rsidR="00E77A27" w:rsidRDefault="00E77A27" w:rsidP="00E77A27">
      <w:pPr>
        <w:pStyle w:val="Odstavecseseznamem"/>
        <w:tabs>
          <w:tab w:val="left" w:pos="426"/>
        </w:tabs>
      </w:pPr>
    </w:p>
    <w:p w14:paraId="79CEDDC0" w14:textId="68D7DEED" w:rsidR="00E77A27" w:rsidRDefault="00E77A27" w:rsidP="00E77A27">
      <w:pPr>
        <w:tabs>
          <w:tab w:val="left" w:pos="426"/>
        </w:tabs>
        <w:rPr>
          <w:b/>
        </w:rPr>
      </w:pPr>
      <w:r w:rsidRPr="00E77A27">
        <w:rPr>
          <w:b/>
        </w:rPr>
        <w:t>ZELENÁ = REPOZITÁŘE</w:t>
      </w:r>
    </w:p>
    <w:p w14:paraId="09FB95BE" w14:textId="55CE9C8D" w:rsidR="00E77A27" w:rsidRPr="00E77A27" w:rsidRDefault="00E77A27" w:rsidP="00E77A27">
      <w:pPr>
        <w:pStyle w:val="Odstavecseseznamem"/>
        <w:numPr>
          <w:ilvl w:val="0"/>
          <w:numId w:val="5"/>
        </w:numPr>
        <w:tabs>
          <w:tab w:val="left" w:pos="426"/>
        </w:tabs>
      </w:pPr>
      <w:r w:rsidRPr="00E77A27">
        <w:t>autoarchivace</w:t>
      </w:r>
    </w:p>
    <w:p w14:paraId="1FC3D224" w14:textId="51359E25" w:rsidR="00E77A27" w:rsidRPr="00E77A27" w:rsidRDefault="00E77A27" w:rsidP="00E77A27">
      <w:pPr>
        <w:pStyle w:val="Odstavecseseznamem"/>
        <w:numPr>
          <w:ilvl w:val="0"/>
          <w:numId w:val="5"/>
        </w:numPr>
        <w:tabs>
          <w:tab w:val="left" w:pos="426"/>
        </w:tabs>
      </w:pPr>
      <w:r w:rsidRPr="00E77A27">
        <w:t>autoři sami publikují na webu</w:t>
      </w:r>
    </w:p>
    <w:p w14:paraId="7258BC1D" w14:textId="6563E7C2" w:rsidR="00E77A27" w:rsidRPr="00E77A27" w:rsidRDefault="00E77A27" w:rsidP="00E77A27">
      <w:pPr>
        <w:pStyle w:val="Odstavecseseznamem"/>
        <w:numPr>
          <w:ilvl w:val="1"/>
          <w:numId w:val="5"/>
        </w:numPr>
        <w:tabs>
          <w:tab w:val="left" w:pos="426"/>
        </w:tabs>
      </w:pPr>
      <w:r w:rsidRPr="00E77A27">
        <w:t>institucionární repozitáře</w:t>
      </w:r>
    </w:p>
    <w:p w14:paraId="1100C3CA" w14:textId="6C8A1FBA" w:rsidR="00E77A27" w:rsidRPr="00E77A27" w:rsidRDefault="00E77A27" w:rsidP="00E77A27">
      <w:pPr>
        <w:pStyle w:val="Odstavecseseznamem"/>
        <w:numPr>
          <w:ilvl w:val="1"/>
          <w:numId w:val="5"/>
        </w:numPr>
        <w:tabs>
          <w:tab w:val="left" w:pos="426"/>
        </w:tabs>
      </w:pPr>
      <w:r w:rsidRPr="00E77A27">
        <w:t>předmětové repozitáře</w:t>
      </w:r>
    </w:p>
    <w:p w14:paraId="44BEF357" w14:textId="5B5EE417" w:rsidR="00E77A27" w:rsidRPr="00E77A27" w:rsidRDefault="00E77A27" w:rsidP="00E77A27">
      <w:pPr>
        <w:pStyle w:val="Odstavecseseznamem"/>
        <w:numPr>
          <w:ilvl w:val="1"/>
          <w:numId w:val="5"/>
        </w:numPr>
        <w:tabs>
          <w:tab w:val="left" w:pos="426"/>
        </w:tabs>
      </w:pPr>
      <w:r w:rsidRPr="00E77A27">
        <w:t xml:space="preserve">osobní stránky </w:t>
      </w:r>
    </w:p>
    <w:p w14:paraId="09F01B95" w14:textId="45E2EFE4" w:rsidR="00E77A27" w:rsidRDefault="00E77A27" w:rsidP="00E77A27">
      <w:pPr>
        <w:pStyle w:val="Odstavecseseznamem"/>
        <w:numPr>
          <w:ilvl w:val="0"/>
          <w:numId w:val="5"/>
        </w:numPr>
        <w:tabs>
          <w:tab w:val="left" w:pos="426"/>
        </w:tabs>
      </w:pPr>
      <w:r w:rsidRPr="00E77A27">
        <w:t>ROAR registr</w:t>
      </w:r>
    </w:p>
    <w:p w14:paraId="51E2BC83" w14:textId="77777777" w:rsidR="00E77A27" w:rsidRPr="00E77A27" w:rsidRDefault="00E77A27" w:rsidP="00E77A27">
      <w:pPr>
        <w:pStyle w:val="Odstavecseseznamem"/>
        <w:tabs>
          <w:tab w:val="left" w:pos="426"/>
        </w:tabs>
      </w:pPr>
    </w:p>
    <w:p w14:paraId="626132B3" w14:textId="6C5C1660" w:rsidR="00E77A27" w:rsidRDefault="00E77A27" w:rsidP="00E77A27">
      <w:pPr>
        <w:tabs>
          <w:tab w:val="left" w:pos="426"/>
        </w:tabs>
        <w:rPr>
          <w:b/>
        </w:rPr>
      </w:pPr>
      <w:r>
        <w:rPr>
          <w:b/>
        </w:rPr>
        <w:t xml:space="preserve">jak se řeší práva? licencemi! Creative Commons, Science Commons, </w:t>
      </w:r>
    </w:p>
    <w:p w14:paraId="409C6406" w14:textId="77777777" w:rsidR="00DF2E98" w:rsidRDefault="00DF2E98" w:rsidP="00E77A27">
      <w:pPr>
        <w:tabs>
          <w:tab w:val="left" w:pos="426"/>
        </w:tabs>
        <w:rPr>
          <w:b/>
        </w:rPr>
      </w:pPr>
    </w:p>
    <w:p w14:paraId="4AB615BE" w14:textId="5CA07949" w:rsidR="00DF2E98" w:rsidRPr="000627B3" w:rsidRDefault="00DF2E98" w:rsidP="00E77A27">
      <w:pPr>
        <w:tabs>
          <w:tab w:val="left" w:pos="426"/>
        </w:tabs>
      </w:pPr>
      <w:r>
        <w:rPr>
          <w:b/>
        </w:rPr>
        <w:t>CAT</w:t>
      </w:r>
      <w:r w:rsidRPr="000627B3">
        <w:t xml:space="preserve">= Copyright Transfer Agreement </w:t>
      </w:r>
    </w:p>
    <w:p w14:paraId="466CF284" w14:textId="48AC2DB8" w:rsidR="00DF2E98" w:rsidRDefault="00DF2E98" w:rsidP="00DF2E98">
      <w:pPr>
        <w:pStyle w:val="Odstavecseseznamem"/>
        <w:numPr>
          <w:ilvl w:val="0"/>
          <w:numId w:val="5"/>
        </w:numPr>
        <w:tabs>
          <w:tab w:val="left" w:pos="426"/>
        </w:tabs>
      </w:pPr>
      <w:r w:rsidRPr="000627B3">
        <w:t>upravuje změnu práv autora</w:t>
      </w:r>
      <w:r w:rsidR="000627B3">
        <w:t>, zanechává na něm</w:t>
      </w:r>
    </w:p>
    <w:p w14:paraId="39A54C78" w14:textId="77777777" w:rsidR="000627B3" w:rsidRDefault="000627B3" w:rsidP="000627B3">
      <w:pPr>
        <w:pStyle w:val="Odstavecseseznamem"/>
        <w:tabs>
          <w:tab w:val="left" w:pos="426"/>
        </w:tabs>
      </w:pPr>
    </w:p>
    <w:p w14:paraId="058C65C3" w14:textId="5C1C8C73" w:rsidR="000627B3" w:rsidRDefault="000627B3" w:rsidP="000627B3">
      <w:pPr>
        <w:tabs>
          <w:tab w:val="left" w:pos="426"/>
        </w:tabs>
      </w:pPr>
      <w:r>
        <w:rPr>
          <w:b/>
        </w:rPr>
        <w:t>Aktivity</w:t>
      </w:r>
      <w:r w:rsidRPr="000627B3">
        <w:rPr>
          <w:b/>
        </w:rPr>
        <w:t xml:space="preserve"> OA:</w:t>
      </w:r>
      <w:r>
        <w:t xml:space="preserve"> </w:t>
      </w:r>
      <w:r>
        <w:tab/>
      </w:r>
    </w:p>
    <w:p w14:paraId="55E5192E" w14:textId="0979A7BF" w:rsidR="000627B3" w:rsidRDefault="000627B3" w:rsidP="000627B3">
      <w:pPr>
        <w:tabs>
          <w:tab w:val="left" w:pos="426"/>
        </w:tabs>
      </w:pPr>
      <w:r w:rsidRPr="000627B3">
        <w:rPr>
          <w:b/>
        </w:rPr>
        <w:t>SCOAP3</w:t>
      </w:r>
      <w:r>
        <w:t xml:space="preserve"> = CERN, fyzikové</w:t>
      </w:r>
    </w:p>
    <w:p w14:paraId="22BBD61C" w14:textId="476B8748" w:rsidR="000627B3" w:rsidRDefault="000627B3" w:rsidP="000627B3">
      <w:pPr>
        <w:tabs>
          <w:tab w:val="left" w:pos="426"/>
        </w:tabs>
      </w:pPr>
      <w:r w:rsidRPr="000627B3">
        <w:rPr>
          <w:b/>
        </w:rPr>
        <w:t>OpenAire</w:t>
      </w:r>
      <w:r>
        <w:t xml:space="preserve"> – projekt EU, 2010, vlastní repozitář OA-green, služba BASE = OA vyhledavač včetně toolu, sklízí metadata z repozitářů </w:t>
      </w:r>
    </w:p>
    <w:p w14:paraId="0331A0FD" w14:textId="03DADC8A" w:rsidR="000627B3" w:rsidRDefault="000627B3" w:rsidP="000627B3">
      <w:pPr>
        <w:tabs>
          <w:tab w:val="left" w:pos="426"/>
        </w:tabs>
      </w:pPr>
      <w:r>
        <w:t>OA na MUNI: 2006 archiv prací, 2010 berlínská deklarace, 2012 institucionární repozitář</w:t>
      </w:r>
    </w:p>
    <w:p w14:paraId="6E0C8CCF" w14:textId="3F0E36B0" w:rsidR="00743016" w:rsidRDefault="00743016" w:rsidP="000627B3">
      <w:pPr>
        <w:tabs>
          <w:tab w:val="left" w:pos="426"/>
        </w:tabs>
      </w:pPr>
      <w:r>
        <w:t xml:space="preserve">DataCite, Science Commons, Creative Commons… aj. </w:t>
      </w:r>
    </w:p>
    <w:p w14:paraId="21F9B67F" w14:textId="77777777" w:rsidR="000627B3" w:rsidRDefault="000627B3" w:rsidP="000627B3">
      <w:pPr>
        <w:tabs>
          <w:tab w:val="left" w:pos="426"/>
        </w:tabs>
        <w:jc w:val="center"/>
        <w:rPr>
          <w:b/>
        </w:rPr>
      </w:pPr>
    </w:p>
    <w:p w14:paraId="253B76D8" w14:textId="77777777" w:rsidR="000627B3" w:rsidRPr="000627B3" w:rsidRDefault="000627B3" w:rsidP="000627B3">
      <w:pPr>
        <w:tabs>
          <w:tab w:val="left" w:pos="426"/>
        </w:tabs>
        <w:jc w:val="center"/>
        <w:rPr>
          <w:b/>
        </w:rPr>
      </w:pPr>
    </w:p>
    <w:p w14:paraId="7E4B5FAA" w14:textId="5AEE5815" w:rsidR="000627B3" w:rsidRPr="000627B3" w:rsidRDefault="000627B3" w:rsidP="000627B3">
      <w:pPr>
        <w:tabs>
          <w:tab w:val="left" w:pos="426"/>
        </w:tabs>
        <w:jc w:val="center"/>
        <w:rPr>
          <w:b/>
        </w:rPr>
      </w:pPr>
      <w:r w:rsidRPr="000627B3">
        <w:rPr>
          <w:b/>
        </w:rPr>
        <w:t>INTEROPERABILITA</w:t>
      </w:r>
    </w:p>
    <w:p w14:paraId="1B24F613" w14:textId="7400E667" w:rsidR="000627B3" w:rsidRPr="000627B3" w:rsidRDefault="000627B3" w:rsidP="000627B3">
      <w:pPr>
        <w:tabs>
          <w:tab w:val="left" w:pos="426"/>
        </w:tabs>
        <w:jc w:val="center"/>
        <w:rPr>
          <w:b/>
        </w:rPr>
      </w:pPr>
      <w:r w:rsidRPr="000627B3">
        <w:rPr>
          <w:b/>
        </w:rPr>
        <w:t>= SOUČINNOST, SCHOPNOST SPOLUPRACOVAT A POSKYTOVAT SI SLUŽBY</w:t>
      </w:r>
    </w:p>
    <w:p w14:paraId="04B60063" w14:textId="29C4E588" w:rsidR="000627B3" w:rsidRDefault="000627B3" w:rsidP="000627B3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v klasických knihovnách – výpůjčky, kooperace, lokalizace dokumentů v jiných knihovnách… </w:t>
      </w:r>
    </w:p>
    <w:p w14:paraId="4D8CB33C" w14:textId="15993B9A" w:rsidR="000627B3" w:rsidRDefault="000627B3" w:rsidP="000627B3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DL – standardy, standardy, standardy, protokoly, složitější, ale rozsáhlejší možnosti</w:t>
      </w:r>
    </w:p>
    <w:p w14:paraId="46FDE724" w14:textId="77777777" w:rsidR="000627B3" w:rsidRDefault="000627B3" w:rsidP="000627B3">
      <w:pPr>
        <w:tabs>
          <w:tab w:val="left" w:pos="426"/>
        </w:tabs>
      </w:pPr>
    </w:p>
    <w:p w14:paraId="3C0F34A6" w14:textId="3C134181" w:rsidR="000627B3" w:rsidRDefault="000627B3" w:rsidP="000627B3">
      <w:pPr>
        <w:tabs>
          <w:tab w:val="left" w:pos="426"/>
        </w:tabs>
      </w:pPr>
      <w:r>
        <w:t>povrchní sjednocení = vzhled, ovládání, přístup</w:t>
      </w:r>
    </w:p>
    <w:p w14:paraId="2E638C89" w14:textId="63FF1E3E" w:rsidR="000627B3" w:rsidRDefault="000627B3" w:rsidP="000627B3">
      <w:pPr>
        <w:tabs>
          <w:tab w:val="left" w:pos="426"/>
        </w:tabs>
      </w:pPr>
      <w:r>
        <w:t>syntaktická úroveň = omezená spojitost obsahu</w:t>
      </w:r>
    </w:p>
    <w:p w14:paraId="4DC39A31" w14:textId="343AD106" w:rsidR="000627B3" w:rsidRDefault="000627B3" w:rsidP="000627B3">
      <w:pPr>
        <w:tabs>
          <w:tab w:val="left" w:pos="426"/>
        </w:tabs>
      </w:pPr>
      <w:r>
        <w:lastRenderedPageBreak/>
        <w:t>sémantická úroveň = spojitý pohled na obsah služby</w:t>
      </w:r>
    </w:p>
    <w:p w14:paraId="1F54D5FB" w14:textId="77777777" w:rsidR="00743016" w:rsidRDefault="00743016" w:rsidP="000627B3">
      <w:pPr>
        <w:tabs>
          <w:tab w:val="left" w:pos="426"/>
        </w:tabs>
      </w:pPr>
    </w:p>
    <w:p w14:paraId="1A538DCA" w14:textId="77777777" w:rsidR="00371C5E" w:rsidRPr="002812BF" w:rsidRDefault="00371C5E" w:rsidP="00371C5E">
      <w:pPr>
        <w:tabs>
          <w:tab w:val="left" w:pos="426"/>
        </w:tabs>
        <w:rPr>
          <w:b/>
        </w:rPr>
      </w:pPr>
      <w:r w:rsidRPr="002812BF">
        <w:rPr>
          <w:b/>
        </w:rPr>
        <w:t>Přístupy k interoperabilitě:</w:t>
      </w:r>
    </w:p>
    <w:p w14:paraId="12734A37" w14:textId="77777777" w:rsidR="00371C5E" w:rsidRDefault="00371C5E" w:rsidP="00371C5E">
      <w:pPr>
        <w:pStyle w:val="Odstavecseseznamem"/>
        <w:numPr>
          <w:ilvl w:val="0"/>
          <w:numId w:val="17"/>
        </w:numPr>
        <w:tabs>
          <w:tab w:val="left" w:pos="426"/>
        </w:tabs>
        <w:spacing w:line="276" w:lineRule="auto"/>
      </w:pPr>
      <w:r>
        <w:t>Silné standardy – Z39.50, OAI, shodnou se na jednom silném standardu</w:t>
      </w:r>
    </w:p>
    <w:p w14:paraId="1C9EF5BF" w14:textId="4996E6F2" w:rsidR="00743016" w:rsidRDefault="00371C5E" w:rsidP="00371C5E">
      <w:pPr>
        <w:pStyle w:val="Odstavecseseznamem"/>
        <w:numPr>
          <w:ilvl w:val="0"/>
          <w:numId w:val="17"/>
        </w:numPr>
        <w:tabs>
          <w:tab w:val="left" w:pos="426"/>
        </w:tabs>
      </w:pPr>
      <w:r>
        <w:t>Rodiny standardů – více standardů, z nichž se dá vybírat</w:t>
      </w:r>
    </w:p>
    <w:p w14:paraId="5DB611AF" w14:textId="77777777" w:rsidR="00366BA5" w:rsidRDefault="00366BA5" w:rsidP="00A050E0">
      <w:pPr>
        <w:tabs>
          <w:tab w:val="left" w:pos="426"/>
        </w:tabs>
        <w:rPr>
          <w:b/>
        </w:rPr>
      </w:pPr>
      <w:r w:rsidRPr="00366BA5">
        <w:rPr>
          <w:b/>
        </w:rPr>
        <w:t>Protokol Z39.50</w:t>
      </w:r>
    </w:p>
    <w:p w14:paraId="78688C55" w14:textId="6A47C17C" w:rsidR="00366BA5" w:rsidRDefault="00366BA5" w:rsidP="00366BA5">
      <w:pPr>
        <w:tabs>
          <w:tab w:val="left" w:pos="426"/>
        </w:tabs>
        <w:ind w:left="360"/>
      </w:pPr>
      <w:r w:rsidRPr="00FA6BE7">
        <w:t>standard, silný protokol, z PC na PC pouze, dokáže</w:t>
      </w:r>
      <w:r w:rsidR="00FA6BE7" w:rsidRPr="00FA6BE7">
        <w:t xml:space="preserve"> najít a </w:t>
      </w:r>
      <w:r w:rsidRPr="00FA6BE7">
        <w:t xml:space="preserve">získat </w:t>
      </w:r>
      <w:r w:rsidR="00FA6BE7" w:rsidRPr="00FA6BE7">
        <w:t xml:space="preserve">data z jiného PC nezávisle na jeho operačním systému, </w:t>
      </w:r>
      <w:r w:rsidR="00FA6BE7">
        <w:t xml:space="preserve">databázi, jazyku, aplikační oblasti </w:t>
      </w:r>
    </w:p>
    <w:p w14:paraId="62D396A9" w14:textId="2D577FFF" w:rsidR="00FA6BE7" w:rsidRDefault="00FA6BE7" w:rsidP="00366BA5">
      <w:pPr>
        <w:tabs>
          <w:tab w:val="left" w:pos="426"/>
        </w:tabs>
        <w:ind w:left="360"/>
      </w:pPr>
      <w:r>
        <w:t>vláda, muzea, knihovny</w:t>
      </w:r>
    </w:p>
    <w:p w14:paraId="0EFA2483" w14:textId="59326EFA" w:rsidR="00FA6BE7" w:rsidRDefault="00FA6BE7" w:rsidP="00366BA5">
      <w:pPr>
        <w:tabs>
          <w:tab w:val="left" w:pos="426"/>
        </w:tabs>
        <w:ind w:left="360"/>
      </w:pPr>
      <w:r>
        <w:t>stavový protokol: udržuje informace o stavu informace</w:t>
      </w:r>
    </w:p>
    <w:p w14:paraId="4E80372A" w14:textId="77777777" w:rsidR="00136DDC" w:rsidRDefault="00136DDC" w:rsidP="00366BA5">
      <w:pPr>
        <w:tabs>
          <w:tab w:val="left" w:pos="426"/>
        </w:tabs>
        <w:ind w:left="360"/>
      </w:pPr>
    </w:p>
    <w:p w14:paraId="52A5B64D" w14:textId="77777777" w:rsidR="00136DDC" w:rsidRPr="00B63474" w:rsidRDefault="00136DDC" w:rsidP="00136DDC">
      <w:pPr>
        <w:tabs>
          <w:tab w:val="left" w:pos="426"/>
        </w:tabs>
        <w:rPr>
          <w:b/>
        </w:rPr>
      </w:pPr>
    </w:p>
    <w:p w14:paraId="3A4F918D" w14:textId="77777777" w:rsidR="00136DDC" w:rsidRDefault="00136DDC" w:rsidP="00136DDC">
      <w:pPr>
        <w:tabs>
          <w:tab w:val="left" w:pos="426"/>
        </w:tabs>
        <w:rPr>
          <w:b/>
        </w:rPr>
      </w:pPr>
      <w:r w:rsidRPr="00B63474">
        <w:rPr>
          <w:b/>
        </w:rPr>
        <w:t>ZING – SRW/U</w:t>
      </w:r>
    </w:p>
    <w:p w14:paraId="7F732301" w14:textId="65EA8298" w:rsidR="00136DDC" w:rsidRPr="00136DDC" w:rsidRDefault="00136DDC" w:rsidP="00136DDC">
      <w:pPr>
        <w:pStyle w:val="Odstavecseseznamem"/>
        <w:numPr>
          <w:ilvl w:val="0"/>
          <w:numId w:val="5"/>
        </w:numPr>
        <w:tabs>
          <w:tab w:val="left" w:pos="426"/>
        </w:tabs>
        <w:rPr>
          <w:b/>
        </w:rPr>
      </w:pPr>
      <w:r>
        <w:rPr>
          <w:b/>
        </w:rPr>
        <w:t>= soubor vyhledávacích webových technologií</w:t>
      </w:r>
    </w:p>
    <w:p w14:paraId="27D12B30" w14:textId="7A8E79D6" w:rsidR="00136DDC" w:rsidRDefault="00136DDC" w:rsidP="00136DDC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vychází ze Z39:50 – snaží se zjednodušit, využívá http, XML</w:t>
      </w:r>
    </w:p>
    <w:p w14:paraId="051A6C1F" w14:textId="61B281A1" w:rsidR="00136DDC" w:rsidRDefault="00136DDC" w:rsidP="00136DDC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3 operace: explain, scan, search retrieve </w:t>
      </w:r>
    </w:p>
    <w:p w14:paraId="70A0F0B6" w14:textId="11302907" w:rsidR="00136DDC" w:rsidRDefault="00136DDC" w:rsidP="00136DDC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SRW</w:t>
      </w:r>
    </w:p>
    <w:p w14:paraId="00A33B8C" w14:textId="1E56A5D8" w:rsidR="00136DDC" w:rsidRDefault="00136DDC" w:rsidP="00136DDC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SRU</w:t>
      </w:r>
    </w:p>
    <w:p w14:paraId="7FA2A9BD" w14:textId="7612792E" w:rsidR="00136DDC" w:rsidRDefault="00136DDC" w:rsidP="00136DDC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 xml:space="preserve">CQL – dotazovací jazyk </w:t>
      </w:r>
    </w:p>
    <w:p w14:paraId="2D0D6245" w14:textId="77777777" w:rsidR="00A050E0" w:rsidRDefault="00A050E0" w:rsidP="00A050E0">
      <w:pPr>
        <w:pStyle w:val="Odstavecseseznamem"/>
        <w:tabs>
          <w:tab w:val="left" w:pos="426"/>
        </w:tabs>
        <w:ind w:left="1440"/>
      </w:pPr>
    </w:p>
    <w:p w14:paraId="6C83CED5" w14:textId="00680F96" w:rsidR="00A050E0" w:rsidRPr="00A050E0" w:rsidRDefault="00A050E0" w:rsidP="00A050E0">
      <w:pPr>
        <w:tabs>
          <w:tab w:val="left" w:pos="426"/>
        </w:tabs>
      </w:pPr>
      <w:r w:rsidRPr="00A050E0">
        <w:rPr>
          <w:b/>
        </w:rPr>
        <w:t>čím se liší od Z39.50:</w:t>
      </w:r>
      <w:r w:rsidRPr="00A050E0">
        <w:t xml:space="preserve"> snazší, XML, CQL, bezstavový, webově kompatibilní</w:t>
      </w:r>
    </w:p>
    <w:p w14:paraId="4F8213F4" w14:textId="27444386" w:rsidR="00A050E0" w:rsidRDefault="00A050E0" w:rsidP="00A050E0">
      <w:pPr>
        <w:tabs>
          <w:tab w:val="left" w:pos="426"/>
        </w:tabs>
      </w:pPr>
      <w:r w:rsidRPr="00A050E0">
        <w:rPr>
          <w:b/>
        </w:rPr>
        <w:t xml:space="preserve">co mají společného: </w:t>
      </w:r>
      <w:r w:rsidRPr="00A050E0">
        <w:t xml:space="preserve">sémantiku, exmplain, result set </w:t>
      </w:r>
    </w:p>
    <w:p w14:paraId="00DF2C7F" w14:textId="77777777" w:rsidR="00A050E0" w:rsidRDefault="00A050E0" w:rsidP="00A050E0">
      <w:pPr>
        <w:tabs>
          <w:tab w:val="left" w:pos="426"/>
        </w:tabs>
      </w:pPr>
    </w:p>
    <w:p w14:paraId="0CBABC30" w14:textId="7294D238" w:rsidR="00A050E0" w:rsidRPr="0058007C" w:rsidRDefault="00A050E0" w:rsidP="00A050E0">
      <w:pPr>
        <w:tabs>
          <w:tab w:val="left" w:pos="426"/>
        </w:tabs>
        <w:rPr>
          <w:b/>
        </w:rPr>
      </w:pPr>
      <w:r w:rsidRPr="0058007C">
        <w:rPr>
          <w:b/>
        </w:rPr>
        <w:t>OAI: Open Archives Initiatives</w:t>
      </w:r>
    </w:p>
    <w:p w14:paraId="03E7E6FB" w14:textId="0CA340C8" w:rsidR="00A050E0" w:rsidRDefault="007029D6" w:rsidP="00A050E0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řeší interoperabilitu repozitářů</w:t>
      </w:r>
    </w:p>
    <w:p w14:paraId="21D8939A" w14:textId="033112E3" w:rsidR="007029D6" w:rsidRDefault="007029D6" w:rsidP="00A050E0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protokol pro sklízení metadat</w:t>
      </w:r>
    </w:p>
    <w:p w14:paraId="6DF8F738" w14:textId="5AF9FA16" w:rsidR="007029D6" w:rsidRDefault="0058007C" w:rsidP="00A050E0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od poskytovatelů dat nebo služeb</w:t>
      </w:r>
    </w:p>
    <w:p w14:paraId="54910858" w14:textId="77777777" w:rsidR="0058007C" w:rsidRDefault="0058007C" w:rsidP="0058007C">
      <w:pPr>
        <w:tabs>
          <w:tab w:val="left" w:pos="426"/>
        </w:tabs>
      </w:pPr>
    </w:p>
    <w:p w14:paraId="4104E4AB" w14:textId="25B12093" w:rsidR="0058007C" w:rsidRPr="0058007C" w:rsidRDefault="0058007C" w:rsidP="0058007C">
      <w:pPr>
        <w:pStyle w:val="Odstavecseseznamem"/>
        <w:numPr>
          <w:ilvl w:val="0"/>
          <w:numId w:val="16"/>
        </w:numPr>
        <w:tabs>
          <w:tab w:val="left" w:pos="426"/>
        </w:tabs>
        <w:rPr>
          <w:b/>
        </w:rPr>
      </w:pPr>
      <w:r w:rsidRPr="0058007C">
        <w:rPr>
          <w:b/>
        </w:rPr>
        <w:t>protokol OAI-MPH</w:t>
      </w:r>
    </w:p>
    <w:p w14:paraId="73C54018" w14:textId="1A03DB20" w:rsidR="0058007C" w:rsidRDefault="0058007C" w:rsidP="0058007C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šest příkazů </w:t>
      </w:r>
    </w:p>
    <w:p w14:paraId="56DDE76B" w14:textId="34548473" w:rsidR="0058007C" w:rsidRDefault="0058007C" w:rsidP="0058007C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podpora časových razítek, chybových hlášení, přenos větších objemů dat po částech</w:t>
      </w:r>
    </w:p>
    <w:p w14:paraId="35B67934" w14:textId="6527D6BF" w:rsidR="0058007C" w:rsidRDefault="0058007C" w:rsidP="0058007C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výsledek je XML dokument</w:t>
      </w:r>
    </w:p>
    <w:p w14:paraId="296A1156" w14:textId="1A3CFB7C" w:rsidR="0058007C" w:rsidRDefault="0058007C" w:rsidP="0058007C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metadata: povinná hlavička</w:t>
      </w:r>
      <w:r w:rsidR="000430D2">
        <w:t xml:space="preserve"> (časové razítko)</w:t>
      </w:r>
      <w:r>
        <w:t>! + vlastní metadata + popisné údaje</w:t>
      </w:r>
    </w:p>
    <w:p w14:paraId="4FE564C3" w14:textId="5DE34F11" w:rsidR="005D699F" w:rsidRDefault="005D699F" w:rsidP="0058007C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řízení toku dat – seká je na části </w:t>
      </w:r>
      <w:r>
        <w:sym w:font="Wingdings" w:char="F04A"/>
      </w:r>
      <w:r>
        <w:t xml:space="preserve"> </w:t>
      </w:r>
    </w:p>
    <w:p w14:paraId="4AE72365" w14:textId="77777777" w:rsidR="00C56076" w:rsidRDefault="00C56076" w:rsidP="00C56076">
      <w:pPr>
        <w:tabs>
          <w:tab w:val="left" w:pos="426"/>
        </w:tabs>
      </w:pPr>
    </w:p>
    <w:p w14:paraId="08FC6D26" w14:textId="77777777" w:rsidR="00C56076" w:rsidRDefault="00C56076" w:rsidP="00C56076">
      <w:pPr>
        <w:tabs>
          <w:tab w:val="left" w:pos="426"/>
        </w:tabs>
      </w:pPr>
    </w:p>
    <w:p w14:paraId="43614A0B" w14:textId="06626D01" w:rsidR="00C56076" w:rsidRPr="00BA39A3" w:rsidRDefault="00C56076" w:rsidP="00C56076">
      <w:pPr>
        <w:tabs>
          <w:tab w:val="left" w:pos="426"/>
        </w:tabs>
        <w:rPr>
          <w:b/>
        </w:rPr>
      </w:pPr>
      <w:r w:rsidRPr="00BA39A3">
        <w:rPr>
          <w:b/>
        </w:rPr>
        <w:t>OPEN URL</w:t>
      </w:r>
    </w:p>
    <w:p w14:paraId="3A2E4D3C" w14:textId="70700D2E" w:rsidR="005F7F41" w:rsidRDefault="005F7F41" w:rsidP="00C56076">
      <w:pPr>
        <w:tabs>
          <w:tab w:val="left" w:pos="426"/>
        </w:tabs>
      </w:pPr>
      <w:r>
        <w:t xml:space="preserve">interoperabilita URL, </w:t>
      </w:r>
      <w:r w:rsidR="00BA39A3">
        <w:t>hypertextové vazby napříč nezávislými zdroji</w:t>
      </w:r>
    </w:p>
    <w:p w14:paraId="64C83A43" w14:textId="76A5BB70" w:rsidR="00BA39A3" w:rsidRDefault="00BA39A3" w:rsidP="00C56076">
      <w:pPr>
        <w:tabs>
          <w:tab w:val="left" w:pos="426"/>
        </w:tabs>
      </w:pPr>
      <w:r>
        <w:t>návrh standardu pro kódování metadat o zdroji jeho URL</w:t>
      </w:r>
    </w:p>
    <w:p w14:paraId="614A337A" w14:textId="641D01FC" w:rsidR="00BA39A3" w:rsidRDefault="00BA39A3" w:rsidP="00C56076">
      <w:pPr>
        <w:tabs>
          <w:tab w:val="left" w:pos="426"/>
        </w:tabs>
      </w:pPr>
      <w:r w:rsidRPr="00BA39A3">
        <w:rPr>
          <w:b/>
        </w:rPr>
        <w:t>SFX</w:t>
      </w:r>
      <w:r>
        <w:t xml:space="preserve"> = linkovací služba</w:t>
      </w:r>
    </w:p>
    <w:p w14:paraId="47E2118A" w14:textId="0193839F" w:rsidR="00BA39A3" w:rsidRDefault="00BA39A3" w:rsidP="00C56076">
      <w:pPr>
        <w:tabs>
          <w:tab w:val="left" w:pos="426"/>
        </w:tabs>
      </w:pPr>
      <w:r>
        <w:t>propojuje výchozí a cílovým zdrojem</w:t>
      </w:r>
    </w:p>
    <w:p w14:paraId="46C7B1AD" w14:textId="25765979" w:rsidR="00BA39A3" w:rsidRDefault="00BA39A3" w:rsidP="00C56076">
      <w:pPr>
        <w:tabs>
          <w:tab w:val="left" w:pos="426"/>
        </w:tabs>
      </w:pPr>
      <w:r>
        <w:t>oddělení popisu zdroje od poskytování vazeb</w:t>
      </w:r>
    </w:p>
    <w:p w14:paraId="44164588" w14:textId="77777777" w:rsidR="00BA39A3" w:rsidRDefault="00BA39A3" w:rsidP="00C56076">
      <w:pPr>
        <w:tabs>
          <w:tab w:val="left" w:pos="426"/>
        </w:tabs>
      </w:pPr>
    </w:p>
    <w:p w14:paraId="24E184A2" w14:textId="77777777" w:rsidR="00F42E33" w:rsidRDefault="00F42E33" w:rsidP="00C56076">
      <w:pPr>
        <w:tabs>
          <w:tab w:val="left" w:pos="426"/>
        </w:tabs>
      </w:pPr>
    </w:p>
    <w:p w14:paraId="36E293F8" w14:textId="77777777" w:rsidR="00BD6F43" w:rsidRDefault="00FD6475" w:rsidP="00BD6F43">
      <w:pPr>
        <w:tabs>
          <w:tab w:val="left" w:pos="426"/>
        </w:tabs>
        <w:jc w:val="center"/>
        <w:rPr>
          <w:b/>
        </w:rPr>
      </w:pPr>
      <w:r w:rsidRPr="00FD6475">
        <w:rPr>
          <w:b/>
        </w:rPr>
        <w:t>VYHLEDÁVÁNÍ V DIGITÁLNÍCH KNIHOVNÁCH</w:t>
      </w:r>
    </w:p>
    <w:p w14:paraId="2C3E79ED" w14:textId="38CEA2F2" w:rsidR="00FD6475" w:rsidRPr="00BD6F43" w:rsidRDefault="00FD6475" w:rsidP="00BD6F43">
      <w:pPr>
        <w:pStyle w:val="Odstavecseseznamem"/>
        <w:numPr>
          <w:ilvl w:val="0"/>
          <w:numId w:val="5"/>
        </w:numPr>
        <w:tabs>
          <w:tab w:val="left" w:pos="426"/>
        </w:tabs>
        <w:rPr>
          <w:b/>
        </w:rPr>
      </w:pPr>
      <w:r>
        <w:t>globální systém – dynamický, decentralizovaný, distribuovaný</w:t>
      </w:r>
    </w:p>
    <w:p w14:paraId="33C0E001" w14:textId="4AC7F57B" w:rsidR="00FD6475" w:rsidRDefault="00BD6F43" w:rsidP="00BD6F43">
      <w:pPr>
        <w:tabs>
          <w:tab w:val="left" w:pos="426"/>
        </w:tabs>
      </w:pPr>
      <w:r>
        <w:t>1890 Tim Berns Lee – www</w:t>
      </w:r>
    </w:p>
    <w:p w14:paraId="7DA223DD" w14:textId="7421506A" w:rsidR="00BD6F43" w:rsidRDefault="00BD6F43" w:rsidP="00BD6F43">
      <w:pPr>
        <w:tabs>
          <w:tab w:val="left" w:pos="426"/>
        </w:tabs>
      </w:pPr>
      <w:r>
        <w:lastRenderedPageBreak/>
        <w:t>2000 Goodle vyhledavač</w:t>
      </w:r>
    </w:p>
    <w:p w14:paraId="04A71B3E" w14:textId="77777777" w:rsidR="00BD6F43" w:rsidRDefault="00BD6F43" w:rsidP="00BD6F43">
      <w:pPr>
        <w:tabs>
          <w:tab w:val="left" w:pos="426"/>
        </w:tabs>
      </w:pPr>
    </w:p>
    <w:p w14:paraId="62D99B68" w14:textId="77777777" w:rsidR="00BD6F43" w:rsidRDefault="00BD6F43" w:rsidP="00BD6F43">
      <w:pPr>
        <w:tabs>
          <w:tab w:val="left" w:pos="426"/>
        </w:tabs>
      </w:pPr>
      <w:r>
        <w:t xml:space="preserve">přístupy: </w:t>
      </w:r>
    </w:p>
    <w:p w14:paraId="2D28ED9D" w14:textId="6D98D146" w:rsidR="00BD6F43" w:rsidRDefault="00BD6F43" w:rsidP="00BD6F43">
      <w:pPr>
        <w:tabs>
          <w:tab w:val="left" w:pos="426"/>
        </w:tabs>
      </w:pPr>
      <w:r>
        <w:t>A) federativní – google, předběžný sběr dat do jednoho repozitáře, práce s daty před dotaz</w:t>
      </w:r>
    </w:p>
    <w:p w14:paraId="0E252769" w14:textId="0C39D99E" w:rsidR="00BD6F43" w:rsidRDefault="00BD6F43" w:rsidP="00BD6F43">
      <w:pPr>
        <w:tabs>
          <w:tab w:val="left" w:pos="426"/>
        </w:tabs>
      </w:pPr>
      <w:r>
        <w:t>B) meta-vyhledávání – Z39.50, SRW, dotaz do více zdrojů, každý zdroj má jiný zp. vyhledávání</w:t>
      </w:r>
    </w:p>
    <w:p w14:paraId="63032F48" w14:textId="04D41AE8" w:rsidR="00BD6F43" w:rsidRDefault="002911B7" w:rsidP="00BD6F43">
      <w:pPr>
        <w:tabs>
          <w:tab w:val="left" w:pos="426"/>
        </w:tabs>
      </w:pPr>
      <w:r w:rsidRPr="006F4BDB">
        <w:rPr>
          <w:b/>
        </w:rPr>
        <w:t>discovery.MUNI</w:t>
      </w:r>
      <w:r>
        <w:t xml:space="preserve"> – federativní search, filtr, podobně jako google, fulltext finder</w:t>
      </w:r>
    </w:p>
    <w:p w14:paraId="480BB964" w14:textId="77777777" w:rsidR="002911B7" w:rsidRDefault="002911B7" w:rsidP="00BD6F43">
      <w:pPr>
        <w:tabs>
          <w:tab w:val="left" w:pos="426"/>
        </w:tabs>
      </w:pPr>
    </w:p>
    <w:p w14:paraId="5818E722" w14:textId="57284928" w:rsidR="002911B7" w:rsidRDefault="00BF73F9" w:rsidP="00BD6F43">
      <w:pPr>
        <w:tabs>
          <w:tab w:val="left" w:pos="426"/>
        </w:tabs>
      </w:pPr>
      <w:r w:rsidRPr="006F4BDB">
        <w:rPr>
          <w:b/>
        </w:rPr>
        <w:t xml:space="preserve">XQuery </w:t>
      </w:r>
      <w:r w:rsidR="006F4BDB" w:rsidRPr="006F4BDB">
        <w:rPr>
          <w:b/>
        </w:rPr>
        <w:t>=</w:t>
      </w:r>
      <w:r w:rsidR="006F4BDB">
        <w:t xml:space="preserve"> vyhledávací</w:t>
      </w:r>
      <w:r>
        <w:t xml:space="preserve"> funkcionární jazyk, dotaz=výraz, čitelná syntax, </w:t>
      </w:r>
    </w:p>
    <w:p w14:paraId="163078D4" w14:textId="2B725D09" w:rsidR="00BD6F43" w:rsidRDefault="006F4BDB" w:rsidP="006F4BDB">
      <w:pPr>
        <w:tabs>
          <w:tab w:val="left" w:pos="426"/>
        </w:tabs>
      </w:pPr>
      <w:r w:rsidRPr="006F4BDB">
        <w:rPr>
          <w:b/>
        </w:rPr>
        <w:t xml:space="preserve">UNICODE </w:t>
      </w:r>
      <w:r>
        <w:t>– zahrnuje všechny znaky a symboly pro jazyky</w:t>
      </w:r>
      <w:r w:rsidR="00D41A97">
        <w:t xml:space="preserve"> </w:t>
      </w:r>
      <w:r w:rsidR="005C59B4">
        <w:t>= standard</w:t>
      </w:r>
      <w:r w:rsidR="00D41A97">
        <w:t>, 21 bitů, ISO 32 bitů</w:t>
      </w:r>
    </w:p>
    <w:p w14:paraId="5B21078F" w14:textId="77777777" w:rsidR="006F4BDB" w:rsidRDefault="006F4BDB" w:rsidP="006F4BDB">
      <w:pPr>
        <w:tabs>
          <w:tab w:val="left" w:pos="426"/>
        </w:tabs>
      </w:pPr>
    </w:p>
    <w:p w14:paraId="20633AEC" w14:textId="3EAC7D9F" w:rsidR="006F4BDB" w:rsidRDefault="006F4BDB" w:rsidP="006F4BDB">
      <w:pPr>
        <w:tabs>
          <w:tab w:val="left" w:pos="426"/>
        </w:tabs>
      </w:pPr>
      <w:r w:rsidRPr="006F4BDB">
        <w:rPr>
          <w:b/>
        </w:rPr>
        <w:t>Sémantický web</w:t>
      </w:r>
      <w:r>
        <w:t xml:space="preserve"> = definovaný význam dat</w:t>
      </w:r>
    </w:p>
    <w:p w14:paraId="154CCEF6" w14:textId="5ABC5CD3" w:rsidR="006F4BDB" w:rsidRDefault="006F4BDB" w:rsidP="006F4BD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je strojově čitelný</w:t>
      </w:r>
    </w:p>
    <w:p w14:paraId="6F0CD7B6" w14:textId="05468EB1" w:rsidR="006F4BDB" w:rsidRDefault="006F4BDB" w:rsidP="006F4BD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pomocí SW agentů</w:t>
      </w:r>
    </w:p>
    <w:p w14:paraId="0741E04D" w14:textId="6E6E62F7" w:rsidR="006F4BDB" w:rsidRDefault="006F4BDB" w:rsidP="006F4BD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web s významem</w:t>
      </w:r>
    </w:p>
    <w:p w14:paraId="7EDCCFEC" w14:textId="37B36417" w:rsidR="006F4BDB" w:rsidRDefault="006F4BDB" w:rsidP="006F4BD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vyhledává synonyma</w:t>
      </w:r>
    </w:p>
    <w:p w14:paraId="5940BB44" w14:textId="40290351" w:rsidR="00D41A97" w:rsidRDefault="00D41A97" w:rsidP="006F4BDB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zodpovídá jednoduché i složitější otázky</w:t>
      </w:r>
    </w:p>
    <w:p w14:paraId="235CF4D3" w14:textId="77777777" w:rsidR="00D41A97" w:rsidRDefault="00D41A97" w:rsidP="00D41A97">
      <w:pPr>
        <w:tabs>
          <w:tab w:val="left" w:pos="426"/>
        </w:tabs>
      </w:pPr>
    </w:p>
    <w:p w14:paraId="4E9854F7" w14:textId="77777777" w:rsidR="00FF0922" w:rsidRDefault="00FF0922" w:rsidP="00D41A97">
      <w:pPr>
        <w:tabs>
          <w:tab w:val="left" w:pos="426"/>
        </w:tabs>
      </w:pPr>
    </w:p>
    <w:p w14:paraId="2070EAF5" w14:textId="73C3D8B0" w:rsidR="00D41A97" w:rsidRDefault="00D41A97" w:rsidP="00FF0922">
      <w:pPr>
        <w:tabs>
          <w:tab w:val="left" w:pos="426"/>
        </w:tabs>
        <w:jc w:val="center"/>
        <w:rPr>
          <w:b/>
        </w:rPr>
      </w:pPr>
      <w:r w:rsidRPr="00FF0922">
        <w:rPr>
          <w:b/>
        </w:rPr>
        <w:t>IPR = INTELECTUAL PROPERTY RIGHTS = PRÁVA DUŠEVNÍHO VLASTNICTVÍ</w:t>
      </w:r>
    </w:p>
    <w:p w14:paraId="3337C7D4" w14:textId="417328F6" w:rsidR="002076A4" w:rsidRDefault="008B07AA" w:rsidP="00FF0922">
      <w:pPr>
        <w:tabs>
          <w:tab w:val="left" w:pos="426"/>
        </w:tabs>
        <w:jc w:val="center"/>
        <w:rPr>
          <w:b/>
        </w:rPr>
      </w:pPr>
      <w:r>
        <w:rPr>
          <w:b/>
        </w:rPr>
        <w:t>právo rozhodovat o tom, co se bude dít s dílem svého intelektuálního vlastnictví</w:t>
      </w:r>
    </w:p>
    <w:p w14:paraId="5D41D41C" w14:textId="77777777" w:rsidR="008B07AA" w:rsidRPr="00FF0922" w:rsidRDefault="008B07AA" w:rsidP="00FF0922">
      <w:pPr>
        <w:tabs>
          <w:tab w:val="left" w:pos="426"/>
        </w:tabs>
        <w:jc w:val="center"/>
        <w:rPr>
          <w:b/>
        </w:rPr>
      </w:pPr>
    </w:p>
    <w:p w14:paraId="3B5CCA5B" w14:textId="28CCA289" w:rsidR="00D41A97" w:rsidRDefault="00D41A97" w:rsidP="00FF0922">
      <w:pPr>
        <w:pStyle w:val="Odstavecseseznamem"/>
        <w:numPr>
          <w:ilvl w:val="0"/>
          <w:numId w:val="18"/>
        </w:numPr>
        <w:tabs>
          <w:tab w:val="left" w:pos="426"/>
        </w:tabs>
      </w:pPr>
      <w:r w:rsidRPr="00C459D2">
        <w:rPr>
          <w:b/>
        </w:rPr>
        <w:t xml:space="preserve">ochranná </w:t>
      </w:r>
      <w:r w:rsidR="008B07AA" w:rsidRPr="00C459D2">
        <w:rPr>
          <w:b/>
        </w:rPr>
        <w:t>známka</w:t>
      </w:r>
      <w:r w:rsidR="008B07AA">
        <w:t xml:space="preserve"> – trademark</w:t>
      </w:r>
    </w:p>
    <w:p w14:paraId="284E8424" w14:textId="23312C1C" w:rsidR="00D41A97" w:rsidRDefault="00FF0922" w:rsidP="00FF0922">
      <w:pPr>
        <w:pStyle w:val="Odstavecseseznamem"/>
        <w:numPr>
          <w:ilvl w:val="0"/>
          <w:numId w:val="18"/>
        </w:numPr>
        <w:tabs>
          <w:tab w:val="left" w:pos="426"/>
        </w:tabs>
      </w:pPr>
      <w:r w:rsidRPr="00C459D2">
        <w:rPr>
          <w:b/>
        </w:rPr>
        <w:t>patentová ochrana</w:t>
      </w:r>
      <w:r w:rsidR="008B07AA">
        <w:t xml:space="preserve"> – povinná registrace, jen vynálezy a postupy </w:t>
      </w:r>
    </w:p>
    <w:p w14:paraId="0621D0AF" w14:textId="6D4268C2" w:rsidR="00FF0922" w:rsidRDefault="00FF0922" w:rsidP="00FF0922">
      <w:pPr>
        <w:pStyle w:val="Odstavecseseznamem"/>
        <w:numPr>
          <w:ilvl w:val="0"/>
          <w:numId w:val="18"/>
        </w:numPr>
        <w:tabs>
          <w:tab w:val="left" w:pos="426"/>
        </w:tabs>
      </w:pPr>
      <w:r w:rsidRPr="00C459D2">
        <w:rPr>
          <w:b/>
        </w:rPr>
        <w:t>autorské právo</w:t>
      </w:r>
      <w:r>
        <w:t xml:space="preserve"> </w:t>
      </w:r>
      <w:r w:rsidR="008B07AA">
        <w:t>– copyright</w:t>
      </w:r>
    </w:p>
    <w:p w14:paraId="4C2E7658" w14:textId="15F2E941" w:rsidR="005C59B4" w:rsidRPr="005C59B4" w:rsidRDefault="005C59B4" w:rsidP="005C59B4">
      <w:pPr>
        <w:pStyle w:val="Odstavecseseznamem"/>
        <w:numPr>
          <w:ilvl w:val="0"/>
          <w:numId w:val="5"/>
        </w:numPr>
        <w:tabs>
          <w:tab w:val="left" w:pos="426"/>
        </w:tabs>
      </w:pPr>
      <w:r w:rsidRPr="005C59B4">
        <w:t>vzniká dnem vzniku díla</w:t>
      </w:r>
      <w:r>
        <w:t xml:space="preserve"> – přednes, kniha, papír, nosič… </w:t>
      </w:r>
    </w:p>
    <w:p w14:paraId="63379C60" w14:textId="708ED778" w:rsidR="008B07AA" w:rsidRDefault="00C50AD6" w:rsidP="008B07AA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pouze</w:t>
      </w:r>
      <w:r w:rsidR="00C459D2">
        <w:t xml:space="preserve"> fyzické osoby, nelze dědit (lze pouze dědit nosič s informací, bližší specifikace musí být uvedeny) </w:t>
      </w:r>
    </w:p>
    <w:p w14:paraId="425C78B0" w14:textId="4A379CF6" w:rsidR="00C459D2" w:rsidRDefault="00C459D2" w:rsidP="008B07AA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autor má po určitou dobu výluční právo </w:t>
      </w:r>
    </w:p>
    <w:p w14:paraId="32ED0723" w14:textId="4457A7B3" w:rsidR="00C459D2" w:rsidRDefault="00C459D2" w:rsidP="008B07AA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ztrácí ji prodejem – např. konkrétní knihu si její nový majitel může klidně vystavit nebo okopírovat </w:t>
      </w:r>
    </w:p>
    <w:p w14:paraId="6B342770" w14:textId="79ACCAED" w:rsidR="003B4B77" w:rsidRDefault="003B4B77" w:rsidP="003B4B77">
      <w:pPr>
        <w:pStyle w:val="Odstavecseseznamem"/>
        <w:numPr>
          <w:ilvl w:val="1"/>
          <w:numId w:val="5"/>
        </w:numPr>
        <w:tabs>
          <w:tab w:val="left" w:pos="426"/>
        </w:tabs>
      </w:pPr>
      <w:r w:rsidRPr="00571CF3">
        <w:rPr>
          <w:b/>
        </w:rPr>
        <w:t>dohoda WIPO</w:t>
      </w:r>
      <w:r>
        <w:t xml:space="preserve"> -  směrnice EU, snaha o sjednocení </w:t>
      </w:r>
      <w:r w:rsidR="005C59B4">
        <w:t>IPR zákonů mezi národy</w:t>
      </w:r>
    </w:p>
    <w:p w14:paraId="74F1E2B3" w14:textId="4C7745EA" w:rsidR="005C59B4" w:rsidRDefault="005C59B4" w:rsidP="003B4B77">
      <w:pPr>
        <w:pStyle w:val="Odstavecseseznamem"/>
        <w:numPr>
          <w:ilvl w:val="1"/>
          <w:numId w:val="5"/>
        </w:numPr>
        <w:tabs>
          <w:tab w:val="left" w:pos="426"/>
        </w:tabs>
      </w:pPr>
      <w:r>
        <w:t>1996</w:t>
      </w:r>
      <w:r w:rsidR="00571CF3">
        <w:t>, ženevská deklarace, Word Intelectual property Org.</w:t>
      </w:r>
    </w:p>
    <w:p w14:paraId="2B8DB86A" w14:textId="22EB2587" w:rsidR="005C59B4" w:rsidRDefault="005C59B4" w:rsidP="005C59B4">
      <w:pPr>
        <w:tabs>
          <w:tab w:val="left" w:pos="426"/>
        </w:tabs>
      </w:pPr>
      <w:r>
        <w:t xml:space="preserve">autorské dílo = jedinečný výsledek tvůrčí činnosti autora – literární dílo, vědecké dílo, umělecké dílo… </w:t>
      </w:r>
    </w:p>
    <w:p w14:paraId="320B6763" w14:textId="77777777" w:rsidR="005C59B4" w:rsidRDefault="005C59B4" w:rsidP="005C59B4">
      <w:pPr>
        <w:tabs>
          <w:tab w:val="left" w:pos="426"/>
        </w:tabs>
      </w:pPr>
    </w:p>
    <w:p w14:paraId="7A8A1568" w14:textId="4054846F" w:rsidR="005C59B4" w:rsidRDefault="005C59B4" w:rsidP="005C59B4">
      <w:pPr>
        <w:tabs>
          <w:tab w:val="left" w:pos="426"/>
        </w:tabs>
      </w:pPr>
      <w:r>
        <w:t>ČR: do roku 1965 literární, vědecká a umělecká díla, 25 let ochrany</w:t>
      </w:r>
    </w:p>
    <w:p w14:paraId="1E642BD2" w14:textId="3B0075E9" w:rsidR="005C59B4" w:rsidRDefault="005C59B4" w:rsidP="005C59B4">
      <w:pPr>
        <w:tabs>
          <w:tab w:val="left" w:pos="426"/>
        </w:tabs>
      </w:pPr>
      <w:r>
        <w:t>do roku 89 platilo 50 let ochrany</w:t>
      </w:r>
    </w:p>
    <w:p w14:paraId="7229E2C3" w14:textId="2F789763" w:rsidR="005C59B4" w:rsidRDefault="005C59B4" w:rsidP="005C59B4">
      <w:pPr>
        <w:tabs>
          <w:tab w:val="left" w:pos="426"/>
        </w:tabs>
      </w:pPr>
      <w:r>
        <w:t>od roku 89 majetkové právo - 70 let ochrany od smrti autora, ISBN začalo platit, dědí se</w:t>
      </w:r>
    </w:p>
    <w:p w14:paraId="4D343F8B" w14:textId="29C06A40" w:rsidR="005C59B4" w:rsidRDefault="005C59B4" w:rsidP="005C59B4">
      <w:pPr>
        <w:tabs>
          <w:tab w:val="left" w:pos="426"/>
        </w:tabs>
      </w:pPr>
      <w:r>
        <w:t>2000 autorský zákon</w:t>
      </w:r>
    </w:p>
    <w:p w14:paraId="1BB84064" w14:textId="77777777" w:rsidR="005C59B4" w:rsidRDefault="005C59B4" w:rsidP="005C59B4">
      <w:pPr>
        <w:tabs>
          <w:tab w:val="left" w:pos="426"/>
        </w:tabs>
      </w:pPr>
    </w:p>
    <w:p w14:paraId="068B0084" w14:textId="275535CF" w:rsidR="005C59B4" w:rsidRDefault="00805518" w:rsidP="005C59B4">
      <w:pPr>
        <w:tabs>
          <w:tab w:val="left" w:pos="426"/>
        </w:tabs>
      </w:pPr>
      <w:r>
        <w:t>autorské právo:</w:t>
      </w:r>
    </w:p>
    <w:p w14:paraId="512F86DA" w14:textId="55A3BC78" w:rsidR="00805518" w:rsidRDefault="00805518" w:rsidP="00805518">
      <w:pPr>
        <w:pStyle w:val="Odstavecseseznamem"/>
        <w:numPr>
          <w:ilvl w:val="0"/>
          <w:numId w:val="19"/>
        </w:numPr>
        <w:tabs>
          <w:tab w:val="left" w:pos="426"/>
        </w:tabs>
      </w:pPr>
      <w:r>
        <w:t xml:space="preserve">osobnostní – zaniká </w:t>
      </w:r>
      <w:r w:rsidR="00571CF3">
        <w:t xml:space="preserve">smrtí, zveřejnění díla apod. </w:t>
      </w:r>
    </w:p>
    <w:p w14:paraId="0C712C07" w14:textId="42397312" w:rsidR="00805518" w:rsidRDefault="00805518" w:rsidP="00805518">
      <w:pPr>
        <w:pStyle w:val="Odstavecseseznamem"/>
        <w:numPr>
          <w:ilvl w:val="0"/>
          <w:numId w:val="19"/>
        </w:numPr>
        <w:tabs>
          <w:tab w:val="left" w:pos="426"/>
        </w:tabs>
      </w:pPr>
      <w:r>
        <w:t>majetkové – dědí se, užití díla, půjčování, množení, 70 let od smrti autora</w:t>
      </w:r>
    </w:p>
    <w:p w14:paraId="4FB3DD31" w14:textId="77777777" w:rsidR="00805518" w:rsidRDefault="00805518" w:rsidP="00805518">
      <w:pPr>
        <w:tabs>
          <w:tab w:val="left" w:pos="426"/>
        </w:tabs>
      </w:pPr>
    </w:p>
    <w:p w14:paraId="1D5FE805" w14:textId="77777777" w:rsidR="00805518" w:rsidRDefault="00805518" w:rsidP="00805518">
      <w:pPr>
        <w:tabs>
          <w:tab w:val="left" w:pos="426"/>
        </w:tabs>
      </w:pPr>
    </w:p>
    <w:p w14:paraId="4028133C" w14:textId="12CCAC10" w:rsidR="006858FA" w:rsidRPr="00DC45F4" w:rsidRDefault="006858FA" w:rsidP="00DC45F4">
      <w:pPr>
        <w:tabs>
          <w:tab w:val="left" w:pos="426"/>
        </w:tabs>
        <w:jc w:val="center"/>
        <w:rPr>
          <w:b/>
        </w:rPr>
      </w:pPr>
      <w:r w:rsidRPr="00DC45F4">
        <w:rPr>
          <w:b/>
        </w:rPr>
        <w:t>DLOUHODOBÉ UCHOVÁVÁNÍ INFORMACÍ</w:t>
      </w:r>
    </w:p>
    <w:p w14:paraId="5C76B38C" w14:textId="7633424D" w:rsidR="006858FA" w:rsidRDefault="00DC45F4" w:rsidP="00805518">
      <w:pPr>
        <w:tabs>
          <w:tab w:val="left" w:pos="426"/>
        </w:tabs>
      </w:pPr>
      <w:r w:rsidRPr="00DC45F4">
        <w:rPr>
          <w:b/>
        </w:rPr>
        <w:t>DIGITAL PRESERVATION</w:t>
      </w:r>
      <w:r>
        <w:t xml:space="preserve"> – kombinace politik a strategií</w:t>
      </w:r>
    </w:p>
    <w:p w14:paraId="321B5B11" w14:textId="4AED75CA" w:rsidR="00DC45F4" w:rsidRDefault="00DC45F4" w:rsidP="00DC45F4">
      <w:pPr>
        <w:pStyle w:val="Odstavecseseznamem"/>
        <w:numPr>
          <w:ilvl w:val="0"/>
          <w:numId w:val="5"/>
        </w:numPr>
        <w:tabs>
          <w:tab w:val="left" w:pos="426"/>
        </w:tabs>
      </w:pPr>
      <w:r>
        <w:lastRenderedPageBreak/>
        <w:t xml:space="preserve">šíření digitálního obsahu v průběhu času s ohledem na nové technologie a popř. selháním nosičů </w:t>
      </w:r>
    </w:p>
    <w:p w14:paraId="3EE74FCE" w14:textId="7A127B2C" w:rsidR="00DC45F4" w:rsidRDefault="006C60BE" w:rsidP="006C60BE">
      <w:pPr>
        <w:tabs>
          <w:tab w:val="left" w:pos="426"/>
        </w:tabs>
        <w:ind w:left="360"/>
      </w:pPr>
      <w:r>
        <w:t>nevýhody v čase: neporozumění obsahu, selhání nosiče, nestálost médií, technické pokroky, zastaralý formát, zastaralý HW a SW</w:t>
      </w:r>
    </w:p>
    <w:p w14:paraId="18D0AFC9" w14:textId="7101525A" w:rsidR="00F87618" w:rsidRDefault="00F87618" w:rsidP="00F87618">
      <w:pPr>
        <w:tabs>
          <w:tab w:val="left" w:pos="426"/>
        </w:tabs>
      </w:pPr>
      <w:r w:rsidRPr="00F87618">
        <w:rPr>
          <w:b/>
        </w:rPr>
        <w:t>programy digital p.=</w:t>
      </w:r>
      <w:r>
        <w:t>UNESCO, LoC, DCC – digital curation centre</w:t>
      </w:r>
    </w:p>
    <w:p w14:paraId="320C441E" w14:textId="0ACC7F4F" w:rsidR="006C60BE" w:rsidRDefault="006C60BE" w:rsidP="006C60BE">
      <w:pPr>
        <w:tabs>
          <w:tab w:val="left" w:pos="426"/>
        </w:tabs>
      </w:pPr>
      <w:r w:rsidRPr="00F87618">
        <w:rPr>
          <w:b/>
        </w:rPr>
        <w:t>OAIS = referenční model pro dlouhodobý digitální</w:t>
      </w:r>
      <w:r>
        <w:t xml:space="preserve"> </w:t>
      </w:r>
      <w:r w:rsidRPr="00F87618">
        <w:rPr>
          <w:b/>
        </w:rPr>
        <w:t>archiv</w:t>
      </w:r>
      <w:r>
        <w:t xml:space="preserve"> – terminologie,</w:t>
      </w:r>
      <w:r w:rsidR="00F87618">
        <w:t xml:space="preserve"> entity, obecná architektura</w:t>
      </w:r>
    </w:p>
    <w:p w14:paraId="5649A227" w14:textId="44FDA51B" w:rsidR="00703D78" w:rsidRDefault="00703D78" w:rsidP="00703D78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podpora zpřístupnění digitálních objektů </w:t>
      </w:r>
    </w:p>
    <w:p w14:paraId="61D4DF29" w14:textId="46DCCD18" w:rsidR="006C60BE" w:rsidRPr="006C60BE" w:rsidRDefault="006C60BE" w:rsidP="006C60BE">
      <w:pPr>
        <w:tabs>
          <w:tab w:val="left" w:pos="426"/>
        </w:tabs>
        <w:rPr>
          <w:b/>
        </w:rPr>
      </w:pPr>
      <w:r w:rsidRPr="006C60BE">
        <w:rPr>
          <w:b/>
        </w:rPr>
        <w:t>model</w:t>
      </w:r>
    </w:p>
    <w:p w14:paraId="0778F85D" w14:textId="275B2B6E" w:rsidR="006C60BE" w:rsidRDefault="006C60BE" w:rsidP="006C60BE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funkční</w:t>
      </w:r>
    </w:p>
    <w:p w14:paraId="27C7642F" w14:textId="148C8A49" w:rsidR="006C60BE" w:rsidRDefault="006C60BE" w:rsidP="006C60BE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>prostředí</w:t>
      </w:r>
    </w:p>
    <w:p w14:paraId="6F9DD1F5" w14:textId="4EDF5D30" w:rsidR="006C60BE" w:rsidRDefault="006C60BE" w:rsidP="006C60BE">
      <w:pPr>
        <w:pStyle w:val="Odstavecseseznamem"/>
        <w:numPr>
          <w:ilvl w:val="0"/>
          <w:numId w:val="5"/>
        </w:numPr>
        <w:tabs>
          <w:tab w:val="left" w:pos="426"/>
        </w:tabs>
      </w:pPr>
      <w:r>
        <w:t xml:space="preserve">informační </w:t>
      </w:r>
    </w:p>
    <w:p w14:paraId="63F8D8B4" w14:textId="0F84FF9E" w:rsidR="006C60BE" w:rsidRDefault="006C60BE" w:rsidP="006C60BE">
      <w:pPr>
        <w:tabs>
          <w:tab w:val="left" w:pos="426"/>
        </w:tabs>
      </w:pPr>
      <w:r>
        <w:t xml:space="preserve">vstup – archiv – výstup </w:t>
      </w:r>
    </w:p>
    <w:p w14:paraId="021A4E99" w14:textId="77777777" w:rsidR="006C60BE" w:rsidRDefault="006C60BE" w:rsidP="006C60BE">
      <w:pPr>
        <w:tabs>
          <w:tab w:val="left" w:pos="426"/>
        </w:tabs>
      </w:pPr>
    </w:p>
    <w:p w14:paraId="4645F329" w14:textId="630D2F56" w:rsidR="006C60BE" w:rsidRPr="006C60BE" w:rsidRDefault="006C60BE" w:rsidP="006C60BE">
      <w:pPr>
        <w:tabs>
          <w:tab w:val="left" w:pos="426"/>
        </w:tabs>
        <w:rPr>
          <w:b/>
        </w:rPr>
      </w:pPr>
      <w:r w:rsidRPr="006C60BE">
        <w:rPr>
          <w:b/>
        </w:rPr>
        <w:t>NOSIČ</w:t>
      </w:r>
    </w:p>
    <w:p w14:paraId="048E52DA" w14:textId="44A141AD" w:rsidR="006C60BE" w:rsidRDefault="006C60BE" w:rsidP="006C60BE">
      <w:pPr>
        <w:pStyle w:val="Odstavecseseznamem"/>
        <w:numPr>
          <w:ilvl w:val="0"/>
          <w:numId w:val="20"/>
        </w:numPr>
        <w:tabs>
          <w:tab w:val="left" w:pos="426"/>
        </w:tabs>
      </w:pPr>
      <w:r>
        <w:t>oživování a replikace -  kopíruje na nový nosič, ale kdy?!</w:t>
      </w:r>
    </w:p>
    <w:p w14:paraId="36DE2EEA" w14:textId="19DDCE52" w:rsidR="006C60BE" w:rsidRDefault="006C60BE" w:rsidP="006C60BE">
      <w:pPr>
        <w:pStyle w:val="Odstavecseseznamem"/>
        <w:numPr>
          <w:ilvl w:val="0"/>
          <w:numId w:val="20"/>
        </w:numPr>
        <w:tabs>
          <w:tab w:val="left" w:pos="426"/>
        </w:tabs>
      </w:pPr>
      <w:r>
        <w:t>přeformátování – uchování přesné sekvence bitů na nový nosič, ale kdy?!</w:t>
      </w:r>
    </w:p>
    <w:p w14:paraId="3A08766D" w14:textId="77777777" w:rsidR="006C60BE" w:rsidRDefault="006C60BE" w:rsidP="006C60BE">
      <w:pPr>
        <w:pStyle w:val="Odstavecseseznamem"/>
        <w:tabs>
          <w:tab w:val="left" w:pos="426"/>
        </w:tabs>
      </w:pPr>
    </w:p>
    <w:p w14:paraId="3BCF46D9" w14:textId="3260BEBB" w:rsidR="006C60BE" w:rsidRPr="00F87618" w:rsidRDefault="006C60BE" w:rsidP="006C60BE">
      <w:pPr>
        <w:tabs>
          <w:tab w:val="left" w:pos="426"/>
        </w:tabs>
        <w:rPr>
          <w:b/>
        </w:rPr>
      </w:pPr>
      <w:r w:rsidRPr="00F87618">
        <w:rPr>
          <w:b/>
        </w:rPr>
        <w:t>INFORMACE</w:t>
      </w:r>
    </w:p>
    <w:p w14:paraId="71B3FA2D" w14:textId="0EF44AA1" w:rsidR="006C60BE" w:rsidRDefault="006C60BE" w:rsidP="006C60BE">
      <w:pPr>
        <w:pStyle w:val="Odstavecseseznamem"/>
        <w:numPr>
          <w:ilvl w:val="0"/>
          <w:numId w:val="21"/>
        </w:numPr>
        <w:tabs>
          <w:tab w:val="left" w:pos="426"/>
        </w:tabs>
      </w:pPr>
      <w:r>
        <w:t>uchování technologického prostředí</w:t>
      </w:r>
    </w:p>
    <w:p w14:paraId="24849FD4" w14:textId="335832E5" w:rsidR="006C60BE" w:rsidRDefault="006C60BE" w:rsidP="006C60BE">
      <w:pPr>
        <w:pStyle w:val="Odstavecseseznamem"/>
        <w:numPr>
          <w:ilvl w:val="0"/>
          <w:numId w:val="22"/>
        </w:numPr>
        <w:tabs>
          <w:tab w:val="left" w:pos="426"/>
        </w:tabs>
      </w:pPr>
      <w:r>
        <w:t>technologické muzeum</w:t>
      </w:r>
      <w:r w:rsidR="00F87618">
        <w:t xml:space="preserve"> – HW, operační systém a aplikační program původní</w:t>
      </w:r>
    </w:p>
    <w:p w14:paraId="7837CF05" w14:textId="1709E3E0" w:rsidR="006C60BE" w:rsidRDefault="006C60BE" w:rsidP="006C60BE">
      <w:pPr>
        <w:pStyle w:val="Odstavecseseznamem"/>
        <w:numPr>
          <w:ilvl w:val="0"/>
          <w:numId w:val="22"/>
        </w:numPr>
        <w:tabs>
          <w:tab w:val="left" w:pos="426"/>
        </w:tabs>
      </w:pPr>
      <w:r>
        <w:t>emulace</w:t>
      </w:r>
      <w:r w:rsidR="00F87618">
        <w:t xml:space="preserve"> – původní pouze aplikační program</w:t>
      </w:r>
    </w:p>
    <w:p w14:paraId="7EBB8064" w14:textId="2234764F" w:rsidR="006C60BE" w:rsidRDefault="006C60BE" w:rsidP="006C60BE">
      <w:pPr>
        <w:pStyle w:val="Odstavecseseznamem"/>
        <w:numPr>
          <w:ilvl w:val="0"/>
          <w:numId w:val="21"/>
        </w:numPr>
        <w:tabs>
          <w:tab w:val="left" w:pos="426"/>
        </w:tabs>
      </w:pPr>
      <w:r>
        <w:t xml:space="preserve">překonání tech. zastaralosti </w:t>
      </w:r>
    </w:p>
    <w:p w14:paraId="1E9A5826" w14:textId="365EB633" w:rsidR="006C60BE" w:rsidRDefault="006C60BE" w:rsidP="006C60BE">
      <w:pPr>
        <w:pStyle w:val="Odstavecseseznamem"/>
        <w:numPr>
          <w:ilvl w:val="0"/>
          <w:numId w:val="23"/>
        </w:numPr>
        <w:tabs>
          <w:tab w:val="left" w:pos="426"/>
        </w:tabs>
      </w:pPr>
      <w:r>
        <w:t>migrace</w:t>
      </w:r>
      <w:r w:rsidR="00F87618">
        <w:t xml:space="preserve"> </w:t>
      </w:r>
    </w:p>
    <w:p w14:paraId="6A809EC3" w14:textId="312FF52E" w:rsidR="00F87618" w:rsidRDefault="00F87618" w:rsidP="00F87618">
      <w:pPr>
        <w:pStyle w:val="Odstavecseseznamem"/>
        <w:numPr>
          <w:ilvl w:val="1"/>
          <w:numId w:val="23"/>
        </w:numPr>
        <w:tabs>
          <w:tab w:val="left" w:pos="426"/>
        </w:tabs>
      </w:pPr>
      <w:r>
        <w:t>konverze formátů</w:t>
      </w:r>
    </w:p>
    <w:p w14:paraId="63578FAE" w14:textId="17DDBFED" w:rsidR="00F87618" w:rsidRDefault="00F87618" w:rsidP="00F87618">
      <w:pPr>
        <w:pStyle w:val="Odstavecseseznamem"/>
        <w:numPr>
          <w:ilvl w:val="1"/>
          <w:numId w:val="23"/>
        </w:numPr>
        <w:tabs>
          <w:tab w:val="left" w:pos="426"/>
        </w:tabs>
      </w:pPr>
      <w:r>
        <w:t>konverze do stabilní analogové formy</w:t>
      </w:r>
    </w:p>
    <w:p w14:paraId="41A8CF15" w14:textId="37272513" w:rsidR="006C60BE" w:rsidRDefault="006C60BE" w:rsidP="006C60BE">
      <w:pPr>
        <w:pStyle w:val="Odstavecseseznamem"/>
        <w:numPr>
          <w:ilvl w:val="0"/>
          <w:numId w:val="23"/>
        </w:numPr>
        <w:tabs>
          <w:tab w:val="left" w:pos="426"/>
        </w:tabs>
      </w:pPr>
      <w:r>
        <w:t>enkapsulace</w:t>
      </w:r>
      <w:r w:rsidR="00F87618">
        <w:t xml:space="preserve"> – vnoření informací, jak interpretovat objekt přímo do objektu samotného (kontejnery a metadata) </w:t>
      </w:r>
    </w:p>
    <w:p w14:paraId="65B3A0A7" w14:textId="77777777" w:rsidR="00F87618" w:rsidRDefault="00F87618" w:rsidP="00F87618">
      <w:pPr>
        <w:tabs>
          <w:tab w:val="left" w:pos="426"/>
        </w:tabs>
      </w:pPr>
    </w:p>
    <w:p w14:paraId="3D705098" w14:textId="77777777" w:rsidR="00F87618" w:rsidRDefault="00F87618" w:rsidP="00F87618">
      <w:pPr>
        <w:tabs>
          <w:tab w:val="left" w:pos="426"/>
        </w:tabs>
      </w:pPr>
    </w:p>
    <w:p w14:paraId="6EC9FB67" w14:textId="77777777" w:rsidR="006C60BE" w:rsidRDefault="006C60BE" w:rsidP="006C60BE">
      <w:pPr>
        <w:tabs>
          <w:tab w:val="left" w:pos="426"/>
        </w:tabs>
        <w:ind w:left="720"/>
      </w:pPr>
    </w:p>
    <w:p w14:paraId="537F0288" w14:textId="77777777" w:rsidR="006C60BE" w:rsidRDefault="006C60BE" w:rsidP="006C60BE">
      <w:pPr>
        <w:tabs>
          <w:tab w:val="left" w:pos="426"/>
        </w:tabs>
      </w:pPr>
    </w:p>
    <w:p w14:paraId="0BDDF4A6" w14:textId="77777777" w:rsidR="006C60BE" w:rsidRDefault="006C60BE" w:rsidP="006C60BE">
      <w:pPr>
        <w:tabs>
          <w:tab w:val="left" w:pos="426"/>
        </w:tabs>
      </w:pPr>
    </w:p>
    <w:p w14:paraId="7C4F1D0C" w14:textId="77777777" w:rsidR="006C60BE" w:rsidRDefault="006C60BE" w:rsidP="006C60BE">
      <w:pPr>
        <w:tabs>
          <w:tab w:val="left" w:pos="426"/>
        </w:tabs>
      </w:pPr>
    </w:p>
    <w:p w14:paraId="6EA1C3BF" w14:textId="77777777" w:rsidR="006C60BE" w:rsidRDefault="006C60BE" w:rsidP="006C60BE">
      <w:pPr>
        <w:tabs>
          <w:tab w:val="left" w:pos="426"/>
        </w:tabs>
      </w:pPr>
    </w:p>
    <w:p w14:paraId="3B85ACA5" w14:textId="77777777" w:rsidR="005C59B4" w:rsidRDefault="005C59B4" w:rsidP="005C59B4">
      <w:pPr>
        <w:tabs>
          <w:tab w:val="left" w:pos="426"/>
        </w:tabs>
      </w:pPr>
    </w:p>
    <w:p w14:paraId="5C04EF28" w14:textId="77777777" w:rsidR="00C459D2" w:rsidRDefault="00C459D2" w:rsidP="00C459D2">
      <w:pPr>
        <w:tabs>
          <w:tab w:val="left" w:pos="426"/>
        </w:tabs>
      </w:pPr>
    </w:p>
    <w:p w14:paraId="41022D08" w14:textId="77777777" w:rsidR="00C459D2" w:rsidRDefault="00C459D2" w:rsidP="00C459D2">
      <w:pPr>
        <w:tabs>
          <w:tab w:val="left" w:pos="426"/>
        </w:tabs>
      </w:pPr>
    </w:p>
    <w:p w14:paraId="3EB737C0" w14:textId="77777777" w:rsidR="002076A4" w:rsidRDefault="002076A4" w:rsidP="002076A4">
      <w:pPr>
        <w:tabs>
          <w:tab w:val="left" w:pos="426"/>
        </w:tabs>
      </w:pPr>
    </w:p>
    <w:p w14:paraId="1BD78FC6" w14:textId="77777777" w:rsidR="006F4BDB" w:rsidRDefault="006F4BDB" w:rsidP="006F4BDB">
      <w:pPr>
        <w:pStyle w:val="Odstavecseseznamem"/>
        <w:tabs>
          <w:tab w:val="left" w:pos="426"/>
        </w:tabs>
      </w:pPr>
    </w:p>
    <w:p w14:paraId="781392EE" w14:textId="77777777" w:rsidR="006F4BDB" w:rsidRDefault="006F4BDB" w:rsidP="006F4BDB">
      <w:pPr>
        <w:pStyle w:val="Odstavecseseznamem"/>
        <w:tabs>
          <w:tab w:val="left" w:pos="426"/>
        </w:tabs>
      </w:pPr>
    </w:p>
    <w:p w14:paraId="21F8A6BB" w14:textId="77777777" w:rsidR="006F4BDB" w:rsidRDefault="006F4BDB" w:rsidP="006F4BDB">
      <w:pPr>
        <w:pStyle w:val="Odstavecseseznamem"/>
        <w:tabs>
          <w:tab w:val="left" w:pos="426"/>
        </w:tabs>
      </w:pPr>
    </w:p>
    <w:p w14:paraId="5C9819DB" w14:textId="77777777" w:rsidR="00BD6F43" w:rsidRDefault="00BD6F43" w:rsidP="00BD6F43">
      <w:pPr>
        <w:tabs>
          <w:tab w:val="left" w:pos="426"/>
        </w:tabs>
        <w:ind w:left="360"/>
      </w:pPr>
    </w:p>
    <w:p w14:paraId="5224D347" w14:textId="77777777" w:rsidR="00BD6F43" w:rsidRDefault="00BD6F43" w:rsidP="00BD6F43">
      <w:pPr>
        <w:tabs>
          <w:tab w:val="left" w:pos="426"/>
        </w:tabs>
        <w:ind w:left="360"/>
      </w:pPr>
    </w:p>
    <w:p w14:paraId="69CA3A22" w14:textId="77777777" w:rsidR="00BD6F43" w:rsidRPr="00A050E0" w:rsidRDefault="00BD6F43" w:rsidP="00BD6F43">
      <w:pPr>
        <w:tabs>
          <w:tab w:val="left" w:pos="426"/>
        </w:tabs>
        <w:ind w:left="360"/>
      </w:pPr>
    </w:p>
    <w:p w14:paraId="3DBFE0A8" w14:textId="77777777" w:rsidR="00136DDC" w:rsidRDefault="00136DDC" w:rsidP="00136DDC">
      <w:pPr>
        <w:pStyle w:val="Odstavecseseznamem"/>
        <w:tabs>
          <w:tab w:val="left" w:pos="426"/>
        </w:tabs>
        <w:ind w:left="1440"/>
      </w:pPr>
    </w:p>
    <w:p w14:paraId="46E50D50" w14:textId="77777777" w:rsidR="00136DDC" w:rsidRPr="00FA6BE7" w:rsidRDefault="00136DDC" w:rsidP="00136DDC">
      <w:pPr>
        <w:tabs>
          <w:tab w:val="left" w:pos="426"/>
        </w:tabs>
      </w:pPr>
    </w:p>
    <w:p w14:paraId="17A06411" w14:textId="77777777" w:rsidR="00371C5E" w:rsidRDefault="00371C5E" w:rsidP="00371C5E">
      <w:pPr>
        <w:tabs>
          <w:tab w:val="left" w:pos="426"/>
        </w:tabs>
      </w:pPr>
    </w:p>
    <w:p w14:paraId="40B67F34" w14:textId="77777777" w:rsidR="000627B3" w:rsidRDefault="000627B3" w:rsidP="000627B3">
      <w:pPr>
        <w:tabs>
          <w:tab w:val="left" w:pos="426"/>
        </w:tabs>
      </w:pPr>
    </w:p>
    <w:p w14:paraId="4F719292" w14:textId="77777777" w:rsidR="000627B3" w:rsidRDefault="000627B3" w:rsidP="000627B3">
      <w:pPr>
        <w:tabs>
          <w:tab w:val="left" w:pos="426"/>
        </w:tabs>
      </w:pPr>
    </w:p>
    <w:p w14:paraId="15736CF1" w14:textId="77777777" w:rsidR="000627B3" w:rsidRDefault="000627B3" w:rsidP="0044341B">
      <w:pPr>
        <w:tabs>
          <w:tab w:val="left" w:pos="426"/>
        </w:tabs>
      </w:pPr>
    </w:p>
    <w:p w14:paraId="09B78FA4" w14:textId="77777777" w:rsidR="0044341B" w:rsidRDefault="0044341B" w:rsidP="0044341B">
      <w:pPr>
        <w:tabs>
          <w:tab w:val="left" w:pos="426"/>
        </w:tabs>
      </w:pPr>
    </w:p>
    <w:p w14:paraId="47FB1FD2" w14:textId="77777777" w:rsidR="00B946ED" w:rsidRPr="00510846" w:rsidRDefault="00B946ED" w:rsidP="00B946ED"/>
    <w:p w14:paraId="741D7682" w14:textId="77777777" w:rsidR="00A46CC5" w:rsidRDefault="00A46CC5" w:rsidP="00A46CC5"/>
    <w:p w14:paraId="3BB99629" w14:textId="77777777" w:rsidR="00A46CC5" w:rsidRDefault="00A46CC5" w:rsidP="00A46CC5"/>
    <w:p w14:paraId="76504223" w14:textId="77777777" w:rsidR="00A46CC5" w:rsidRDefault="00A46CC5" w:rsidP="00A46CC5"/>
    <w:p w14:paraId="45880564" w14:textId="77777777" w:rsidR="000A2882" w:rsidRDefault="000A2882" w:rsidP="00A35795"/>
    <w:p w14:paraId="53BEAFD5" w14:textId="0F76397C" w:rsidR="000A2882" w:rsidRDefault="000A2882" w:rsidP="00A35795">
      <w:r>
        <w:t xml:space="preserve"> </w:t>
      </w:r>
    </w:p>
    <w:p w14:paraId="3E2863BA" w14:textId="77777777" w:rsidR="000A2882" w:rsidRDefault="000A2882" w:rsidP="00A35795"/>
    <w:p w14:paraId="372A8744" w14:textId="77777777" w:rsidR="00A35795" w:rsidRDefault="00A35795" w:rsidP="00A35795"/>
    <w:p w14:paraId="63D3891D" w14:textId="77777777" w:rsidR="00F85C75" w:rsidRDefault="00F85C75" w:rsidP="00F85C75"/>
    <w:p w14:paraId="0E58830F" w14:textId="77777777" w:rsidR="00F050CD" w:rsidRDefault="00F050CD" w:rsidP="00C03EEB"/>
    <w:p w14:paraId="492692A7" w14:textId="77777777" w:rsidR="00C03EEB" w:rsidRDefault="00C03EEB" w:rsidP="00C03EEB"/>
    <w:p w14:paraId="2117F7AD" w14:textId="77777777" w:rsidR="00C03EEB" w:rsidRDefault="00C03EEB" w:rsidP="005838D7"/>
    <w:p w14:paraId="2F856823" w14:textId="77777777" w:rsidR="00C03EEB" w:rsidRDefault="00C03EEB" w:rsidP="005838D7"/>
    <w:p w14:paraId="64896F1C" w14:textId="77777777" w:rsidR="00C03EEB" w:rsidRDefault="00C03EEB" w:rsidP="005838D7"/>
    <w:p w14:paraId="34CFAEFD" w14:textId="77777777" w:rsidR="00C03EEB" w:rsidRDefault="00C03EEB" w:rsidP="005838D7"/>
    <w:p w14:paraId="51FF72CD" w14:textId="7BFFFE0F" w:rsidR="005838D7" w:rsidRDefault="005838D7" w:rsidP="005838D7">
      <w:r>
        <w:t xml:space="preserve"> </w:t>
      </w:r>
    </w:p>
    <w:p w14:paraId="40659BA0" w14:textId="77777777" w:rsidR="00713DA4" w:rsidRDefault="00713DA4" w:rsidP="00713DA4">
      <w:pPr>
        <w:ind w:left="360"/>
      </w:pPr>
    </w:p>
    <w:p w14:paraId="3066B3D9" w14:textId="77777777" w:rsidR="004D7B58" w:rsidRDefault="004D7B58" w:rsidP="00C63F98"/>
    <w:p w14:paraId="7B438D37" w14:textId="77777777" w:rsidR="00C63F98" w:rsidRDefault="00C63F98" w:rsidP="00C63F98"/>
    <w:p w14:paraId="41BD112F" w14:textId="77777777" w:rsidR="00862570" w:rsidRDefault="00862570" w:rsidP="00862570"/>
    <w:p w14:paraId="0D491583" w14:textId="77777777" w:rsidR="00862570" w:rsidRDefault="00862570" w:rsidP="00862570"/>
    <w:p w14:paraId="6FE5BB2B" w14:textId="77777777" w:rsidR="00584A30" w:rsidRDefault="00584A30" w:rsidP="00584A30"/>
    <w:p w14:paraId="0D0D1D3A" w14:textId="77777777" w:rsidR="00584A30" w:rsidRPr="00880EC0" w:rsidRDefault="00584A30" w:rsidP="00584A30"/>
    <w:p w14:paraId="6ADC106F" w14:textId="77777777" w:rsidR="00880EC0" w:rsidRPr="00880EC0" w:rsidRDefault="00880EC0" w:rsidP="00880EC0">
      <w:pPr>
        <w:rPr>
          <w:b/>
        </w:rPr>
      </w:pPr>
    </w:p>
    <w:p w14:paraId="67B997D4" w14:textId="31B0D7C8" w:rsidR="003322A5" w:rsidRDefault="00903F27" w:rsidP="00944036">
      <w:r>
        <w:t xml:space="preserve"> </w:t>
      </w:r>
    </w:p>
    <w:p w14:paraId="3A5F7D55" w14:textId="77777777" w:rsidR="003322A5" w:rsidRDefault="003322A5" w:rsidP="00944036"/>
    <w:p w14:paraId="54EEDF0D" w14:textId="77777777" w:rsidR="003322A5" w:rsidRDefault="003322A5" w:rsidP="00944036"/>
    <w:p w14:paraId="4E00EBAE" w14:textId="77777777" w:rsidR="003322A5" w:rsidRDefault="003322A5" w:rsidP="00944036"/>
    <w:p w14:paraId="145E532C" w14:textId="77777777" w:rsidR="003322A5" w:rsidRDefault="003322A5" w:rsidP="00944036"/>
    <w:p w14:paraId="43858AEF" w14:textId="77777777" w:rsidR="00C966F0" w:rsidRDefault="00C966F0" w:rsidP="00944036"/>
    <w:sectPr w:rsidR="00C966F0" w:rsidSect="008756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87625" w14:textId="77777777" w:rsidR="00781652" w:rsidRDefault="00781652" w:rsidP="00F87618">
      <w:r>
        <w:separator/>
      </w:r>
    </w:p>
  </w:endnote>
  <w:endnote w:type="continuationSeparator" w:id="0">
    <w:p w14:paraId="20886469" w14:textId="77777777" w:rsidR="00781652" w:rsidRDefault="00781652" w:rsidP="00F8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6F03A" w14:textId="77777777" w:rsidR="00781652" w:rsidRDefault="00781652" w:rsidP="00F87618">
      <w:r>
        <w:separator/>
      </w:r>
    </w:p>
  </w:footnote>
  <w:footnote w:type="continuationSeparator" w:id="0">
    <w:p w14:paraId="01AA643C" w14:textId="77777777" w:rsidR="00781652" w:rsidRDefault="00781652" w:rsidP="00F87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653"/>
    <w:multiLevelType w:val="hybridMultilevel"/>
    <w:tmpl w:val="F1A0101C"/>
    <w:lvl w:ilvl="0" w:tplc="7E14326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43B9"/>
    <w:multiLevelType w:val="hybridMultilevel"/>
    <w:tmpl w:val="20F6C5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2E45"/>
    <w:multiLevelType w:val="hybridMultilevel"/>
    <w:tmpl w:val="95C8B9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7FBE"/>
    <w:multiLevelType w:val="hybridMultilevel"/>
    <w:tmpl w:val="669003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C0A2F"/>
    <w:multiLevelType w:val="hybridMultilevel"/>
    <w:tmpl w:val="FDE60D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8374A"/>
    <w:multiLevelType w:val="hybridMultilevel"/>
    <w:tmpl w:val="5AE0D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A7496"/>
    <w:multiLevelType w:val="hybridMultilevel"/>
    <w:tmpl w:val="1EE6A126"/>
    <w:lvl w:ilvl="0" w:tplc="6EDED2E4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94EA2"/>
    <w:multiLevelType w:val="hybridMultilevel"/>
    <w:tmpl w:val="4E06B7E8"/>
    <w:lvl w:ilvl="0" w:tplc="73DE9E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D51DC"/>
    <w:multiLevelType w:val="hybridMultilevel"/>
    <w:tmpl w:val="2C1A2A4E"/>
    <w:lvl w:ilvl="0" w:tplc="CBECA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46214"/>
    <w:multiLevelType w:val="hybridMultilevel"/>
    <w:tmpl w:val="A9A834D2"/>
    <w:lvl w:ilvl="0" w:tplc="D8CED242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87AF4"/>
    <w:multiLevelType w:val="hybridMultilevel"/>
    <w:tmpl w:val="90769492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1289"/>
    <w:multiLevelType w:val="hybridMultilevel"/>
    <w:tmpl w:val="A7063A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E65EE"/>
    <w:multiLevelType w:val="hybridMultilevel"/>
    <w:tmpl w:val="F1DC06AE"/>
    <w:lvl w:ilvl="0" w:tplc="B13A78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228A2"/>
    <w:multiLevelType w:val="hybridMultilevel"/>
    <w:tmpl w:val="1B3C4ECA"/>
    <w:lvl w:ilvl="0" w:tplc="73DA08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063C0"/>
    <w:multiLevelType w:val="hybridMultilevel"/>
    <w:tmpl w:val="142423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71D58"/>
    <w:multiLevelType w:val="hybridMultilevel"/>
    <w:tmpl w:val="CAA262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85B87"/>
    <w:multiLevelType w:val="hybridMultilevel"/>
    <w:tmpl w:val="23084F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70A36"/>
    <w:multiLevelType w:val="hybridMultilevel"/>
    <w:tmpl w:val="E41EF8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13C19"/>
    <w:multiLevelType w:val="hybridMultilevel"/>
    <w:tmpl w:val="416EA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35FEB"/>
    <w:multiLevelType w:val="hybridMultilevel"/>
    <w:tmpl w:val="DD046F6E"/>
    <w:lvl w:ilvl="0" w:tplc="450E9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34832"/>
    <w:multiLevelType w:val="hybridMultilevel"/>
    <w:tmpl w:val="599664A8"/>
    <w:lvl w:ilvl="0" w:tplc="F1DC48C6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843E1"/>
    <w:multiLevelType w:val="hybridMultilevel"/>
    <w:tmpl w:val="7B40D23E"/>
    <w:lvl w:ilvl="0" w:tplc="47D07F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A5174"/>
    <w:multiLevelType w:val="hybridMultilevel"/>
    <w:tmpl w:val="91249E26"/>
    <w:lvl w:ilvl="0" w:tplc="B37C24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7D5351"/>
    <w:multiLevelType w:val="hybridMultilevel"/>
    <w:tmpl w:val="1758E176"/>
    <w:lvl w:ilvl="0" w:tplc="0FF22A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FD6DAA"/>
    <w:multiLevelType w:val="hybridMultilevel"/>
    <w:tmpl w:val="DA8E1146"/>
    <w:lvl w:ilvl="0" w:tplc="73DA08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14"/>
  </w:num>
  <w:num w:numId="5">
    <w:abstractNumId w:val="13"/>
  </w:num>
  <w:num w:numId="6">
    <w:abstractNumId w:val="17"/>
  </w:num>
  <w:num w:numId="7">
    <w:abstractNumId w:val="19"/>
  </w:num>
  <w:num w:numId="8">
    <w:abstractNumId w:val="21"/>
  </w:num>
  <w:num w:numId="9">
    <w:abstractNumId w:val="6"/>
  </w:num>
  <w:num w:numId="10">
    <w:abstractNumId w:val="2"/>
  </w:num>
  <w:num w:numId="11">
    <w:abstractNumId w:val="4"/>
  </w:num>
  <w:num w:numId="12">
    <w:abstractNumId w:val="15"/>
  </w:num>
  <w:num w:numId="13">
    <w:abstractNumId w:val="7"/>
  </w:num>
  <w:num w:numId="14">
    <w:abstractNumId w:val="10"/>
  </w:num>
  <w:num w:numId="15">
    <w:abstractNumId w:val="16"/>
  </w:num>
  <w:num w:numId="16">
    <w:abstractNumId w:val="0"/>
  </w:num>
  <w:num w:numId="17">
    <w:abstractNumId w:val="12"/>
  </w:num>
  <w:num w:numId="18">
    <w:abstractNumId w:val="18"/>
  </w:num>
  <w:num w:numId="19">
    <w:abstractNumId w:val="5"/>
  </w:num>
  <w:num w:numId="20">
    <w:abstractNumId w:val="1"/>
  </w:num>
  <w:num w:numId="21">
    <w:abstractNumId w:val="11"/>
  </w:num>
  <w:num w:numId="22">
    <w:abstractNumId w:val="23"/>
  </w:num>
  <w:num w:numId="23">
    <w:abstractNumId w:val="22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94"/>
    <w:rsid w:val="00001AD0"/>
    <w:rsid w:val="000430D2"/>
    <w:rsid w:val="00052C02"/>
    <w:rsid w:val="00060594"/>
    <w:rsid w:val="000627B3"/>
    <w:rsid w:val="00073062"/>
    <w:rsid w:val="0007675C"/>
    <w:rsid w:val="00087B15"/>
    <w:rsid w:val="000A2882"/>
    <w:rsid w:val="000E0178"/>
    <w:rsid w:val="000F5CC7"/>
    <w:rsid w:val="00102CA0"/>
    <w:rsid w:val="00104200"/>
    <w:rsid w:val="00133099"/>
    <w:rsid w:val="00136DDC"/>
    <w:rsid w:val="001460C6"/>
    <w:rsid w:val="001716FA"/>
    <w:rsid w:val="00172F58"/>
    <w:rsid w:val="001864C1"/>
    <w:rsid w:val="00192F47"/>
    <w:rsid w:val="001B03E0"/>
    <w:rsid w:val="001B2B82"/>
    <w:rsid w:val="002076A4"/>
    <w:rsid w:val="0023326C"/>
    <w:rsid w:val="00245339"/>
    <w:rsid w:val="00246036"/>
    <w:rsid w:val="002546F6"/>
    <w:rsid w:val="00277F35"/>
    <w:rsid w:val="002911B7"/>
    <w:rsid w:val="002C0AE6"/>
    <w:rsid w:val="002D7267"/>
    <w:rsid w:val="00300DCF"/>
    <w:rsid w:val="00302A47"/>
    <w:rsid w:val="00314A8E"/>
    <w:rsid w:val="003255F8"/>
    <w:rsid w:val="003322A5"/>
    <w:rsid w:val="00335118"/>
    <w:rsid w:val="003434A4"/>
    <w:rsid w:val="00366BA5"/>
    <w:rsid w:val="00371C5E"/>
    <w:rsid w:val="0037513B"/>
    <w:rsid w:val="003A3277"/>
    <w:rsid w:val="003B2495"/>
    <w:rsid w:val="003B4B77"/>
    <w:rsid w:val="003C49EB"/>
    <w:rsid w:val="0041605B"/>
    <w:rsid w:val="00432A21"/>
    <w:rsid w:val="0044341B"/>
    <w:rsid w:val="00486F8D"/>
    <w:rsid w:val="004D7B58"/>
    <w:rsid w:val="004E08E6"/>
    <w:rsid w:val="004E4B4E"/>
    <w:rsid w:val="00503E90"/>
    <w:rsid w:val="00510846"/>
    <w:rsid w:val="00525AEC"/>
    <w:rsid w:val="00540409"/>
    <w:rsid w:val="00547C3A"/>
    <w:rsid w:val="005526E1"/>
    <w:rsid w:val="00571CF3"/>
    <w:rsid w:val="0058007C"/>
    <w:rsid w:val="005838D7"/>
    <w:rsid w:val="00584A30"/>
    <w:rsid w:val="0059463A"/>
    <w:rsid w:val="005965EF"/>
    <w:rsid w:val="005A2693"/>
    <w:rsid w:val="005C59B4"/>
    <w:rsid w:val="005D3625"/>
    <w:rsid w:val="005D699F"/>
    <w:rsid w:val="005F7DA6"/>
    <w:rsid w:val="005F7F41"/>
    <w:rsid w:val="00626C8C"/>
    <w:rsid w:val="006356C1"/>
    <w:rsid w:val="00644363"/>
    <w:rsid w:val="006639D9"/>
    <w:rsid w:val="006665B9"/>
    <w:rsid w:val="006858FA"/>
    <w:rsid w:val="00692642"/>
    <w:rsid w:val="006A15C0"/>
    <w:rsid w:val="006B42DA"/>
    <w:rsid w:val="006C60BE"/>
    <w:rsid w:val="006E4760"/>
    <w:rsid w:val="006F4BDB"/>
    <w:rsid w:val="007029D6"/>
    <w:rsid w:val="00703D78"/>
    <w:rsid w:val="00713DA4"/>
    <w:rsid w:val="00743016"/>
    <w:rsid w:val="0074607F"/>
    <w:rsid w:val="007615E0"/>
    <w:rsid w:val="00781652"/>
    <w:rsid w:val="007A74DB"/>
    <w:rsid w:val="007B0BCC"/>
    <w:rsid w:val="007C4F74"/>
    <w:rsid w:val="007F6DEE"/>
    <w:rsid w:val="00805518"/>
    <w:rsid w:val="00811CE6"/>
    <w:rsid w:val="00831DC6"/>
    <w:rsid w:val="00843EEC"/>
    <w:rsid w:val="0086162A"/>
    <w:rsid w:val="00862570"/>
    <w:rsid w:val="008717B3"/>
    <w:rsid w:val="00871895"/>
    <w:rsid w:val="008756AA"/>
    <w:rsid w:val="00880EC0"/>
    <w:rsid w:val="00886EE0"/>
    <w:rsid w:val="008A07F2"/>
    <w:rsid w:val="008B07AA"/>
    <w:rsid w:val="008B2930"/>
    <w:rsid w:val="008C5A20"/>
    <w:rsid w:val="008F4DA1"/>
    <w:rsid w:val="008F529D"/>
    <w:rsid w:val="00903F27"/>
    <w:rsid w:val="00906E21"/>
    <w:rsid w:val="00935BBA"/>
    <w:rsid w:val="009422C2"/>
    <w:rsid w:val="00944036"/>
    <w:rsid w:val="009731E7"/>
    <w:rsid w:val="009739A5"/>
    <w:rsid w:val="00984468"/>
    <w:rsid w:val="009B51C6"/>
    <w:rsid w:val="009D547F"/>
    <w:rsid w:val="009D6CEF"/>
    <w:rsid w:val="00A050E0"/>
    <w:rsid w:val="00A06F2E"/>
    <w:rsid w:val="00A35081"/>
    <w:rsid w:val="00A35795"/>
    <w:rsid w:val="00A46CC5"/>
    <w:rsid w:val="00A84432"/>
    <w:rsid w:val="00AB47B0"/>
    <w:rsid w:val="00AC079C"/>
    <w:rsid w:val="00AE4A48"/>
    <w:rsid w:val="00B0164B"/>
    <w:rsid w:val="00B0354B"/>
    <w:rsid w:val="00B145A4"/>
    <w:rsid w:val="00B52900"/>
    <w:rsid w:val="00B85541"/>
    <w:rsid w:val="00B946ED"/>
    <w:rsid w:val="00B9717C"/>
    <w:rsid w:val="00BA04CD"/>
    <w:rsid w:val="00BA39A3"/>
    <w:rsid w:val="00BA6679"/>
    <w:rsid w:val="00BB6C18"/>
    <w:rsid w:val="00BB78A5"/>
    <w:rsid w:val="00BC59EF"/>
    <w:rsid w:val="00BD6F43"/>
    <w:rsid w:val="00BF1F27"/>
    <w:rsid w:val="00BF43CE"/>
    <w:rsid w:val="00BF5BE3"/>
    <w:rsid w:val="00BF73F9"/>
    <w:rsid w:val="00C03EEB"/>
    <w:rsid w:val="00C1353B"/>
    <w:rsid w:val="00C16C0C"/>
    <w:rsid w:val="00C45274"/>
    <w:rsid w:val="00C459D2"/>
    <w:rsid w:val="00C50AD6"/>
    <w:rsid w:val="00C56076"/>
    <w:rsid w:val="00C63F98"/>
    <w:rsid w:val="00C70DD3"/>
    <w:rsid w:val="00C966F0"/>
    <w:rsid w:val="00C97EFC"/>
    <w:rsid w:val="00CC58BC"/>
    <w:rsid w:val="00D41A97"/>
    <w:rsid w:val="00D47B64"/>
    <w:rsid w:val="00D55102"/>
    <w:rsid w:val="00D71430"/>
    <w:rsid w:val="00D97BAF"/>
    <w:rsid w:val="00DB5AD6"/>
    <w:rsid w:val="00DC45F4"/>
    <w:rsid w:val="00DC64CC"/>
    <w:rsid w:val="00DF2E98"/>
    <w:rsid w:val="00DF3A55"/>
    <w:rsid w:val="00DF4B23"/>
    <w:rsid w:val="00DF4E9B"/>
    <w:rsid w:val="00E77A27"/>
    <w:rsid w:val="00E811B0"/>
    <w:rsid w:val="00E964EA"/>
    <w:rsid w:val="00EB6160"/>
    <w:rsid w:val="00F050CD"/>
    <w:rsid w:val="00F37550"/>
    <w:rsid w:val="00F42E33"/>
    <w:rsid w:val="00F4468B"/>
    <w:rsid w:val="00F66C81"/>
    <w:rsid w:val="00F73FA7"/>
    <w:rsid w:val="00F85C75"/>
    <w:rsid w:val="00F87618"/>
    <w:rsid w:val="00FA1A08"/>
    <w:rsid w:val="00FA2219"/>
    <w:rsid w:val="00FA6BE7"/>
    <w:rsid w:val="00FD6475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1A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00DCF"/>
    <w:pPr>
      <w:keepNext/>
      <w:keepLines/>
      <w:spacing w:before="40" w:line="360" w:lineRule="auto"/>
      <w:jc w:val="both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00DCF"/>
    <w:rPr>
      <w:rFonts w:ascii="Times New Roman" w:eastAsiaTheme="majorEastAsia" w:hAnsi="Times New Roman" w:cs="Times New Roman"/>
      <w:color w:val="2F5496" w:themeColor="accent1" w:themeShade="BF"/>
      <w:sz w:val="26"/>
      <w:szCs w:val="26"/>
      <w:lang w:eastAsia="cs-CZ"/>
    </w:rPr>
  </w:style>
  <w:style w:type="paragraph" w:styleId="Odstavecseseznamem">
    <w:name w:val="List Paragraph"/>
    <w:basedOn w:val="Normln"/>
    <w:uiPriority w:val="34"/>
    <w:qFormat/>
    <w:rsid w:val="006E476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8761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87618"/>
  </w:style>
  <w:style w:type="paragraph" w:styleId="Zpat">
    <w:name w:val="footer"/>
    <w:basedOn w:val="Normln"/>
    <w:link w:val="ZpatChar"/>
    <w:uiPriority w:val="99"/>
    <w:unhideWhenUsed/>
    <w:rsid w:val="00F8761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8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3253</Words>
  <Characters>19193</Characters>
  <Application>Microsoft Office Word</Application>
  <DocSecurity>0</DocSecurity>
  <Lines>159</Lines>
  <Paragraphs>44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Rinaglová</dc:creator>
  <cp:keywords/>
  <dc:description/>
  <cp:lastModifiedBy>Alena Rinaglová</cp:lastModifiedBy>
  <cp:revision>83</cp:revision>
  <dcterms:created xsi:type="dcterms:W3CDTF">2018-01-15T11:47:00Z</dcterms:created>
  <dcterms:modified xsi:type="dcterms:W3CDTF">2018-02-01T09:45:00Z</dcterms:modified>
</cp:coreProperties>
</file>