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AC7" w:rsidRDefault="006F6A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PA103 Objektové metody návrhu informačnách systém</w:t>
      </w:r>
      <w:r>
        <w:rPr>
          <w:rFonts w:ascii="Times New Roman" w:hAnsi="Times New Roman" w:cs="Times New Roman"/>
          <w:b/>
          <w:bCs/>
          <w:lang w:val="cs-CZ"/>
        </w:rPr>
        <w:t>ů</w:t>
      </w:r>
    </w:p>
    <w:p w:rsidR="006F6AC7" w:rsidRPr="006F6AC7" w:rsidRDefault="006F6A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13. 1. 2020</w:t>
      </w:r>
      <w:bookmarkStart w:id="0" w:name="_GoBack"/>
      <w:bookmarkEnd w:id="0"/>
    </w:p>
    <w:p w:rsidR="00854826" w:rsidRPr="00E95C95" w:rsidRDefault="00854826">
      <w:pPr>
        <w:rPr>
          <w:rFonts w:ascii="Times New Roman" w:hAnsi="Times New Roman" w:cs="Times New Roman"/>
          <w:b/>
          <w:bCs/>
        </w:rPr>
      </w:pPr>
      <w:r w:rsidRPr="00E95C95">
        <w:rPr>
          <w:rFonts w:ascii="Times New Roman" w:hAnsi="Times New Roman" w:cs="Times New Roman"/>
          <w:b/>
          <w:bCs/>
        </w:rPr>
        <w:t>Multiple-choice test (9</w:t>
      </w:r>
      <w:r w:rsidR="00B321DE" w:rsidRPr="00E95C95">
        <w:rPr>
          <w:rFonts w:ascii="Times New Roman" w:hAnsi="Times New Roman" w:cs="Times New Roman"/>
          <w:b/>
          <w:bCs/>
        </w:rPr>
        <w:t xml:space="preserve"> otázok po </w:t>
      </w:r>
      <w:r w:rsidRPr="00E95C95">
        <w:rPr>
          <w:rFonts w:ascii="Times New Roman" w:hAnsi="Times New Roman" w:cs="Times New Roman"/>
          <w:b/>
          <w:bCs/>
        </w:rPr>
        <w:t>8 b.) s uvedeným počtom správnych odpovedí - otázky:</w:t>
      </w:r>
    </w:p>
    <w:p w:rsidR="00854826" w:rsidRPr="001627C9" w:rsidRDefault="00854826" w:rsidP="00854826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1627C9">
        <w:rPr>
          <w:rFonts w:ascii="Times New Roman" w:hAnsi="Times New Roman" w:cs="Times New Roman"/>
        </w:rPr>
        <w:t>Čo platí pre RUP</w:t>
      </w:r>
    </w:p>
    <w:p w:rsidR="00854826" w:rsidRPr="001627C9" w:rsidRDefault="00854826" w:rsidP="00854826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1627C9">
        <w:rPr>
          <w:rFonts w:ascii="Times New Roman" w:hAnsi="Times New Roman" w:cs="Times New Roman"/>
        </w:rPr>
        <w:t>Čo platí pre analytický vzor Quantity</w:t>
      </w:r>
    </w:p>
    <w:p w:rsidR="00854826" w:rsidRPr="001627C9" w:rsidRDefault="00854826" w:rsidP="00854826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1627C9">
        <w:rPr>
          <w:rFonts w:ascii="Times New Roman" w:hAnsi="Times New Roman" w:cs="Times New Roman"/>
        </w:rPr>
        <w:t>Čo platí pre open closed principle</w:t>
      </w:r>
    </w:p>
    <w:p w:rsidR="00854826" w:rsidRPr="001627C9" w:rsidRDefault="00854826" w:rsidP="00854826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1627C9">
        <w:rPr>
          <w:rFonts w:ascii="Times New Roman" w:hAnsi="Times New Roman" w:cs="Times New Roman"/>
        </w:rPr>
        <w:t>Aké návrhové vzory vizuálne odpovedajú uvedenej schéme (bol to Strategy a State).</w:t>
      </w:r>
    </w:p>
    <w:p w:rsidR="00854826" w:rsidRDefault="00A36535" w:rsidP="00854826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Čo platí pre kontrakt</w:t>
      </w:r>
    </w:p>
    <w:p w:rsidR="00A36535" w:rsidRPr="00E95C95" w:rsidRDefault="00E95C95" w:rsidP="00E95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Ďalšie otázky si nepamätám, odpovede tiež nie </w:t>
      </w:r>
      <w:r w:rsidRPr="00E95C9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Times New Roman" w:hAnsi="Times New Roman" w:cs="Times New Roman"/>
        </w:rPr>
        <w:t>. Žiadne chytáky tam neboli, niektoré odpovede sa dali uhádnuť aj pomocou zdravého rozumu.</w:t>
      </w:r>
    </w:p>
    <w:p w:rsidR="00854826" w:rsidRPr="001627C9" w:rsidRDefault="00854826">
      <w:pPr>
        <w:rPr>
          <w:rFonts w:ascii="Times New Roman" w:hAnsi="Times New Roman" w:cs="Times New Roman"/>
        </w:rPr>
      </w:pPr>
    </w:p>
    <w:p w:rsidR="00854826" w:rsidRPr="00E95C95" w:rsidRDefault="00854826">
      <w:pPr>
        <w:rPr>
          <w:rFonts w:ascii="Times New Roman" w:hAnsi="Times New Roman" w:cs="Times New Roman"/>
          <w:b/>
          <w:bCs/>
        </w:rPr>
      </w:pPr>
      <w:r w:rsidRPr="00E95C95">
        <w:rPr>
          <w:rFonts w:ascii="Times New Roman" w:hAnsi="Times New Roman" w:cs="Times New Roman"/>
          <w:b/>
          <w:bCs/>
        </w:rPr>
        <w:t>Praktická časť (28 b.):</w:t>
      </w:r>
    </w:p>
    <w:p w:rsidR="00854826" w:rsidRPr="001627C9" w:rsidRDefault="00854826">
      <w:pPr>
        <w:rPr>
          <w:rFonts w:ascii="Times New Roman" w:hAnsi="Times New Roman" w:cs="Times New Roman"/>
        </w:rPr>
      </w:pPr>
      <w:r w:rsidRPr="001627C9">
        <w:rPr>
          <w:rFonts w:ascii="Times New Roman" w:hAnsi="Times New Roman" w:cs="Times New Roman"/>
        </w:rPr>
        <w:t>Je daný model systému pre spracovanie výsledkov volieb.</w:t>
      </w:r>
    </w:p>
    <w:p w:rsidR="00854826" w:rsidRPr="001627C9" w:rsidRDefault="00337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60720" cy="111252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26" w:rsidRPr="001627C9" w:rsidRDefault="00854826" w:rsidP="0085482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1627C9">
        <w:rPr>
          <w:rFonts w:ascii="Times New Roman" w:hAnsi="Times New Roman" w:cs="Times New Roman"/>
        </w:rPr>
        <w:t>Chceme mať možnosť spracovať výsledky rôzne – napr. sčítanie hlasov pre politickú stranu, účasť, mandáty pre politickú stranu a pod. Namodelujte pomocou návrhového vzoru Observer (všeobecná schéma bola uvedená).</w:t>
      </w:r>
    </w:p>
    <w:p w:rsidR="00854826" w:rsidRPr="001627C9" w:rsidRDefault="00854826" w:rsidP="0085482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1627C9">
        <w:rPr>
          <w:rFonts w:ascii="Times New Roman" w:hAnsi="Times New Roman" w:cs="Times New Roman"/>
        </w:rPr>
        <w:t>Ďalej model rozšírte pomocou vzoru Strategy tak, aby sčítanie madátov mohlo prebehnúť pomocou rôznych algoritmov. Všeobecná schéma vzoru Strategy opäť uvedená.</w:t>
      </w:r>
    </w:p>
    <w:p w:rsidR="00854826" w:rsidRPr="001627C9" w:rsidRDefault="00854826" w:rsidP="0085482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1627C9">
        <w:rPr>
          <w:rFonts w:ascii="Times New Roman" w:hAnsi="Times New Roman" w:cs="Times New Roman"/>
        </w:rPr>
        <w:t>Uveďte názvy tried z vášho modelu, ktoré by mohli byť Singleton.</w:t>
      </w:r>
    </w:p>
    <w:p w:rsidR="00854826" w:rsidRPr="001627C9" w:rsidRDefault="00854826" w:rsidP="0085482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1627C9">
        <w:rPr>
          <w:rFonts w:ascii="Times New Roman" w:hAnsi="Times New Roman" w:cs="Times New Roman"/>
        </w:rPr>
        <w:t>Nakreslite sequence diagram pre situáciu: Klient vytvorí „mandátový pohľad“ so stratégiou XY a následne tento pohľad zaregistruje, aby sledoval zmeny v parlamentných voľbách ČR.</w:t>
      </w:r>
    </w:p>
    <w:p w:rsidR="00854826" w:rsidRPr="001627C9" w:rsidRDefault="00854826" w:rsidP="0085482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1627C9">
        <w:rPr>
          <w:rFonts w:ascii="Times New Roman" w:hAnsi="Times New Roman" w:cs="Times New Roman"/>
        </w:rPr>
        <w:t>Napíšte OCL výraz, ktorý hovorí, že počet hlasov pre politickú stranu musí byť väčší alebo rovný nule.</w:t>
      </w:r>
    </w:p>
    <w:sectPr w:rsidR="00854826" w:rsidRPr="00162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25AD7"/>
    <w:multiLevelType w:val="hybridMultilevel"/>
    <w:tmpl w:val="3BD26A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80D01"/>
    <w:multiLevelType w:val="hybridMultilevel"/>
    <w:tmpl w:val="26DC32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26"/>
    <w:rsid w:val="001627C9"/>
    <w:rsid w:val="003375B4"/>
    <w:rsid w:val="006F6AC7"/>
    <w:rsid w:val="00854826"/>
    <w:rsid w:val="00A36535"/>
    <w:rsid w:val="00B321DE"/>
    <w:rsid w:val="00E11DD6"/>
    <w:rsid w:val="00E9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5C7D"/>
  <w15:chartTrackingRefBased/>
  <w15:docId w15:val="{6274A8EF-87E3-4898-906B-2868232F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54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2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Lucka Dupkaničová</dc:creator>
  <cp:keywords/>
  <dc:description/>
  <cp:lastModifiedBy>Lucka Dupkaničová</cp:lastModifiedBy>
  <cp:revision>6</cp:revision>
  <dcterms:created xsi:type="dcterms:W3CDTF">2020-01-13T15:58:00Z</dcterms:created>
  <dcterms:modified xsi:type="dcterms:W3CDTF">2020-01-13T16:17:00Z</dcterms:modified>
</cp:coreProperties>
</file>