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75"/>
        <w:gridCol w:w="8830"/>
      </w:tblGrid>
      <w:tr w:rsidR="00B40DCE" w:rsidRPr="00B40DCE" w:rsidTr="00B40DCE">
        <w:trPr>
          <w:tblCellSpacing w:w="0" w:type="dxa"/>
        </w:trPr>
        <w:tc>
          <w:tcPr>
            <w:tcW w:w="75" w:type="dxa"/>
            <w:shd w:val="clear" w:color="auto" w:fill="FF0000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</w:t>
            </w:r>
          </w:p>
        </w:tc>
        <w:tc>
          <w:tcPr>
            <w:tcW w:w="75" w:type="dxa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Co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je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výsledkem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hodnocení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systému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podle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Společných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kritéríí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(CC)?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7" type="#_x0000_t75" style="width:20.25pt;height:18pt" o:ole="">
                  <v:imagedata r:id="rId4" o:title=""/>
                </v:shape>
                <w:control r:id="rId5" w:name="DefaultOcxName" w:shapeid="_x0000_i1147"/>
              </w:object>
            </w:r>
            <w:r w:rsidRPr="00B40DCE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90500" cy="152400"/>
                  <wp:effectExtent l="0" t="0" r="0" b="0"/>
                  <wp:docPr id="12" name="Obrázek 12" descr="špat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špat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Sada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doporučení, jak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hodnocený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systém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zabezpečit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object w:dxaOrig="115" w:dyaOrig="108">
                <v:shape id="_x0000_i1146" type="#_x0000_t75" style="width:20.25pt;height:18pt" o:ole="">
                  <v:imagedata r:id="rId7" o:title=""/>
                </v:shape>
                <w:control r:id="rId8" w:name="DefaultOcxName1" w:shapeid="_x0000_i1146"/>
              </w:object>
            </w:r>
            <w:r w:rsidRPr="00B40DCE">
              <w:rPr>
                <w:rFonts w:ascii="Arial" w:eastAsia="Times New Roman" w:hAnsi="Arial" w:cs="Arial"/>
                <w:color w:val="008000"/>
                <w:sz w:val="24"/>
                <w:szCs w:val="24"/>
                <w:highlight w:val="yellow"/>
                <w:lang w:eastAsia="sk-SK"/>
              </w:rPr>
              <w:t>*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Diskrétní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hodnocení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(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ano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/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ne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) daných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požadavků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na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hodnocený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systém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45" type="#_x0000_t75" style="width:20.25pt;height:18pt" o:ole="">
                  <v:imagedata r:id="rId4" o:title=""/>
                </v:shape>
                <w:control r:id="rId9" w:name="DefaultOcxName2" w:shapeid="_x0000_i1145"/>
              </w:object>
            </w:r>
            <w:r w:rsidRPr="00B40DCE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90500" cy="152400"/>
                  <wp:effectExtent l="0" t="0" r="0" b="0"/>
                  <wp:docPr id="11" name="Obrázek 11" descr="špat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špat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Popis,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jakým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způsobem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je v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hodnoceném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systému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dosaženo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daných vlastností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44" type="#_x0000_t75" style="width:20.25pt;height:18pt" o:ole="">
                  <v:imagedata r:id="rId7" o:title=""/>
                </v:shape>
                <w:control r:id="rId10" w:name="DefaultOcxName3" w:shapeid="_x0000_i1144"/>
              </w:objec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Subjektivní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strany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hodnotitele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hodnocení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bezpečnosti systému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  <w:t>4. 11. 2014 17:17.01</w:t>
            </w:r>
          </w:p>
        </w:tc>
      </w:tr>
    </w:tbl>
    <w:p w:rsidR="00B40DCE" w:rsidRPr="00B40DCE" w:rsidRDefault="00B40DCE" w:rsidP="00B40D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40DCE" w:rsidRPr="00B40DCE" w:rsidTr="00B40DCE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nok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nok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0</w:t>
            </w:r>
          </w:p>
        </w:tc>
      </w:tr>
    </w:tbl>
    <w:p w:rsidR="00B40DCE" w:rsidRPr="00B40DCE" w:rsidRDefault="00B40DCE" w:rsidP="00B40D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75"/>
        <w:gridCol w:w="8830"/>
      </w:tblGrid>
      <w:tr w:rsidR="00B40DCE" w:rsidRPr="00B40DCE" w:rsidTr="00B40DCE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2.</w:t>
            </w:r>
          </w:p>
        </w:tc>
        <w:tc>
          <w:tcPr>
            <w:tcW w:w="75" w:type="dxa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Základní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metody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autentizace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uživatelů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jsou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založeny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něčem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co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43" type="#_x0000_t75" style="width:20.25pt;height:18pt" o:ole="">
                  <v:imagedata r:id="rId7" o:title=""/>
                </v:shape>
                <w:control r:id="rId11" w:name="DefaultOcxName4" w:shapeid="_x0000_i1143"/>
              </w:objec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smím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42" type="#_x0000_t75" style="width:20.25pt;height:18pt" o:ole="">
                  <v:imagedata r:id="rId4" o:title=""/>
                </v:shape>
                <w:control r:id="rId12" w:name="DefaultOcxName5" w:shapeid="_x0000_i1142"/>
              </w:object>
            </w:r>
            <w:r w:rsidRPr="00B40DCE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09550" cy="152400"/>
                  <wp:effectExtent l="0" t="0" r="0" b="0"/>
                  <wp:docPr id="10" name="Obrázek 10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DCE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mám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object w:dxaOrig="115" w:dyaOrig="108">
                <v:shape id="_x0000_i1141" type="#_x0000_t75" style="width:20.25pt;height:18pt" o:ole="">
                  <v:imagedata r:id="rId4" o:title=""/>
                </v:shape>
                <w:control r:id="rId14" w:name="DefaultOcxName6" w:shapeid="_x0000_i1141"/>
              </w:object>
            </w:r>
            <w:r w:rsidRPr="00B40DCE">
              <w:rPr>
                <w:rFonts w:ascii="Arial" w:eastAsia="Times New Roman" w:hAnsi="Arial" w:cs="Arial"/>
                <w:noProof/>
                <w:sz w:val="24"/>
                <w:szCs w:val="24"/>
                <w:highlight w:val="yellow"/>
                <w:lang w:eastAsia="sk-SK"/>
              </w:rPr>
              <w:drawing>
                <wp:inline distT="0" distB="0" distL="0" distR="0">
                  <wp:extent cx="209550" cy="152400"/>
                  <wp:effectExtent l="0" t="0" r="0" b="0"/>
                  <wp:docPr id="9" name="Obrázek 9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DCE">
              <w:rPr>
                <w:rFonts w:ascii="Arial" w:eastAsia="Times New Roman" w:hAnsi="Arial" w:cs="Arial"/>
                <w:color w:val="008000"/>
                <w:sz w:val="24"/>
                <w:szCs w:val="24"/>
                <w:highlight w:val="yellow"/>
                <w:lang w:eastAsia="sk-SK"/>
              </w:rPr>
              <w:t>*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vím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11. 2014 17:17.01</w:t>
            </w:r>
          </w:p>
        </w:tc>
      </w:tr>
    </w:tbl>
    <w:p w:rsidR="00B40DCE" w:rsidRPr="00B40DCE" w:rsidRDefault="00B40DCE" w:rsidP="00B40D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40DCE" w:rsidRPr="00B40DCE" w:rsidTr="00B40DCE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body = 2 = 2</w:t>
            </w:r>
          </w:p>
        </w:tc>
      </w:tr>
    </w:tbl>
    <w:p w:rsidR="00B40DCE" w:rsidRPr="00B40DCE" w:rsidRDefault="00B40DCE" w:rsidP="00B40D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75"/>
        <w:gridCol w:w="8830"/>
      </w:tblGrid>
      <w:tr w:rsidR="00B40DCE" w:rsidRPr="00B40DCE" w:rsidTr="00B40DCE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3.</w:t>
            </w:r>
          </w:p>
        </w:tc>
        <w:tc>
          <w:tcPr>
            <w:tcW w:w="75" w:type="dxa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Povinnosti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správce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osobních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údajů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: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40" type="#_x0000_t75" style="width:20.25pt;height:18pt" o:ole="">
                  <v:imagedata r:id="rId7" o:title=""/>
                </v:shape>
                <w:control r:id="rId15" w:name="DefaultOcxName7" w:shapeid="_x0000_i1140"/>
              </w:objec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vkládat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falešné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záznamy, aby v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případě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krádeže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dat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nebylo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možné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snadno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posoudit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jejich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validitu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39" type="#_x0000_t75" style="width:20.25pt;height:18pt" o:ole="">
                  <v:imagedata r:id="rId4" o:title=""/>
                </v:shape>
                <w:control r:id="rId16" w:name="DefaultOcxName8" w:shapeid="_x0000_i1139"/>
              </w:object>
            </w:r>
            <w:r w:rsidRPr="00B40DCE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09550" cy="152400"/>
                  <wp:effectExtent l="0" t="0" r="0" b="0"/>
                  <wp:docPr id="8" name="Obrázek 8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DCE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zpracovávat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pouze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pravdivé a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přesné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osobní údaje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38" type="#_x0000_t75" style="width:20.25pt;height:18pt" o:ole="">
                  <v:imagedata r:id="rId7" o:title=""/>
                </v:shape>
                <w:control r:id="rId17" w:name="DefaultOcxName9" w:shapeid="_x0000_i1138"/>
              </w:objec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neposkytovat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data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třetím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stranám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před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sepsáním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Smlouvy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o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autorizovaném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poskytnutí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osobních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dat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37" type="#_x0000_t75" style="width:20.25pt;height:18pt" o:ole="">
                  <v:imagedata r:id="rId7" o:title=""/>
                </v:shape>
                <w:control r:id="rId18" w:name="DefaultOcxName10" w:shapeid="_x0000_i1137"/>
              </w:objec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ověřovat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neautorizované výskyty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osob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36" type="#_x0000_t75" style="width:20.25pt;height:18pt" o:ole="">
                  <v:imagedata r:id="rId4" o:title=""/>
                </v:shape>
                <w:control r:id="rId19" w:name="DefaultOcxName11" w:shapeid="_x0000_i1136"/>
              </w:object>
            </w:r>
            <w:r w:rsidRPr="00B40DCE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09550" cy="152400"/>
                  <wp:effectExtent l="0" t="0" r="0" b="0"/>
                  <wp:docPr id="7" name="Obrázek 7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DCE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stanovit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prostředky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a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způsob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zpracování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osobních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údajů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35" type="#_x0000_t75" style="width:20.25pt;height:18pt" o:ole="">
                  <v:imagedata r:id="rId7" o:title=""/>
                </v:shape>
                <w:control r:id="rId20" w:name="DefaultOcxName12" w:shapeid="_x0000_i1135"/>
              </w:objec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archivovat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data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kódovaně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není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-li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řečeno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jinak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  <w:t>, 4. 11. 2014 17:17.01</w:t>
            </w:r>
          </w:p>
        </w:tc>
      </w:tr>
    </w:tbl>
    <w:p w:rsidR="00B40DCE" w:rsidRPr="00B40DCE" w:rsidRDefault="00B40DCE" w:rsidP="00B40D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40DCE" w:rsidRPr="00B40DCE" w:rsidTr="00B40DCE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body = 6 = 6</w:t>
            </w:r>
          </w:p>
        </w:tc>
      </w:tr>
    </w:tbl>
    <w:p w:rsidR="00B40DCE" w:rsidRPr="00B40DCE" w:rsidRDefault="00B40DCE" w:rsidP="00B40D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75"/>
        <w:gridCol w:w="8830"/>
      </w:tblGrid>
      <w:tr w:rsidR="00B40DCE" w:rsidRPr="00B40DCE" w:rsidTr="00B40DCE">
        <w:trPr>
          <w:tblCellSpacing w:w="0" w:type="dxa"/>
        </w:trPr>
        <w:tc>
          <w:tcPr>
            <w:tcW w:w="75" w:type="dxa"/>
            <w:shd w:val="clear" w:color="auto" w:fill="FFA500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4.</w:t>
            </w:r>
          </w:p>
        </w:tc>
        <w:tc>
          <w:tcPr>
            <w:tcW w:w="75" w:type="dxa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Listina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základních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práv a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svobod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zajišťuje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?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34" type="#_x0000_t75" style="width:20.25pt;height:18pt" o:ole="">
                  <v:imagedata r:id="rId7" o:title=""/>
                </v:shape>
                <w:control r:id="rId21" w:name="DefaultOcxName13" w:shapeid="_x0000_i1134"/>
              </w:objec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Svobodný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přístup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k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libovolným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informacím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object w:dxaOrig="115" w:dyaOrig="108">
                <v:shape id="_x0000_i1133" type="#_x0000_t75" style="width:20.25pt;height:18pt" o:ole="">
                  <v:imagedata r:id="rId4" o:title=""/>
                </v:shape>
                <w:control r:id="rId22" w:name="DefaultOcxName14" w:shapeid="_x0000_i1133"/>
              </w:object>
            </w:r>
            <w:r w:rsidRPr="00B40DCE">
              <w:rPr>
                <w:rFonts w:ascii="Arial" w:eastAsia="Times New Roman" w:hAnsi="Arial" w:cs="Arial"/>
                <w:noProof/>
                <w:sz w:val="24"/>
                <w:szCs w:val="24"/>
                <w:highlight w:val="yellow"/>
                <w:lang w:eastAsia="sk-SK"/>
              </w:rPr>
              <w:drawing>
                <wp:inline distT="0" distB="0" distL="0" distR="0">
                  <wp:extent cx="209550" cy="152400"/>
                  <wp:effectExtent l="0" t="0" r="0" b="0"/>
                  <wp:docPr id="6" name="Obrázek 6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DCE">
              <w:rPr>
                <w:rFonts w:ascii="Arial" w:eastAsia="Times New Roman" w:hAnsi="Arial" w:cs="Arial"/>
                <w:color w:val="008000"/>
                <w:sz w:val="24"/>
                <w:szCs w:val="24"/>
                <w:highlight w:val="yellow"/>
                <w:lang w:eastAsia="sk-SK"/>
              </w:rPr>
              <w:t>*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Ochranu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lidské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důstojnosti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, osobní cti a dobré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pověsti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32" type="#_x0000_t75" style="width:20.25pt;height:18pt" o:ole="">
                  <v:imagedata r:id="rId7" o:title=""/>
                </v:shape>
                <w:control r:id="rId23" w:name="DefaultOcxName15" w:shapeid="_x0000_i1132"/>
              </w:objec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Nerušený pobyt v počítačové hale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bookmarkStart w:id="0" w:name="_GoBack"/>
            <w:bookmarkEnd w:id="0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31" type="#_x0000_t75" style="width:20.25pt;height:18pt" o:ole="">
                  <v:imagedata r:id="rId7" o:title=""/>
                </v:shape>
                <w:control r:id="rId24" w:name="DefaultOcxName16" w:shapeid="_x0000_i1131"/>
              </w:object>
            </w:r>
            <w:r w:rsidRPr="00B40DCE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Nedotknutelnost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osoby a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jejího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soukromí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  <w:t>, 4. 11. 2014 17:17.01</w:t>
            </w:r>
          </w:p>
        </w:tc>
      </w:tr>
    </w:tbl>
    <w:p w:rsidR="00B40DCE" w:rsidRPr="00B40DCE" w:rsidRDefault="00B40DCE" w:rsidP="00B40D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40DCE" w:rsidRPr="00B40DCE" w:rsidTr="00B40DCE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body = 2 = 2</w:t>
            </w:r>
          </w:p>
        </w:tc>
      </w:tr>
    </w:tbl>
    <w:p w:rsidR="00B40DCE" w:rsidRPr="00B40DCE" w:rsidRDefault="00B40DCE" w:rsidP="00B40D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75"/>
        <w:gridCol w:w="8830"/>
      </w:tblGrid>
      <w:tr w:rsidR="00B40DCE" w:rsidRPr="00B40DCE" w:rsidTr="00B40DCE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</w:t>
            </w:r>
          </w:p>
        </w:tc>
        <w:tc>
          <w:tcPr>
            <w:tcW w:w="75" w:type="dxa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Pokud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existuje v systému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zranitelnost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a existuje útočník,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který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ji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může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využít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výsledný stav je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nazýván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: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30" type="#_x0000_t75" style="width:20.25pt;height:18pt" o:ole="">
                  <v:imagedata r:id="rId7" o:title=""/>
                </v:shape>
                <w:control r:id="rId25" w:name="DefaultOcxName17" w:shapeid="_x0000_i1130"/>
              </w:objec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zranitelnost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29" type="#_x0000_t75" style="width:20.25pt;height:18pt" o:ole="">
                  <v:imagedata r:id="rId4" o:title=""/>
                </v:shape>
                <w:control r:id="rId26" w:name="DefaultOcxName18" w:shapeid="_x0000_i1129"/>
              </w:object>
            </w:r>
            <w:r w:rsidRPr="00B40DCE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09550" cy="152400"/>
                  <wp:effectExtent l="0" t="0" r="0" b="0"/>
                  <wp:docPr id="5" name="Obrázek 5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DCE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hrozba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lastRenderedPageBreak/>
              <w:object w:dxaOrig="115" w:dyaOrig="108">
                <v:shape id="_x0000_i1128" type="#_x0000_t75" style="width:20.25pt;height:18pt" o:ole="">
                  <v:imagedata r:id="rId7" o:title=""/>
                </v:shape>
                <w:control r:id="rId27" w:name="DefaultOcxName19" w:shapeid="_x0000_i1128"/>
              </w:objec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útok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27" type="#_x0000_t75" style="width:20.25pt;height:18pt" o:ole="">
                  <v:imagedata r:id="rId7" o:title=""/>
                </v:shape>
                <w:control r:id="rId28" w:name="DefaultOcxName20" w:shapeid="_x0000_i1127"/>
              </w:objec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riziko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  <w:t>4. 11. 2014 17:17.01</w:t>
            </w:r>
          </w:p>
        </w:tc>
      </w:tr>
    </w:tbl>
    <w:p w:rsidR="00B40DCE" w:rsidRPr="00B40DCE" w:rsidRDefault="00B40DCE" w:rsidP="00B40D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40DCE" w:rsidRPr="00B40DCE" w:rsidTr="00B40DCE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body = 4 = 4</w:t>
            </w:r>
          </w:p>
        </w:tc>
      </w:tr>
    </w:tbl>
    <w:p w:rsidR="00B40DCE" w:rsidRPr="00B40DCE" w:rsidRDefault="00B40DCE" w:rsidP="00B40D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75"/>
        <w:gridCol w:w="8830"/>
      </w:tblGrid>
      <w:tr w:rsidR="00B40DCE" w:rsidRPr="00B40DCE" w:rsidTr="00B40DCE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6.</w:t>
            </w:r>
          </w:p>
        </w:tc>
        <w:tc>
          <w:tcPr>
            <w:tcW w:w="75" w:type="dxa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Co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znamená pojem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důvěrnost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dat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?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26" type="#_x0000_t75" style="width:20.25pt;height:18pt" o:ole="">
                  <v:imagedata r:id="rId7" o:title=""/>
                </v:shape>
                <w:control r:id="rId29" w:name="DefaultOcxName21" w:shapeid="_x0000_i1126"/>
              </w:objec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Data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jsou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nezměněné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podobě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tak, jak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byla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vytvořena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25" type="#_x0000_t75" style="width:20.25pt;height:18pt" o:ole="">
                  <v:imagedata r:id="rId4" o:title=""/>
                </v:shape>
                <w:control r:id="rId30" w:name="DefaultOcxName22" w:shapeid="_x0000_i1125"/>
              </w:object>
            </w:r>
            <w:r w:rsidRPr="00B40DCE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09550" cy="152400"/>
                  <wp:effectExtent l="0" t="0" r="0" b="0"/>
                  <wp:docPr id="4" name="Obrázek 4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DCE">
              <w:rPr>
                <w:rFonts w:ascii="Arial" w:eastAsia="Times New Roman" w:hAnsi="Arial" w:cs="Arial"/>
                <w:color w:val="008000"/>
                <w:sz w:val="24"/>
                <w:szCs w:val="24"/>
                <w:highlight w:val="yellow"/>
                <w:lang w:eastAsia="sk-SK"/>
              </w:rPr>
              <w:t>*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Utajení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obsažené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informace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.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24" type="#_x0000_t75" style="width:20.25pt;height:18pt" o:ole="">
                  <v:imagedata r:id="rId7" o:title=""/>
                </v:shape>
                <w:control r:id="rId31" w:name="DefaultOcxName23" w:shapeid="_x0000_i1124"/>
              </w:objec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Zajištění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integrity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dat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  <w:t>4. 11. 2014 17:17.01</w:t>
            </w:r>
          </w:p>
        </w:tc>
      </w:tr>
    </w:tbl>
    <w:p w:rsidR="00B40DCE" w:rsidRPr="00B40DCE" w:rsidRDefault="00B40DCE" w:rsidP="00B40D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40DCE" w:rsidRPr="00B40DCE" w:rsidTr="00B40DCE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body = 2 = 2</w:t>
            </w:r>
          </w:p>
        </w:tc>
      </w:tr>
    </w:tbl>
    <w:p w:rsidR="00B40DCE" w:rsidRPr="00B40DCE" w:rsidRDefault="00B40DCE" w:rsidP="00B40D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75"/>
        <w:gridCol w:w="8830"/>
      </w:tblGrid>
      <w:tr w:rsidR="00B40DCE" w:rsidRPr="00B40DCE" w:rsidTr="00B40DCE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7.</w:t>
            </w:r>
          </w:p>
        </w:tc>
        <w:tc>
          <w:tcPr>
            <w:tcW w:w="75" w:type="dxa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Co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je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hlavním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důvodem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generování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tzv.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falešných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zprávy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dummy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traffic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) v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anonymitních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sítích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?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23" type="#_x0000_t75" style="width:20.25pt;height:18pt" o:ole="">
                  <v:imagedata r:id="rId7" o:title=""/>
                </v:shape>
                <w:control r:id="rId32" w:name="DefaultOcxName24" w:shapeid="_x0000_i1123"/>
              </w:objec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falešné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zprávy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používají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k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servisním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účelům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- máme tak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informaci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o tom, jak je sít "funkční"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22" type="#_x0000_t75" style="width:20.25pt;height:18pt" o:ole="">
                  <v:imagedata r:id="rId7" o:title=""/>
                </v:shape>
                <w:control r:id="rId33" w:name="DefaultOcxName25" w:shapeid="_x0000_i1122"/>
              </w:objec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způsobit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zpoždění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přenášených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dat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anonymitní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síti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21" type="#_x0000_t75" style="width:20.25pt;height:18pt" o:ole="">
                  <v:imagedata r:id="rId7" o:title=""/>
                </v:shape>
                <w:control r:id="rId34" w:name="DefaultOcxName26" w:shapeid="_x0000_i1121"/>
              </w:objec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odradit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útočníka od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zneužívání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takové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sítě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20" type="#_x0000_t75" style="width:20.25pt;height:18pt" o:ole="">
                  <v:imagedata r:id="rId4" o:title=""/>
                </v:shape>
                <w:control r:id="rId35" w:name="DefaultOcxName27" w:shapeid="_x0000_i1120"/>
              </w:object>
            </w:r>
            <w:r w:rsidRPr="00B40DCE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09550" cy="152400"/>
                  <wp:effectExtent l="0" t="0" r="0" b="0"/>
                  <wp:docPr id="3" name="Obrázek 3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DCE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zvýšení poskytované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úrovně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anonymity (a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nespojitelnosti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)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  <w:t>4. 11. 2014 17:17.01</w:t>
            </w:r>
          </w:p>
        </w:tc>
      </w:tr>
    </w:tbl>
    <w:p w:rsidR="00B40DCE" w:rsidRPr="00B40DCE" w:rsidRDefault="00B40DCE" w:rsidP="00B40D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40DCE" w:rsidRPr="00B40DCE" w:rsidTr="00B40DCE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body = 4 = 4</w:t>
            </w:r>
          </w:p>
        </w:tc>
      </w:tr>
    </w:tbl>
    <w:p w:rsidR="00B40DCE" w:rsidRPr="00B40DCE" w:rsidRDefault="00B40DCE" w:rsidP="00B40D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75"/>
        <w:gridCol w:w="8830"/>
      </w:tblGrid>
      <w:tr w:rsidR="00B40DCE" w:rsidRPr="00B40DCE" w:rsidTr="00B40DCE">
        <w:trPr>
          <w:tblCellSpacing w:w="0" w:type="dxa"/>
        </w:trPr>
        <w:tc>
          <w:tcPr>
            <w:tcW w:w="75" w:type="dxa"/>
            <w:shd w:val="clear" w:color="auto" w:fill="FFA500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8.</w:t>
            </w:r>
          </w:p>
        </w:tc>
        <w:tc>
          <w:tcPr>
            <w:tcW w:w="75" w:type="dxa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B40DCE" w:rsidRPr="00B40DCE" w:rsidRDefault="00B40DCE" w:rsidP="00B40D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IEEE -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principy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SW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inženýra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stanoví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např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19" type="#_x0000_t75" style="width:20.25pt;height:18pt" o:ole="">
                  <v:imagedata r:id="rId7" o:title=""/>
                </v:shape>
                <w:control r:id="rId36" w:name="DefaultOcxName28" w:shapeid="_x0000_i1119"/>
              </w:objec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zastávat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pouze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takové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pozice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na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které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má nárok a schopnosti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18" type="#_x0000_t75" style="width:20.25pt;height:18pt" o:ole="">
                  <v:imagedata r:id="rId4" o:title=""/>
                </v:shape>
                <w:control r:id="rId37" w:name="DefaultOcxName29" w:shapeid="_x0000_i1118"/>
              </w:object>
            </w:r>
            <w:r w:rsidRPr="00B40DCE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09550" cy="152400"/>
                  <wp:effectExtent l="0" t="0" r="0" b="0"/>
                  <wp:docPr id="2" name="Obrázek 2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DCE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vykonávat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svou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činnost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v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souladu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s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veřejným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zájmem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object w:dxaOrig="115" w:dyaOrig="108">
                <v:shape id="_x0000_i1117" type="#_x0000_t75" style="width:20.25pt;height:18pt" o:ole="">
                  <v:imagedata r:id="rId7" o:title=""/>
                </v:shape>
                <w:control r:id="rId38" w:name="DefaultOcxName30" w:shapeid="_x0000_i1117"/>
              </w:object>
            </w:r>
            <w:r w:rsidRPr="00B40DCE">
              <w:rPr>
                <w:rFonts w:ascii="Arial" w:eastAsia="Times New Roman" w:hAnsi="Arial" w:cs="Arial"/>
                <w:color w:val="008000"/>
                <w:sz w:val="24"/>
                <w:szCs w:val="24"/>
                <w:highlight w:val="yellow"/>
                <w:lang w:eastAsia="sk-SK"/>
              </w:rPr>
              <w:t>*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zajistit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čestnost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a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nezávislost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ve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svých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 xml:space="preserve"> odborných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sk-SK"/>
              </w:rPr>
              <w:t>odhadech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16" type="#_x0000_t75" style="width:20.25pt;height:18pt" o:ole="">
                  <v:imagedata r:id="rId4" o:title=""/>
                </v:shape>
                <w:control r:id="rId39" w:name="DefaultOcxName31" w:shapeid="_x0000_i1116"/>
              </w:object>
            </w:r>
            <w:r w:rsidRPr="00B40DCE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90500" cy="152400"/>
                  <wp:effectExtent l="0" t="0" r="0" b="0"/>
                  <wp:docPr id="1" name="Obrázek 1" descr="špat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špat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povinnost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používat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pouze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software, za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který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nebylo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prokazatelným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způsobem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zaplaceno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15" w:dyaOrig="108">
                <v:shape id="_x0000_i1115" type="#_x0000_t75" style="width:20.25pt;height:18pt" o:ole="">
                  <v:imagedata r:id="rId7" o:title=""/>
                </v:shape>
                <w:control r:id="rId40" w:name="DefaultOcxName32" w:shapeid="_x0000_i1115"/>
              </w:objec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povinnost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žít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čestně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zdravě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podle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pravidel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IEEE tak, aby na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něj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mohla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být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společnost</w:t>
            </w:r>
            <w:proofErr w:type="spellEnd"/>
            <w:r w:rsidRPr="00B40DCE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hrdá </w:t>
            </w:r>
          </w:p>
        </w:tc>
      </w:tr>
    </w:tbl>
    <w:p w:rsidR="006347FD" w:rsidRDefault="006347FD"/>
    <w:sectPr w:rsidR="00634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CE"/>
    <w:rsid w:val="006347FD"/>
    <w:rsid w:val="00B40DCE"/>
    <w:rsid w:val="00D8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14D88-E462-4A90-BFA8-F4C2E351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B40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gi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MMAjo</dc:creator>
  <cp:keywords/>
  <dc:description/>
  <cp:lastModifiedBy>MMAjo</cp:lastModifiedBy>
  <cp:revision>1</cp:revision>
  <dcterms:created xsi:type="dcterms:W3CDTF">2014-11-04T15:21:00Z</dcterms:created>
  <dcterms:modified xsi:type="dcterms:W3CDTF">2014-11-04T15:25:00Z</dcterms:modified>
</cp:coreProperties>
</file>