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711954" w14:textId="77777777" w:rsidR="00AA5A67" w:rsidRDefault="003E3FCD" w:rsidP="003E3FCD">
      <w:pPr>
        <w:pStyle w:val="Nadpis1"/>
        <w:jc w:val="left"/>
      </w:pPr>
      <w:r>
        <w:t>Ekonomický styl myšlení I</w:t>
      </w:r>
    </w:p>
    <w:p w14:paraId="5D309C2A" w14:textId="371DBCA1" w:rsidR="00832259" w:rsidRDefault="00832259" w:rsidP="00832259">
      <w:pPr>
        <w:pStyle w:val="Nadpis3"/>
      </w:pPr>
      <w:r w:rsidRPr="00832259">
        <w:rPr>
          <w:bCs w:val="0"/>
        </w:rPr>
        <w:t>1.</w:t>
      </w:r>
      <w:r>
        <w:t xml:space="preserve"> přednáška</w:t>
      </w:r>
    </w:p>
    <w:p w14:paraId="2CE3D405" w14:textId="6F64BD3E" w:rsidR="00832259" w:rsidRDefault="00832259" w:rsidP="004D5F89">
      <w:pPr>
        <w:pStyle w:val="Odstavecseseznamem"/>
        <w:numPr>
          <w:ilvl w:val="0"/>
          <w:numId w:val="35"/>
        </w:numPr>
      </w:pPr>
      <w:r>
        <w:t>Ekonomie je společenská věda.</w:t>
      </w:r>
    </w:p>
    <w:p w14:paraId="0ADA2FB4" w14:textId="16AB0B38" w:rsidR="00832259" w:rsidRDefault="00832259" w:rsidP="004D5F89">
      <w:pPr>
        <w:pStyle w:val="Odstavecseseznamem"/>
        <w:numPr>
          <w:ilvl w:val="0"/>
          <w:numId w:val="35"/>
        </w:numPr>
      </w:pPr>
      <w:r>
        <w:t>Definice – zkoumá, jak různé společnosti užívají vzácné zdroje k výrobě užitečných komodit a jak je rozdělují mezi různé skupiny</w:t>
      </w:r>
    </w:p>
    <w:p w14:paraId="6AB073AC" w14:textId="104BE807" w:rsidR="00832259" w:rsidRDefault="00832259" w:rsidP="004D5F89">
      <w:pPr>
        <w:pStyle w:val="Odstavecseseznamem"/>
        <w:numPr>
          <w:ilvl w:val="1"/>
          <w:numId w:val="35"/>
        </w:numPr>
      </w:pPr>
      <w:r>
        <w:t>vzácné zdroje = omezené množství</w:t>
      </w:r>
    </w:p>
    <w:p w14:paraId="0E528F30" w14:textId="6681C417" w:rsidR="00832259" w:rsidRDefault="00832259" w:rsidP="004D5F89">
      <w:pPr>
        <w:pStyle w:val="Odstavecseseznamem"/>
        <w:numPr>
          <w:ilvl w:val="1"/>
          <w:numId w:val="35"/>
        </w:numPr>
      </w:pPr>
      <w:r>
        <w:t>komodity = statky</w:t>
      </w:r>
    </w:p>
    <w:p w14:paraId="1B4C9EC5" w14:textId="45212B55" w:rsidR="00832259" w:rsidRDefault="00832259" w:rsidP="004D5F89">
      <w:pPr>
        <w:pStyle w:val="Odstavecseseznamem"/>
        <w:numPr>
          <w:ilvl w:val="1"/>
          <w:numId w:val="35"/>
        </w:numPr>
      </w:pPr>
      <w:r>
        <w:t>užitečné = subjektivní</w:t>
      </w:r>
    </w:p>
    <w:p w14:paraId="248825C3" w14:textId="002177A3" w:rsidR="00832259" w:rsidRDefault="00832259" w:rsidP="004D5F89">
      <w:pPr>
        <w:pStyle w:val="Odstavecseseznamem"/>
        <w:numPr>
          <w:ilvl w:val="0"/>
          <w:numId w:val="35"/>
        </w:numPr>
      </w:pPr>
      <w:r>
        <w:t>Adam Smith</w:t>
      </w:r>
    </w:p>
    <w:p w14:paraId="161D6111" w14:textId="10520053" w:rsidR="00832259" w:rsidRDefault="00832259" w:rsidP="004D5F89">
      <w:pPr>
        <w:pStyle w:val="Odstavecseseznamem"/>
        <w:numPr>
          <w:ilvl w:val="1"/>
          <w:numId w:val="35"/>
        </w:numPr>
      </w:pPr>
      <w:r>
        <w:t>nejznámější ekonom</w:t>
      </w:r>
    </w:p>
    <w:p w14:paraId="1EF74D02" w14:textId="0B41CD7D" w:rsidR="00832259" w:rsidRDefault="00832259" w:rsidP="004D5F89">
      <w:pPr>
        <w:pStyle w:val="Odstavecseseznamem"/>
        <w:numPr>
          <w:ilvl w:val="1"/>
          <w:numId w:val="35"/>
        </w:numPr>
      </w:pPr>
      <w:r>
        <w:t>od vydání jeho knihy vznikla ekonomie jako věda</w:t>
      </w:r>
    </w:p>
    <w:p w14:paraId="34E333AA" w14:textId="7DF0C122" w:rsidR="00832259" w:rsidRDefault="00832259" w:rsidP="004D5F89">
      <w:pPr>
        <w:pStyle w:val="Odstavecseseznamem"/>
        <w:numPr>
          <w:ilvl w:val="1"/>
          <w:numId w:val="35"/>
        </w:numPr>
      </w:pPr>
      <w:r>
        <w:t>neviditelná ruka trhu</w:t>
      </w:r>
    </w:p>
    <w:p w14:paraId="7674E7E2" w14:textId="58F94F4A" w:rsidR="00832259" w:rsidRDefault="00832259" w:rsidP="00832259">
      <w:pPr>
        <w:pStyle w:val="Nadpis4"/>
      </w:pPr>
      <w:r>
        <w:t>3 faktory</w:t>
      </w:r>
    </w:p>
    <w:p w14:paraId="09067D15" w14:textId="3924C2CC" w:rsidR="00832259" w:rsidRDefault="00832259" w:rsidP="004D5F89">
      <w:pPr>
        <w:pStyle w:val="Odstavecseseznamem"/>
        <w:numPr>
          <w:ilvl w:val="0"/>
          <w:numId w:val="36"/>
        </w:numPr>
      </w:pPr>
      <w:r>
        <w:t>práce, půda, kapitál (někdy i informace)</w:t>
      </w:r>
    </w:p>
    <w:p w14:paraId="46A4BE49" w14:textId="4EE59548" w:rsidR="00832259" w:rsidRDefault="00832259" w:rsidP="004D5F89">
      <w:pPr>
        <w:pStyle w:val="Odstavecseseznamem"/>
        <w:numPr>
          <w:ilvl w:val="0"/>
          <w:numId w:val="36"/>
        </w:numPr>
      </w:pPr>
      <w:r>
        <w:t>jsou k dispozici v omezeném množství (tj. jsou vzácné)</w:t>
      </w:r>
    </w:p>
    <w:p w14:paraId="1AB939A8" w14:textId="589CCE49" w:rsidR="00832259" w:rsidRDefault="00832259" w:rsidP="004D5F89">
      <w:pPr>
        <w:pStyle w:val="Odstavecseseznamem"/>
        <w:numPr>
          <w:ilvl w:val="0"/>
          <w:numId w:val="36"/>
        </w:numPr>
        <w:rPr>
          <w:b/>
        </w:rPr>
      </w:pPr>
      <w:r w:rsidRPr="00832259">
        <w:rPr>
          <w:b/>
        </w:rPr>
        <w:t>zdroje dělíme na:</w:t>
      </w:r>
    </w:p>
    <w:p w14:paraId="12A2AC46" w14:textId="764825B8" w:rsidR="00832259" w:rsidRPr="00832259" w:rsidRDefault="00832259" w:rsidP="004D5F89">
      <w:pPr>
        <w:pStyle w:val="Odstavecseseznamem"/>
        <w:numPr>
          <w:ilvl w:val="1"/>
          <w:numId w:val="36"/>
        </w:numPr>
        <w:rPr>
          <w:b/>
        </w:rPr>
      </w:pPr>
      <w:r w:rsidRPr="00832259">
        <w:rPr>
          <w:b/>
          <w:i/>
        </w:rPr>
        <w:t xml:space="preserve">prvotní původní: </w:t>
      </w:r>
      <w:r>
        <w:t>práce a půda</w:t>
      </w:r>
    </w:p>
    <w:p w14:paraId="05B7C689" w14:textId="48DC0DA3" w:rsidR="00832259" w:rsidRPr="00832259" w:rsidRDefault="00832259" w:rsidP="004D5F89">
      <w:pPr>
        <w:pStyle w:val="Odstavecseseznamem"/>
        <w:numPr>
          <w:ilvl w:val="1"/>
          <w:numId w:val="36"/>
        </w:numPr>
        <w:rPr>
          <w:b/>
        </w:rPr>
      </w:pPr>
      <w:r w:rsidRPr="00832259">
        <w:rPr>
          <w:b/>
          <w:i/>
        </w:rPr>
        <w:t>druhotný, odvozený:</w:t>
      </w:r>
      <w:r>
        <w:t xml:space="preserve"> kapitál</w:t>
      </w:r>
    </w:p>
    <w:p w14:paraId="3D04018E" w14:textId="39820304" w:rsidR="00832259" w:rsidRDefault="00832259" w:rsidP="00832259">
      <w:pPr>
        <w:pStyle w:val="Nadpis4"/>
      </w:pPr>
      <w:r>
        <w:t>Potřeby</w:t>
      </w:r>
    </w:p>
    <w:p w14:paraId="29C6DF09" w14:textId="55A05FEE" w:rsidR="00832259" w:rsidRDefault="00832259" w:rsidP="004D5F89">
      <w:pPr>
        <w:pStyle w:val="Odstavecseseznamem"/>
        <w:numPr>
          <w:ilvl w:val="0"/>
          <w:numId w:val="37"/>
        </w:numPr>
      </w:pPr>
      <w:r>
        <w:t>potřeba = pocit, že se nám něčeho nedostává, pocit nedostatku, který bychom chtěli odstranit</w:t>
      </w:r>
    </w:p>
    <w:p w14:paraId="0079A44A" w14:textId="34D34A47" w:rsidR="00832259" w:rsidRDefault="00832259" w:rsidP="004D5F89">
      <w:pPr>
        <w:pStyle w:val="Odstavecseseznamem"/>
        <w:numPr>
          <w:ilvl w:val="0"/>
          <w:numId w:val="37"/>
        </w:numPr>
      </w:pPr>
      <w:r>
        <w:t>vlastnosti:</w:t>
      </w:r>
    </w:p>
    <w:p w14:paraId="048D1E62" w14:textId="1AFF4FD5" w:rsidR="00832259" w:rsidRDefault="00832259" w:rsidP="004D5F89">
      <w:pPr>
        <w:pStyle w:val="Odstavecseseznamem"/>
        <w:numPr>
          <w:ilvl w:val="1"/>
          <w:numId w:val="37"/>
        </w:numPr>
      </w:pPr>
      <w:r>
        <w:t>je to subjektivní pocit</w:t>
      </w:r>
    </w:p>
    <w:p w14:paraId="28D553DF" w14:textId="349D7B06" w:rsidR="00832259" w:rsidRDefault="00832259" w:rsidP="004D5F89">
      <w:pPr>
        <w:pStyle w:val="Odstavecseseznamem"/>
        <w:numPr>
          <w:ilvl w:val="1"/>
          <w:numId w:val="37"/>
        </w:numPr>
      </w:pPr>
      <w:r>
        <w:t>chtění něčeho =&gt; motivuje</w:t>
      </w:r>
    </w:p>
    <w:p w14:paraId="39C779EE" w14:textId="128AAB34" w:rsidR="00832259" w:rsidRDefault="00832259" w:rsidP="004D5F89">
      <w:pPr>
        <w:pStyle w:val="Odstavecseseznamem"/>
        <w:numPr>
          <w:ilvl w:val="1"/>
          <w:numId w:val="37"/>
        </w:numPr>
      </w:pPr>
      <w:r>
        <w:t>mění se – vnímáme v různých podmínkách různě (věk, doba)</w:t>
      </w:r>
    </w:p>
    <w:p w14:paraId="7D326CF3" w14:textId="778D7980" w:rsidR="00832259" w:rsidRDefault="00832259" w:rsidP="004D5F89">
      <w:pPr>
        <w:pStyle w:val="Odstavecseseznamem"/>
        <w:numPr>
          <w:ilvl w:val="0"/>
          <w:numId w:val="37"/>
        </w:numPr>
      </w:pPr>
      <w:r>
        <w:t>k uspokojení musíme něco obětovat</w:t>
      </w:r>
    </w:p>
    <w:p w14:paraId="49951683" w14:textId="27C06F27" w:rsidR="00832259" w:rsidRDefault="00832259" w:rsidP="00832259">
      <w:pPr>
        <w:pStyle w:val="Nadpis4"/>
      </w:pPr>
      <w:r>
        <w:t>Statek</w:t>
      </w:r>
    </w:p>
    <w:p w14:paraId="0B2BBB63" w14:textId="5497EA70" w:rsidR="00832259" w:rsidRDefault="00832259" w:rsidP="004D5F89">
      <w:pPr>
        <w:pStyle w:val="Odstavecseseznamem"/>
        <w:numPr>
          <w:ilvl w:val="0"/>
          <w:numId w:val="38"/>
        </w:numPr>
      </w:pPr>
      <w:r>
        <w:t>statek = výrobky, služby</w:t>
      </w:r>
    </w:p>
    <w:p w14:paraId="676624A0" w14:textId="02B7AF34" w:rsidR="00832259" w:rsidRPr="00832259" w:rsidRDefault="00832259" w:rsidP="004D5F89">
      <w:pPr>
        <w:pStyle w:val="Odstavecseseznamem"/>
        <w:numPr>
          <w:ilvl w:val="0"/>
          <w:numId w:val="38"/>
        </w:numPr>
        <w:rPr>
          <w:b/>
        </w:rPr>
      </w:pPr>
      <w:r w:rsidRPr="00832259">
        <w:rPr>
          <w:b/>
        </w:rPr>
        <w:t>dělíme na:</w:t>
      </w:r>
    </w:p>
    <w:p w14:paraId="63099C22" w14:textId="7267CF96" w:rsidR="00832259" w:rsidRDefault="00832259" w:rsidP="004D5F89">
      <w:pPr>
        <w:pStyle w:val="Odstavecseseznamem"/>
        <w:numPr>
          <w:ilvl w:val="1"/>
          <w:numId w:val="38"/>
        </w:numPr>
      </w:pPr>
      <w:r>
        <w:t>volné (volně dostupné z přírody)</w:t>
      </w:r>
    </w:p>
    <w:p w14:paraId="13939CC4" w14:textId="20F1B4A4" w:rsidR="00832259" w:rsidRDefault="00832259" w:rsidP="004D5F89">
      <w:pPr>
        <w:pStyle w:val="Odstavecseseznamem"/>
        <w:numPr>
          <w:ilvl w:val="1"/>
          <w:numId w:val="38"/>
        </w:numPr>
      </w:pPr>
      <w:r>
        <w:t>ekonomické (výsledek hospodářské činnosti)</w:t>
      </w:r>
    </w:p>
    <w:p w14:paraId="214BC43F" w14:textId="77777777" w:rsidR="00832259" w:rsidRDefault="00832259" w:rsidP="00832259">
      <w:pPr>
        <w:pStyle w:val="Nadpis4"/>
      </w:pPr>
    </w:p>
    <w:p w14:paraId="72B46BEA" w14:textId="77777777" w:rsidR="00832259" w:rsidRDefault="00832259" w:rsidP="00832259">
      <w:pPr>
        <w:pStyle w:val="Nadpis4"/>
      </w:pPr>
    </w:p>
    <w:p w14:paraId="36D78C6F" w14:textId="77777777" w:rsidR="00832259" w:rsidRDefault="00832259" w:rsidP="00832259">
      <w:pPr>
        <w:pStyle w:val="Nadpis4"/>
      </w:pPr>
    </w:p>
    <w:p w14:paraId="06334237" w14:textId="77777777" w:rsidR="00832259" w:rsidRPr="00832259" w:rsidRDefault="00832259" w:rsidP="00832259"/>
    <w:p w14:paraId="73ABBC36" w14:textId="09D31A43" w:rsidR="00832259" w:rsidRDefault="00832259" w:rsidP="00832259">
      <w:pPr>
        <w:pStyle w:val="Nadpis4"/>
      </w:pPr>
      <w:r>
        <w:lastRenderedPageBreak/>
        <w:t>Práce</w:t>
      </w:r>
    </w:p>
    <w:p w14:paraId="7595AB21" w14:textId="41DCB15F" w:rsidR="00832259" w:rsidRDefault="00832259" w:rsidP="004D5F89">
      <w:pPr>
        <w:pStyle w:val="Odstavecseseznamem"/>
        <w:numPr>
          <w:ilvl w:val="0"/>
          <w:numId w:val="39"/>
        </w:numPr>
      </w:pPr>
      <w:r>
        <w:t>lidská činnost (účelně konaná za odměnu)</w:t>
      </w:r>
    </w:p>
    <w:p w14:paraId="632C9F00" w14:textId="2A9CC2BA" w:rsidR="00832259" w:rsidRDefault="00832259" w:rsidP="004D5F89">
      <w:pPr>
        <w:pStyle w:val="Odstavecseseznamem"/>
        <w:numPr>
          <w:ilvl w:val="0"/>
          <w:numId w:val="39"/>
        </w:numPr>
      </w:pPr>
      <w:r>
        <w:t>dělba práce:</w:t>
      </w:r>
    </w:p>
    <w:p w14:paraId="4A8D5257" w14:textId="6F115E54" w:rsidR="00832259" w:rsidRDefault="00832259" w:rsidP="004D5F89">
      <w:pPr>
        <w:pStyle w:val="Odstavecseseznamem"/>
        <w:numPr>
          <w:ilvl w:val="1"/>
          <w:numId w:val="39"/>
        </w:numPr>
      </w:pPr>
      <w:r>
        <w:t>specializace</w:t>
      </w:r>
    </w:p>
    <w:p w14:paraId="5AE71B5B" w14:textId="65B5B390" w:rsidR="00832259" w:rsidRDefault="00832259" w:rsidP="004D5F89">
      <w:pPr>
        <w:pStyle w:val="Odstavecseseznamem"/>
        <w:numPr>
          <w:ilvl w:val="1"/>
          <w:numId w:val="39"/>
        </w:numPr>
      </w:pPr>
      <w:r>
        <w:t>vydělení řemesel</w:t>
      </w:r>
    </w:p>
    <w:p w14:paraId="777FDAD2" w14:textId="755CC88C" w:rsidR="00832259" w:rsidRPr="00832259" w:rsidRDefault="00832259" w:rsidP="004D5F89">
      <w:pPr>
        <w:pStyle w:val="Odstavecseseznamem"/>
        <w:numPr>
          <w:ilvl w:val="1"/>
          <w:numId w:val="39"/>
        </w:numPr>
      </w:pPr>
      <w:r>
        <w:t>vydělení obchodu</w:t>
      </w:r>
    </w:p>
    <w:p w14:paraId="0FE5AA13" w14:textId="77777777" w:rsidR="003E3FCD" w:rsidRDefault="003E3FCD" w:rsidP="009D5D51">
      <w:pPr>
        <w:pStyle w:val="Nadpis3"/>
      </w:pPr>
      <w:r>
        <w:t>2. přednáška</w:t>
      </w:r>
    </w:p>
    <w:p w14:paraId="78BA465C" w14:textId="77777777" w:rsidR="003E3FCD" w:rsidRDefault="009D5D51" w:rsidP="00DD2195">
      <w:pPr>
        <w:pStyle w:val="Nadpis4"/>
      </w:pPr>
      <w:r>
        <w:t>Zdroje versus potřeby</w:t>
      </w:r>
    </w:p>
    <w:p w14:paraId="1D2A1EC0" w14:textId="77777777" w:rsidR="009D5D51" w:rsidRPr="009D5D51" w:rsidRDefault="009D5D51" w:rsidP="009D5D51">
      <w:pPr>
        <w:pStyle w:val="Odstavecseseznamem"/>
        <w:numPr>
          <w:ilvl w:val="0"/>
          <w:numId w:val="1"/>
        </w:numPr>
        <w:rPr>
          <w:b/>
        </w:rPr>
      </w:pPr>
      <w:r w:rsidRPr="009D5D51">
        <w:rPr>
          <w:b/>
        </w:rPr>
        <w:t>zdroje</w:t>
      </w:r>
      <w:r>
        <w:t xml:space="preserve"> jsou vzácné = v omezeném rozsahu</w:t>
      </w:r>
    </w:p>
    <w:p w14:paraId="73EA71CE" w14:textId="77777777" w:rsidR="009D5D51" w:rsidRPr="009D5D51" w:rsidRDefault="009D5D51" w:rsidP="009D5D51">
      <w:pPr>
        <w:pStyle w:val="Odstavecseseznamem"/>
        <w:numPr>
          <w:ilvl w:val="0"/>
          <w:numId w:val="1"/>
        </w:numPr>
        <w:rPr>
          <w:b/>
        </w:rPr>
      </w:pPr>
      <w:r>
        <w:t>omezenost zdrojů limituje velikost výstupu – produktu</w:t>
      </w:r>
    </w:p>
    <w:p w14:paraId="041CE5AC" w14:textId="77777777" w:rsidR="009D5D51" w:rsidRPr="009D5D51" w:rsidRDefault="009D5D51" w:rsidP="009D5D51">
      <w:pPr>
        <w:pStyle w:val="Odstavecseseznamem"/>
        <w:numPr>
          <w:ilvl w:val="0"/>
          <w:numId w:val="1"/>
        </w:numPr>
        <w:rPr>
          <w:b/>
        </w:rPr>
      </w:pPr>
      <w:r w:rsidRPr="009D5D51">
        <w:rPr>
          <w:b/>
        </w:rPr>
        <w:t>potřeby</w:t>
      </w:r>
      <w:r>
        <w:t xml:space="preserve"> jsou širší, než ekonomické statky mohou uspokojit</w:t>
      </w:r>
    </w:p>
    <w:p w14:paraId="63A3B872" w14:textId="77777777" w:rsidR="009D5D51" w:rsidRPr="009D5D51" w:rsidRDefault="009D5D51" w:rsidP="009D5D51">
      <w:pPr>
        <w:pStyle w:val="Odstavecseseznamem"/>
        <w:numPr>
          <w:ilvl w:val="0"/>
          <w:numId w:val="1"/>
        </w:numPr>
        <w:rPr>
          <w:b/>
        </w:rPr>
      </w:pPr>
      <w:r>
        <w:t>potřeby jsou různě naléhavé</w:t>
      </w:r>
    </w:p>
    <w:p w14:paraId="1AE7D9C3" w14:textId="77777777" w:rsidR="009D5D51" w:rsidRPr="009D5D51" w:rsidRDefault="009D5D51" w:rsidP="009D5D51">
      <w:pPr>
        <w:pStyle w:val="Odstavecseseznamem"/>
        <w:numPr>
          <w:ilvl w:val="0"/>
          <w:numId w:val="1"/>
        </w:numPr>
        <w:rPr>
          <w:b/>
        </w:rPr>
      </w:pPr>
      <w:r>
        <w:t>právě tato vlastnost je zásadní pro odpověď na otázku: CO se bude vyrábět?</w:t>
      </w:r>
    </w:p>
    <w:p w14:paraId="4B99DA57" w14:textId="77777777" w:rsidR="009D5D51" w:rsidRDefault="00363C77" w:rsidP="00DD2195">
      <w:pPr>
        <w:pStyle w:val="Nadpis4"/>
      </w:pPr>
      <w:r>
        <w:t>Rozdělování</w:t>
      </w:r>
    </w:p>
    <w:p w14:paraId="685A26E7" w14:textId="77777777" w:rsidR="00363C77" w:rsidRDefault="00363C77" w:rsidP="00363C77">
      <w:pPr>
        <w:pStyle w:val="Odstavecseseznamem"/>
        <w:numPr>
          <w:ilvl w:val="0"/>
          <w:numId w:val="2"/>
        </w:numPr>
      </w:pPr>
      <w:r>
        <w:t>Přímé rozdělování</w:t>
      </w:r>
    </w:p>
    <w:p w14:paraId="659349F3" w14:textId="77777777" w:rsidR="00985E26" w:rsidRDefault="00985E26" w:rsidP="00363C77">
      <w:pPr>
        <w:pStyle w:val="Odstavecseseznamem"/>
        <w:numPr>
          <w:ilvl w:val="1"/>
          <w:numId w:val="2"/>
        </w:numPr>
      </w:pPr>
      <w:r>
        <w:t>tradiční ekonomiky</w:t>
      </w:r>
    </w:p>
    <w:p w14:paraId="5E88EDE8" w14:textId="77777777" w:rsidR="00363C77" w:rsidRDefault="00363C77" w:rsidP="00363C77">
      <w:pPr>
        <w:pStyle w:val="Odstavecseseznamem"/>
        <w:numPr>
          <w:ilvl w:val="1"/>
          <w:numId w:val="2"/>
        </w:numPr>
      </w:pPr>
      <w:r>
        <w:t>naturální hospodářství</w:t>
      </w:r>
      <w:r w:rsidR="00985E26">
        <w:t xml:space="preserve"> – to co se vyrobí v rámci jednotky, to se v rámci jednotky spotřebuje</w:t>
      </w:r>
    </w:p>
    <w:p w14:paraId="461BB612" w14:textId="77777777" w:rsidR="00363C77" w:rsidRDefault="00363C77" w:rsidP="00363C77">
      <w:pPr>
        <w:pStyle w:val="Odstavecseseznamem"/>
        <w:numPr>
          <w:ilvl w:val="0"/>
          <w:numId w:val="2"/>
        </w:numPr>
      </w:pPr>
      <w:r>
        <w:t>Směna</w:t>
      </w:r>
    </w:p>
    <w:p w14:paraId="3024B3BF" w14:textId="77777777" w:rsidR="00363C77" w:rsidRDefault="00363C77" w:rsidP="00363C77">
      <w:pPr>
        <w:pStyle w:val="Odstavecseseznamem"/>
        <w:numPr>
          <w:ilvl w:val="1"/>
          <w:numId w:val="2"/>
        </w:numPr>
      </w:pPr>
      <w:r>
        <w:t>tržní hospodářství</w:t>
      </w:r>
      <w:r w:rsidR="00985E26">
        <w:t xml:space="preserve"> </w:t>
      </w:r>
    </w:p>
    <w:p w14:paraId="0B106CBF" w14:textId="77777777" w:rsidR="00363C77" w:rsidRDefault="00363C77" w:rsidP="00363C77">
      <w:pPr>
        <w:pStyle w:val="Odstavecseseznamem"/>
        <w:numPr>
          <w:ilvl w:val="1"/>
          <w:numId w:val="2"/>
        </w:numPr>
      </w:pPr>
      <w:r>
        <w:t>původně naturální směna (barter)</w:t>
      </w:r>
      <w:r w:rsidR="00985E26">
        <w:t xml:space="preserve"> – výměna zboží za zboží (ne za peníze)</w:t>
      </w:r>
    </w:p>
    <w:p w14:paraId="1028A45F" w14:textId="77777777" w:rsidR="00363C77" w:rsidRDefault="00363C77" w:rsidP="00363C77">
      <w:pPr>
        <w:pStyle w:val="Odstavecseseznamem"/>
        <w:numPr>
          <w:ilvl w:val="1"/>
          <w:numId w:val="2"/>
        </w:numPr>
      </w:pPr>
      <w:r>
        <w:t>rozvoj směny si vynutil vznik peněz</w:t>
      </w:r>
    </w:p>
    <w:p w14:paraId="023680D8" w14:textId="77777777" w:rsidR="00363C77" w:rsidRDefault="000F0FF6" w:rsidP="00DD2195">
      <w:pPr>
        <w:pStyle w:val="Nadpis4"/>
      </w:pPr>
      <w:r>
        <w:t>Peníze</w:t>
      </w:r>
    </w:p>
    <w:p w14:paraId="7FF99803" w14:textId="77777777" w:rsidR="000F0FF6" w:rsidRDefault="000F0FF6" w:rsidP="00363C77">
      <w:r>
        <w:t>Statek, který funguje jako všeobecně přijímaný prostředek směny.</w:t>
      </w:r>
    </w:p>
    <w:p w14:paraId="2549981D" w14:textId="77777777" w:rsidR="000F0FF6" w:rsidRPr="00DD2195" w:rsidRDefault="000F0FF6" w:rsidP="00DD2195">
      <w:pPr>
        <w:rPr>
          <w:b/>
        </w:rPr>
      </w:pPr>
      <w:r w:rsidRPr="00DD2195">
        <w:rPr>
          <w:b/>
        </w:rPr>
        <w:t xml:space="preserve">Vlastnosti: </w:t>
      </w:r>
    </w:p>
    <w:p w14:paraId="135D6608" w14:textId="77777777" w:rsidR="000F0FF6" w:rsidRPr="00DD2195" w:rsidRDefault="000F0FF6" w:rsidP="004D5F89">
      <w:pPr>
        <w:pStyle w:val="Odstavecseseznamem"/>
        <w:numPr>
          <w:ilvl w:val="0"/>
          <w:numId w:val="3"/>
        </w:numPr>
      </w:pPr>
      <w:r w:rsidRPr="00DD2195">
        <w:t>dělitelnost</w:t>
      </w:r>
    </w:p>
    <w:p w14:paraId="011FFE0D" w14:textId="77777777" w:rsidR="000F0FF6" w:rsidRPr="00DD2195" w:rsidRDefault="000F0FF6" w:rsidP="004D5F89">
      <w:pPr>
        <w:pStyle w:val="Odstavecseseznamem"/>
        <w:numPr>
          <w:ilvl w:val="0"/>
          <w:numId w:val="3"/>
        </w:numPr>
      </w:pPr>
      <w:r w:rsidRPr="00DD2195">
        <w:t>stejnorodost</w:t>
      </w:r>
    </w:p>
    <w:p w14:paraId="4361F497" w14:textId="77777777" w:rsidR="000F0FF6" w:rsidRPr="00DD2195" w:rsidRDefault="000F0FF6" w:rsidP="004D5F89">
      <w:pPr>
        <w:pStyle w:val="Odstavecseseznamem"/>
        <w:numPr>
          <w:ilvl w:val="0"/>
          <w:numId w:val="3"/>
        </w:numPr>
      </w:pPr>
      <w:r w:rsidRPr="00DD2195">
        <w:t>trvanlivost</w:t>
      </w:r>
    </w:p>
    <w:p w14:paraId="1FF123B8" w14:textId="77777777" w:rsidR="000F0FF6" w:rsidRDefault="000F0FF6" w:rsidP="004D5F89">
      <w:pPr>
        <w:pStyle w:val="Odstavecseseznamem"/>
        <w:numPr>
          <w:ilvl w:val="0"/>
          <w:numId w:val="3"/>
        </w:numPr>
      </w:pPr>
      <w:r w:rsidRPr="00DD2195">
        <w:t>vysoká hodnota</w:t>
      </w:r>
    </w:p>
    <w:p w14:paraId="00F40724" w14:textId="77777777" w:rsidR="00DD2195" w:rsidRDefault="00DD2195" w:rsidP="00DD2195">
      <w:pPr>
        <w:rPr>
          <w:b/>
        </w:rPr>
      </w:pPr>
      <w:r>
        <w:rPr>
          <w:b/>
        </w:rPr>
        <w:t>Funkce:</w:t>
      </w:r>
    </w:p>
    <w:p w14:paraId="2CC29385" w14:textId="77777777" w:rsidR="00DD2195" w:rsidRDefault="00DD2195" w:rsidP="004D5F89">
      <w:pPr>
        <w:pStyle w:val="Odstavecseseznamem"/>
        <w:numPr>
          <w:ilvl w:val="0"/>
          <w:numId w:val="4"/>
        </w:numPr>
      </w:pPr>
      <w:r>
        <w:t>prostředek směny</w:t>
      </w:r>
    </w:p>
    <w:p w14:paraId="3FA22BEF" w14:textId="77777777" w:rsidR="00DD2195" w:rsidRDefault="00DD2195" w:rsidP="004D5F89">
      <w:pPr>
        <w:pStyle w:val="Odstavecseseznamem"/>
        <w:numPr>
          <w:ilvl w:val="0"/>
          <w:numId w:val="4"/>
        </w:numPr>
      </w:pPr>
      <w:r>
        <w:t>zúčtovací jednotka (míra hodnot)</w:t>
      </w:r>
    </w:p>
    <w:p w14:paraId="4B7C5444" w14:textId="77777777" w:rsidR="00DD2195" w:rsidRDefault="00DD2195" w:rsidP="004D5F89">
      <w:pPr>
        <w:pStyle w:val="Odstavecseseznamem"/>
        <w:numPr>
          <w:ilvl w:val="0"/>
          <w:numId w:val="4"/>
        </w:numPr>
      </w:pPr>
      <w:r>
        <w:t>uchovatel hodnot</w:t>
      </w:r>
    </w:p>
    <w:p w14:paraId="7BB98E2A" w14:textId="77777777" w:rsidR="00DD2195" w:rsidRPr="00DD2195" w:rsidRDefault="00DD2195" w:rsidP="00DD2195">
      <w:pPr>
        <w:rPr>
          <w:b/>
        </w:rPr>
      </w:pPr>
      <w:r w:rsidRPr="00DD2195">
        <w:rPr>
          <w:b/>
        </w:rPr>
        <w:t xml:space="preserve">Aktuální forma: </w:t>
      </w:r>
    </w:p>
    <w:p w14:paraId="188FDCD1" w14:textId="77777777" w:rsidR="00DD2195" w:rsidRPr="00DD2195" w:rsidRDefault="00DD2195" w:rsidP="004D5F89">
      <w:pPr>
        <w:pStyle w:val="Odstavecseseznamem"/>
        <w:numPr>
          <w:ilvl w:val="0"/>
          <w:numId w:val="5"/>
        </w:numPr>
      </w:pPr>
      <w:r>
        <w:t>bankovky a mince</w:t>
      </w:r>
    </w:p>
    <w:p w14:paraId="621705A1" w14:textId="77777777" w:rsidR="000F0FF6" w:rsidRDefault="00DD2195" w:rsidP="004D5F89">
      <w:pPr>
        <w:pStyle w:val="Odstavecseseznamem"/>
        <w:numPr>
          <w:ilvl w:val="0"/>
          <w:numId w:val="5"/>
        </w:numPr>
      </w:pPr>
      <w:r>
        <w:t>depozitní peníze – v bance</w:t>
      </w:r>
    </w:p>
    <w:p w14:paraId="4470A5FF" w14:textId="77777777" w:rsidR="005B4A4E" w:rsidRDefault="005B4A4E" w:rsidP="00DD2195">
      <w:pPr>
        <w:pStyle w:val="Nadpis4"/>
      </w:pPr>
    </w:p>
    <w:p w14:paraId="309D0333" w14:textId="77777777" w:rsidR="005B4A4E" w:rsidRPr="005B4A4E" w:rsidRDefault="005B4A4E" w:rsidP="005B4A4E"/>
    <w:p w14:paraId="283FEB2C" w14:textId="77777777" w:rsidR="00DD2195" w:rsidRDefault="00DD2195" w:rsidP="00DD2195">
      <w:pPr>
        <w:pStyle w:val="Nadpis4"/>
      </w:pPr>
      <w:r>
        <w:lastRenderedPageBreak/>
        <w:t>Co je to hospodářství?</w:t>
      </w:r>
    </w:p>
    <w:p w14:paraId="372DD03A" w14:textId="77777777" w:rsidR="00DD2195" w:rsidRDefault="00DD2195" w:rsidP="004D5F89">
      <w:pPr>
        <w:pStyle w:val="Odstavecseseznamem"/>
        <w:numPr>
          <w:ilvl w:val="0"/>
          <w:numId w:val="6"/>
        </w:numPr>
      </w:pPr>
      <w:r>
        <w:t>Je to soustava tvořená</w:t>
      </w:r>
    </w:p>
    <w:p w14:paraId="739A015B" w14:textId="77777777" w:rsidR="00DD2195" w:rsidRDefault="00DD2195" w:rsidP="004D5F89">
      <w:pPr>
        <w:pStyle w:val="Odstavecseseznamem"/>
        <w:numPr>
          <w:ilvl w:val="1"/>
          <w:numId w:val="6"/>
        </w:numPr>
      </w:pPr>
      <w:r>
        <w:t>daným množstvím výrobních faktorů (VF)</w:t>
      </w:r>
    </w:p>
    <w:p w14:paraId="7632FA6A" w14:textId="77777777" w:rsidR="00DD2195" w:rsidRDefault="00DD2195" w:rsidP="004D5F89">
      <w:pPr>
        <w:pStyle w:val="Odstavecseseznamem"/>
        <w:numPr>
          <w:ilvl w:val="1"/>
          <w:numId w:val="6"/>
        </w:numPr>
      </w:pPr>
      <w:r>
        <w:t>danou kvalitou VF</w:t>
      </w:r>
    </w:p>
    <w:p w14:paraId="1CBDA62D" w14:textId="77777777" w:rsidR="00DD2195" w:rsidRDefault="00DD2195" w:rsidP="004D5F89">
      <w:pPr>
        <w:pStyle w:val="Odstavecseseznamem"/>
        <w:numPr>
          <w:ilvl w:val="1"/>
          <w:numId w:val="6"/>
        </w:numPr>
      </w:pPr>
      <w:r>
        <w:t>danými technologiemi</w:t>
      </w:r>
    </w:p>
    <w:p w14:paraId="329CD4F4" w14:textId="77777777" w:rsidR="00DD2195" w:rsidRDefault="00DD2195" w:rsidP="00DD2195">
      <w:pPr>
        <w:rPr>
          <w:b/>
        </w:rPr>
      </w:pPr>
    </w:p>
    <w:p w14:paraId="45A26EDB" w14:textId="77777777" w:rsidR="00DD2195" w:rsidRDefault="00DD2195" w:rsidP="00DD2195">
      <w:pPr>
        <w:rPr>
          <w:b/>
        </w:rPr>
      </w:pPr>
      <w:r>
        <w:rPr>
          <w:b/>
        </w:rPr>
        <w:t>Proč existuje?</w:t>
      </w:r>
    </w:p>
    <w:p w14:paraId="038395B6" w14:textId="77777777" w:rsidR="00DD2195" w:rsidRDefault="00DD2195" w:rsidP="00DD2195">
      <w:r>
        <w:t>Hospodářství slouží k tvorbě statků, kterými se uspokojují stále rostoucí potřeby obyvatelstva.</w:t>
      </w:r>
    </w:p>
    <w:p w14:paraId="6A132BE6" w14:textId="77777777" w:rsidR="00DD2195" w:rsidRDefault="00767275" w:rsidP="00767275">
      <w:pPr>
        <w:pStyle w:val="Nadpis4"/>
      </w:pPr>
      <w:r>
        <w:t>Konflikt zdrojů a potřeb řeší hospodářský mechanismus</w:t>
      </w:r>
    </w:p>
    <w:p w14:paraId="7C880D03" w14:textId="77777777" w:rsidR="00767275" w:rsidRDefault="00767275" w:rsidP="00767275">
      <w:r>
        <w:t xml:space="preserve">Vzácnost </w:t>
      </w:r>
      <w:proofErr w:type="gramStart"/>
      <w:r>
        <w:t>zdrojů&gt;omezený</w:t>
      </w:r>
      <w:proofErr w:type="gramEnd"/>
      <w:r>
        <w:t xml:space="preserve"> výstup &lt;=== ? ===&gt; rostoucí potřeby, různá naléhavost potřeb</w:t>
      </w:r>
    </w:p>
    <w:p w14:paraId="0A6832F7" w14:textId="77777777" w:rsidR="00767275" w:rsidRDefault="00767275" w:rsidP="00767275"/>
    <w:p w14:paraId="5A77DF68" w14:textId="77777777" w:rsidR="00767275" w:rsidRDefault="00767275" w:rsidP="00767275">
      <w:proofErr w:type="gramStart"/>
      <w:r>
        <w:t>Zdroje &gt;</w:t>
      </w:r>
      <w:proofErr w:type="gramEnd"/>
      <w:r>
        <w:t xml:space="preserve"> hospodářský mechanismus &gt; statky &gt; potřeby</w:t>
      </w:r>
    </w:p>
    <w:p w14:paraId="43C28308" w14:textId="77777777" w:rsidR="00726408" w:rsidRDefault="00726408" w:rsidP="00726408">
      <w:pPr>
        <w:pStyle w:val="Nadpis4"/>
      </w:pPr>
      <w:r>
        <w:t>Hospodářský mechanismus a jeho funkce</w:t>
      </w:r>
    </w:p>
    <w:p w14:paraId="1829931D" w14:textId="77777777" w:rsidR="00767275" w:rsidRDefault="00726408" w:rsidP="004D5F89">
      <w:pPr>
        <w:pStyle w:val="Odstavecseseznamem"/>
        <w:numPr>
          <w:ilvl w:val="0"/>
          <w:numId w:val="6"/>
        </w:numPr>
      </w:pPr>
      <w:r>
        <w:t xml:space="preserve">člověk je výrobce i spotřebitel =&gt; </w:t>
      </w:r>
      <w:r w:rsidRPr="00726408">
        <w:rPr>
          <w:b/>
        </w:rPr>
        <w:t>konflikt</w:t>
      </w:r>
    </w:p>
    <w:p w14:paraId="0DFD84C6" w14:textId="77777777" w:rsidR="00726408" w:rsidRDefault="00726408" w:rsidP="004D5F89">
      <w:pPr>
        <w:pStyle w:val="Odstavecseseznamem"/>
        <w:numPr>
          <w:ilvl w:val="0"/>
          <w:numId w:val="6"/>
        </w:numPr>
      </w:pPr>
      <w:r>
        <w:t>konflikt je pro člověka jako jednotlivce (izolovaný subjekt) neřešitelný</w:t>
      </w:r>
    </w:p>
    <w:p w14:paraId="51DB4D1C" w14:textId="77777777" w:rsidR="00726408" w:rsidRDefault="00726408" w:rsidP="004D5F89">
      <w:pPr>
        <w:pStyle w:val="Odstavecseseznamem"/>
        <w:numPr>
          <w:ilvl w:val="0"/>
          <w:numId w:val="6"/>
        </w:numPr>
      </w:pPr>
      <w:r>
        <w:rPr>
          <w:b/>
        </w:rPr>
        <w:t xml:space="preserve">Řešení: </w:t>
      </w:r>
      <w:r>
        <w:t>člověk musí vyrábět pro jiné, aby mohl spotřebovávat produkci jiných</w:t>
      </w:r>
    </w:p>
    <w:p w14:paraId="652A1951" w14:textId="77777777" w:rsidR="00726408" w:rsidRDefault="00726408" w:rsidP="004D5F89">
      <w:pPr>
        <w:pStyle w:val="Odstavecseseznamem"/>
        <w:numPr>
          <w:ilvl w:val="0"/>
          <w:numId w:val="6"/>
        </w:numPr>
        <w:rPr>
          <w:i/>
        </w:rPr>
      </w:pPr>
      <w:r>
        <w:t xml:space="preserve">Rozvoj = </w:t>
      </w:r>
      <w:r w:rsidRPr="00726408">
        <w:rPr>
          <w:i/>
        </w:rPr>
        <w:t>zvyšování nároků na rozsah a kvalitu interakce mezi částmi celku</w:t>
      </w:r>
    </w:p>
    <w:p w14:paraId="1B1A12B8" w14:textId="77777777" w:rsidR="00726408" w:rsidRDefault="0030593F" w:rsidP="0030593F">
      <w:pPr>
        <w:pStyle w:val="Nadpis4"/>
      </w:pPr>
      <w:r>
        <w:t xml:space="preserve">Co budeme rozumět hospodářským mechanismem? </w:t>
      </w:r>
    </w:p>
    <w:p w14:paraId="524CCB99" w14:textId="77777777" w:rsidR="0030593F" w:rsidRDefault="0030593F" w:rsidP="004D5F89">
      <w:pPr>
        <w:pStyle w:val="Odstavecseseznamem"/>
        <w:numPr>
          <w:ilvl w:val="0"/>
          <w:numId w:val="7"/>
        </w:numPr>
      </w:pPr>
      <w:r>
        <w:t xml:space="preserve">mechanismus, kterým se v hospodářství rozhoduje o tom </w:t>
      </w:r>
      <w:r w:rsidRPr="0030593F">
        <w:rPr>
          <w:b/>
        </w:rPr>
        <w:t>co, jak a pro koho vyrábět</w:t>
      </w:r>
    </w:p>
    <w:p w14:paraId="672B939B" w14:textId="77777777" w:rsidR="0030593F" w:rsidRDefault="0030593F" w:rsidP="004D5F89">
      <w:pPr>
        <w:pStyle w:val="Odstavecseseznamem"/>
        <w:numPr>
          <w:ilvl w:val="0"/>
          <w:numId w:val="7"/>
        </w:numPr>
      </w:pPr>
      <w:r>
        <w:t>tzn. jak budou omezené zdroje rozděleny mezi výroby jednotlivých druhů statků</w:t>
      </w:r>
    </w:p>
    <w:p w14:paraId="0DCA9826" w14:textId="77777777" w:rsidR="0030593F" w:rsidRDefault="0030593F" w:rsidP="004D5F89">
      <w:pPr>
        <w:pStyle w:val="Odstavecseseznamem"/>
        <w:numPr>
          <w:ilvl w:val="0"/>
          <w:numId w:val="7"/>
        </w:numPr>
      </w:pPr>
      <w:r>
        <w:t>fungování může být založeno na principu:</w:t>
      </w:r>
    </w:p>
    <w:p w14:paraId="303BA06E" w14:textId="77777777" w:rsidR="0030593F" w:rsidRDefault="0030593F" w:rsidP="004D5F89">
      <w:pPr>
        <w:pStyle w:val="Odstavecseseznamem"/>
        <w:numPr>
          <w:ilvl w:val="1"/>
          <w:numId w:val="7"/>
        </w:numPr>
      </w:pPr>
      <w:r w:rsidRPr="0030593F">
        <w:rPr>
          <w:b/>
        </w:rPr>
        <w:t>tradice</w:t>
      </w:r>
      <w:r>
        <w:t xml:space="preserve"> (zvykový princip)</w:t>
      </w:r>
    </w:p>
    <w:p w14:paraId="7A865F65" w14:textId="77777777" w:rsidR="0030593F" w:rsidRPr="0030593F" w:rsidRDefault="0030593F" w:rsidP="004D5F89">
      <w:pPr>
        <w:pStyle w:val="Odstavecseseznamem"/>
        <w:numPr>
          <w:ilvl w:val="1"/>
          <w:numId w:val="7"/>
        </w:numPr>
        <w:rPr>
          <w:b/>
        </w:rPr>
      </w:pPr>
      <w:r w:rsidRPr="0030593F">
        <w:rPr>
          <w:b/>
        </w:rPr>
        <w:t>příkaz</w:t>
      </w:r>
    </w:p>
    <w:p w14:paraId="100691D1" w14:textId="77777777" w:rsidR="0030593F" w:rsidRDefault="0030593F" w:rsidP="004D5F89">
      <w:pPr>
        <w:pStyle w:val="Odstavecseseznamem"/>
        <w:numPr>
          <w:ilvl w:val="1"/>
          <w:numId w:val="7"/>
        </w:numPr>
      </w:pPr>
      <w:r w:rsidRPr="0030593F">
        <w:rPr>
          <w:b/>
        </w:rPr>
        <w:t>cena</w:t>
      </w:r>
      <w:r>
        <w:t xml:space="preserve"> (princip tržní)</w:t>
      </w:r>
    </w:p>
    <w:p w14:paraId="6714B698" w14:textId="77777777" w:rsidR="0017706B" w:rsidRDefault="0017706B" w:rsidP="0017706B">
      <w:pPr>
        <w:pStyle w:val="Nadpis4"/>
      </w:pPr>
      <w:r>
        <w:t>Funkce hospodářského mechanismu (HM)</w:t>
      </w:r>
    </w:p>
    <w:p w14:paraId="20ADE3DA" w14:textId="77777777" w:rsidR="0017706B" w:rsidRPr="0017706B" w:rsidRDefault="0017706B" w:rsidP="004D5F89">
      <w:pPr>
        <w:pStyle w:val="Odstavecseseznamem"/>
        <w:numPr>
          <w:ilvl w:val="0"/>
          <w:numId w:val="8"/>
        </w:numPr>
        <w:rPr>
          <w:b/>
        </w:rPr>
      </w:pPr>
      <w:r w:rsidRPr="0017706B">
        <w:rPr>
          <w:b/>
        </w:rPr>
        <w:t>Zabezpečit usměrnění zdrojů vzhledem k potřebám</w:t>
      </w:r>
    </w:p>
    <w:p w14:paraId="4A0AD49F" w14:textId="77777777" w:rsidR="0017706B" w:rsidRDefault="0017706B" w:rsidP="004D5F89">
      <w:pPr>
        <w:pStyle w:val="Odstavecseseznamem"/>
        <w:numPr>
          <w:ilvl w:val="1"/>
          <w:numId w:val="8"/>
        </w:numPr>
      </w:pPr>
      <w:r>
        <w:t>přednostně užívat zdroje pro výrobu statků uspokojujících nejnaléhavější potřeby</w:t>
      </w:r>
    </w:p>
    <w:p w14:paraId="1C8BBAF8" w14:textId="77777777" w:rsidR="0017706B" w:rsidRPr="0017706B" w:rsidRDefault="0017706B" w:rsidP="004D5F89">
      <w:pPr>
        <w:pStyle w:val="Odstavecseseznamem"/>
        <w:numPr>
          <w:ilvl w:val="0"/>
          <w:numId w:val="8"/>
        </w:numPr>
        <w:rPr>
          <w:b/>
        </w:rPr>
      </w:pPr>
      <w:r w:rsidRPr="0017706B">
        <w:rPr>
          <w:b/>
        </w:rPr>
        <w:t>nutit výrobce k efektivnímu chování</w:t>
      </w:r>
    </w:p>
    <w:p w14:paraId="37908274" w14:textId="77777777" w:rsidR="0017706B" w:rsidRDefault="0017706B" w:rsidP="004D5F89">
      <w:pPr>
        <w:pStyle w:val="Odstavecseseznamem"/>
        <w:numPr>
          <w:ilvl w:val="1"/>
          <w:numId w:val="8"/>
        </w:numPr>
      </w:pPr>
      <w:r>
        <w:t>z daných zdrojů dosáhnout na největší výstup</w:t>
      </w:r>
    </w:p>
    <w:p w14:paraId="3DE9651F" w14:textId="77777777" w:rsidR="0017706B" w:rsidRDefault="0017706B" w:rsidP="004D5F89">
      <w:pPr>
        <w:pStyle w:val="Odstavecseseznamem"/>
        <w:numPr>
          <w:ilvl w:val="1"/>
          <w:numId w:val="8"/>
        </w:numPr>
      </w:pPr>
      <w:r>
        <w:t>zavádět výrobní způsoby snižující nároky na množství zdrojů</w:t>
      </w:r>
    </w:p>
    <w:p w14:paraId="3DD92CF4" w14:textId="77777777" w:rsidR="0017706B" w:rsidRDefault="003D339D" w:rsidP="003D339D">
      <w:pPr>
        <w:pStyle w:val="Nadpis4"/>
      </w:pPr>
      <w:r>
        <w:t>Předmět ekonomie</w:t>
      </w:r>
    </w:p>
    <w:p w14:paraId="4F9E6C8C" w14:textId="77777777" w:rsidR="003D339D" w:rsidRPr="003D339D" w:rsidRDefault="003D339D" w:rsidP="003D339D">
      <w:pPr>
        <w:rPr>
          <w:b/>
        </w:rPr>
      </w:pPr>
      <w:r w:rsidRPr="003D339D">
        <w:rPr>
          <w:b/>
        </w:rPr>
        <w:t>Ekonomie zkoumá:</w:t>
      </w:r>
    </w:p>
    <w:p w14:paraId="0BB723E2" w14:textId="77777777" w:rsidR="0030593F" w:rsidRDefault="003D339D" w:rsidP="004D5F89">
      <w:pPr>
        <w:pStyle w:val="Odstavecseseznamem"/>
        <w:numPr>
          <w:ilvl w:val="0"/>
          <w:numId w:val="9"/>
        </w:numPr>
      </w:pPr>
      <w:r>
        <w:t>jak lidé a společnost rozhodují o využití vzácných zdrojů, které mají alternativní užití, za účelem výroby různých statků a služeb</w:t>
      </w:r>
    </w:p>
    <w:p w14:paraId="12909405" w14:textId="4FB15B84" w:rsidR="005B4A4E" w:rsidRDefault="003D339D" w:rsidP="004D5F89">
      <w:pPr>
        <w:pStyle w:val="Odstavecseseznamem"/>
        <w:numPr>
          <w:ilvl w:val="0"/>
          <w:numId w:val="9"/>
        </w:numPr>
      </w:pPr>
      <w:r>
        <w:t>jak jsou tyto komodity rozdělovány pro současnou i budoucí spotřebu mezi jednotlivé osoby a skupiny</w:t>
      </w:r>
    </w:p>
    <w:p w14:paraId="6210B164" w14:textId="77777777" w:rsidR="005B4A4E" w:rsidRDefault="005B4A4E" w:rsidP="005B4A4E">
      <w:pPr>
        <w:pStyle w:val="Odstavecseseznamem"/>
      </w:pPr>
    </w:p>
    <w:p w14:paraId="6ADBB46D" w14:textId="77777777" w:rsidR="003D339D" w:rsidRDefault="003D339D" w:rsidP="003D339D">
      <w:pPr>
        <w:pStyle w:val="Nadpis4"/>
      </w:pPr>
      <w:r>
        <w:lastRenderedPageBreak/>
        <w:t>Metody ekonomie</w:t>
      </w:r>
    </w:p>
    <w:p w14:paraId="09A59B02" w14:textId="77777777" w:rsidR="003D339D" w:rsidRDefault="003D339D" w:rsidP="003D339D">
      <w:r>
        <w:t>Pojetí ekonomie – je jeden univerzální výklad? NE z mnoha důvodů, zejména:</w:t>
      </w:r>
    </w:p>
    <w:p w14:paraId="3138544C" w14:textId="77777777" w:rsidR="003D339D" w:rsidRDefault="003D339D" w:rsidP="004D5F89">
      <w:pPr>
        <w:pStyle w:val="Odstavecseseznamem"/>
        <w:numPr>
          <w:ilvl w:val="0"/>
          <w:numId w:val="10"/>
        </w:numPr>
      </w:pPr>
      <w:r>
        <w:t>předmět zkoumání má dimenzi technickou, společenskou, sociální</w:t>
      </w:r>
    </w:p>
    <w:p w14:paraId="5906C6C4" w14:textId="77777777" w:rsidR="003D339D" w:rsidRDefault="003D339D" w:rsidP="004D5F89">
      <w:pPr>
        <w:pStyle w:val="Odstavecseseznamem"/>
        <w:numPr>
          <w:ilvl w:val="0"/>
          <w:numId w:val="10"/>
        </w:numPr>
      </w:pPr>
      <w:r>
        <w:t>mikroekonomie x makroekonomie</w:t>
      </w:r>
    </w:p>
    <w:p w14:paraId="74044144" w14:textId="77777777" w:rsidR="003D339D" w:rsidRDefault="003D339D" w:rsidP="004D5F89">
      <w:pPr>
        <w:pStyle w:val="Odstavecseseznamem"/>
        <w:numPr>
          <w:ilvl w:val="0"/>
          <w:numId w:val="10"/>
        </w:numPr>
      </w:pPr>
      <w:r>
        <w:t>normativní x pozitivní ekonomie</w:t>
      </w:r>
    </w:p>
    <w:p w14:paraId="6248B567" w14:textId="77777777" w:rsidR="003D339D" w:rsidRDefault="003D339D" w:rsidP="003D339D">
      <w:r>
        <w:t>Existuje více proudů a přístupů (liší se například specifikac</w:t>
      </w:r>
      <w:r w:rsidR="001B705A">
        <w:t>í předmětu; výběrem témat, která</w:t>
      </w:r>
      <w:r>
        <w:t xml:space="preserve"> stojí za výzkum; souborem (preferencí) metod)</w:t>
      </w:r>
      <w:r w:rsidR="001B705A">
        <w:t>.</w:t>
      </w:r>
    </w:p>
    <w:p w14:paraId="1A64193F" w14:textId="77777777" w:rsidR="001B705A" w:rsidRDefault="001B705A" w:rsidP="003D339D"/>
    <w:p w14:paraId="0D293DC9" w14:textId="77777777" w:rsidR="001B705A" w:rsidRDefault="00577AAF" w:rsidP="00577AAF">
      <w:pPr>
        <w:pStyle w:val="Nadpis3"/>
      </w:pPr>
      <w:r>
        <w:t>3. přednáška</w:t>
      </w:r>
    </w:p>
    <w:p w14:paraId="02340ED5" w14:textId="77777777" w:rsidR="00577AAF" w:rsidRDefault="00577AAF" w:rsidP="00577AAF">
      <w:pPr>
        <w:pStyle w:val="Nadpis4"/>
      </w:pPr>
      <w:r>
        <w:t>Metody ekonomie</w:t>
      </w:r>
    </w:p>
    <w:p w14:paraId="2229A772" w14:textId="77777777" w:rsidR="00577AAF" w:rsidRDefault="00577AAF" w:rsidP="004D5F89">
      <w:pPr>
        <w:pStyle w:val="Odstavecseseznamem"/>
        <w:numPr>
          <w:ilvl w:val="0"/>
          <w:numId w:val="11"/>
        </w:numPr>
      </w:pPr>
      <w:r>
        <w:t>Abstrakce, zobecnění, analýza a syntéza</w:t>
      </w:r>
    </w:p>
    <w:p w14:paraId="33097E62" w14:textId="77777777" w:rsidR="00577AAF" w:rsidRDefault="00577AAF" w:rsidP="004D5F89">
      <w:pPr>
        <w:pStyle w:val="Odstavecseseznamem"/>
        <w:numPr>
          <w:ilvl w:val="0"/>
          <w:numId w:val="11"/>
        </w:numPr>
      </w:pPr>
      <w:r w:rsidRPr="00577AAF">
        <w:rPr>
          <w:b/>
        </w:rPr>
        <w:t>Experiment a ceteris paribus</w:t>
      </w:r>
      <w:r>
        <w:t xml:space="preserve"> – „za jinak stejných okolností“ =&gt;</w:t>
      </w:r>
    </w:p>
    <w:p w14:paraId="0E424867" w14:textId="77777777" w:rsidR="00577AAF" w:rsidRDefault="00577AAF" w:rsidP="004D5F89">
      <w:pPr>
        <w:pStyle w:val="Odstavecseseznamem"/>
        <w:numPr>
          <w:ilvl w:val="1"/>
          <w:numId w:val="11"/>
        </w:numPr>
      </w:pPr>
      <w:r>
        <w:t>Modely nás nutí k použití předpokladů (ty jsou však často zdrojem omylů a dezinterpretací)</w:t>
      </w:r>
    </w:p>
    <w:p w14:paraId="1FE03FE2" w14:textId="77777777" w:rsidR="00577AAF" w:rsidRPr="001C5D9A" w:rsidRDefault="00577AAF" w:rsidP="004D5F89">
      <w:pPr>
        <w:pStyle w:val="Odstavecseseznamem"/>
        <w:numPr>
          <w:ilvl w:val="0"/>
          <w:numId w:val="11"/>
        </w:numPr>
        <w:rPr>
          <w:b/>
        </w:rPr>
      </w:pPr>
      <w:r w:rsidRPr="001C5D9A">
        <w:rPr>
          <w:b/>
        </w:rPr>
        <w:t>Faktor času</w:t>
      </w:r>
    </w:p>
    <w:p w14:paraId="78FF77DF" w14:textId="77777777" w:rsidR="00577AAF" w:rsidRDefault="00577AAF" w:rsidP="004D5F89">
      <w:pPr>
        <w:pStyle w:val="Odstavecseseznamem"/>
        <w:numPr>
          <w:ilvl w:val="1"/>
          <w:numId w:val="11"/>
        </w:numPr>
      </w:pPr>
      <w:r>
        <w:t>k</w:t>
      </w:r>
      <w:r w:rsidR="001C5D9A">
        <w:t>rátké a dlouhé období</w:t>
      </w:r>
    </w:p>
    <w:p w14:paraId="7BA69DBE" w14:textId="77777777" w:rsidR="001C5D9A" w:rsidRDefault="001C5D9A" w:rsidP="004D5F89">
      <w:pPr>
        <w:pStyle w:val="Odstavecseseznamem"/>
        <w:numPr>
          <w:ilvl w:val="1"/>
          <w:numId w:val="11"/>
        </w:numPr>
      </w:pPr>
      <w:r>
        <w:t>časová posloupnost není kauzalitou (post hoc klam)</w:t>
      </w:r>
    </w:p>
    <w:p w14:paraId="41FE8C6B" w14:textId="77777777" w:rsidR="001C5D9A" w:rsidRDefault="001C5D9A" w:rsidP="001C5D9A">
      <w:pPr>
        <w:pStyle w:val="Nadpis4"/>
      </w:pPr>
      <w:r>
        <w:t>Zákonitosti v ekonomii</w:t>
      </w:r>
    </w:p>
    <w:p w14:paraId="23336A0D" w14:textId="4F644BCB" w:rsidR="003F7DA6" w:rsidRDefault="001C5D9A" w:rsidP="003F7DA6">
      <w:r w:rsidRPr="001C5D9A">
        <w:rPr>
          <w:b/>
        </w:rPr>
        <w:t>Hranice výrobních možností:</w:t>
      </w:r>
      <w:r>
        <w:t xml:space="preserve"> zobrazuje maxi</w:t>
      </w:r>
      <w:r w:rsidR="005B0839">
        <w:t xml:space="preserve">málně dostupné kombinace oděvů, </w:t>
      </w:r>
      <w:r>
        <w:t>potravin, které lze v ekonomice vyrobit při dané technologii a množství a kvalitě VF</w:t>
      </w:r>
      <w:r w:rsidR="005B0839">
        <w:t>.</w:t>
      </w:r>
    </w:p>
    <w:p w14:paraId="4D70C245" w14:textId="415730A3" w:rsidR="005D0EED" w:rsidRDefault="005D0EED" w:rsidP="003F7DA6">
      <w:r w:rsidRPr="005D0EED">
        <w:rPr>
          <w:noProof/>
          <w:lang w:eastAsia="cs-CZ"/>
        </w:rPr>
        <w:drawing>
          <wp:inline distT="0" distB="0" distL="0" distR="0" wp14:anchorId="48F1BD93" wp14:editId="59AB18E1">
            <wp:extent cx="3728490" cy="2037271"/>
            <wp:effectExtent l="0" t="0" r="5715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5653" cy="204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6381" w14:textId="63A08C3D" w:rsidR="005D0EED" w:rsidRPr="003F7DA6" w:rsidRDefault="005D0EED" w:rsidP="003F7DA6">
      <w:r w:rsidRPr="005D0EED">
        <w:rPr>
          <w:noProof/>
          <w:lang w:eastAsia="cs-CZ"/>
        </w:rPr>
        <w:drawing>
          <wp:inline distT="0" distB="0" distL="0" distR="0" wp14:anchorId="2130E9BC" wp14:editId="59343640">
            <wp:extent cx="3385590" cy="1958507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2175" cy="197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BF69" w14:textId="77777777" w:rsidR="005B0839" w:rsidRDefault="005B0839" w:rsidP="006C1C46">
      <w:r>
        <w:rPr>
          <w:b/>
        </w:rPr>
        <w:lastRenderedPageBreak/>
        <w:t xml:space="preserve">Náklady ušlé příležitosti: </w:t>
      </w:r>
      <w:r>
        <w:t>vyrobím více oděvů na úkor potravin (nevyrobení potravin = náklady ušlé</w:t>
      </w:r>
      <w:r w:rsidR="006C1C46">
        <w:t xml:space="preserve"> příležitostí).</w:t>
      </w:r>
    </w:p>
    <w:p w14:paraId="32821C33" w14:textId="77777777" w:rsidR="006C1C46" w:rsidRDefault="006C1C46" w:rsidP="006C1C46"/>
    <w:p w14:paraId="4480B083" w14:textId="77777777" w:rsidR="006C1C46" w:rsidRDefault="006C1C46" w:rsidP="006C1C46">
      <w:pPr>
        <w:rPr>
          <w:b/>
        </w:rPr>
      </w:pPr>
      <w:r>
        <w:rPr>
          <w:b/>
        </w:rPr>
        <w:t>Faktory posunu HVM:</w:t>
      </w:r>
    </w:p>
    <w:p w14:paraId="18005F38" w14:textId="77777777" w:rsidR="006C1C46" w:rsidRDefault="006C1C46" w:rsidP="004D5F89">
      <w:pPr>
        <w:pStyle w:val="Odstavecseseznamem"/>
        <w:numPr>
          <w:ilvl w:val="0"/>
          <w:numId w:val="12"/>
        </w:numPr>
      </w:pPr>
      <w:r>
        <w:t>zlepšení úrovně technologie</w:t>
      </w:r>
    </w:p>
    <w:p w14:paraId="6151A1B6" w14:textId="77777777" w:rsidR="006C1C46" w:rsidRDefault="006C1C46" w:rsidP="004D5F89">
      <w:pPr>
        <w:pStyle w:val="Odstavecseseznamem"/>
        <w:numPr>
          <w:ilvl w:val="0"/>
          <w:numId w:val="12"/>
        </w:numPr>
      </w:pPr>
      <w:r>
        <w:t>zvýšení množství zdrojů</w:t>
      </w:r>
    </w:p>
    <w:p w14:paraId="13B5B011" w14:textId="77777777" w:rsidR="006C1C46" w:rsidRDefault="006C1C46" w:rsidP="004D5F89">
      <w:pPr>
        <w:pStyle w:val="Odstavecseseznamem"/>
        <w:numPr>
          <w:ilvl w:val="0"/>
          <w:numId w:val="12"/>
        </w:numPr>
      </w:pPr>
      <w:r>
        <w:t>zvýšení kvality zdrojů</w:t>
      </w:r>
    </w:p>
    <w:p w14:paraId="3C3033B3" w14:textId="77777777" w:rsidR="006C1C46" w:rsidRDefault="006C1C46" w:rsidP="004D5F89">
      <w:pPr>
        <w:pStyle w:val="Odstavecseseznamem"/>
        <w:numPr>
          <w:ilvl w:val="0"/>
          <w:numId w:val="12"/>
        </w:numPr>
      </w:pPr>
      <w:r>
        <w:t>kombinace výše uvedených – realita</w:t>
      </w:r>
    </w:p>
    <w:p w14:paraId="203C245C" w14:textId="77777777" w:rsidR="006C1C46" w:rsidRDefault="006C1C46" w:rsidP="006C1C46"/>
    <w:p w14:paraId="3E4B9817" w14:textId="77777777" w:rsidR="00305F4F" w:rsidRDefault="00305F4F" w:rsidP="006C1C46">
      <w:pPr>
        <w:rPr>
          <w:b/>
        </w:rPr>
      </w:pPr>
      <w:r>
        <w:rPr>
          <w:b/>
        </w:rPr>
        <w:t>Zákon klesajících výnosů z variabilního vstupu</w:t>
      </w:r>
    </w:p>
    <w:p w14:paraId="75168CCF" w14:textId="77777777" w:rsidR="00305F4F" w:rsidRDefault="00305F4F" w:rsidP="006C1C46">
      <w:r>
        <w:t>Jeden variabilní vstup = krátké období</w:t>
      </w:r>
    </w:p>
    <w:p w14:paraId="7D24D4F6" w14:textId="77777777" w:rsidR="00305F4F" w:rsidRDefault="00305F4F" w:rsidP="006C1C46">
      <w:r>
        <w:t>Se zvyšováním množství jednoho výrobního faktoru (množství ostatních je neměnné) přinese každá další jednotka faktoru (vstupu) čím dál menší přírůstek produkce.</w:t>
      </w:r>
    </w:p>
    <w:p w14:paraId="090AD3A3" w14:textId="77777777" w:rsidR="00305F4F" w:rsidRDefault="00305F4F" w:rsidP="006C1C46">
      <w:r>
        <w:t>Produkce (TP) roste, ALE čím dál pomaleji.</w:t>
      </w:r>
    </w:p>
    <w:p w14:paraId="43122B90" w14:textId="7765DF8F" w:rsidR="005D0EED" w:rsidRDefault="005D0EED" w:rsidP="006C1C46">
      <w:r w:rsidRPr="005D0EED">
        <w:rPr>
          <w:noProof/>
          <w:lang w:eastAsia="cs-CZ"/>
        </w:rPr>
        <w:drawing>
          <wp:inline distT="0" distB="0" distL="0" distR="0" wp14:anchorId="1A3E6E9B" wp14:editId="6EE15348">
            <wp:extent cx="3499890" cy="1717153"/>
            <wp:effectExtent l="0" t="0" r="5715" b="1016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3537" cy="173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C7D6" w14:textId="77777777" w:rsidR="009755FD" w:rsidRDefault="009755FD" w:rsidP="009755FD">
      <w:pPr>
        <w:pStyle w:val="Nadpis4"/>
      </w:pPr>
      <w:r>
        <w:t>Úloha hospodářského mechanismu (HM)</w:t>
      </w:r>
    </w:p>
    <w:p w14:paraId="7EB062B6" w14:textId="77777777" w:rsidR="009755FD" w:rsidRDefault="009755FD" w:rsidP="009755FD">
      <w:r>
        <w:t>CO? JAK? PRO KOHO?</w:t>
      </w:r>
    </w:p>
    <w:p w14:paraId="22FD0C62" w14:textId="5544E4B2" w:rsidR="005B4A4E" w:rsidRDefault="009755FD" w:rsidP="005B4A4E">
      <w:r>
        <w:t>Zd</w:t>
      </w:r>
      <w:r w:rsidR="00D932C2">
        <w:t>roje =&gt; HM =&gt; Statky =&gt; Potřeby</w:t>
      </w:r>
    </w:p>
    <w:p w14:paraId="27490382" w14:textId="37185450" w:rsidR="005D0EED" w:rsidRDefault="005D0EED" w:rsidP="005D0EED">
      <w:pPr>
        <w:pStyle w:val="Nadpis4"/>
      </w:pPr>
      <w:r>
        <w:t>Tržní mechanismus graficky (zjednodušeně)</w:t>
      </w:r>
    </w:p>
    <w:p w14:paraId="4F065E19" w14:textId="4076747C" w:rsidR="005D0EED" w:rsidRPr="005B4A4E" w:rsidRDefault="005D0EED" w:rsidP="005B4A4E">
      <w:r w:rsidRPr="005D0EED">
        <w:rPr>
          <w:noProof/>
          <w:lang w:eastAsia="cs-CZ"/>
        </w:rPr>
        <w:drawing>
          <wp:inline distT="0" distB="0" distL="0" distR="0" wp14:anchorId="1B5F8D0B" wp14:editId="23C3BD7C">
            <wp:extent cx="3271290" cy="1755362"/>
            <wp:effectExtent l="0" t="0" r="5715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3454" cy="177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0A8A" w14:textId="77777777" w:rsidR="009755FD" w:rsidRDefault="00D932C2" w:rsidP="00D932C2">
      <w:pPr>
        <w:pStyle w:val="Nadpis4"/>
      </w:pPr>
      <w:r>
        <w:t>Předpoklady fungování tržní ekonomiky (mechanismu – TM)</w:t>
      </w:r>
    </w:p>
    <w:p w14:paraId="09A91BD0" w14:textId="77777777" w:rsidR="00D932C2" w:rsidRDefault="00D932C2" w:rsidP="004D5F89">
      <w:pPr>
        <w:pStyle w:val="Odstavecseseznamem"/>
        <w:numPr>
          <w:ilvl w:val="0"/>
          <w:numId w:val="13"/>
        </w:numPr>
      </w:pPr>
      <w:r w:rsidRPr="00677A54">
        <w:rPr>
          <w:b/>
        </w:rPr>
        <w:t>Soukromé vlastnictví</w:t>
      </w:r>
      <w:r>
        <w:t xml:space="preserve"> (zejména výrobních prostředků)</w:t>
      </w:r>
    </w:p>
    <w:p w14:paraId="379CBF93" w14:textId="77777777" w:rsidR="00D932C2" w:rsidRDefault="00D932C2" w:rsidP="004D5F89">
      <w:pPr>
        <w:pStyle w:val="Odstavecseseznamem"/>
        <w:numPr>
          <w:ilvl w:val="0"/>
          <w:numId w:val="13"/>
        </w:numPr>
      </w:pPr>
      <w:r w:rsidRPr="00677A54">
        <w:rPr>
          <w:b/>
        </w:rPr>
        <w:t>Cenová liberalizace</w:t>
      </w:r>
      <w:r w:rsidR="00677A54">
        <w:t xml:space="preserve"> – ekonomické subjekty mohou volně tvořit ceny</w:t>
      </w:r>
    </w:p>
    <w:p w14:paraId="4BB1CB5D" w14:textId="3C6F474C" w:rsidR="002C6ABC" w:rsidRPr="005B4A4E" w:rsidRDefault="00D932C2" w:rsidP="004D5F89">
      <w:pPr>
        <w:pStyle w:val="Odstavecseseznamem"/>
        <w:numPr>
          <w:ilvl w:val="0"/>
          <w:numId w:val="13"/>
        </w:numPr>
        <w:rPr>
          <w:b/>
        </w:rPr>
      </w:pPr>
      <w:r w:rsidRPr="00677A54">
        <w:rPr>
          <w:b/>
        </w:rPr>
        <w:t>Existence trhu VF</w:t>
      </w:r>
    </w:p>
    <w:p w14:paraId="3B6762D8" w14:textId="6ABE89DC" w:rsidR="005D0EED" w:rsidRDefault="005D0EED" w:rsidP="002C6ABC">
      <w:pPr>
        <w:pStyle w:val="Nadpis4"/>
      </w:pPr>
      <w:r w:rsidRPr="005D0EED">
        <w:rPr>
          <w:noProof/>
          <w:lang w:eastAsia="cs-CZ"/>
        </w:rPr>
        <w:lastRenderedPageBreak/>
        <w:drawing>
          <wp:inline distT="0" distB="0" distL="0" distR="0" wp14:anchorId="2ABBB33C" wp14:editId="495EBEE4">
            <wp:extent cx="2928390" cy="2245357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9353" cy="226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9A4E" w14:textId="77777777" w:rsidR="00D932C2" w:rsidRDefault="002C6ABC" w:rsidP="002C6ABC">
      <w:pPr>
        <w:pStyle w:val="Nadpis4"/>
      </w:pPr>
      <w:r>
        <w:t>Centrální plánování</w:t>
      </w:r>
    </w:p>
    <w:p w14:paraId="16D39547" w14:textId="77777777" w:rsidR="002C6ABC" w:rsidRDefault="002C6ABC" w:rsidP="004D5F89">
      <w:pPr>
        <w:pStyle w:val="Odstavecseseznamem"/>
        <w:numPr>
          <w:ilvl w:val="0"/>
          <w:numId w:val="14"/>
        </w:numPr>
      </w:pPr>
      <w:r>
        <w:t>Tržní hospodářství versus centrální plán</w:t>
      </w:r>
    </w:p>
    <w:p w14:paraId="4E1290D8" w14:textId="77777777" w:rsidR="002C6ABC" w:rsidRDefault="002C6ABC" w:rsidP="004D5F89">
      <w:pPr>
        <w:pStyle w:val="Odstavecseseznamem"/>
        <w:numPr>
          <w:ilvl w:val="0"/>
          <w:numId w:val="14"/>
        </w:numPr>
      </w:pPr>
      <w:r>
        <w:t>Vazby:</w:t>
      </w:r>
    </w:p>
    <w:p w14:paraId="394B9652" w14:textId="77777777" w:rsidR="002C6ABC" w:rsidRDefault="002C6ABC" w:rsidP="004D5F89">
      <w:pPr>
        <w:pStyle w:val="Odstavecseseznamem"/>
        <w:numPr>
          <w:ilvl w:val="1"/>
          <w:numId w:val="14"/>
        </w:numPr>
      </w:pPr>
      <w:r>
        <w:t>horizontální</w:t>
      </w:r>
      <w:r w:rsidR="00E531BA">
        <w:t xml:space="preserve"> – soutěž na trhu, rovnocenné postavení</w:t>
      </w:r>
    </w:p>
    <w:p w14:paraId="23D29830" w14:textId="77777777" w:rsidR="002C6ABC" w:rsidRDefault="002C6ABC" w:rsidP="004D5F89">
      <w:pPr>
        <w:pStyle w:val="Odstavecseseznamem"/>
        <w:numPr>
          <w:ilvl w:val="1"/>
          <w:numId w:val="14"/>
        </w:numPr>
      </w:pPr>
      <w:r>
        <w:t>vertikální</w:t>
      </w:r>
      <w:r w:rsidR="00E531BA">
        <w:t xml:space="preserve"> – z centra směrem dolů (příkaz jde </w:t>
      </w:r>
      <w:proofErr w:type="gramStart"/>
      <w:r w:rsidR="00E531BA">
        <w:t>ze</w:t>
      </w:r>
      <w:proofErr w:type="gramEnd"/>
      <w:r w:rsidR="00E531BA">
        <w:t xml:space="preserve"> shora dolů)</w:t>
      </w:r>
    </w:p>
    <w:p w14:paraId="61253F74" w14:textId="77777777" w:rsidR="002C6ABC" w:rsidRDefault="002C6ABC" w:rsidP="004D5F89">
      <w:pPr>
        <w:pStyle w:val="Odstavecseseznamem"/>
        <w:numPr>
          <w:ilvl w:val="0"/>
          <w:numId w:val="14"/>
        </w:numPr>
      </w:pPr>
      <w:r>
        <w:t>Princip:</w:t>
      </w:r>
    </w:p>
    <w:p w14:paraId="6D00330F" w14:textId="77777777" w:rsidR="002C6ABC" w:rsidRDefault="002C6ABC" w:rsidP="004D5F89">
      <w:pPr>
        <w:pStyle w:val="Odstavecseseznamem"/>
        <w:numPr>
          <w:ilvl w:val="1"/>
          <w:numId w:val="14"/>
        </w:numPr>
      </w:pPr>
      <w:r>
        <w:t>cena</w:t>
      </w:r>
    </w:p>
    <w:p w14:paraId="3BB3B232" w14:textId="77777777" w:rsidR="002C6ABC" w:rsidRDefault="002C6ABC" w:rsidP="004D5F89">
      <w:pPr>
        <w:pStyle w:val="Odstavecseseznamem"/>
        <w:numPr>
          <w:ilvl w:val="1"/>
          <w:numId w:val="14"/>
        </w:numPr>
      </w:pPr>
      <w:r>
        <w:t>příkaz</w:t>
      </w:r>
    </w:p>
    <w:p w14:paraId="77C809CB" w14:textId="77777777" w:rsidR="002C6ABC" w:rsidRDefault="002C6ABC" w:rsidP="004D5F89">
      <w:pPr>
        <w:pStyle w:val="Odstavecseseznamem"/>
        <w:numPr>
          <w:ilvl w:val="0"/>
          <w:numId w:val="14"/>
        </w:numPr>
      </w:pPr>
      <w:r>
        <w:t>Dosažení optima:</w:t>
      </w:r>
    </w:p>
    <w:p w14:paraId="502CA496" w14:textId="77777777" w:rsidR="002C6ABC" w:rsidRDefault="002C6ABC" w:rsidP="004D5F89">
      <w:pPr>
        <w:pStyle w:val="Odstavecseseznamem"/>
        <w:numPr>
          <w:ilvl w:val="1"/>
          <w:numId w:val="14"/>
        </w:numPr>
      </w:pPr>
      <w:r>
        <w:t>zpětné kroky</w:t>
      </w:r>
      <w:r w:rsidR="00E56ED8">
        <w:t xml:space="preserve"> – reakce na trh (omezení/rozšíření výroby)</w:t>
      </w:r>
    </w:p>
    <w:p w14:paraId="787F6272" w14:textId="7DD1C70D" w:rsidR="00E343E7" w:rsidRPr="002C6ABC" w:rsidRDefault="002C6ABC" w:rsidP="004D5F89">
      <w:pPr>
        <w:pStyle w:val="Odstavecseseznamem"/>
        <w:numPr>
          <w:ilvl w:val="1"/>
          <w:numId w:val="14"/>
        </w:numPr>
      </w:pPr>
      <w:r>
        <w:t>předem</w:t>
      </w:r>
      <w:r w:rsidR="00E56ED8">
        <w:t xml:space="preserve"> – dopředu se určuje a dělají se kroky k dosažení „cíle“</w:t>
      </w:r>
      <w:r w:rsidR="00235724">
        <w:t xml:space="preserve"> (co bude vyrobeno, kým to bude vyrobeno…)</w:t>
      </w:r>
    </w:p>
    <w:p w14:paraId="49F0AAAC" w14:textId="77777777" w:rsidR="006C1C46" w:rsidRDefault="00791312" w:rsidP="00791312">
      <w:pPr>
        <w:pStyle w:val="Nadpis3"/>
      </w:pPr>
      <w:r>
        <w:t>4. přednáška</w:t>
      </w:r>
    </w:p>
    <w:p w14:paraId="30D05AAF" w14:textId="77777777" w:rsidR="00791312" w:rsidRDefault="00850EAD" w:rsidP="00850EAD">
      <w:pPr>
        <w:pStyle w:val="Nadpis4"/>
      </w:pPr>
      <w:r>
        <w:t>Poptávka</w:t>
      </w:r>
    </w:p>
    <w:p w14:paraId="4433A904" w14:textId="77777777" w:rsidR="00850EAD" w:rsidRDefault="00850EAD" w:rsidP="004D5F89">
      <w:pPr>
        <w:pStyle w:val="Odstavecseseznamem"/>
        <w:numPr>
          <w:ilvl w:val="0"/>
          <w:numId w:val="15"/>
        </w:numPr>
      </w:pPr>
      <w:r>
        <w:t>Poptávka vyjadřuje poptávané množství při různých úrovních ceny</w:t>
      </w:r>
    </w:p>
    <w:p w14:paraId="0CE7D633" w14:textId="77777777" w:rsidR="00850EAD" w:rsidRDefault="00850EAD" w:rsidP="004D5F89">
      <w:pPr>
        <w:pStyle w:val="Odstavecseseznamem"/>
        <w:numPr>
          <w:ilvl w:val="0"/>
          <w:numId w:val="15"/>
        </w:numPr>
      </w:pPr>
      <w:r>
        <w:t>Koupěschopná poptávka (přání není poptávkou)</w:t>
      </w:r>
    </w:p>
    <w:p w14:paraId="35110A8A" w14:textId="77777777" w:rsidR="00850EAD" w:rsidRPr="00850EAD" w:rsidRDefault="00850EAD" w:rsidP="004D5F89">
      <w:pPr>
        <w:pStyle w:val="Odstavecseseznamem"/>
        <w:numPr>
          <w:ilvl w:val="0"/>
          <w:numId w:val="15"/>
        </w:numPr>
        <w:rPr>
          <w:b/>
        </w:rPr>
      </w:pPr>
      <w:r w:rsidRPr="00850EAD">
        <w:rPr>
          <w:b/>
        </w:rPr>
        <w:t>Rozlišujeme:</w:t>
      </w:r>
    </w:p>
    <w:p w14:paraId="69CE29D2" w14:textId="77777777" w:rsidR="00850EAD" w:rsidRDefault="00850EAD" w:rsidP="004D5F89">
      <w:pPr>
        <w:pStyle w:val="Odstavecseseznamem"/>
        <w:numPr>
          <w:ilvl w:val="1"/>
          <w:numId w:val="15"/>
        </w:numPr>
      </w:pPr>
      <w:r>
        <w:t>individuální</w:t>
      </w:r>
      <w:r w:rsidR="005F3DA5">
        <w:t xml:space="preserve"> (jednoho člověka)</w:t>
      </w:r>
      <w:r w:rsidR="001A4CEB">
        <w:t>, značení: d</w:t>
      </w:r>
    </w:p>
    <w:p w14:paraId="25274764" w14:textId="77777777" w:rsidR="00850EAD" w:rsidRDefault="00850EAD" w:rsidP="004D5F89">
      <w:pPr>
        <w:pStyle w:val="Odstavecseseznamem"/>
        <w:numPr>
          <w:ilvl w:val="1"/>
          <w:numId w:val="15"/>
        </w:numPr>
      </w:pPr>
      <w:r>
        <w:t>dílčí (tržní)</w:t>
      </w:r>
      <w:r w:rsidR="001A4CEB">
        <w:t>, značení: D</w:t>
      </w:r>
    </w:p>
    <w:p w14:paraId="6EEA8298" w14:textId="77777777" w:rsidR="00850EAD" w:rsidRDefault="00850EAD" w:rsidP="004D5F89">
      <w:pPr>
        <w:pStyle w:val="Odstavecseseznamem"/>
        <w:numPr>
          <w:ilvl w:val="1"/>
          <w:numId w:val="15"/>
        </w:numPr>
      </w:pPr>
      <w:r>
        <w:t>agregátní (celková)</w:t>
      </w:r>
      <w:r w:rsidR="001A4CEB">
        <w:t>, značení: AD</w:t>
      </w:r>
    </w:p>
    <w:p w14:paraId="35A0F50F" w14:textId="77777777" w:rsidR="00850EAD" w:rsidRDefault="00850EAD" w:rsidP="004D5F89">
      <w:pPr>
        <w:pStyle w:val="Odstavecseseznamem"/>
        <w:numPr>
          <w:ilvl w:val="0"/>
          <w:numId w:val="15"/>
        </w:numPr>
      </w:pPr>
      <w:r>
        <w:t>Poptávka versus poptávané množství</w:t>
      </w:r>
    </w:p>
    <w:p w14:paraId="7AE61364" w14:textId="77777777" w:rsidR="00850EAD" w:rsidRDefault="00850EAD" w:rsidP="004D5F89">
      <w:pPr>
        <w:pStyle w:val="Odstavecseseznamem"/>
        <w:numPr>
          <w:ilvl w:val="1"/>
          <w:numId w:val="15"/>
        </w:numPr>
      </w:pPr>
      <w:r>
        <w:t>osa x: Q – množství</w:t>
      </w:r>
    </w:p>
    <w:p w14:paraId="6782E673" w14:textId="77777777" w:rsidR="00850EAD" w:rsidRDefault="00850EAD" w:rsidP="004D5F89">
      <w:pPr>
        <w:pStyle w:val="Odstavecseseznamem"/>
        <w:numPr>
          <w:ilvl w:val="1"/>
          <w:numId w:val="15"/>
        </w:numPr>
      </w:pPr>
      <w:r>
        <w:t>osa y: P – cena</w:t>
      </w:r>
    </w:p>
    <w:p w14:paraId="52CE1CE0" w14:textId="35CF46F3" w:rsidR="005D0EED" w:rsidRDefault="005D0EED" w:rsidP="005D0EED">
      <w:pPr>
        <w:pStyle w:val="Nadpis4"/>
      </w:pPr>
      <w:r>
        <w:lastRenderedPageBreak/>
        <w:t>Zákon klesající poptávky</w:t>
      </w:r>
    </w:p>
    <w:p w14:paraId="3C6CD25E" w14:textId="010D8BC5" w:rsidR="005D0EED" w:rsidRPr="005D0EED" w:rsidRDefault="005D0EED" w:rsidP="005D0EED">
      <w:r w:rsidRPr="005D0EED">
        <w:rPr>
          <w:noProof/>
          <w:lang w:eastAsia="cs-CZ"/>
        </w:rPr>
        <w:drawing>
          <wp:inline distT="0" distB="0" distL="0" distR="0" wp14:anchorId="7FB7C620" wp14:editId="44FB648E">
            <wp:extent cx="2128290" cy="1387190"/>
            <wp:effectExtent l="0" t="0" r="5715" b="1016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6312" cy="144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C530" w14:textId="77777777" w:rsidR="00850EAD" w:rsidRDefault="001A4CEB" w:rsidP="001A4CEB">
      <w:pPr>
        <w:pStyle w:val="Nadpis4"/>
      </w:pPr>
      <w:r>
        <w:t>Nabídka</w:t>
      </w:r>
    </w:p>
    <w:p w14:paraId="74CC7C21" w14:textId="77777777" w:rsidR="001A4CEB" w:rsidRDefault="001A4CEB" w:rsidP="004D5F89">
      <w:pPr>
        <w:pStyle w:val="Odstavecseseznamem"/>
        <w:numPr>
          <w:ilvl w:val="0"/>
          <w:numId w:val="16"/>
        </w:numPr>
      </w:pPr>
      <w:r>
        <w:t>Nabídka vyjadřuje nabízené množství při různých úrovních ceny</w:t>
      </w:r>
    </w:p>
    <w:p w14:paraId="63C2F8F2" w14:textId="77777777" w:rsidR="001A4CEB" w:rsidRDefault="001A4CEB" w:rsidP="004D5F89">
      <w:pPr>
        <w:pStyle w:val="Odstavecseseznamem"/>
        <w:numPr>
          <w:ilvl w:val="0"/>
          <w:numId w:val="16"/>
        </w:numPr>
      </w:pPr>
      <w:r>
        <w:t>U nabídky rozlišujeme délku období</w:t>
      </w:r>
    </w:p>
    <w:p w14:paraId="49D5389A" w14:textId="77777777" w:rsidR="001A4CEB" w:rsidRPr="001A4CEB" w:rsidRDefault="001A4CEB" w:rsidP="004D5F89">
      <w:pPr>
        <w:pStyle w:val="Odstavecseseznamem"/>
        <w:numPr>
          <w:ilvl w:val="0"/>
          <w:numId w:val="16"/>
        </w:numPr>
        <w:rPr>
          <w:b/>
        </w:rPr>
      </w:pPr>
      <w:r w:rsidRPr="001A4CEB">
        <w:rPr>
          <w:b/>
        </w:rPr>
        <w:t>Rozlišujeme:</w:t>
      </w:r>
    </w:p>
    <w:p w14:paraId="13E939E0" w14:textId="77777777" w:rsidR="001A4CEB" w:rsidRDefault="001A4CEB" w:rsidP="004D5F89">
      <w:pPr>
        <w:pStyle w:val="Odstavecseseznamem"/>
        <w:numPr>
          <w:ilvl w:val="1"/>
          <w:numId w:val="16"/>
        </w:numPr>
      </w:pPr>
      <w:r>
        <w:t>individuální, značeni: s</w:t>
      </w:r>
    </w:p>
    <w:p w14:paraId="755DF640" w14:textId="77777777" w:rsidR="001A4CEB" w:rsidRDefault="001A4CEB" w:rsidP="004D5F89">
      <w:pPr>
        <w:pStyle w:val="Odstavecseseznamem"/>
        <w:numPr>
          <w:ilvl w:val="1"/>
          <w:numId w:val="16"/>
        </w:numPr>
      </w:pPr>
      <w:r>
        <w:t>dílčí (tržní), značení: S</w:t>
      </w:r>
    </w:p>
    <w:p w14:paraId="30BCF813" w14:textId="77777777" w:rsidR="001A4CEB" w:rsidRDefault="001A4CEB" w:rsidP="004D5F89">
      <w:pPr>
        <w:pStyle w:val="Odstavecseseznamem"/>
        <w:numPr>
          <w:ilvl w:val="1"/>
          <w:numId w:val="16"/>
        </w:numPr>
      </w:pPr>
      <w:r>
        <w:t>agregátní (celková), značení: AS</w:t>
      </w:r>
    </w:p>
    <w:p w14:paraId="5C85D06F" w14:textId="77777777" w:rsidR="001A4CEB" w:rsidRDefault="001A4CEB" w:rsidP="004D5F89">
      <w:pPr>
        <w:pStyle w:val="Odstavecseseznamem"/>
        <w:numPr>
          <w:ilvl w:val="0"/>
          <w:numId w:val="16"/>
        </w:numPr>
      </w:pPr>
      <w:r>
        <w:t>Nabídka versus nabízené množství</w:t>
      </w:r>
    </w:p>
    <w:p w14:paraId="149A22DF" w14:textId="77777777" w:rsidR="001A4CEB" w:rsidRDefault="00E678C1" w:rsidP="004D5F89">
      <w:pPr>
        <w:pStyle w:val="Odstavecseseznamem"/>
        <w:numPr>
          <w:ilvl w:val="1"/>
          <w:numId w:val="16"/>
        </w:numPr>
      </w:pPr>
      <w:r>
        <w:t>osa x: Q – množství</w:t>
      </w:r>
    </w:p>
    <w:p w14:paraId="73CE32C2" w14:textId="09C22A90" w:rsidR="005B4A4E" w:rsidRDefault="00E678C1" w:rsidP="004D5F89">
      <w:pPr>
        <w:pStyle w:val="Odstavecseseznamem"/>
        <w:numPr>
          <w:ilvl w:val="1"/>
          <w:numId w:val="16"/>
        </w:numPr>
      </w:pPr>
      <w:r>
        <w:t>osa y: P – cena</w:t>
      </w:r>
    </w:p>
    <w:p w14:paraId="78E78284" w14:textId="2668C9F3" w:rsidR="005B4A4E" w:rsidRDefault="005D0EED" w:rsidP="005D0EED">
      <w:pPr>
        <w:pStyle w:val="Nadpis4"/>
      </w:pPr>
      <w:r>
        <w:t>Zákon rostoucí nabídky</w:t>
      </w:r>
    </w:p>
    <w:p w14:paraId="63A40536" w14:textId="6AFE76B6" w:rsidR="005D0EED" w:rsidRPr="005D0EED" w:rsidRDefault="005D0EED" w:rsidP="005D0EED">
      <w:r w:rsidRPr="005D0EED">
        <w:rPr>
          <w:noProof/>
          <w:lang w:eastAsia="cs-CZ"/>
        </w:rPr>
        <w:drawing>
          <wp:inline distT="0" distB="0" distL="0" distR="0" wp14:anchorId="3F1D2359" wp14:editId="62D48198">
            <wp:extent cx="3499890" cy="2312427"/>
            <wp:effectExtent l="0" t="0" r="5715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7524" cy="23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70B9" w14:textId="77777777" w:rsidR="00E678C1" w:rsidRDefault="00156FBB" w:rsidP="00156FBB">
      <w:pPr>
        <w:pStyle w:val="Nadpis4"/>
      </w:pPr>
      <w:r>
        <w:t>Trh</w:t>
      </w:r>
    </w:p>
    <w:p w14:paraId="7CA135DB" w14:textId="77777777" w:rsidR="00156FBB" w:rsidRDefault="00156FBB" w:rsidP="004D5F89">
      <w:pPr>
        <w:pStyle w:val="Odstavecseseznamem"/>
        <w:numPr>
          <w:ilvl w:val="0"/>
          <w:numId w:val="17"/>
        </w:numPr>
      </w:pPr>
      <w:r>
        <w:t>„Místo“ střetu nabídky a poptávky</w:t>
      </w:r>
    </w:p>
    <w:p w14:paraId="4F9C0BCB" w14:textId="77777777" w:rsidR="00156FBB" w:rsidRDefault="00156FBB" w:rsidP="004D5F89">
      <w:pPr>
        <w:pStyle w:val="Odstavecseseznamem"/>
        <w:numPr>
          <w:ilvl w:val="0"/>
          <w:numId w:val="17"/>
        </w:numPr>
      </w:pPr>
      <w:r>
        <w:t>Nabídka i poptávka vyjadřují ochotu prodávat/nakupovat při určité ceně</w:t>
      </w:r>
    </w:p>
    <w:p w14:paraId="307D40B1" w14:textId="77777777" w:rsidR="00156FBB" w:rsidRDefault="00156FBB" w:rsidP="004D5F89">
      <w:pPr>
        <w:pStyle w:val="Odstavecseseznamem"/>
        <w:numPr>
          <w:ilvl w:val="0"/>
          <w:numId w:val="17"/>
        </w:numPr>
      </w:pPr>
      <w:r>
        <w:t>Sféra ekonomiky, ve které dochází ke směně mezi tržními subjekty</w:t>
      </w:r>
    </w:p>
    <w:p w14:paraId="502786E3" w14:textId="77777777" w:rsidR="00156FBB" w:rsidRDefault="00156FBB" w:rsidP="004D5F89">
      <w:pPr>
        <w:pStyle w:val="Odstavecseseznamem"/>
        <w:numPr>
          <w:ilvl w:val="0"/>
          <w:numId w:val="17"/>
        </w:numPr>
      </w:pPr>
      <w:r w:rsidRPr="00156FBB">
        <w:rPr>
          <w:b/>
        </w:rPr>
        <w:t>Trh dílčí</w:t>
      </w:r>
      <w:r>
        <w:t xml:space="preserve"> – utváření rovnováhy na dílčích trzích je náplní mikroekonomie</w:t>
      </w:r>
    </w:p>
    <w:p w14:paraId="176EA256" w14:textId="77777777" w:rsidR="00156FBB" w:rsidRDefault="00156FBB" w:rsidP="004D5F89">
      <w:pPr>
        <w:pStyle w:val="Odstavecseseznamem"/>
        <w:numPr>
          <w:ilvl w:val="0"/>
          <w:numId w:val="17"/>
        </w:numPr>
      </w:pPr>
      <w:r w:rsidRPr="00156FBB">
        <w:rPr>
          <w:b/>
        </w:rPr>
        <w:t>Trh agregátní</w:t>
      </w:r>
      <w:r>
        <w:t xml:space="preserve"> – utváření rovnováhy v ekonomice je náplní makroekonomie</w:t>
      </w:r>
    </w:p>
    <w:p w14:paraId="0D7C99B6" w14:textId="79646D0F" w:rsidR="005D0EED" w:rsidRDefault="005D0EED" w:rsidP="005D0EED">
      <w:pPr>
        <w:pStyle w:val="Nadpis4"/>
      </w:pPr>
      <w:r>
        <w:lastRenderedPageBreak/>
        <w:t>Rovnováha na trhu</w:t>
      </w:r>
    </w:p>
    <w:p w14:paraId="32EAEBCA" w14:textId="256769EF" w:rsidR="005D0EED" w:rsidRPr="005D0EED" w:rsidRDefault="005D0EED" w:rsidP="005D0EED">
      <w:r w:rsidRPr="005D0EED">
        <w:rPr>
          <w:noProof/>
          <w:lang w:eastAsia="cs-CZ"/>
        </w:rPr>
        <w:drawing>
          <wp:inline distT="0" distB="0" distL="0" distR="0" wp14:anchorId="0B57B584" wp14:editId="404E1EC5">
            <wp:extent cx="2928390" cy="1974856"/>
            <wp:effectExtent l="0" t="0" r="0" b="635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3298" cy="199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77FD" w14:textId="77777777" w:rsidR="00156FBB" w:rsidRDefault="00A50626" w:rsidP="00A50626">
      <w:pPr>
        <w:pStyle w:val="Nadpis4"/>
      </w:pPr>
      <w:r>
        <w:t>Konkurence</w:t>
      </w:r>
    </w:p>
    <w:p w14:paraId="3245E7F9" w14:textId="77777777" w:rsidR="00A50626" w:rsidRDefault="00A50626" w:rsidP="004D5F89">
      <w:pPr>
        <w:pStyle w:val="Odstavecseseznamem"/>
        <w:numPr>
          <w:ilvl w:val="0"/>
          <w:numId w:val="18"/>
        </w:numPr>
      </w:pPr>
      <w:r>
        <w:t>soutěživost</w:t>
      </w:r>
    </w:p>
    <w:p w14:paraId="3EE104BD" w14:textId="77777777" w:rsidR="00A50626" w:rsidRDefault="00A50626" w:rsidP="004D5F89">
      <w:pPr>
        <w:pStyle w:val="Odstavecseseznamem"/>
        <w:numPr>
          <w:ilvl w:val="0"/>
          <w:numId w:val="18"/>
        </w:numPr>
      </w:pPr>
      <w:r>
        <w:t>Na straně nabídky</w:t>
      </w:r>
    </w:p>
    <w:p w14:paraId="597F92DC" w14:textId="77777777" w:rsidR="00A50626" w:rsidRDefault="00A50626" w:rsidP="004D5F89">
      <w:pPr>
        <w:pStyle w:val="Odstavecseseznamem"/>
        <w:numPr>
          <w:ilvl w:val="0"/>
          <w:numId w:val="18"/>
        </w:numPr>
      </w:pPr>
      <w:r>
        <w:t>Na straně poptávky</w:t>
      </w:r>
    </w:p>
    <w:p w14:paraId="0E31F7B6" w14:textId="77777777" w:rsidR="00A50626" w:rsidRDefault="00A50626" w:rsidP="004D5F89">
      <w:pPr>
        <w:pStyle w:val="Odstavecseseznamem"/>
        <w:numPr>
          <w:ilvl w:val="0"/>
          <w:numId w:val="18"/>
        </w:numPr>
      </w:pPr>
      <w:r>
        <w:t>Napříč trhem</w:t>
      </w:r>
    </w:p>
    <w:p w14:paraId="2DF8C946" w14:textId="77777777" w:rsidR="00A50626" w:rsidRDefault="00A50626" w:rsidP="004D5F89">
      <w:pPr>
        <w:pStyle w:val="Odstavecseseznamem"/>
        <w:numPr>
          <w:ilvl w:val="0"/>
          <w:numId w:val="18"/>
        </w:numPr>
      </w:pPr>
      <w:r>
        <w:t>Konkurence cenová, necenová</w:t>
      </w:r>
    </w:p>
    <w:p w14:paraId="3C4E5932" w14:textId="77777777" w:rsidR="00A50626" w:rsidRDefault="005616D9" w:rsidP="005616D9">
      <w:pPr>
        <w:pStyle w:val="Nadpis4"/>
      </w:pPr>
      <w:r>
        <w:t>Konkurence na straně nabídky</w:t>
      </w:r>
    </w:p>
    <w:p w14:paraId="24C0BA0B" w14:textId="77777777" w:rsidR="005616D9" w:rsidRDefault="005616D9" w:rsidP="004D5F89">
      <w:pPr>
        <w:pStyle w:val="Odstavecseseznamem"/>
        <w:numPr>
          <w:ilvl w:val="0"/>
          <w:numId w:val="19"/>
        </w:numPr>
      </w:pPr>
      <w:r>
        <w:t>Dokonalá konkurence</w:t>
      </w:r>
    </w:p>
    <w:p w14:paraId="10ADFA89" w14:textId="77777777" w:rsidR="005616D9" w:rsidRDefault="005616D9" w:rsidP="004D5F89">
      <w:pPr>
        <w:pStyle w:val="Odstavecseseznamem"/>
        <w:numPr>
          <w:ilvl w:val="0"/>
          <w:numId w:val="19"/>
        </w:numPr>
      </w:pPr>
      <w:r>
        <w:t>Monopol (zdroje: přírodní, administrativní, surovinový, ekonomické síly, právní)</w:t>
      </w:r>
    </w:p>
    <w:p w14:paraId="7D7118A2" w14:textId="77777777" w:rsidR="005616D9" w:rsidRDefault="005616D9" w:rsidP="004D5F89">
      <w:pPr>
        <w:pStyle w:val="Odstavecseseznamem"/>
        <w:numPr>
          <w:ilvl w:val="0"/>
          <w:numId w:val="19"/>
        </w:numPr>
      </w:pPr>
      <w:r>
        <w:t>Oligopol</w:t>
      </w:r>
    </w:p>
    <w:p w14:paraId="612F55DE" w14:textId="7EB75E0E" w:rsidR="005616D9" w:rsidRDefault="005616D9" w:rsidP="004D5F89">
      <w:pPr>
        <w:pStyle w:val="Odstavecseseznamem"/>
        <w:numPr>
          <w:ilvl w:val="0"/>
          <w:numId w:val="19"/>
        </w:numPr>
      </w:pPr>
      <w:r>
        <w:t>Monopolistická konkurence</w:t>
      </w:r>
    </w:p>
    <w:p w14:paraId="6FFE1477" w14:textId="77777777" w:rsidR="00AB7F4C" w:rsidRDefault="00AB7F4C" w:rsidP="005616D9">
      <w:pPr>
        <w:rPr>
          <w:vertAlign w:val="subscript"/>
        </w:rPr>
      </w:pPr>
      <w:r>
        <w:rPr>
          <w:b/>
        </w:rPr>
        <w:t xml:space="preserve">Tržní rovnováha: </w:t>
      </w:r>
      <w:r w:rsidRPr="00AB7F4C">
        <w:t>E, P</w:t>
      </w:r>
      <w:r w:rsidRPr="00AB7F4C">
        <w:rPr>
          <w:vertAlign w:val="subscript"/>
        </w:rPr>
        <w:t>E</w:t>
      </w:r>
      <w:r w:rsidRPr="00AB7F4C">
        <w:t>, Q</w:t>
      </w:r>
      <w:r w:rsidRPr="00AB7F4C">
        <w:rPr>
          <w:vertAlign w:val="subscript"/>
        </w:rPr>
        <w:t>E</w:t>
      </w:r>
    </w:p>
    <w:p w14:paraId="01640BE0" w14:textId="77777777" w:rsidR="00AB7F4C" w:rsidRDefault="00E22DD4" w:rsidP="00E22DD4">
      <w:pPr>
        <w:pStyle w:val="Nadpis4"/>
      </w:pPr>
      <w:r>
        <w:t>Přebytek versus nedostatek</w:t>
      </w:r>
    </w:p>
    <w:p w14:paraId="7628408D" w14:textId="77777777" w:rsidR="00E22DD4" w:rsidRDefault="00A83220" w:rsidP="004D5F89">
      <w:pPr>
        <w:pStyle w:val="Odstavecseseznamem"/>
        <w:numPr>
          <w:ilvl w:val="0"/>
          <w:numId w:val="20"/>
        </w:numPr>
      </w:pPr>
      <w:r>
        <w:t>Nabízeno je více, než je poptáváno</w:t>
      </w:r>
    </w:p>
    <w:p w14:paraId="01415990" w14:textId="77777777" w:rsidR="00A83220" w:rsidRPr="00E22DD4" w:rsidRDefault="00A83220" w:rsidP="004D5F89">
      <w:pPr>
        <w:pStyle w:val="Odstavecseseznamem"/>
        <w:numPr>
          <w:ilvl w:val="0"/>
          <w:numId w:val="20"/>
        </w:numPr>
      </w:pPr>
      <w:r>
        <w:t>Poptáváno je více, než je nabízeno</w:t>
      </w:r>
    </w:p>
    <w:p w14:paraId="43159D63" w14:textId="77777777" w:rsidR="00AB7F4C" w:rsidRDefault="00A66B21" w:rsidP="00A66B21">
      <w:pPr>
        <w:pStyle w:val="Nadpis3"/>
      </w:pPr>
      <w:r>
        <w:t>5. přednáška</w:t>
      </w:r>
    </w:p>
    <w:p w14:paraId="2F43C206" w14:textId="77777777" w:rsidR="00A66B21" w:rsidRDefault="00A66B21" w:rsidP="00A66B21">
      <w:pPr>
        <w:pStyle w:val="Nadpis4"/>
      </w:pPr>
      <w:r>
        <w:t>Vztah rovnováhy spotřebitele a poptávky</w:t>
      </w:r>
    </w:p>
    <w:p w14:paraId="55772410" w14:textId="77777777" w:rsidR="00A66B21" w:rsidRDefault="00A66B21" w:rsidP="004D5F89">
      <w:pPr>
        <w:pStyle w:val="Odstavecseseznamem"/>
        <w:numPr>
          <w:ilvl w:val="0"/>
          <w:numId w:val="21"/>
        </w:numPr>
      </w:pPr>
      <w:r>
        <w:t>Na základě důkladné analýzy chování spotřebitele – utváření jeho rovnováhy jsme schopni odvodit poptávkovou funkci</w:t>
      </w:r>
    </w:p>
    <w:p w14:paraId="56AF6961" w14:textId="77777777" w:rsidR="00A66B21" w:rsidRDefault="00A66B21" w:rsidP="004D5F89">
      <w:pPr>
        <w:pStyle w:val="Odstavecseseznamem"/>
        <w:numPr>
          <w:ilvl w:val="0"/>
          <w:numId w:val="21"/>
        </w:numPr>
      </w:pPr>
      <w:r>
        <w:t>Spotřebitel reaguje na různé faktory změnou ve spotřebě (rozložení spotřebního koše a množství jednotlivých statků v něm)</w:t>
      </w:r>
    </w:p>
    <w:p w14:paraId="226A99D6" w14:textId="77777777" w:rsidR="00A66B21" w:rsidRDefault="00B6315B" w:rsidP="00B6315B">
      <w:pPr>
        <w:pStyle w:val="Nadpis4"/>
      </w:pPr>
      <w:r>
        <w:t>Teorie mezního užitku</w:t>
      </w:r>
    </w:p>
    <w:p w14:paraId="6E9C7A49" w14:textId="77777777" w:rsidR="00B6315B" w:rsidRDefault="00B6315B" w:rsidP="004D5F89">
      <w:pPr>
        <w:pStyle w:val="Odstavecseseznamem"/>
        <w:numPr>
          <w:ilvl w:val="0"/>
          <w:numId w:val="22"/>
        </w:numPr>
      </w:pPr>
      <w:r w:rsidRPr="00B6315B">
        <w:rPr>
          <w:b/>
        </w:rPr>
        <w:t>Předpoklady:</w:t>
      </w:r>
      <w:r>
        <w:t xml:space="preserve"> </w:t>
      </w:r>
      <w:r w:rsidRPr="00B6315B">
        <w:rPr>
          <w:i/>
        </w:rPr>
        <w:t xml:space="preserve">člověk ekonomický </w:t>
      </w:r>
      <w:r>
        <w:t xml:space="preserve">(tj. má účelové chování, má nějaký cíl), </w:t>
      </w:r>
      <w:r w:rsidRPr="00B6315B">
        <w:rPr>
          <w:i/>
        </w:rPr>
        <w:t>maximalizuje užitek</w:t>
      </w:r>
      <w:r>
        <w:t xml:space="preserve"> (cíl, který člověk má)</w:t>
      </w:r>
    </w:p>
    <w:p w14:paraId="040C30AB" w14:textId="77777777" w:rsidR="00B6315B" w:rsidRDefault="00B6315B" w:rsidP="004D5F89">
      <w:pPr>
        <w:pStyle w:val="Odstavecseseznamem"/>
        <w:numPr>
          <w:ilvl w:val="0"/>
          <w:numId w:val="22"/>
        </w:numPr>
      </w:pPr>
      <w:r>
        <w:t>Kardinalismus</w:t>
      </w:r>
    </w:p>
    <w:p w14:paraId="62B3C432" w14:textId="77777777" w:rsidR="00B6315B" w:rsidRDefault="00B6315B" w:rsidP="004D5F89">
      <w:pPr>
        <w:pStyle w:val="Odstavecseseznamem"/>
        <w:numPr>
          <w:ilvl w:val="1"/>
          <w:numId w:val="22"/>
        </w:numPr>
      </w:pPr>
      <w:r>
        <w:t>otázka měřitelnosti užitku</w:t>
      </w:r>
    </w:p>
    <w:p w14:paraId="257A9539" w14:textId="77777777" w:rsidR="00B6315B" w:rsidRDefault="00B6315B" w:rsidP="004D5F89">
      <w:pPr>
        <w:pStyle w:val="Odstavecseseznamem"/>
        <w:numPr>
          <w:ilvl w:val="1"/>
          <w:numId w:val="22"/>
        </w:numPr>
      </w:pPr>
      <w:r>
        <w:t>tato teorie je již překonána</w:t>
      </w:r>
    </w:p>
    <w:p w14:paraId="6ABB6420" w14:textId="77777777" w:rsidR="00B6315B" w:rsidRDefault="00B6315B" w:rsidP="004D5F89">
      <w:pPr>
        <w:pStyle w:val="Odstavecseseznamem"/>
        <w:numPr>
          <w:ilvl w:val="1"/>
          <w:numId w:val="22"/>
        </w:numPr>
      </w:pPr>
      <w:r>
        <w:t>člověk je schopen užitku dát jednotky</w:t>
      </w:r>
    </w:p>
    <w:p w14:paraId="31FD1736" w14:textId="77777777" w:rsidR="00B6315B" w:rsidRDefault="00B6315B" w:rsidP="004D5F89">
      <w:pPr>
        <w:pStyle w:val="Odstavecseseznamem"/>
        <w:numPr>
          <w:ilvl w:val="1"/>
          <w:numId w:val="22"/>
        </w:numPr>
      </w:pPr>
      <w:r>
        <w:lastRenderedPageBreak/>
        <w:t>tyto jednotky je možné vyjádřit v peněžních jednotkách</w:t>
      </w:r>
    </w:p>
    <w:p w14:paraId="5570488F" w14:textId="77777777" w:rsidR="00B6315B" w:rsidRDefault="00B6315B" w:rsidP="004D5F89">
      <w:pPr>
        <w:pStyle w:val="Odstavecseseznamem"/>
        <w:numPr>
          <w:ilvl w:val="1"/>
          <w:numId w:val="22"/>
        </w:numPr>
      </w:pPr>
      <w:r>
        <w:t>porovnání: náklady na statek x užitek ze statku</w:t>
      </w:r>
    </w:p>
    <w:p w14:paraId="4F9C7CE6" w14:textId="77777777" w:rsidR="00B6315B" w:rsidRDefault="00B6315B" w:rsidP="004D5F89">
      <w:pPr>
        <w:pStyle w:val="Odstavecseseznamem"/>
        <w:numPr>
          <w:ilvl w:val="2"/>
          <w:numId w:val="22"/>
        </w:numPr>
      </w:pPr>
      <w:r>
        <w:t>porovnáváme v penězích</w:t>
      </w:r>
    </w:p>
    <w:p w14:paraId="4170736C" w14:textId="77777777" w:rsidR="00B6315B" w:rsidRPr="00B6315B" w:rsidRDefault="00B6315B" w:rsidP="004D5F89">
      <w:pPr>
        <w:pStyle w:val="Odstavecseseznamem"/>
        <w:numPr>
          <w:ilvl w:val="0"/>
          <w:numId w:val="22"/>
        </w:numPr>
      </w:pPr>
      <w:r>
        <w:t>Ordinalismus</w:t>
      </w:r>
    </w:p>
    <w:p w14:paraId="1388B84E" w14:textId="77777777" w:rsidR="000F0FF6" w:rsidRDefault="007F5C4F" w:rsidP="007F5C4F">
      <w:pPr>
        <w:pStyle w:val="Nadpis4"/>
      </w:pPr>
      <w:r>
        <w:t>Užitek</w:t>
      </w:r>
    </w:p>
    <w:p w14:paraId="7F13397C" w14:textId="77777777" w:rsidR="007F5C4F" w:rsidRDefault="007F5C4F" w:rsidP="004D5F89">
      <w:pPr>
        <w:pStyle w:val="Odstavecseseznamem"/>
        <w:numPr>
          <w:ilvl w:val="0"/>
          <w:numId w:val="23"/>
        </w:numPr>
      </w:pPr>
      <w:r>
        <w:t>ze spotřeby statku plyne spotřebiteli užitek</w:t>
      </w:r>
    </w:p>
    <w:p w14:paraId="1F91503F" w14:textId="77777777" w:rsidR="007F5C4F" w:rsidRDefault="007F5C4F" w:rsidP="004D5F89">
      <w:pPr>
        <w:pStyle w:val="Odstavecseseznamem"/>
        <w:numPr>
          <w:ilvl w:val="0"/>
          <w:numId w:val="23"/>
        </w:numPr>
      </w:pPr>
      <w:r>
        <w:t>pocit uspokojení plynoucí ze spotřeby</w:t>
      </w:r>
    </w:p>
    <w:p w14:paraId="24C040A7" w14:textId="77777777" w:rsidR="007F5C4F" w:rsidRDefault="007F5C4F" w:rsidP="004D5F89">
      <w:pPr>
        <w:pStyle w:val="Odstavecseseznamem"/>
        <w:numPr>
          <w:ilvl w:val="0"/>
          <w:numId w:val="23"/>
        </w:numPr>
      </w:pPr>
      <w:r>
        <w:t>je subjektivní</w:t>
      </w:r>
    </w:p>
    <w:p w14:paraId="7E7D103E" w14:textId="77777777" w:rsidR="007F5C4F" w:rsidRDefault="007F5C4F" w:rsidP="004D5F89">
      <w:pPr>
        <w:pStyle w:val="Odstavecseseznamem"/>
        <w:numPr>
          <w:ilvl w:val="0"/>
          <w:numId w:val="23"/>
        </w:numPr>
      </w:pPr>
      <w:r>
        <w:t>Celkový užitek:</w:t>
      </w:r>
    </w:p>
    <w:p w14:paraId="1EE528F7" w14:textId="77777777" w:rsidR="007F5C4F" w:rsidRDefault="007F5C4F" w:rsidP="004D5F89">
      <w:pPr>
        <w:pStyle w:val="Odstavecseseznamem"/>
        <w:numPr>
          <w:ilvl w:val="1"/>
          <w:numId w:val="23"/>
        </w:numPr>
      </w:pPr>
      <w:r>
        <w:t>celkový pocit uspokojení ze spotřeby</w:t>
      </w:r>
    </w:p>
    <w:p w14:paraId="58614ABE" w14:textId="77777777" w:rsidR="007F5C4F" w:rsidRDefault="007F5C4F" w:rsidP="004D5F89">
      <w:pPr>
        <w:pStyle w:val="Odstavecseseznamem"/>
        <w:numPr>
          <w:ilvl w:val="1"/>
          <w:numId w:val="23"/>
        </w:numPr>
      </w:pPr>
      <w:r>
        <w:t>celková úroveň uspokojení potřeby (s rostoucím množstvím statku roste)</w:t>
      </w:r>
    </w:p>
    <w:p w14:paraId="277D5203" w14:textId="77777777" w:rsidR="007F5C4F" w:rsidRDefault="007F5C4F" w:rsidP="004D5F89">
      <w:pPr>
        <w:pStyle w:val="Odstavecseseznamem"/>
        <w:numPr>
          <w:ilvl w:val="0"/>
          <w:numId w:val="23"/>
        </w:numPr>
      </w:pPr>
      <w:r>
        <w:t>dělíme na celkový užitek x mezní užitek</w:t>
      </w:r>
    </w:p>
    <w:p w14:paraId="0DC001A7" w14:textId="77777777" w:rsidR="007F5C4F" w:rsidRDefault="007F5C4F" w:rsidP="007F5C4F">
      <w:pPr>
        <w:pStyle w:val="Nadpis4"/>
      </w:pPr>
      <w:r>
        <w:t>Mezní užitek</w:t>
      </w:r>
    </w:p>
    <w:p w14:paraId="1A0C1EDD" w14:textId="77777777" w:rsidR="007F5C4F" w:rsidRDefault="007F5C4F" w:rsidP="004D5F89">
      <w:pPr>
        <w:pStyle w:val="Odstavecseseznamem"/>
        <w:numPr>
          <w:ilvl w:val="0"/>
          <w:numId w:val="24"/>
        </w:numPr>
      </w:pPr>
      <w:r>
        <w:t>pocit uspokojení z poslední (dodatečné) jednotky statku</w:t>
      </w:r>
    </w:p>
    <w:p w14:paraId="5E08CACB" w14:textId="77777777" w:rsidR="007F5C4F" w:rsidRDefault="007F5C4F" w:rsidP="004D5F89">
      <w:pPr>
        <w:pStyle w:val="Odstavecseseznamem"/>
        <w:numPr>
          <w:ilvl w:val="0"/>
          <w:numId w:val="24"/>
        </w:numPr>
      </w:pPr>
      <w:r>
        <w:t>přírůstek (celkového) užitku spojený se spotřebou další (dodatečné) jednotky</w:t>
      </w:r>
    </w:p>
    <w:p w14:paraId="1258A4AB" w14:textId="77777777" w:rsidR="007F5C4F" w:rsidRDefault="007F5C4F" w:rsidP="004D5F89">
      <w:pPr>
        <w:pStyle w:val="Odstavecseseznamem"/>
        <w:numPr>
          <w:ilvl w:val="0"/>
          <w:numId w:val="24"/>
        </w:numPr>
      </w:pPr>
      <w:r>
        <w:t>zásadní vliv na jeho velikost má intenzita potřeby a dostupnost statku</w:t>
      </w:r>
    </w:p>
    <w:p w14:paraId="6DB1DC35" w14:textId="77777777" w:rsidR="008F361A" w:rsidRPr="008F361A" w:rsidRDefault="007F5C4F" w:rsidP="004D5F89">
      <w:pPr>
        <w:pStyle w:val="Odstavecseseznamem"/>
        <w:numPr>
          <w:ilvl w:val="0"/>
          <w:numId w:val="24"/>
        </w:numPr>
        <w:rPr>
          <w:b/>
        </w:rPr>
      </w:pPr>
      <w:r w:rsidRPr="008F361A">
        <w:rPr>
          <w:b/>
        </w:rPr>
        <w:t>zákon klesajícího mezního užitku</w:t>
      </w:r>
    </w:p>
    <w:p w14:paraId="5B59BDE9" w14:textId="77777777" w:rsidR="007F5C4F" w:rsidRDefault="008F361A" w:rsidP="004D5F89">
      <w:pPr>
        <w:pStyle w:val="Odstavecseseznamem"/>
        <w:numPr>
          <w:ilvl w:val="1"/>
          <w:numId w:val="24"/>
        </w:numPr>
      </w:pPr>
      <w:r>
        <w:t>první jednotka spotřebovaného statku nám přináší největší užitek</w:t>
      </w:r>
    </w:p>
    <w:p w14:paraId="1CD779C6" w14:textId="77777777" w:rsidR="008F361A" w:rsidRDefault="008F361A" w:rsidP="004D5F89">
      <w:pPr>
        <w:pStyle w:val="Odstavecseseznamem"/>
        <w:numPr>
          <w:ilvl w:val="1"/>
          <w:numId w:val="24"/>
        </w:numPr>
      </w:pPr>
      <w:r>
        <w:t xml:space="preserve">každá </w:t>
      </w:r>
      <w:r w:rsidR="00634905">
        <w:t>další (v tom konkrétním okamžiku</w:t>
      </w:r>
      <w:r>
        <w:t>) nám přináší menší a menší užitek</w:t>
      </w:r>
    </w:p>
    <w:p w14:paraId="11676A83" w14:textId="77777777" w:rsidR="008F361A" w:rsidRDefault="008F361A" w:rsidP="004D5F89">
      <w:pPr>
        <w:pStyle w:val="Odstavecseseznamem"/>
        <w:numPr>
          <w:ilvl w:val="1"/>
          <w:numId w:val="24"/>
        </w:numPr>
      </w:pPr>
      <w:r w:rsidRPr="008F361A">
        <w:rPr>
          <w:b/>
        </w:rPr>
        <w:t>výjimka:</w:t>
      </w:r>
      <w:r>
        <w:t xml:space="preserve"> drogy, alkohol,</w:t>
      </w:r>
      <w:r w:rsidR="00634905">
        <w:t xml:space="preserve"> </w:t>
      </w:r>
      <w:proofErr w:type="gramStart"/>
      <w:r w:rsidR="00634905">
        <w:t>sběratelé -</w:t>
      </w:r>
      <w:r>
        <w:t xml:space="preserve"> zde</w:t>
      </w:r>
      <w:proofErr w:type="gramEnd"/>
      <w:r>
        <w:t xml:space="preserve"> nám každá další jednotka přináší větší užitek, ale od určité jednotky to opět začne klesat</w:t>
      </w:r>
    </w:p>
    <w:p w14:paraId="476DE54D" w14:textId="77777777" w:rsidR="008F361A" w:rsidRDefault="00BD5289" w:rsidP="00BD5289">
      <w:pPr>
        <w:pStyle w:val="Nadpis4"/>
      </w:pPr>
      <w:r>
        <w:t>Celkový a mezní užitek</w:t>
      </w:r>
    </w:p>
    <w:p w14:paraId="5E02A046" w14:textId="77777777" w:rsidR="00BD5289" w:rsidRDefault="00BD5289" w:rsidP="00BD5289">
      <w:r>
        <w:rPr>
          <w:noProof/>
          <w:lang w:eastAsia="cs-CZ"/>
        </w:rPr>
        <w:drawing>
          <wp:inline distT="0" distB="0" distL="0" distR="0" wp14:anchorId="3151EE53" wp14:editId="2F30B3EE">
            <wp:extent cx="4210050" cy="2045047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8658" cy="204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8D73" w14:textId="77777777" w:rsidR="00BD5289" w:rsidRDefault="00075E7B" w:rsidP="00075E7B">
      <w:pPr>
        <w:pStyle w:val="Nadpis4"/>
      </w:pPr>
      <w:r>
        <w:t>Rovnováha spotřebitele</w:t>
      </w:r>
    </w:p>
    <w:p w14:paraId="0CFE3D76" w14:textId="77777777" w:rsidR="00075E7B" w:rsidRDefault="00075E7B" w:rsidP="004D5F89">
      <w:pPr>
        <w:pStyle w:val="Odstavecseseznamem"/>
        <w:numPr>
          <w:ilvl w:val="0"/>
          <w:numId w:val="25"/>
        </w:numPr>
      </w:pPr>
      <w:r>
        <w:t>Spotřebitel optimalizuje (chová se racionálně)</w:t>
      </w:r>
    </w:p>
    <w:p w14:paraId="108892B0" w14:textId="77777777" w:rsidR="00075E7B" w:rsidRDefault="00075E7B" w:rsidP="004D5F89">
      <w:pPr>
        <w:pStyle w:val="Odstavecseseznamem"/>
        <w:numPr>
          <w:ilvl w:val="1"/>
          <w:numId w:val="25"/>
        </w:numPr>
      </w:pPr>
      <w:r>
        <w:t>tj. chce dosáhnout maximálního užitku při daných omezeních:</w:t>
      </w:r>
    </w:p>
    <w:p w14:paraId="627033F7" w14:textId="77777777" w:rsidR="00075E7B" w:rsidRDefault="00075E7B" w:rsidP="004D5F89">
      <w:pPr>
        <w:pStyle w:val="Odstavecseseznamem"/>
        <w:numPr>
          <w:ilvl w:val="2"/>
          <w:numId w:val="25"/>
        </w:numPr>
      </w:pPr>
      <w:r>
        <w:t>důchod</w:t>
      </w:r>
    </w:p>
    <w:p w14:paraId="05867642" w14:textId="77777777" w:rsidR="00075E7B" w:rsidRDefault="00075E7B" w:rsidP="004D5F89">
      <w:pPr>
        <w:pStyle w:val="Odstavecseseznamem"/>
        <w:numPr>
          <w:ilvl w:val="2"/>
          <w:numId w:val="25"/>
        </w:numPr>
      </w:pPr>
      <w:r>
        <w:t>cena statku</w:t>
      </w:r>
    </w:p>
    <w:p w14:paraId="0FFF4EB3" w14:textId="313A628E" w:rsidR="005D0EED" w:rsidRDefault="00075E7B" w:rsidP="004D5F89">
      <w:pPr>
        <w:pStyle w:val="Odstavecseseznamem"/>
        <w:numPr>
          <w:ilvl w:val="2"/>
          <w:numId w:val="25"/>
        </w:numPr>
      </w:pPr>
      <w:r>
        <w:t>ceny jiných statků</w:t>
      </w:r>
    </w:p>
    <w:p w14:paraId="27E3B967" w14:textId="77777777" w:rsidR="005D0EED" w:rsidRDefault="005D0EED" w:rsidP="005D0EED">
      <w:pPr>
        <w:ind w:left="1800"/>
      </w:pPr>
    </w:p>
    <w:p w14:paraId="2472E53D" w14:textId="77777777" w:rsidR="00075E7B" w:rsidRDefault="00075E7B" w:rsidP="00075E7B">
      <w:pPr>
        <w:pStyle w:val="Nadpis4"/>
      </w:pPr>
      <w:r>
        <w:lastRenderedPageBreak/>
        <w:t>Kardinalismus</w:t>
      </w:r>
    </w:p>
    <w:p w14:paraId="66D10C88" w14:textId="77777777" w:rsidR="00075E7B" w:rsidRDefault="00075E7B" w:rsidP="004D5F89">
      <w:pPr>
        <w:pStyle w:val="Odstavecseseznamem"/>
        <w:numPr>
          <w:ilvl w:val="0"/>
          <w:numId w:val="25"/>
        </w:numPr>
      </w:pPr>
      <w:r>
        <w:t>Spotřebitel je v rovnováze, pokud platí:</w:t>
      </w:r>
    </w:p>
    <w:p w14:paraId="7CDAA029" w14:textId="77777777" w:rsidR="00075E7B" w:rsidRDefault="00075E7B" w:rsidP="00075E7B">
      <w:r>
        <w:rPr>
          <w:noProof/>
          <w:lang w:eastAsia="cs-CZ"/>
        </w:rPr>
        <w:drawing>
          <wp:inline distT="0" distB="0" distL="0" distR="0" wp14:anchorId="7A7390C4" wp14:editId="3E85B134">
            <wp:extent cx="2099387" cy="1543050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0291" cy="155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2E2B" w14:textId="77777777" w:rsidR="00075E7B" w:rsidRPr="00075E7B" w:rsidRDefault="00075E7B" w:rsidP="00075E7B"/>
    <w:p w14:paraId="14DB0968" w14:textId="77777777" w:rsidR="008F361A" w:rsidRDefault="00F40376" w:rsidP="004D5F89">
      <w:pPr>
        <w:pStyle w:val="Odstavecseseznamem"/>
        <w:numPr>
          <w:ilvl w:val="0"/>
          <w:numId w:val="25"/>
        </w:numPr>
      </w:pPr>
      <w:r>
        <w:t>Standardně (tj. racionálně) chovající se spotřebitel utrácí do té doby, než se mu mezní užitek (MU) nevyrovná s cenou</w:t>
      </w:r>
    </w:p>
    <w:p w14:paraId="32048FD5" w14:textId="77777777" w:rsidR="00F40376" w:rsidRDefault="006914A1" w:rsidP="006914A1">
      <w:pPr>
        <w:pStyle w:val="Nadpis4"/>
      </w:pPr>
      <w:r>
        <w:t>Reakce na nerovnováhu</w:t>
      </w:r>
    </w:p>
    <w:p w14:paraId="740EA8EE" w14:textId="77777777" w:rsidR="006914A1" w:rsidRPr="006914A1" w:rsidRDefault="007E0226" w:rsidP="006914A1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MU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&lt;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MU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den>
          </m:f>
        </m:oMath>
      </m:oMathPara>
    </w:p>
    <w:p w14:paraId="7173A865" w14:textId="77777777" w:rsidR="006914A1" w:rsidRPr="002F49CC" w:rsidRDefault="002F49CC" w:rsidP="004D5F89">
      <w:pPr>
        <w:pStyle w:val="Odstavecseseznamem"/>
        <w:numPr>
          <w:ilvl w:val="0"/>
          <w:numId w:val="25"/>
        </w:numPr>
      </w:pPr>
      <w:r>
        <w:t>Jak lze zvýšit mezní užitek?</w:t>
      </w:r>
    </w:p>
    <w:p w14:paraId="7D10274B" w14:textId="77777777" w:rsidR="002F49CC" w:rsidRPr="002F49CC" w:rsidRDefault="002F49CC" w:rsidP="004D5F89">
      <w:pPr>
        <w:pStyle w:val="Odstavecseseznamem"/>
        <w:numPr>
          <w:ilvl w:val="0"/>
          <w:numId w:val="25"/>
        </w:numPr>
      </w:pPr>
      <w:r>
        <w:t>Jsou i jiné cesty k vyrovnání?</w:t>
      </w:r>
    </w:p>
    <w:p w14:paraId="6FC06B25" w14:textId="77777777" w:rsidR="002F49CC" w:rsidRPr="00984D49" w:rsidRDefault="00984D49" w:rsidP="004D5F89">
      <w:pPr>
        <w:pStyle w:val="Odstavecseseznamem"/>
        <w:numPr>
          <w:ilvl w:val="0"/>
          <w:numId w:val="25"/>
        </w:numPr>
      </w:pPr>
      <w:r w:rsidRPr="00984D49">
        <w:rPr>
          <w:b/>
        </w:rPr>
        <w:t>Reakce:</w:t>
      </w:r>
      <w:r>
        <w:t xml:space="preserve"> spotřebuje méně A </w:t>
      </w:r>
      <w:proofErr w:type="spellStart"/>
      <w:r>
        <w:t>a</w:t>
      </w:r>
      <w:proofErr w:type="spellEnd"/>
      <w:r>
        <w:t xml:space="preserve"> více B</w:t>
      </w:r>
    </w:p>
    <w:p w14:paraId="43DB50DE" w14:textId="77777777" w:rsidR="00733433" w:rsidRDefault="00984D49" w:rsidP="004D5F89">
      <w:pPr>
        <w:pStyle w:val="Odstavecseseznamem"/>
        <w:numPr>
          <w:ilvl w:val="1"/>
          <w:numId w:val="25"/>
        </w:numPr>
      </w:pPr>
      <w:r>
        <w:t>uvažujeme-li, že statky jsou dokonale dělitelné</w:t>
      </w:r>
    </w:p>
    <w:p w14:paraId="4FBA3A2D" w14:textId="77777777" w:rsidR="00984D49" w:rsidRPr="00733433" w:rsidRDefault="00984D49" w:rsidP="00733433"/>
    <w:p w14:paraId="3656AEE8" w14:textId="77777777" w:rsidR="00984D49" w:rsidRPr="00984D49" w:rsidRDefault="00733433" w:rsidP="00EC094D">
      <w:pPr>
        <w:pStyle w:val="Nadpis4"/>
      </w:pPr>
      <w:r>
        <w:rPr>
          <w:noProof/>
          <w:lang w:eastAsia="cs-CZ"/>
        </w:rPr>
        <w:drawing>
          <wp:anchor distT="0" distB="0" distL="114300" distR="114300" simplePos="0" relativeHeight="251659264" behindDoc="1" locked="0" layoutInCell="1" allowOverlap="1" wp14:anchorId="29EBF76D" wp14:editId="5C7FDAC6">
            <wp:simplePos x="0" y="0"/>
            <wp:positionH relativeFrom="column">
              <wp:posOffset>-337820</wp:posOffset>
            </wp:positionH>
            <wp:positionV relativeFrom="paragraph">
              <wp:posOffset>71120</wp:posOffset>
            </wp:positionV>
            <wp:extent cx="2748915" cy="1809750"/>
            <wp:effectExtent l="0" t="0" r="0" b="0"/>
            <wp:wrapTopAndBottom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91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094D">
        <w:t>Ordinalismus</w:t>
      </w:r>
    </w:p>
    <w:p w14:paraId="3680DCF6" w14:textId="77777777" w:rsidR="008F361A" w:rsidRDefault="00EC094D" w:rsidP="004D5F89">
      <w:pPr>
        <w:pStyle w:val="Odstavecseseznamem"/>
        <w:numPr>
          <w:ilvl w:val="0"/>
          <w:numId w:val="26"/>
        </w:numPr>
      </w:pPr>
      <w:r>
        <w:t>Užitek nelze měřit (přiřadit mu jednotky)</w:t>
      </w:r>
    </w:p>
    <w:p w14:paraId="08A9ABAD" w14:textId="77777777" w:rsidR="00EC094D" w:rsidRDefault="00EC094D" w:rsidP="004D5F89">
      <w:pPr>
        <w:pStyle w:val="Odstavecseseznamem"/>
        <w:numPr>
          <w:ilvl w:val="0"/>
          <w:numId w:val="26"/>
        </w:numPr>
      </w:pPr>
      <w:r>
        <w:t>Spotřebitel je schopen pouze porovnávat koše (lepší, stejně dobrý)</w:t>
      </w:r>
    </w:p>
    <w:p w14:paraId="702BCB4F" w14:textId="77777777" w:rsidR="007F5C4F" w:rsidRDefault="00EC094D" w:rsidP="007F5C4F">
      <w:pPr>
        <w:rPr>
          <w:b/>
        </w:rPr>
      </w:pPr>
      <w:r>
        <w:rPr>
          <w:b/>
        </w:rPr>
        <w:t>Optimum:</w:t>
      </w:r>
    </w:p>
    <w:p w14:paraId="5B239021" w14:textId="77777777" w:rsidR="00EC094D" w:rsidRPr="00563CFB" w:rsidRDefault="007E0226" w:rsidP="007F5C4F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MU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MU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den>
          </m:f>
        </m:oMath>
      </m:oMathPara>
    </w:p>
    <w:p w14:paraId="7E5D3AB2" w14:textId="77777777" w:rsidR="001159B0" w:rsidRDefault="001159B0" w:rsidP="001159B0">
      <w:pPr>
        <w:pStyle w:val="Nadpis3"/>
        <w:rPr>
          <w:rFonts w:eastAsiaTheme="minorEastAsia"/>
        </w:rPr>
      </w:pPr>
    </w:p>
    <w:p w14:paraId="59A1B067" w14:textId="77777777" w:rsidR="001159B0" w:rsidRDefault="001159B0" w:rsidP="001159B0">
      <w:pPr>
        <w:pStyle w:val="Nadpis3"/>
        <w:rPr>
          <w:rFonts w:eastAsiaTheme="minorEastAsia"/>
        </w:rPr>
      </w:pPr>
    </w:p>
    <w:p w14:paraId="2AF9556E" w14:textId="77777777" w:rsidR="001159B0" w:rsidRPr="001159B0" w:rsidRDefault="001159B0" w:rsidP="001159B0"/>
    <w:p w14:paraId="3A4F3A06" w14:textId="77777777" w:rsidR="00563CFB" w:rsidRDefault="001159B0" w:rsidP="001159B0">
      <w:pPr>
        <w:pStyle w:val="Nadpis3"/>
        <w:rPr>
          <w:rFonts w:eastAsiaTheme="minorEastAsia"/>
        </w:rPr>
      </w:pPr>
      <w:r>
        <w:rPr>
          <w:rFonts w:eastAsiaTheme="minorEastAsia"/>
        </w:rPr>
        <w:lastRenderedPageBreak/>
        <w:t>6. přednáška</w:t>
      </w:r>
    </w:p>
    <w:p w14:paraId="0C71C296" w14:textId="04441210" w:rsidR="001159B0" w:rsidRDefault="004A79C2" w:rsidP="004A79C2">
      <w:pPr>
        <w:pStyle w:val="Nadpis4"/>
      </w:pPr>
      <w:r>
        <w:t>Firma</w:t>
      </w:r>
    </w:p>
    <w:p w14:paraId="4B292382" w14:textId="37DAAA7A" w:rsidR="004A79C2" w:rsidRDefault="004A79C2" w:rsidP="004A79C2">
      <w:r>
        <w:t>Uskupení, které organizuje výrobu (transformaci zdrojů) a utváří nabídku na trhu statků a služeb</w:t>
      </w:r>
    </w:p>
    <w:p w14:paraId="4275AF80" w14:textId="64F862D0" w:rsidR="004A79C2" w:rsidRDefault="00B92796" w:rsidP="004A79C2">
      <w:r>
        <w:rPr>
          <w:b/>
        </w:rPr>
        <w:t>ZDROJE =&gt; VÝROBA =&gt; STATEK</w:t>
      </w:r>
    </w:p>
    <w:p w14:paraId="27F3A0E7" w14:textId="06434C66" w:rsidR="00B92796" w:rsidRDefault="0052104C" w:rsidP="0052104C">
      <w:pPr>
        <w:pStyle w:val="Nadpis4"/>
      </w:pPr>
      <w:r>
        <w:t>Analýza firmy</w:t>
      </w:r>
    </w:p>
    <w:p w14:paraId="69F5657D" w14:textId="2020DA8E" w:rsidR="0052104C" w:rsidRDefault="0052104C" w:rsidP="004D5F89">
      <w:pPr>
        <w:pStyle w:val="Odstavecseseznamem"/>
        <w:numPr>
          <w:ilvl w:val="0"/>
          <w:numId w:val="27"/>
        </w:numPr>
      </w:pPr>
      <w:r>
        <w:t xml:space="preserve">Kombinace VF a technologie = </w:t>
      </w:r>
      <w:r w:rsidRPr="0052104C">
        <w:rPr>
          <w:b/>
        </w:rPr>
        <w:t>produkce</w:t>
      </w:r>
    </w:p>
    <w:p w14:paraId="16C8603E" w14:textId="24E1D3E8" w:rsidR="0052104C" w:rsidRDefault="0052104C" w:rsidP="004D5F89">
      <w:pPr>
        <w:pStyle w:val="Odstavecseseznamem"/>
        <w:numPr>
          <w:ilvl w:val="0"/>
          <w:numId w:val="27"/>
        </w:numPr>
      </w:pPr>
      <w:r>
        <w:t xml:space="preserve">Vyrábí se statky a výroba firmu stojí </w:t>
      </w:r>
      <w:r w:rsidRPr="0052104C">
        <w:rPr>
          <w:b/>
        </w:rPr>
        <w:t>náklady</w:t>
      </w:r>
    </w:p>
    <w:p w14:paraId="276D3D9F" w14:textId="245350F2" w:rsidR="0052104C" w:rsidRDefault="0052104C" w:rsidP="004D5F89">
      <w:pPr>
        <w:pStyle w:val="Odstavecseseznamem"/>
        <w:numPr>
          <w:ilvl w:val="0"/>
          <w:numId w:val="27"/>
        </w:numPr>
      </w:pPr>
      <w:r>
        <w:t xml:space="preserve">Z realizace statků na trhu plynou </w:t>
      </w:r>
      <w:r w:rsidRPr="0052104C">
        <w:rPr>
          <w:b/>
        </w:rPr>
        <w:t>příjmy</w:t>
      </w:r>
    </w:p>
    <w:p w14:paraId="3BAE2F24" w14:textId="2B5517BA" w:rsidR="0052104C" w:rsidRPr="0052104C" w:rsidRDefault="0052104C" w:rsidP="004D5F89">
      <w:pPr>
        <w:pStyle w:val="Odstavecseseznamem"/>
        <w:numPr>
          <w:ilvl w:val="0"/>
          <w:numId w:val="27"/>
        </w:numPr>
      </w:pPr>
      <w:r>
        <w:t xml:space="preserve">Cílem firmy je </w:t>
      </w:r>
      <w:r w:rsidRPr="0052104C">
        <w:rPr>
          <w:b/>
        </w:rPr>
        <w:t>maximalizace zisku</w:t>
      </w:r>
    </w:p>
    <w:p w14:paraId="7A7BFCCE" w14:textId="6CC8E4F3" w:rsidR="0052104C" w:rsidRDefault="00DC4E8D" w:rsidP="00DC4E8D">
      <w:pPr>
        <w:pStyle w:val="Nadpis4"/>
      </w:pPr>
      <w:r>
        <w:t>Produkce</w:t>
      </w:r>
    </w:p>
    <w:p w14:paraId="305FF864" w14:textId="5E8F3AC7" w:rsidR="00DC4E8D" w:rsidRDefault="00DC4E8D" w:rsidP="004D5F89">
      <w:pPr>
        <w:pStyle w:val="Odstavecseseznamem"/>
        <w:numPr>
          <w:ilvl w:val="0"/>
          <w:numId w:val="28"/>
        </w:numPr>
      </w:pPr>
      <w:r>
        <w:t>Firma musí nakoupit a zkombinovat zdroje</w:t>
      </w:r>
    </w:p>
    <w:p w14:paraId="7784BFB0" w14:textId="77777777" w:rsidR="00B54123" w:rsidRDefault="00DC4E8D" w:rsidP="004D5F89">
      <w:pPr>
        <w:pStyle w:val="Odstavecseseznamem"/>
        <w:numPr>
          <w:ilvl w:val="0"/>
          <w:numId w:val="28"/>
        </w:numPr>
      </w:pPr>
      <w:r>
        <w:t>Produkční analýza je tedy otázkou závislosti velikosti výstupu na množství výrobních faktorů</w:t>
      </w:r>
    </w:p>
    <w:p w14:paraId="4C9138F3" w14:textId="3ABAC131" w:rsidR="00B54123" w:rsidRPr="00B54123" w:rsidRDefault="00DC4E8D" w:rsidP="004D5F89">
      <w:pPr>
        <w:pStyle w:val="Odstavecseseznamem"/>
        <w:numPr>
          <w:ilvl w:val="1"/>
          <w:numId w:val="28"/>
        </w:numPr>
      </w:pPr>
      <w:r w:rsidRPr="00B54123">
        <w:rPr>
          <w:b/>
        </w:rPr>
        <w:t xml:space="preserve">Q = </w:t>
      </w:r>
      <w:proofErr w:type="gramStart"/>
      <w:r w:rsidRPr="00B54123">
        <w:rPr>
          <w:b/>
        </w:rPr>
        <w:t>f(</w:t>
      </w:r>
      <w:proofErr w:type="gramEnd"/>
      <w:r w:rsidRPr="00B54123">
        <w:rPr>
          <w:b/>
        </w:rPr>
        <w:t>A, K, L)</w:t>
      </w:r>
    </w:p>
    <w:p w14:paraId="4CCD8A69" w14:textId="65E5A8B9" w:rsidR="00DC4E8D" w:rsidRDefault="00DC4E8D" w:rsidP="004D5F89">
      <w:pPr>
        <w:pStyle w:val="Odstavecseseznamem"/>
        <w:numPr>
          <w:ilvl w:val="0"/>
          <w:numId w:val="29"/>
        </w:numPr>
      </w:pPr>
      <w:r>
        <w:t>Nutno rozlišit délku období:</w:t>
      </w:r>
    </w:p>
    <w:p w14:paraId="7F93D880" w14:textId="132689F6" w:rsidR="00DC4E8D" w:rsidRPr="00287791" w:rsidRDefault="00DC4E8D" w:rsidP="004D5F89">
      <w:pPr>
        <w:pStyle w:val="Odstavecseseznamem"/>
        <w:numPr>
          <w:ilvl w:val="1"/>
          <w:numId w:val="29"/>
        </w:numPr>
        <w:rPr>
          <w:b/>
        </w:rPr>
      </w:pPr>
      <w:r w:rsidRPr="00287791">
        <w:rPr>
          <w:b/>
        </w:rPr>
        <w:t>velmi krátké</w:t>
      </w:r>
      <w:r w:rsidR="00090B62">
        <w:t xml:space="preserve"> – firma není schopna měnit množství VF</w:t>
      </w:r>
    </w:p>
    <w:p w14:paraId="00F32B06" w14:textId="640557E0" w:rsidR="00DC4E8D" w:rsidRDefault="00DC4E8D" w:rsidP="004D5F89">
      <w:pPr>
        <w:pStyle w:val="Odstavecseseznamem"/>
        <w:numPr>
          <w:ilvl w:val="1"/>
          <w:numId w:val="29"/>
        </w:numPr>
      </w:pPr>
      <w:r w:rsidRPr="00287791">
        <w:rPr>
          <w:b/>
        </w:rPr>
        <w:t>krátké</w:t>
      </w:r>
      <w:r w:rsidR="00287791">
        <w:t xml:space="preserve"> – během období je firma schopna měnit množství jen jednoho z VF</w:t>
      </w:r>
    </w:p>
    <w:p w14:paraId="2778CEDA" w14:textId="484A8A21" w:rsidR="00DC4E8D" w:rsidRPr="00287791" w:rsidRDefault="00DC4E8D" w:rsidP="004D5F89">
      <w:pPr>
        <w:pStyle w:val="Odstavecseseznamem"/>
        <w:numPr>
          <w:ilvl w:val="1"/>
          <w:numId w:val="29"/>
        </w:numPr>
        <w:rPr>
          <w:b/>
        </w:rPr>
      </w:pPr>
      <w:r w:rsidRPr="00287791">
        <w:rPr>
          <w:b/>
        </w:rPr>
        <w:t>dlouhé</w:t>
      </w:r>
      <w:r w:rsidR="00090B62">
        <w:rPr>
          <w:b/>
        </w:rPr>
        <w:t xml:space="preserve"> </w:t>
      </w:r>
      <w:r w:rsidR="00090B62">
        <w:t>– firma je schopna uvažovat o změnách všech VF</w:t>
      </w:r>
    </w:p>
    <w:p w14:paraId="29925130" w14:textId="352037F5" w:rsidR="00B54123" w:rsidRDefault="00C532AA" w:rsidP="00C532AA">
      <w:pPr>
        <w:pStyle w:val="Nadpis4"/>
      </w:pPr>
      <w:r>
        <w:t>Produkce v krátkém období</w:t>
      </w:r>
    </w:p>
    <w:p w14:paraId="341F7034" w14:textId="5ACD056D" w:rsidR="00C532AA" w:rsidRDefault="00C532AA" w:rsidP="004D5F89">
      <w:pPr>
        <w:pStyle w:val="Odstavecseseznamem"/>
        <w:numPr>
          <w:ilvl w:val="0"/>
          <w:numId w:val="29"/>
        </w:numPr>
      </w:pPr>
      <w:r>
        <w:t>Pouze jeden variabilní faktor (množství ostatních VF je fixní)</w:t>
      </w:r>
    </w:p>
    <w:p w14:paraId="2D8823AA" w14:textId="2DD1498C" w:rsidR="00C532AA" w:rsidRDefault="00C532AA" w:rsidP="004D5F89">
      <w:pPr>
        <w:pStyle w:val="Odstavecseseznamem"/>
        <w:numPr>
          <w:ilvl w:val="1"/>
          <w:numId w:val="29"/>
        </w:numPr>
      </w:pPr>
      <w:r>
        <w:t>Q = f(L)</w:t>
      </w:r>
    </w:p>
    <w:p w14:paraId="3167AE4E" w14:textId="60BD10E8" w:rsidR="00EA744F" w:rsidRDefault="00EA744F" w:rsidP="004D5F89">
      <w:pPr>
        <w:pStyle w:val="Odstavecseseznamem"/>
        <w:numPr>
          <w:ilvl w:val="2"/>
          <w:numId w:val="29"/>
        </w:numPr>
      </w:pPr>
      <w:r>
        <w:t>Q – množství</w:t>
      </w:r>
    </w:p>
    <w:p w14:paraId="06560A2E" w14:textId="6F437825" w:rsidR="00C532AA" w:rsidRDefault="00C532AA" w:rsidP="004D5F89">
      <w:pPr>
        <w:pStyle w:val="Odstavecseseznamem"/>
        <w:numPr>
          <w:ilvl w:val="0"/>
          <w:numId w:val="29"/>
        </w:numPr>
      </w:pPr>
      <w:r>
        <w:t>Celkový produkt: TP = Q</w:t>
      </w:r>
    </w:p>
    <w:p w14:paraId="50AFC124" w14:textId="27338125" w:rsidR="00DC4E8D" w:rsidRDefault="00C532AA" w:rsidP="004D5F89">
      <w:pPr>
        <w:pStyle w:val="Odstavecseseznamem"/>
        <w:numPr>
          <w:ilvl w:val="0"/>
          <w:numId w:val="29"/>
        </w:numPr>
        <w:rPr>
          <w:rFonts w:eastAsiaTheme="minorEastAsia"/>
        </w:rPr>
      </w:pPr>
      <w:r>
        <w:t xml:space="preserve">Mezní produkt: </w:t>
      </w:r>
      <m:oMath>
        <m:r>
          <w:rPr>
            <w:rFonts w:ascii="Cambria Math" w:hAnsi="Cambria Math"/>
          </w:rPr>
          <m:t>MP= ∆TP</m:t>
        </m:r>
      </m:oMath>
    </w:p>
    <w:p w14:paraId="7E28DA60" w14:textId="0B0E0631" w:rsidR="00017B49" w:rsidRPr="00C532AA" w:rsidRDefault="00017B49" w:rsidP="004D5F89">
      <w:pPr>
        <w:pStyle w:val="Odstavecseseznamem"/>
        <w:numPr>
          <w:ilvl w:val="1"/>
          <w:numId w:val="29"/>
        </w:numPr>
        <w:rPr>
          <w:rFonts w:eastAsiaTheme="minorEastAsia"/>
        </w:rPr>
      </w:pPr>
      <w:r>
        <w:rPr>
          <w:rFonts w:eastAsiaTheme="minorEastAsia"/>
        </w:rPr>
        <w:t>O kolik se mi zvýší produkce, zvýším-li VF (např. pracovníka) o 1</w:t>
      </w:r>
    </w:p>
    <w:p w14:paraId="63CC3408" w14:textId="6F99577C" w:rsidR="00C532AA" w:rsidRDefault="00C532AA" w:rsidP="004D5F89">
      <w:pPr>
        <w:pStyle w:val="Odstavecseseznamem"/>
        <w:numPr>
          <w:ilvl w:val="0"/>
          <w:numId w:val="29"/>
        </w:numPr>
        <w:rPr>
          <w:rFonts w:eastAsiaTheme="minorEastAsia"/>
        </w:rPr>
      </w:pPr>
      <w:r>
        <w:rPr>
          <w:rFonts w:eastAsiaTheme="minorEastAsia"/>
        </w:rPr>
        <w:t>Průměrný produkt: AP = TP/VF</w:t>
      </w:r>
    </w:p>
    <w:p w14:paraId="34104BA3" w14:textId="2FF70E07" w:rsidR="00017B49" w:rsidRDefault="00B52D08" w:rsidP="00B52D08">
      <w:pPr>
        <w:pStyle w:val="Nadpis4"/>
        <w:rPr>
          <w:rFonts w:eastAsiaTheme="minorEastAsia"/>
        </w:rPr>
      </w:pPr>
      <w:r>
        <w:rPr>
          <w:rFonts w:eastAsiaTheme="minorEastAsia"/>
        </w:rPr>
        <w:t>Celkový, mezní a průměrný produkt</w:t>
      </w:r>
    </w:p>
    <w:p w14:paraId="4FD816FF" w14:textId="56E3AB58" w:rsidR="00B52D08" w:rsidRDefault="00C86D6B" w:rsidP="00B52D08">
      <w:r w:rsidRPr="00C86D6B">
        <w:rPr>
          <w:noProof/>
          <w:lang w:eastAsia="cs-CZ"/>
        </w:rPr>
        <w:drawing>
          <wp:inline distT="0" distB="0" distL="0" distR="0" wp14:anchorId="77312F79" wp14:editId="2FF009FE">
            <wp:extent cx="3271290" cy="1926643"/>
            <wp:effectExtent l="0" t="0" r="5715" b="381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5335" cy="194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2A3D" w14:textId="23D042F0" w:rsidR="00B52D08" w:rsidRDefault="00BC651A" w:rsidP="00BC651A">
      <w:pPr>
        <w:pStyle w:val="Nadpis4"/>
      </w:pPr>
      <w:r>
        <w:lastRenderedPageBreak/>
        <w:t>Zákon klesajících výnosů</w:t>
      </w:r>
    </w:p>
    <w:p w14:paraId="691D4AED" w14:textId="2443F4A4" w:rsidR="00BC651A" w:rsidRDefault="00BC651A" w:rsidP="00BC651A">
      <w:r>
        <w:t>Z variabilního vstupu (krátké období)</w:t>
      </w:r>
      <w:r w:rsidR="00D20DC6">
        <w:t>.</w:t>
      </w:r>
    </w:p>
    <w:p w14:paraId="242B17FC" w14:textId="34AFFB12" w:rsidR="00D20DC6" w:rsidRDefault="00D20DC6" w:rsidP="00BC651A">
      <w:r>
        <w:t>Pokud zvyšujeme množství pouze jednoho vstupu, od určitého počtu jednotek vstupu se snižují přírůstky výstupu (výstup roste stále pomaleji).</w:t>
      </w:r>
    </w:p>
    <w:p w14:paraId="5E0D061A" w14:textId="309A545F" w:rsidR="00D20DC6" w:rsidRDefault="00D20DC6" w:rsidP="00BC651A">
      <w:r>
        <w:t>I v krátkém období můžeme pozorovat rostoucí nebo konstantní výnosy.</w:t>
      </w:r>
    </w:p>
    <w:p w14:paraId="55A83231" w14:textId="3941B440" w:rsidR="00D20DC6" w:rsidRDefault="00477EB1" w:rsidP="00477EB1">
      <w:pPr>
        <w:pStyle w:val="Nadpis4"/>
      </w:pPr>
      <w:r>
        <w:t>Náklady</w:t>
      </w:r>
    </w:p>
    <w:p w14:paraId="1DF0C852" w14:textId="34EE2191" w:rsidR="00477EB1" w:rsidRDefault="00477EB1" w:rsidP="004D5F89">
      <w:pPr>
        <w:pStyle w:val="Odstavecseseznamem"/>
        <w:numPr>
          <w:ilvl w:val="0"/>
          <w:numId w:val="30"/>
        </w:numPr>
      </w:pPr>
      <w:r>
        <w:t>Náklady jsou peněžní výdaje spojené s výrobou (a realizací) tržní produkce</w:t>
      </w:r>
    </w:p>
    <w:p w14:paraId="7D836607" w14:textId="370FCCB0" w:rsidR="00477EB1" w:rsidRDefault="00477EB1" w:rsidP="004D5F89">
      <w:pPr>
        <w:pStyle w:val="Odstavecseseznamem"/>
        <w:numPr>
          <w:ilvl w:val="0"/>
          <w:numId w:val="30"/>
        </w:numPr>
      </w:pPr>
      <w:r>
        <w:t>Vypovídací hodnotu získávají v souvislosti s příjmy</w:t>
      </w:r>
    </w:p>
    <w:p w14:paraId="46F54863" w14:textId="428CEC88" w:rsidR="00477EB1" w:rsidRDefault="00477EB1" w:rsidP="004D5F89">
      <w:pPr>
        <w:pStyle w:val="Odstavecseseznamem"/>
        <w:numPr>
          <w:ilvl w:val="0"/>
          <w:numId w:val="30"/>
        </w:numPr>
      </w:pPr>
      <w:r>
        <w:t>Opět je důležité pracovat s délkou období</w:t>
      </w:r>
    </w:p>
    <w:p w14:paraId="5FA11AC5" w14:textId="00CCCE6C" w:rsidR="00477EB1" w:rsidRDefault="00477EB1" w:rsidP="004D5F89">
      <w:pPr>
        <w:pStyle w:val="Odstavecseseznamem"/>
        <w:numPr>
          <w:ilvl w:val="0"/>
          <w:numId w:val="30"/>
        </w:numPr>
      </w:pPr>
      <w:r>
        <w:t>Různé typy nákladů se s ohledem na rozsah produkce vyvíjejí různě (viz grafy níže)</w:t>
      </w:r>
    </w:p>
    <w:p w14:paraId="1DFCA82F" w14:textId="77777777" w:rsidR="00477EB1" w:rsidRPr="00477EB1" w:rsidRDefault="00477EB1" w:rsidP="00477EB1"/>
    <w:p w14:paraId="2BF4F64B" w14:textId="65630FA8" w:rsidR="00C532AA" w:rsidRDefault="00A360EB" w:rsidP="00A360EB">
      <w:pPr>
        <w:pStyle w:val="Nadpis4"/>
        <w:rPr>
          <w:rFonts w:eastAsiaTheme="minorEastAsia"/>
        </w:rPr>
      </w:pPr>
      <w:r>
        <w:rPr>
          <w:rFonts w:eastAsiaTheme="minorEastAsia"/>
        </w:rPr>
        <w:t>Náklady – krátké období</w:t>
      </w:r>
    </w:p>
    <w:p w14:paraId="51773618" w14:textId="73091535" w:rsidR="00A360EB" w:rsidRDefault="00A360EB" w:rsidP="004D5F89">
      <w:pPr>
        <w:pStyle w:val="Odstavecseseznamem"/>
        <w:numPr>
          <w:ilvl w:val="0"/>
          <w:numId w:val="31"/>
        </w:numPr>
      </w:pPr>
      <w:r>
        <w:t>Rozlišujeme:</w:t>
      </w:r>
    </w:p>
    <w:p w14:paraId="327CA66B" w14:textId="270A1B0A" w:rsidR="00A360EB" w:rsidRDefault="00A360EB" w:rsidP="004D5F89">
      <w:pPr>
        <w:pStyle w:val="Odstavecseseznamem"/>
        <w:numPr>
          <w:ilvl w:val="1"/>
          <w:numId w:val="31"/>
        </w:numPr>
      </w:pPr>
      <w:r>
        <w:t>Fixní (FC)</w:t>
      </w:r>
    </w:p>
    <w:p w14:paraId="2CDFF6C1" w14:textId="593E3894" w:rsidR="00A360EB" w:rsidRDefault="00153975" w:rsidP="004D5F89">
      <w:pPr>
        <w:pStyle w:val="Odstavecseseznamem"/>
        <w:numPr>
          <w:ilvl w:val="1"/>
          <w:numId w:val="31"/>
        </w:numPr>
      </w:pPr>
      <w:r>
        <w:t>Variabilní (VC</w:t>
      </w:r>
      <w:r w:rsidR="00A360EB">
        <w:t>)</w:t>
      </w:r>
    </w:p>
    <w:p w14:paraId="49BC08B4" w14:textId="202578B2" w:rsidR="00A360EB" w:rsidRDefault="00A360EB" w:rsidP="004D5F89">
      <w:pPr>
        <w:pStyle w:val="Odstavecseseznamem"/>
        <w:numPr>
          <w:ilvl w:val="0"/>
          <w:numId w:val="31"/>
        </w:numPr>
      </w:pPr>
      <w:r>
        <w:t>Nákladová analýza je propojena s produkční</w:t>
      </w:r>
    </w:p>
    <w:p w14:paraId="0F19473D" w14:textId="4F075503" w:rsidR="00A360EB" w:rsidRDefault="00A360EB" w:rsidP="004D5F89">
      <w:pPr>
        <w:pStyle w:val="Odstavecseseznamem"/>
        <w:numPr>
          <w:ilvl w:val="0"/>
          <w:numId w:val="31"/>
        </w:numPr>
      </w:pPr>
      <w:r>
        <w:t>Fixní náklady se nemění s velikostí produkce</w:t>
      </w:r>
    </w:p>
    <w:p w14:paraId="0BEE4630" w14:textId="0C72720F" w:rsidR="00A360EB" w:rsidRDefault="00A360EB" w:rsidP="004D5F89">
      <w:pPr>
        <w:pStyle w:val="Odstavecseseznamem"/>
        <w:numPr>
          <w:ilvl w:val="0"/>
          <w:numId w:val="31"/>
        </w:numPr>
      </w:pPr>
      <w:r>
        <w:t>Variabilní náklady s růstem produkce rostou</w:t>
      </w:r>
    </w:p>
    <w:p w14:paraId="1382B412" w14:textId="58BF456C" w:rsidR="00A360EB" w:rsidRPr="00A360EB" w:rsidRDefault="00A360EB" w:rsidP="004D5F89">
      <w:pPr>
        <w:pStyle w:val="Odstavecseseznamem"/>
        <w:numPr>
          <w:ilvl w:val="0"/>
          <w:numId w:val="31"/>
        </w:numPr>
      </w:pPr>
      <w:r>
        <w:t>Jejich součtem vzniknou celkové náklady (TC)</w:t>
      </w:r>
    </w:p>
    <w:p w14:paraId="0342B622" w14:textId="1DF39110" w:rsidR="00563CFB" w:rsidRDefault="00FF412B" w:rsidP="00FF412B">
      <w:pPr>
        <w:pStyle w:val="Nadpis4"/>
      </w:pPr>
      <w:r>
        <w:t>Náklady na jednotku</w:t>
      </w:r>
    </w:p>
    <w:p w14:paraId="56B5F7E3" w14:textId="7A1C1534" w:rsidR="00FF412B" w:rsidRDefault="00FF412B" w:rsidP="004D5F89">
      <w:pPr>
        <w:pStyle w:val="Odstavecseseznamem"/>
        <w:numPr>
          <w:ilvl w:val="0"/>
          <w:numId w:val="32"/>
        </w:numPr>
      </w:pPr>
      <w:r>
        <w:t>Krom celkových nákladů rozlišujeme náklady na jednotku produkce</w:t>
      </w:r>
    </w:p>
    <w:p w14:paraId="2CDECAF0" w14:textId="0FE61FBB" w:rsidR="00FF412B" w:rsidRPr="00FF412B" w:rsidRDefault="00FF412B" w:rsidP="004D5F89">
      <w:pPr>
        <w:pStyle w:val="Odstavecseseznamem"/>
        <w:numPr>
          <w:ilvl w:val="0"/>
          <w:numId w:val="32"/>
        </w:numPr>
      </w:pPr>
      <w:r>
        <w:t xml:space="preserve">Mezní </w:t>
      </w:r>
      <m:oMath>
        <m:r>
          <w:rPr>
            <w:rFonts w:ascii="Cambria Math" w:hAnsi="Cambria Math"/>
          </w:rPr>
          <m:t>MC= ∆TC</m:t>
        </m:r>
      </m:oMath>
    </w:p>
    <w:p w14:paraId="0A5BFCA3" w14:textId="0B917DFE" w:rsidR="00FF412B" w:rsidRPr="00FF412B" w:rsidRDefault="00FF412B" w:rsidP="004D5F89">
      <w:pPr>
        <w:pStyle w:val="Odstavecseseznamem"/>
        <w:numPr>
          <w:ilvl w:val="0"/>
          <w:numId w:val="32"/>
        </w:numPr>
      </w:pPr>
      <w:r>
        <w:rPr>
          <w:rFonts w:eastAsiaTheme="minorEastAsia"/>
        </w:rPr>
        <w:t>Průměrné</w:t>
      </w:r>
    </w:p>
    <w:p w14:paraId="05F7B96F" w14:textId="305BBC64" w:rsidR="00FF412B" w:rsidRPr="00FF412B" w:rsidRDefault="00FF412B" w:rsidP="004D5F89">
      <w:pPr>
        <w:pStyle w:val="Odstavecseseznamem"/>
        <w:numPr>
          <w:ilvl w:val="1"/>
          <w:numId w:val="32"/>
        </w:numPr>
      </w:pPr>
      <w:r>
        <w:rPr>
          <w:rFonts w:eastAsiaTheme="minorEastAsia"/>
        </w:rPr>
        <w:t xml:space="preserve">Průměrné </w:t>
      </w:r>
      <w:r>
        <w:rPr>
          <w:rFonts w:eastAsiaTheme="minorEastAsia"/>
        </w:rPr>
        <w:tab/>
      </w:r>
      <w:r>
        <w:rPr>
          <w:rFonts w:eastAsiaTheme="minorEastAsia"/>
        </w:rPr>
        <w:tab/>
        <w:t>AC = TC/Q</w:t>
      </w:r>
    </w:p>
    <w:p w14:paraId="2BAF3EF7" w14:textId="57467FB3" w:rsidR="00FF412B" w:rsidRPr="00FF412B" w:rsidRDefault="00FF412B" w:rsidP="004D5F89">
      <w:pPr>
        <w:pStyle w:val="Odstavecseseznamem"/>
        <w:numPr>
          <w:ilvl w:val="1"/>
          <w:numId w:val="32"/>
        </w:numPr>
      </w:pPr>
      <w:r>
        <w:rPr>
          <w:rFonts w:eastAsiaTheme="minorEastAsia"/>
        </w:rPr>
        <w:t xml:space="preserve">Průměrné variabilní </w:t>
      </w:r>
      <w:r>
        <w:rPr>
          <w:rFonts w:eastAsiaTheme="minorEastAsia"/>
        </w:rPr>
        <w:tab/>
        <w:t>AVC = VC/Q</w:t>
      </w:r>
    </w:p>
    <w:p w14:paraId="5CE31142" w14:textId="344E3281" w:rsidR="00FF412B" w:rsidRPr="00FF412B" w:rsidRDefault="00FF412B" w:rsidP="004D5F89">
      <w:pPr>
        <w:pStyle w:val="Odstavecseseznamem"/>
        <w:numPr>
          <w:ilvl w:val="1"/>
          <w:numId w:val="32"/>
        </w:numPr>
      </w:pPr>
      <w:r>
        <w:rPr>
          <w:rFonts w:eastAsiaTheme="minorEastAsia"/>
        </w:rPr>
        <w:t xml:space="preserve">Průměrné fixní </w:t>
      </w:r>
      <w:r>
        <w:rPr>
          <w:rFonts w:eastAsiaTheme="minorEastAsia"/>
        </w:rPr>
        <w:tab/>
        <w:t>AFC = FC/Q</w:t>
      </w:r>
    </w:p>
    <w:p w14:paraId="4A57053F" w14:textId="24E7289C" w:rsidR="00FF412B" w:rsidRDefault="00E92149" w:rsidP="00E92149">
      <w:pPr>
        <w:pStyle w:val="Nadpis4"/>
      </w:pPr>
      <w:r>
        <w:t>Celkové a jednotkové náklady</w:t>
      </w:r>
    </w:p>
    <w:p w14:paraId="34F13767" w14:textId="53694C63" w:rsidR="00E92149" w:rsidRDefault="00C86D6B" w:rsidP="00E92149">
      <w:r w:rsidRPr="00C86D6B">
        <w:rPr>
          <w:noProof/>
          <w:lang w:eastAsia="cs-CZ"/>
        </w:rPr>
        <w:drawing>
          <wp:inline distT="0" distB="0" distL="0" distR="0" wp14:anchorId="09A44D75" wp14:editId="2C7E3AF7">
            <wp:extent cx="3932926" cy="2256925"/>
            <wp:effectExtent l="0" t="0" r="4445" b="381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6748" cy="233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59E9" w14:textId="0CD1F436" w:rsidR="00153975" w:rsidRDefault="00F3588B" w:rsidP="00F3588B">
      <w:pPr>
        <w:pStyle w:val="Nadpis4"/>
      </w:pPr>
      <w:r>
        <w:lastRenderedPageBreak/>
        <w:t>Příjmy</w:t>
      </w:r>
    </w:p>
    <w:p w14:paraId="22FE3207" w14:textId="7717BBBA" w:rsidR="00F3588B" w:rsidRDefault="00F3588B" w:rsidP="004D5F89">
      <w:pPr>
        <w:pStyle w:val="Odstavecseseznamem"/>
        <w:numPr>
          <w:ilvl w:val="0"/>
          <w:numId w:val="33"/>
        </w:numPr>
      </w:pPr>
      <w:r>
        <w:t>Z realizace produkce má firma příjmy</w:t>
      </w:r>
    </w:p>
    <w:p w14:paraId="5654323A" w14:textId="11E040F2" w:rsidR="00F3588B" w:rsidRDefault="00F3588B" w:rsidP="004D5F89">
      <w:pPr>
        <w:pStyle w:val="Odstavecseseznamem"/>
        <w:numPr>
          <w:ilvl w:val="0"/>
          <w:numId w:val="33"/>
        </w:numPr>
      </w:pPr>
      <w:r>
        <w:t>Celkový příjmy (tržby)</w:t>
      </w:r>
      <w:r>
        <w:tab/>
        <w:t>TR = P x Q</w:t>
      </w:r>
    </w:p>
    <w:p w14:paraId="6489B48C" w14:textId="2C2EA66E" w:rsidR="00F3588B" w:rsidRPr="00F3588B" w:rsidRDefault="00F3588B" w:rsidP="004D5F89">
      <w:pPr>
        <w:pStyle w:val="Odstavecseseznamem"/>
        <w:numPr>
          <w:ilvl w:val="0"/>
          <w:numId w:val="33"/>
        </w:numPr>
      </w:pPr>
      <w:r>
        <w:t>Mezní příjem</w:t>
      </w: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MP= ∆TP</m:t>
        </m:r>
      </m:oMath>
    </w:p>
    <w:p w14:paraId="14B392B9" w14:textId="393319EE" w:rsidR="00F3588B" w:rsidRPr="00F3588B" w:rsidRDefault="00F3588B" w:rsidP="004D5F89">
      <w:pPr>
        <w:pStyle w:val="Odstavecseseznamem"/>
        <w:numPr>
          <w:ilvl w:val="0"/>
          <w:numId w:val="33"/>
        </w:numPr>
      </w:pPr>
      <w:r>
        <w:rPr>
          <w:rFonts w:eastAsiaTheme="minorEastAsia"/>
        </w:rPr>
        <w:t>Průměrný příjem</w:t>
      </w:r>
      <w:r>
        <w:rPr>
          <w:rFonts w:eastAsiaTheme="minorEastAsia"/>
        </w:rPr>
        <w:tab/>
      </w:r>
      <w:r>
        <w:rPr>
          <w:rFonts w:eastAsiaTheme="minorEastAsia"/>
        </w:rPr>
        <w:tab/>
        <w:t>AR = TR/Q</w:t>
      </w:r>
    </w:p>
    <w:p w14:paraId="48106D04" w14:textId="5B7D6C22" w:rsidR="00F3588B" w:rsidRDefault="00F3588B" w:rsidP="00F3588B">
      <w:r>
        <w:t>Tvary příjmových funkcí odráží typ trhu, kde je produkce realizování (DK vs. NDK)</w:t>
      </w:r>
    </w:p>
    <w:p w14:paraId="551681C6" w14:textId="4EFBA51D" w:rsidR="00F3588B" w:rsidRDefault="00294867" w:rsidP="00294867">
      <w:pPr>
        <w:pStyle w:val="Nadpis4"/>
      </w:pPr>
      <w:r>
        <w:t>Zisk</w:t>
      </w:r>
    </w:p>
    <w:p w14:paraId="53CF339B" w14:textId="2D73DFC7" w:rsidR="00294867" w:rsidRDefault="00294867" w:rsidP="004D5F89">
      <w:pPr>
        <w:pStyle w:val="Odstavecseseznamem"/>
        <w:numPr>
          <w:ilvl w:val="0"/>
          <w:numId w:val="34"/>
        </w:numPr>
      </w:pPr>
      <w:r>
        <w:t>Ekonomický zisk je rozdíl příjmů a nákladů</w:t>
      </w:r>
    </w:p>
    <w:p w14:paraId="42F0DDA5" w14:textId="7C0606BC" w:rsidR="00294867" w:rsidRDefault="00294867" w:rsidP="004D5F89">
      <w:pPr>
        <w:pStyle w:val="Odstavecseseznamem"/>
        <w:numPr>
          <w:ilvl w:val="1"/>
          <w:numId w:val="34"/>
        </w:numPr>
      </w:pPr>
      <w:r>
        <w:sym w:font="Symbol" w:char="F050"/>
      </w:r>
      <w:r>
        <w:t xml:space="preserve"> = TR – TC</w:t>
      </w:r>
    </w:p>
    <w:p w14:paraId="1FE1ACBE" w14:textId="783C2D08" w:rsidR="00294867" w:rsidRDefault="00294867" w:rsidP="004D5F89">
      <w:pPr>
        <w:pStyle w:val="Odstavecseseznamem"/>
        <w:numPr>
          <w:ilvl w:val="0"/>
          <w:numId w:val="34"/>
        </w:numPr>
      </w:pPr>
      <w:r>
        <w:t>V tom rozsahu produkce, kdy jsou příjmy vyšší než náklady, dosahuje firma zisku</w:t>
      </w:r>
    </w:p>
    <w:p w14:paraId="10C532D7" w14:textId="37987E53" w:rsidR="00294867" w:rsidRDefault="00294867" w:rsidP="004D5F89">
      <w:pPr>
        <w:pStyle w:val="Odstavecseseznamem"/>
        <w:numPr>
          <w:ilvl w:val="0"/>
          <w:numId w:val="34"/>
        </w:numPr>
      </w:pPr>
      <w:r>
        <w:t>Firma maximalizující zisk vyrábí takový objem produkce, kdy bude rozdíl mezi příjmy a náklady největší</w:t>
      </w:r>
    </w:p>
    <w:p w14:paraId="7032F7B6" w14:textId="376BA02B" w:rsidR="00294867" w:rsidRDefault="00C04C00" w:rsidP="00C04C00">
      <w:pPr>
        <w:pStyle w:val="Nadpis4"/>
      </w:pPr>
      <w:r>
        <w:t>Zisk – zlaté pravidlo</w:t>
      </w:r>
    </w:p>
    <w:p w14:paraId="4B6D33DE" w14:textId="72EC26C0" w:rsidR="00C04C00" w:rsidRDefault="00C86D6B" w:rsidP="00C04C00">
      <w:r w:rsidRPr="00C86D6B">
        <w:rPr>
          <w:noProof/>
          <w:lang w:eastAsia="cs-CZ"/>
        </w:rPr>
        <w:drawing>
          <wp:inline distT="0" distB="0" distL="0" distR="0" wp14:anchorId="689791A1" wp14:editId="5EEE35B2">
            <wp:extent cx="2429822" cy="2064804"/>
            <wp:effectExtent l="0" t="0" r="889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3334" cy="208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F98C" w14:textId="260093DD" w:rsidR="00C04C00" w:rsidRDefault="00914696" w:rsidP="00A628A2">
      <w:pPr>
        <w:pStyle w:val="Nadpis3"/>
        <w:pageBreakBefore/>
      </w:pPr>
      <w:r>
        <w:lastRenderedPageBreak/>
        <w:t>7. přednáška</w:t>
      </w:r>
    </w:p>
    <w:p w14:paraId="25A780B0" w14:textId="02012247" w:rsidR="00914696" w:rsidRDefault="00784136" w:rsidP="00821C24">
      <w:pPr>
        <w:pStyle w:val="Nadpis4"/>
      </w:pPr>
      <w:r>
        <w:t>Odvození nabídky</w:t>
      </w:r>
    </w:p>
    <w:p w14:paraId="6536CA70" w14:textId="107090F0" w:rsidR="00784136" w:rsidRDefault="00784136" w:rsidP="004D5F89">
      <w:pPr>
        <w:pStyle w:val="Odstavecseseznamem"/>
        <w:numPr>
          <w:ilvl w:val="0"/>
          <w:numId w:val="40"/>
        </w:numPr>
      </w:pPr>
      <w:r>
        <w:t>Lze odvodit pro firmu v dokonalé konkurenci</w:t>
      </w:r>
      <w:r w:rsidR="002D1357">
        <w:t>, tzn.:</w:t>
      </w:r>
    </w:p>
    <w:p w14:paraId="3AE57970" w14:textId="34CB1765" w:rsidR="002D1357" w:rsidRDefault="002D1357" w:rsidP="004D5F89">
      <w:pPr>
        <w:pStyle w:val="Odstavecseseznamem"/>
        <w:numPr>
          <w:ilvl w:val="1"/>
          <w:numId w:val="40"/>
        </w:numPr>
      </w:pPr>
      <w:r>
        <w:t>je malá (relativně mnoho relativně malých firem)</w:t>
      </w:r>
    </w:p>
    <w:p w14:paraId="4974F318" w14:textId="03C7A70E" w:rsidR="002D1357" w:rsidRDefault="002D1357" w:rsidP="004D5F89">
      <w:pPr>
        <w:pStyle w:val="Odstavecseseznamem"/>
        <w:numPr>
          <w:ilvl w:val="1"/>
          <w:numId w:val="40"/>
        </w:numPr>
      </w:pPr>
      <w:r>
        <w:t>dá se relativně jednoduše na trh vstoupit nebo z něj odejít (tzv. malé ba</w:t>
      </w:r>
      <w:r w:rsidR="00487005">
        <w:t>r</w:t>
      </w:r>
      <w:r>
        <w:t>iéry vstupu a výstupu na/z trhu</w:t>
      </w:r>
      <w:r w:rsidR="00487005">
        <w:t>, tj. vstupní náklady, legislativa…</w:t>
      </w:r>
      <w:r>
        <w:t>)</w:t>
      </w:r>
    </w:p>
    <w:p w14:paraId="071192FE" w14:textId="5425F371" w:rsidR="002D1357" w:rsidRDefault="004069F3" w:rsidP="004D5F89">
      <w:pPr>
        <w:pStyle w:val="Odstavecseseznamem"/>
        <w:numPr>
          <w:ilvl w:val="1"/>
          <w:numId w:val="40"/>
        </w:numPr>
      </w:pPr>
      <w:r>
        <w:t>homogenní produkt (v</w:t>
      </w:r>
      <w:bookmarkStart w:id="0" w:name="_GoBack"/>
      <w:bookmarkEnd w:id="0"/>
      <w:r>
        <w:t>šechny stejné, jako zákazník nepoznám rozdíl)</w:t>
      </w:r>
    </w:p>
    <w:p w14:paraId="079C79BF" w14:textId="6974CFC8" w:rsidR="009F7324" w:rsidRDefault="009F7324" w:rsidP="004D5F89">
      <w:pPr>
        <w:pStyle w:val="Odstavecseseznamem"/>
        <w:numPr>
          <w:ilvl w:val="1"/>
          <w:numId w:val="40"/>
        </w:numPr>
      </w:pPr>
      <w:r>
        <w:t>všichni mají naprosto stejný přístup k informacím o vývoji tržní ceny (to potřebují vědět)</w:t>
      </w:r>
    </w:p>
    <w:p w14:paraId="5DE36AB5" w14:textId="6069B07C" w:rsidR="001F125E" w:rsidRDefault="001F125E" w:rsidP="004D5F89">
      <w:pPr>
        <w:pStyle w:val="Odstavecseseznamem"/>
        <w:numPr>
          <w:ilvl w:val="1"/>
          <w:numId w:val="40"/>
        </w:numPr>
      </w:pPr>
      <w:r>
        <w:t>P = MR = AR (cena je rovna meznímu příjmu a zároveň průměrnému příjmu)</w:t>
      </w:r>
    </w:p>
    <w:p w14:paraId="7C789EF0" w14:textId="163E24F2" w:rsidR="00A628A2" w:rsidRDefault="00A628A2" w:rsidP="004D5F89">
      <w:pPr>
        <w:pStyle w:val="Odstavecseseznamem"/>
        <w:numPr>
          <w:ilvl w:val="1"/>
          <w:numId w:val="40"/>
        </w:numPr>
      </w:pPr>
      <w:r>
        <w:t>jakékoliv množství prodám za jakoukoliv cenu (i velké množství z mého pohledu je jen nepodstatné množství na celém trhu)</w:t>
      </w:r>
    </w:p>
    <w:p w14:paraId="10329E9B" w14:textId="4374D274" w:rsidR="00784136" w:rsidRDefault="00784136" w:rsidP="004D5F89">
      <w:pPr>
        <w:pStyle w:val="Odstavecseseznamem"/>
        <w:numPr>
          <w:ilvl w:val="0"/>
          <w:numId w:val="40"/>
        </w:numPr>
      </w:pPr>
      <w:r>
        <w:t>Využijeme pravidlo MR = MC, ale POZOR, kde nabídka začíná</w:t>
      </w:r>
    </w:p>
    <w:p w14:paraId="73BA7232" w14:textId="439855A5" w:rsidR="00784136" w:rsidRDefault="00032C3B" w:rsidP="004D5F89">
      <w:pPr>
        <w:pStyle w:val="Odstavecseseznamem"/>
        <w:numPr>
          <w:ilvl w:val="1"/>
          <w:numId w:val="40"/>
        </w:numPr>
      </w:pPr>
      <w:r>
        <w:t>MR = MC – rozšiřují výrobu, dokud se nerovná, pokud přesáhnou, pak výrobu snižují, může se stát, že jednotka bude stát přírůstkově méně než jednotka dřívější, přírůstky by se pak neustále snižovaly, a každá další jednotka by stála víc a víc prostředků</w:t>
      </w:r>
    </w:p>
    <w:p w14:paraId="4DBBF990" w14:textId="088F7296" w:rsidR="001F125E" w:rsidRDefault="00032C3B" w:rsidP="004D5F89">
      <w:pPr>
        <w:pStyle w:val="Odstavecseseznamem"/>
        <w:numPr>
          <w:ilvl w:val="1"/>
          <w:numId w:val="40"/>
        </w:numPr>
      </w:pPr>
      <w:r>
        <w:t>MC – mezní náklady</w:t>
      </w:r>
      <w:r w:rsidR="005C736E">
        <w:t xml:space="preserve">; </w:t>
      </w:r>
      <w:r w:rsidR="001F125E">
        <w:t>MR – mezní příjem</w:t>
      </w:r>
    </w:p>
    <w:p w14:paraId="1903276D" w14:textId="77D418BF" w:rsidR="00E92149" w:rsidRDefault="00020FC3" w:rsidP="00020FC3">
      <w:pPr>
        <w:pStyle w:val="Nadpis3"/>
      </w:pPr>
      <w:r>
        <w:t>8. přednáška</w:t>
      </w:r>
    </w:p>
    <w:p w14:paraId="532C2888" w14:textId="516AFA18" w:rsidR="007658BB" w:rsidRDefault="00FB6A69" w:rsidP="00FB6A69">
      <w:pPr>
        <w:pStyle w:val="Nadpis4"/>
      </w:pPr>
      <w:r>
        <w:t>Přebytek spotřebitele</w:t>
      </w:r>
    </w:p>
    <w:p w14:paraId="7937169A" w14:textId="74ACCC79" w:rsidR="00FB6A69" w:rsidRDefault="00FB6A69" w:rsidP="00FB6A69">
      <w:r w:rsidRPr="00FB6A69">
        <w:rPr>
          <w:noProof/>
          <w:lang w:eastAsia="cs-CZ"/>
        </w:rPr>
        <w:drawing>
          <wp:inline distT="0" distB="0" distL="0" distR="0" wp14:anchorId="242D3FE2" wp14:editId="11FFFB6F">
            <wp:extent cx="4000585" cy="2181536"/>
            <wp:effectExtent l="0" t="0" r="0" b="3175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1230" cy="218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9B81" w14:textId="436D3218" w:rsidR="00FB6A69" w:rsidRDefault="00EB44A4" w:rsidP="00EB44A4">
      <w:pPr>
        <w:pStyle w:val="Nadpis4"/>
      </w:pPr>
      <w:r>
        <w:lastRenderedPageBreak/>
        <w:t>Přebytek spotřebitelů</w:t>
      </w:r>
    </w:p>
    <w:p w14:paraId="0AD90A4F" w14:textId="1AB8B726" w:rsidR="00EB44A4" w:rsidRDefault="00EB44A4" w:rsidP="00EB44A4">
      <w:r w:rsidRPr="00EB44A4">
        <w:rPr>
          <w:noProof/>
          <w:lang w:eastAsia="cs-CZ"/>
        </w:rPr>
        <w:drawing>
          <wp:inline distT="0" distB="0" distL="0" distR="0" wp14:anchorId="3B56F4F6" wp14:editId="12E6406F">
            <wp:extent cx="3275066" cy="2208287"/>
            <wp:effectExtent l="0" t="0" r="1905" b="1905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4958" cy="222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B0B3" w14:textId="0140E5D4" w:rsidR="00EB44A4" w:rsidRDefault="007B64A9" w:rsidP="00EA0B68">
      <w:pPr>
        <w:pStyle w:val="Nadpis4"/>
      </w:pPr>
      <w:r>
        <w:t>Přebytky</w:t>
      </w:r>
      <w:r w:rsidR="00EA0B68">
        <w:t xml:space="preserve"> výrobců a spotřebitelů</w:t>
      </w:r>
    </w:p>
    <w:p w14:paraId="447C0B24" w14:textId="0FFD7965" w:rsidR="00EA0B68" w:rsidRDefault="00EA0B68" w:rsidP="00EA0B68">
      <w:r w:rsidRPr="00EA0B68">
        <w:rPr>
          <w:noProof/>
          <w:lang w:eastAsia="cs-CZ"/>
        </w:rPr>
        <w:drawing>
          <wp:inline distT="0" distB="0" distL="0" distR="0" wp14:anchorId="0A26D25D" wp14:editId="7B338E32">
            <wp:extent cx="4071390" cy="2210722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0994" cy="223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07B5" w14:textId="7A28A6A1" w:rsidR="00EA0B68" w:rsidRDefault="00304F24" w:rsidP="00304F24">
      <w:pPr>
        <w:pStyle w:val="Nadpis4"/>
      </w:pPr>
      <w:r>
        <w:t>Efektivnost</w:t>
      </w:r>
    </w:p>
    <w:p w14:paraId="5D68022F" w14:textId="5CEBCD53" w:rsidR="00304F24" w:rsidRDefault="00304F24" w:rsidP="004D5F89">
      <w:pPr>
        <w:pStyle w:val="Odstavecseseznamem"/>
        <w:numPr>
          <w:ilvl w:val="0"/>
          <w:numId w:val="41"/>
        </w:numPr>
      </w:pPr>
      <w:r>
        <w:t>Alokační efektivnost</w:t>
      </w:r>
    </w:p>
    <w:p w14:paraId="051A4C3F" w14:textId="4FF7E92D" w:rsidR="00304F24" w:rsidRDefault="00304F24" w:rsidP="004D5F89">
      <w:pPr>
        <w:pStyle w:val="Odstavecseseznamem"/>
        <w:numPr>
          <w:ilvl w:val="1"/>
          <w:numId w:val="41"/>
        </w:numPr>
      </w:pPr>
      <w:r>
        <w:t>je maximalizován přebytek spotřebitele (nevznikají náklady mrtvé váhy</w:t>
      </w:r>
      <w:r w:rsidR="00735E24">
        <w:t>, tj. hodnota produkce, která nebude nikdy vytvořena</w:t>
      </w:r>
      <w:r>
        <w:t>)</w:t>
      </w:r>
    </w:p>
    <w:p w14:paraId="5D30CB15" w14:textId="44035076" w:rsidR="00304F24" w:rsidRDefault="00304F24" w:rsidP="004D5F89">
      <w:pPr>
        <w:pStyle w:val="Odstavecseseznamem"/>
        <w:numPr>
          <w:ilvl w:val="0"/>
          <w:numId w:val="41"/>
        </w:numPr>
      </w:pPr>
      <w:r>
        <w:t>Výrobní efektivnost</w:t>
      </w:r>
    </w:p>
    <w:p w14:paraId="7849D87E" w14:textId="62B981EF" w:rsidR="00304F24" w:rsidRDefault="00304F24" w:rsidP="004D5F89">
      <w:pPr>
        <w:pStyle w:val="Odstavecseseznamem"/>
        <w:numPr>
          <w:ilvl w:val="1"/>
          <w:numId w:val="41"/>
        </w:numPr>
      </w:pPr>
      <w:r>
        <w:t>výroba s minimálními náklady na jednotku (min AC)</w:t>
      </w:r>
    </w:p>
    <w:p w14:paraId="1DD3BBAB" w14:textId="7E5DC2F2" w:rsidR="00337FE4" w:rsidRDefault="00337FE4" w:rsidP="004D5F89">
      <w:pPr>
        <w:pStyle w:val="Odstavecseseznamem"/>
        <w:numPr>
          <w:ilvl w:val="0"/>
          <w:numId w:val="41"/>
        </w:numPr>
      </w:pPr>
      <w:r>
        <w:t>v případě monopolu se tržní poptávka stává poptávkou po službě/výrobku jedné jediné firmy</w:t>
      </w:r>
    </w:p>
    <w:p w14:paraId="319E754B" w14:textId="43578715" w:rsidR="00354372" w:rsidRDefault="00354372" w:rsidP="00354372">
      <w:pPr>
        <w:pStyle w:val="Nadpis4"/>
      </w:pPr>
      <w:r>
        <w:lastRenderedPageBreak/>
        <w:t>Výrobní efektivnost</w:t>
      </w:r>
    </w:p>
    <w:p w14:paraId="31B68D4D" w14:textId="0D3A2E43" w:rsidR="00354372" w:rsidRDefault="00354372" w:rsidP="00354372">
      <w:r w:rsidRPr="00354372">
        <w:rPr>
          <w:noProof/>
          <w:lang w:eastAsia="cs-CZ"/>
        </w:rPr>
        <w:drawing>
          <wp:inline distT="0" distB="0" distL="0" distR="0" wp14:anchorId="0C0D8893" wp14:editId="1E4B63FC">
            <wp:extent cx="3863313" cy="2322587"/>
            <wp:effectExtent l="0" t="0" r="0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8900" cy="235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7152" w14:textId="187462EF" w:rsidR="00354372" w:rsidRDefault="00DF1B77" w:rsidP="00DF1B77">
      <w:pPr>
        <w:pStyle w:val="Nadpis4"/>
      </w:pPr>
      <w:r>
        <w:t>Dokonalá konkurence</w:t>
      </w:r>
    </w:p>
    <w:p w14:paraId="53665915" w14:textId="024DAEEA" w:rsidR="00DF1B77" w:rsidRDefault="00DF1B77" w:rsidP="004D5F89">
      <w:pPr>
        <w:pStyle w:val="Odstavecseseznamem"/>
        <w:numPr>
          <w:ilvl w:val="0"/>
          <w:numId w:val="42"/>
        </w:numPr>
      </w:pPr>
      <w:r w:rsidRPr="00DF1B77">
        <w:rPr>
          <w:b/>
        </w:rPr>
        <w:t>Je alokačně efektivní:</w:t>
      </w:r>
      <w:r>
        <w:t xml:space="preserve"> vyrábí se největší množství při nejnižší ceně</w:t>
      </w:r>
    </w:p>
    <w:p w14:paraId="1799CCAC" w14:textId="251AE40B" w:rsidR="00DF1B77" w:rsidRDefault="008D0D71" w:rsidP="004D5F89">
      <w:pPr>
        <w:pStyle w:val="Odstavecseseznamem"/>
        <w:numPr>
          <w:ilvl w:val="1"/>
          <w:numId w:val="42"/>
        </w:numPr>
      </w:pPr>
      <w:r>
        <w:t>s</w:t>
      </w:r>
      <w:r w:rsidR="00DF1B77">
        <w:t>potřebitelé dosah</w:t>
      </w:r>
      <w:r>
        <w:t>ují nejvyššího možného přebytku</w:t>
      </w:r>
    </w:p>
    <w:p w14:paraId="71DAFF27" w14:textId="33A5895C" w:rsidR="00DF1B77" w:rsidRDefault="00DF1B77" w:rsidP="004D5F89">
      <w:pPr>
        <w:pStyle w:val="Odstavecseseznamem"/>
        <w:numPr>
          <w:ilvl w:val="0"/>
          <w:numId w:val="42"/>
        </w:numPr>
      </w:pPr>
      <w:r w:rsidRPr="00DF1B77">
        <w:rPr>
          <w:b/>
        </w:rPr>
        <w:t>Je výrobně efektivní:</w:t>
      </w:r>
      <w:r>
        <w:t xml:space="preserve"> vyrábí se (minimálně v dlouhém období) při nejnižších nákladech na jednotku (min AC)</w:t>
      </w:r>
    </w:p>
    <w:p w14:paraId="70935DFE" w14:textId="62733D51" w:rsidR="00DF1B77" w:rsidRDefault="00ED4BE8" w:rsidP="00ED4BE8">
      <w:pPr>
        <w:pStyle w:val="Nadpis4"/>
      </w:pPr>
      <w:r>
        <w:t>Tržní selhání</w:t>
      </w:r>
    </w:p>
    <w:p w14:paraId="41332730" w14:textId="7A58F028" w:rsidR="00ED4BE8" w:rsidRDefault="00ED4BE8" w:rsidP="004D5F89">
      <w:pPr>
        <w:pStyle w:val="Odstavecseseznamem"/>
        <w:numPr>
          <w:ilvl w:val="0"/>
          <w:numId w:val="43"/>
        </w:numPr>
      </w:pPr>
      <w:r>
        <w:t>Efektivnost trhu versus jiných koordinačních mechanismů</w:t>
      </w:r>
    </w:p>
    <w:p w14:paraId="459EDB89" w14:textId="6607B3FC" w:rsidR="00ED4BE8" w:rsidRDefault="00ED4BE8" w:rsidP="004D5F89">
      <w:pPr>
        <w:pStyle w:val="Odstavecseseznamem"/>
        <w:numPr>
          <w:ilvl w:val="0"/>
          <w:numId w:val="43"/>
        </w:numPr>
      </w:pPr>
      <w:r>
        <w:t>Efektivnost trhu jako takového – poruchy utváření rovnováhy</w:t>
      </w:r>
    </w:p>
    <w:p w14:paraId="257A75D8" w14:textId="5D1E00AA" w:rsidR="00ED4BE8" w:rsidRPr="002A35E4" w:rsidRDefault="00ED4BE8" w:rsidP="004D5F89">
      <w:pPr>
        <w:pStyle w:val="Odstavecseseznamem"/>
        <w:numPr>
          <w:ilvl w:val="0"/>
          <w:numId w:val="43"/>
        </w:numPr>
        <w:rPr>
          <w:b/>
        </w:rPr>
      </w:pPr>
      <w:r w:rsidRPr="002A35E4">
        <w:rPr>
          <w:b/>
        </w:rPr>
        <w:t>Tržní selhání:</w:t>
      </w:r>
    </w:p>
    <w:p w14:paraId="5090C68D" w14:textId="6AF5A5FE" w:rsidR="00ED4BE8" w:rsidRPr="00D162A6" w:rsidRDefault="00ED4BE8" w:rsidP="004D5F89">
      <w:pPr>
        <w:pStyle w:val="Odstavecseseznamem"/>
        <w:numPr>
          <w:ilvl w:val="1"/>
          <w:numId w:val="43"/>
        </w:numPr>
        <w:rPr>
          <w:i/>
        </w:rPr>
      </w:pPr>
      <w:r w:rsidRPr="00D162A6">
        <w:rPr>
          <w:i/>
        </w:rPr>
        <w:t>veřejné statky</w:t>
      </w:r>
    </w:p>
    <w:p w14:paraId="630C53BF" w14:textId="006E0613" w:rsidR="00ED4BE8" w:rsidRPr="00D162A6" w:rsidRDefault="00ED4BE8" w:rsidP="004D5F89">
      <w:pPr>
        <w:pStyle w:val="Odstavecseseznamem"/>
        <w:numPr>
          <w:ilvl w:val="1"/>
          <w:numId w:val="43"/>
        </w:numPr>
        <w:rPr>
          <w:i/>
        </w:rPr>
      </w:pPr>
      <w:r w:rsidRPr="00D162A6">
        <w:rPr>
          <w:i/>
        </w:rPr>
        <w:t>nedokonalá konkurence</w:t>
      </w:r>
    </w:p>
    <w:p w14:paraId="6CEDF8C8" w14:textId="473D8539" w:rsidR="00ED4BE8" w:rsidRPr="00D162A6" w:rsidRDefault="00ED4BE8" w:rsidP="004D5F89">
      <w:pPr>
        <w:pStyle w:val="Odstavecseseznamem"/>
        <w:numPr>
          <w:ilvl w:val="1"/>
          <w:numId w:val="43"/>
        </w:numPr>
        <w:rPr>
          <w:i/>
        </w:rPr>
      </w:pPr>
      <w:r w:rsidRPr="00D162A6">
        <w:rPr>
          <w:i/>
        </w:rPr>
        <w:t>externality</w:t>
      </w:r>
    </w:p>
    <w:p w14:paraId="17EBAC4B" w14:textId="5D947A33" w:rsidR="00ED4BE8" w:rsidRDefault="00ED4BE8" w:rsidP="004D5F89">
      <w:pPr>
        <w:pStyle w:val="Odstavecseseznamem"/>
        <w:numPr>
          <w:ilvl w:val="1"/>
          <w:numId w:val="43"/>
        </w:numPr>
      </w:pPr>
      <w:r w:rsidRPr="00D162A6">
        <w:rPr>
          <w:i/>
        </w:rPr>
        <w:t>asymetrické informace</w:t>
      </w:r>
      <w:r w:rsidR="00D162A6" w:rsidRPr="00D162A6">
        <w:rPr>
          <w:i/>
        </w:rPr>
        <w:t xml:space="preserve"> </w:t>
      </w:r>
      <w:r w:rsidR="00D162A6">
        <w:t>– nemám tušení, o co se jedná a prodejce (nebo třeba doktor) je schopen mi namluvit cokoliv</w:t>
      </w:r>
    </w:p>
    <w:p w14:paraId="2420EC78" w14:textId="314B6CEA" w:rsidR="00D162A6" w:rsidRDefault="00D162A6" w:rsidP="00D162A6">
      <w:pPr>
        <w:pStyle w:val="Nadpis4"/>
      </w:pPr>
      <w:r>
        <w:t>Veřejné statky</w:t>
      </w:r>
    </w:p>
    <w:p w14:paraId="15AD3809" w14:textId="32B37F8A" w:rsidR="00D162A6" w:rsidRDefault="00D162A6" w:rsidP="004D5F89">
      <w:pPr>
        <w:pStyle w:val="Odstavecseseznamem"/>
        <w:numPr>
          <w:ilvl w:val="0"/>
          <w:numId w:val="44"/>
        </w:numPr>
      </w:pPr>
      <w:r>
        <w:t>Versus soukromé</w:t>
      </w:r>
    </w:p>
    <w:p w14:paraId="3075CFD9" w14:textId="0421CF62" w:rsidR="00D162A6" w:rsidRPr="00D162A6" w:rsidRDefault="00D162A6" w:rsidP="004D5F89">
      <w:pPr>
        <w:pStyle w:val="Odstavecseseznamem"/>
        <w:numPr>
          <w:ilvl w:val="0"/>
          <w:numId w:val="44"/>
        </w:numPr>
        <w:rPr>
          <w:b/>
        </w:rPr>
      </w:pPr>
      <w:r w:rsidRPr="00D162A6">
        <w:rPr>
          <w:b/>
        </w:rPr>
        <w:t>Specifika veřejných statků:</w:t>
      </w:r>
    </w:p>
    <w:p w14:paraId="2B30A474" w14:textId="2BFED8D3" w:rsidR="00D162A6" w:rsidRPr="00D162A6" w:rsidRDefault="00D162A6" w:rsidP="004D5F89">
      <w:pPr>
        <w:pStyle w:val="Odstavecseseznamem"/>
        <w:numPr>
          <w:ilvl w:val="1"/>
          <w:numId w:val="44"/>
        </w:numPr>
        <w:rPr>
          <w:i/>
        </w:rPr>
      </w:pPr>
      <w:r w:rsidRPr="00D162A6">
        <w:rPr>
          <w:i/>
        </w:rPr>
        <w:t>nerivalitní spotřeba</w:t>
      </w:r>
    </w:p>
    <w:p w14:paraId="201DA2E4" w14:textId="6AD0E1E1" w:rsidR="00D162A6" w:rsidRPr="00D162A6" w:rsidRDefault="00D162A6" w:rsidP="004D5F89">
      <w:pPr>
        <w:pStyle w:val="Odstavecseseznamem"/>
        <w:numPr>
          <w:ilvl w:val="1"/>
          <w:numId w:val="44"/>
        </w:numPr>
        <w:rPr>
          <w:i/>
        </w:rPr>
      </w:pPr>
      <w:r w:rsidRPr="00D162A6">
        <w:rPr>
          <w:i/>
        </w:rPr>
        <w:t>nevyloučitelnost ze spotřeby</w:t>
      </w:r>
    </w:p>
    <w:p w14:paraId="6A765CA9" w14:textId="59CDBD33" w:rsidR="00D162A6" w:rsidRPr="00D162A6" w:rsidRDefault="00D162A6" w:rsidP="004D5F89">
      <w:pPr>
        <w:pStyle w:val="Odstavecseseznamem"/>
        <w:numPr>
          <w:ilvl w:val="0"/>
          <w:numId w:val="44"/>
        </w:numPr>
      </w:pPr>
      <w:r w:rsidRPr="00C0307B">
        <w:rPr>
          <w:b/>
        </w:rPr>
        <w:t>Typické příklady:</w:t>
      </w:r>
      <w:r>
        <w:t xml:space="preserve"> státní správa, bezpečnost, justice, obrana státu</w:t>
      </w:r>
    </w:p>
    <w:p w14:paraId="1E2CC818" w14:textId="45696C63" w:rsidR="00ED4BE8" w:rsidRDefault="000133D4" w:rsidP="000133D4">
      <w:pPr>
        <w:pStyle w:val="Nadpis4"/>
      </w:pPr>
      <w:r>
        <w:t>Nedokonalá konkurence</w:t>
      </w:r>
    </w:p>
    <w:p w14:paraId="112EA480" w14:textId="19AF0BE5" w:rsidR="000133D4" w:rsidRDefault="000133D4" w:rsidP="004D5F89">
      <w:pPr>
        <w:pStyle w:val="Odstavecseseznamem"/>
        <w:numPr>
          <w:ilvl w:val="0"/>
          <w:numId w:val="45"/>
        </w:numPr>
      </w:pPr>
      <w:r>
        <w:t>Dominantní výrobci (firmy s významným tržním podílem) nejsou tlačeni k minimalizaci nákladů.</w:t>
      </w:r>
    </w:p>
    <w:p w14:paraId="67E00F12" w14:textId="178D432F" w:rsidR="000133D4" w:rsidRDefault="000133D4" w:rsidP="004D5F89">
      <w:pPr>
        <w:pStyle w:val="Odstavecseseznamem"/>
        <w:numPr>
          <w:ilvl w:val="0"/>
          <w:numId w:val="45"/>
        </w:numPr>
      </w:pPr>
      <w:r>
        <w:t>Stejně tak vývoj mezního příjmu je vede k výrobě menšího množství, než by odpovídalo alokační efektivnosti.</w:t>
      </w:r>
    </w:p>
    <w:p w14:paraId="087F5284" w14:textId="1F80026F" w:rsidR="000133D4" w:rsidRDefault="000133D4" w:rsidP="004D5F89">
      <w:pPr>
        <w:pStyle w:val="Odstavecseseznamem"/>
        <w:numPr>
          <w:ilvl w:val="0"/>
          <w:numId w:val="45"/>
        </w:numPr>
      </w:pPr>
      <w:r>
        <w:t>vice v dalších přednáškách</w:t>
      </w:r>
    </w:p>
    <w:p w14:paraId="67CA951F" w14:textId="75B141E6" w:rsidR="001C0AD3" w:rsidRDefault="001C0AD3" w:rsidP="001C0AD3">
      <w:pPr>
        <w:pStyle w:val="Nadpis4"/>
      </w:pPr>
      <w:r>
        <w:lastRenderedPageBreak/>
        <w:t>Externality</w:t>
      </w:r>
    </w:p>
    <w:p w14:paraId="6F42EDFF" w14:textId="58A2D84E" w:rsidR="001C0AD3" w:rsidRDefault="001C0AD3" w:rsidP="004D5F89">
      <w:pPr>
        <w:pStyle w:val="Odstavecseseznamem"/>
        <w:numPr>
          <w:ilvl w:val="0"/>
          <w:numId w:val="46"/>
        </w:numPr>
      </w:pPr>
      <w:r w:rsidRPr="001C0AD3">
        <w:rPr>
          <w:b/>
        </w:rPr>
        <w:t xml:space="preserve">Externalita </w:t>
      </w:r>
      <w:r>
        <w:t>– nezamýšlení užitek/náklad plynoucí z činnosti jiného subjektu</w:t>
      </w:r>
    </w:p>
    <w:p w14:paraId="7A51180D" w14:textId="76EE436D" w:rsidR="001C0AD3" w:rsidRDefault="001C0AD3" w:rsidP="004D5F89">
      <w:pPr>
        <w:pStyle w:val="Odstavecseseznamem"/>
        <w:numPr>
          <w:ilvl w:val="0"/>
          <w:numId w:val="46"/>
        </w:numPr>
      </w:pPr>
      <w:r w:rsidRPr="001C0AD3">
        <w:rPr>
          <w:b/>
        </w:rPr>
        <w:t>Rozlišujeme dle dopadu</w:t>
      </w:r>
      <w:r>
        <w:t>: pozitivní a negativní</w:t>
      </w:r>
    </w:p>
    <w:p w14:paraId="1414A442" w14:textId="1479AC1E" w:rsidR="001C0AD3" w:rsidRDefault="001C0AD3" w:rsidP="004D5F89">
      <w:pPr>
        <w:pStyle w:val="Odstavecseseznamem"/>
        <w:numPr>
          <w:ilvl w:val="0"/>
          <w:numId w:val="46"/>
        </w:numPr>
      </w:pPr>
      <w:r w:rsidRPr="001C0AD3">
        <w:rPr>
          <w:b/>
        </w:rPr>
        <w:t xml:space="preserve">Dle vzniku: </w:t>
      </w:r>
      <w:r>
        <w:t>ve spotřebě a ve výrobě</w:t>
      </w:r>
    </w:p>
    <w:p w14:paraId="2D9DA96E" w14:textId="5C115E4B" w:rsidR="001C0AD3" w:rsidRDefault="001C0AD3" w:rsidP="004D5F89">
      <w:pPr>
        <w:pStyle w:val="Odstavecseseznamem"/>
        <w:numPr>
          <w:ilvl w:val="0"/>
          <w:numId w:val="46"/>
        </w:numPr>
      </w:pPr>
      <w:r w:rsidRPr="001C0AD3">
        <w:rPr>
          <w:b/>
        </w:rPr>
        <w:t>Řešení:</w:t>
      </w:r>
      <w:r>
        <w:t xml:space="preserve"> efektivní vymezení a vymahatelnost vlastnických práv; internalizace</w:t>
      </w:r>
    </w:p>
    <w:p w14:paraId="2F5E2A06" w14:textId="2952A2E7" w:rsidR="001C0AD3" w:rsidRDefault="001C0AD3" w:rsidP="004D5F89">
      <w:pPr>
        <w:pStyle w:val="Odstavecseseznamem"/>
        <w:numPr>
          <w:ilvl w:val="0"/>
          <w:numId w:val="46"/>
        </w:numPr>
      </w:pPr>
      <w:r>
        <w:rPr>
          <w:b/>
        </w:rPr>
        <w:t>Příklad</w:t>
      </w:r>
      <w:r w:rsidR="00BF64BE">
        <w:rPr>
          <w:b/>
        </w:rPr>
        <w:t xml:space="preserve"> na pozitivní externalitu</w:t>
      </w:r>
      <w:r>
        <w:rPr>
          <w:b/>
        </w:rPr>
        <w:t>:</w:t>
      </w:r>
      <w:r>
        <w:t xml:space="preserve"> soused má hlídacího psa, který štěká i když jde zloděj ke mně, ne k sousedovi (sousedovi nepřispívám na krmivo, nestarám se o psa, ale mám z něj užitek)</w:t>
      </w:r>
    </w:p>
    <w:p w14:paraId="2E590E10" w14:textId="6ADF6013" w:rsidR="001C0AD3" w:rsidRDefault="00F84E4D" w:rsidP="004D5F89">
      <w:pPr>
        <w:pStyle w:val="Odstavecseseznamem"/>
        <w:numPr>
          <w:ilvl w:val="0"/>
          <w:numId w:val="46"/>
        </w:numPr>
      </w:pPr>
      <w:r>
        <w:rPr>
          <w:b/>
        </w:rPr>
        <w:t xml:space="preserve">Příklad na negativní externalitu: </w:t>
      </w:r>
      <w:r>
        <w:t>někdo mi provozem své činnosti znečišťuje pozemek/znečišťuje ovzduší</w:t>
      </w:r>
    </w:p>
    <w:p w14:paraId="10E98D53" w14:textId="4D9B3637" w:rsidR="00F84E4D" w:rsidRDefault="00553A57" w:rsidP="00553A57">
      <w:pPr>
        <w:pStyle w:val="Nadpis4"/>
      </w:pPr>
      <w:r>
        <w:t>Asymetrické informace</w:t>
      </w:r>
    </w:p>
    <w:p w14:paraId="58FF1A27" w14:textId="58CAD27A" w:rsidR="00553A57" w:rsidRDefault="00553A57" w:rsidP="004D5F89">
      <w:pPr>
        <w:pStyle w:val="Odstavecseseznamem"/>
        <w:numPr>
          <w:ilvl w:val="0"/>
          <w:numId w:val="47"/>
        </w:numPr>
      </w:pPr>
      <w:r>
        <w:t>Subjekty na trhu jsou různě kvalitně (i v různém množství) informovány</w:t>
      </w:r>
    </w:p>
    <w:p w14:paraId="5E64B6EF" w14:textId="1654CF22" w:rsidR="00553A57" w:rsidRDefault="00553A57" w:rsidP="004D5F89">
      <w:pPr>
        <w:pStyle w:val="Odstavecseseznamem"/>
        <w:numPr>
          <w:ilvl w:val="0"/>
          <w:numId w:val="47"/>
        </w:numPr>
      </w:pPr>
      <w:r>
        <w:t>Morální hazard, alias problém zástupce – zastoupený (manažer x vlastník firmy)</w:t>
      </w:r>
    </w:p>
    <w:p w14:paraId="445F6781" w14:textId="67704294" w:rsidR="004D5F89" w:rsidRPr="00553A57" w:rsidRDefault="00553A57" w:rsidP="004D5F89">
      <w:pPr>
        <w:pStyle w:val="Odstavecseseznamem"/>
        <w:numPr>
          <w:ilvl w:val="0"/>
          <w:numId w:val="47"/>
        </w:numPr>
      </w:pPr>
      <w:r>
        <w:t>Nepříznivý výběr, alias problém černého Petra (prodejce ojetých automobilů x kupující</w:t>
      </w:r>
      <w:r w:rsidR="004D5F89">
        <w:t xml:space="preserve"> – prodejce vždy ví víc než kupující</w:t>
      </w:r>
      <w:r>
        <w:t>)</w:t>
      </w:r>
    </w:p>
    <w:p w14:paraId="401AB7FE" w14:textId="77777777" w:rsidR="001C0AD3" w:rsidRPr="001C0AD3" w:rsidRDefault="001C0AD3" w:rsidP="001C0AD3"/>
    <w:p w14:paraId="3694385C" w14:textId="1DAD6345" w:rsidR="001C0AD3" w:rsidRDefault="00CE2BD7" w:rsidP="00CE2BD7">
      <w:pPr>
        <w:pStyle w:val="Nadpis3"/>
      </w:pPr>
      <w:r>
        <w:t>9. přednáška</w:t>
      </w:r>
    </w:p>
    <w:p w14:paraId="6027BC5C" w14:textId="0416AAEF" w:rsidR="004A59BD" w:rsidRDefault="004A59BD" w:rsidP="004A59BD">
      <w:pPr>
        <w:pStyle w:val="Nadpis4"/>
      </w:pPr>
      <w:r>
        <w:t>Charakteristika nedokonalé konkurence (NDK)</w:t>
      </w:r>
    </w:p>
    <w:p w14:paraId="6F72042A" w14:textId="710FA113" w:rsidR="004A59BD" w:rsidRDefault="004A59BD" w:rsidP="004A59BD">
      <w:pPr>
        <w:pStyle w:val="Odstavecseseznamem"/>
        <w:numPr>
          <w:ilvl w:val="0"/>
          <w:numId w:val="48"/>
        </w:numPr>
      </w:pPr>
      <w:r>
        <w:t>Porušení předpokladů dokonalé konkurence (DK)</w:t>
      </w:r>
    </w:p>
    <w:p w14:paraId="22C4C03D" w14:textId="364B1114" w:rsidR="004A59BD" w:rsidRDefault="004A59BD" w:rsidP="004A59BD">
      <w:pPr>
        <w:pStyle w:val="Odstavecseseznamem"/>
        <w:numPr>
          <w:ilvl w:val="1"/>
          <w:numId w:val="48"/>
        </w:numPr>
      </w:pPr>
      <w:r>
        <w:t>bariéry vstupu do odvětví</w:t>
      </w:r>
    </w:p>
    <w:p w14:paraId="7FA34997" w14:textId="13B3D470" w:rsidR="004A59BD" w:rsidRDefault="004A59BD" w:rsidP="004A59BD">
      <w:pPr>
        <w:pStyle w:val="Odstavecseseznamem"/>
        <w:numPr>
          <w:ilvl w:val="1"/>
          <w:numId w:val="48"/>
        </w:numPr>
      </w:pPr>
      <w:r>
        <w:t>diferencovaná produkce</w:t>
      </w:r>
      <w:r w:rsidR="0046001E">
        <w:t xml:space="preserve"> – mám produkt zafixovaný na jednu značku (řeknu v restauraci, že chci „Coca-Colu“, ale v podstatě tím myslím i Pepsi</w:t>
      </w:r>
    </w:p>
    <w:p w14:paraId="78DB0367" w14:textId="24C4EA92" w:rsidR="004A59BD" w:rsidRDefault="004A59BD" w:rsidP="004A59BD">
      <w:pPr>
        <w:pStyle w:val="Odstavecseseznamem"/>
        <w:numPr>
          <w:ilvl w:val="0"/>
          <w:numId w:val="48"/>
        </w:numPr>
      </w:pPr>
      <w:r>
        <w:t>Firma se dostává do pozice, kdy může tvořit cenu své vlastní produkce</w:t>
      </w:r>
    </w:p>
    <w:p w14:paraId="008C632A" w14:textId="722DB346" w:rsidR="004A59BD" w:rsidRPr="004A59BD" w:rsidRDefault="004A59BD" w:rsidP="004A59BD">
      <w:pPr>
        <w:pStyle w:val="Odstavecseseznamem"/>
        <w:numPr>
          <w:ilvl w:val="0"/>
          <w:numId w:val="48"/>
        </w:numPr>
        <w:rPr>
          <w:b/>
        </w:rPr>
      </w:pPr>
      <w:r w:rsidRPr="004A59BD">
        <w:rPr>
          <w:b/>
        </w:rPr>
        <w:t>Formy:</w:t>
      </w:r>
    </w:p>
    <w:p w14:paraId="3167B23E" w14:textId="5D1AB588" w:rsidR="004A59BD" w:rsidRDefault="004A59BD" w:rsidP="004A59BD">
      <w:pPr>
        <w:pStyle w:val="Odstavecseseznamem"/>
        <w:numPr>
          <w:ilvl w:val="1"/>
          <w:numId w:val="48"/>
        </w:numPr>
      </w:pPr>
      <w:r>
        <w:t>monopol (jeden výrobce na trhu)</w:t>
      </w:r>
    </w:p>
    <w:p w14:paraId="5E437635" w14:textId="412AB291" w:rsidR="004A59BD" w:rsidRDefault="004A59BD" w:rsidP="004A59BD">
      <w:pPr>
        <w:pStyle w:val="Odstavecseseznamem"/>
        <w:numPr>
          <w:ilvl w:val="1"/>
          <w:numId w:val="48"/>
        </w:numPr>
      </w:pPr>
      <w:r>
        <w:t>oligopol (malá skupina)</w:t>
      </w:r>
    </w:p>
    <w:p w14:paraId="64B2F9EC" w14:textId="1E114ABB" w:rsidR="004A59BD" w:rsidRDefault="004A59BD" w:rsidP="004A59BD">
      <w:pPr>
        <w:pStyle w:val="Odstavecseseznamem"/>
        <w:numPr>
          <w:ilvl w:val="1"/>
          <w:numId w:val="48"/>
        </w:numPr>
      </w:pPr>
      <w:r>
        <w:t>monopolistická konkurence (velká skupina)</w:t>
      </w:r>
    </w:p>
    <w:p w14:paraId="186CAA8C" w14:textId="0B6C0C77" w:rsidR="004A59BD" w:rsidRDefault="004062BB" w:rsidP="004062BB">
      <w:pPr>
        <w:pStyle w:val="Nadpis4"/>
      </w:pPr>
      <w:r>
        <w:t>Vznik nedokonalé konkurence</w:t>
      </w:r>
    </w:p>
    <w:p w14:paraId="7CDED3B0" w14:textId="491226F6" w:rsidR="004062BB" w:rsidRDefault="004062BB" w:rsidP="004062BB">
      <w:pPr>
        <w:pStyle w:val="Odstavecseseznamem"/>
        <w:numPr>
          <w:ilvl w:val="0"/>
          <w:numId w:val="49"/>
        </w:numPr>
      </w:pPr>
      <w:r>
        <w:t>Nedokonalé konkurenční uspořádání je reálnou tržní formou</w:t>
      </w:r>
    </w:p>
    <w:p w14:paraId="370EAD11" w14:textId="7A08369C" w:rsidR="004062BB" w:rsidRDefault="004062BB" w:rsidP="004062BB">
      <w:pPr>
        <w:pStyle w:val="Odstavecseseznamem"/>
        <w:numPr>
          <w:ilvl w:val="0"/>
          <w:numId w:val="49"/>
        </w:numPr>
      </w:pPr>
      <w:r>
        <w:t>Proč tržní ekonomiky směřují k nedokonalé konkurenci?</w:t>
      </w:r>
    </w:p>
    <w:p w14:paraId="12664F98" w14:textId="33E45AF1" w:rsidR="004062BB" w:rsidRDefault="004062BB" w:rsidP="004062BB">
      <w:pPr>
        <w:pStyle w:val="Odstavecseseznamem"/>
        <w:numPr>
          <w:ilvl w:val="1"/>
          <w:numId w:val="49"/>
        </w:numPr>
      </w:pPr>
      <w:r>
        <w:t>neustálý tlak na snižování nákladů v dokonalé konkurenci</w:t>
      </w:r>
    </w:p>
    <w:p w14:paraId="53EC862D" w14:textId="51FE6831" w:rsidR="004062BB" w:rsidRDefault="004062BB" w:rsidP="004062BB">
      <w:pPr>
        <w:pStyle w:val="Odstavecseseznamem"/>
        <w:numPr>
          <w:ilvl w:val="1"/>
          <w:numId w:val="49"/>
        </w:numPr>
      </w:pPr>
      <w:r>
        <w:t>„nestabilita“ postavení firmy v dokonalé konkurenci</w:t>
      </w:r>
    </w:p>
    <w:p w14:paraId="2B9A1AAF" w14:textId="3204C654" w:rsidR="004062BB" w:rsidRDefault="004062BB" w:rsidP="004062BB">
      <w:pPr>
        <w:pStyle w:val="Odstavecseseznamem"/>
        <w:numPr>
          <w:ilvl w:val="1"/>
          <w:numId w:val="49"/>
        </w:numPr>
      </w:pPr>
      <w:r>
        <w:t>realizace úspor z rozsahu</w:t>
      </w:r>
    </w:p>
    <w:p w14:paraId="27EFF79E" w14:textId="20B8969F" w:rsidR="004062BB" w:rsidRDefault="00BF3D64" w:rsidP="00BF3D64">
      <w:pPr>
        <w:pStyle w:val="Nadpis4"/>
      </w:pPr>
      <w:r>
        <w:t>Monopol</w:t>
      </w:r>
    </w:p>
    <w:p w14:paraId="531D28F1" w14:textId="7008D82F" w:rsidR="00BF3D64" w:rsidRDefault="00C52758" w:rsidP="00BF3D64">
      <w:pPr>
        <w:pStyle w:val="Odstavecseseznamem"/>
        <w:numPr>
          <w:ilvl w:val="0"/>
          <w:numId w:val="50"/>
        </w:numPr>
      </w:pPr>
      <w:r>
        <w:t>„</w:t>
      </w:r>
      <w:r w:rsidR="00BF3D64">
        <w:t>Výsada, o kterou se monopol opírá, vytváří výhodné předpoklady pro maximalizaci rozdílu mezi celkovým příjmem a celkovými náklady.</w:t>
      </w:r>
      <w:r>
        <w:t>“</w:t>
      </w:r>
    </w:p>
    <w:p w14:paraId="00C93EC3" w14:textId="7E0FDC2E" w:rsidR="00BF3D64" w:rsidRDefault="00BF3D64" w:rsidP="00BF3D64">
      <w:pPr>
        <w:pStyle w:val="Odstavecseseznamem"/>
        <w:numPr>
          <w:ilvl w:val="0"/>
          <w:numId w:val="50"/>
        </w:numPr>
      </w:pPr>
      <w:r>
        <w:t>Zdrojem výsady je například vlastnictví zdroje (jedinečný výrobní faktor), přírodní podmínky, legislativa (patent), administrativní zásah</w:t>
      </w:r>
      <w:r w:rsidR="0006284E">
        <w:t xml:space="preserve"> (ČNB)</w:t>
      </w:r>
    </w:p>
    <w:p w14:paraId="04061C9C" w14:textId="23FD183D" w:rsidR="0006284E" w:rsidRDefault="00BF3D64" w:rsidP="0006284E">
      <w:pPr>
        <w:pStyle w:val="Odstavecseseznamem"/>
        <w:numPr>
          <w:ilvl w:val="0"/>
          <w:numId w:val="50"/>
        </w:numPr>
      </w:pPr>
      <w:r>
        <w:t>Vždy však musí při tvorbě ceny přihlížet k</w:t>
      </w:r>
      <w:r w:rsidR="0006284E">
        <w:t> </w:t>
      </w:r>
      <w:r>
        <w:t>poptávce</w:t>
      </w:r>
    </w:p>
    <w:p w14:paraId="30B93B8C" w14:textId="0D93C6CA" w:rsidR="00A230ED" w:rsidRDefault="000A3D51" w:rsidP="000A3D51">
      <w:pPr>
        <w:pStyle w:val="Nadpis4"/>
      </w:pPr>
      <w:r>
        <w:lastRenderedPageBreak/>
        <w:t>Rovnováha monopolu</w:t>
      </w:r>
    </w:p>
    <w:p w14:paraId="13F73408" w14:textId="60FB4FA9" w:rsidR="000A3D51" w:rsidRDefault="000A3D51" w:rsidP="000A3D51">
      <w:r w:rsidRPr="000A3D51">
        <w:rPr>
          <w:noProof/>
          <w:lang w:eastAsia="cs-CZ"/>
        </w:rPr>
        <w:drawing>
          <wp:inline distT="0" distB="0" distL="0" distR="0" wp14:anchorId="242BE016" wp14:editId="79C9A0D3">
            <wp:extent cx="3156990" cy="2217410"/>
            <wp:effectExtent l="0" t="0" r="0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8025" cy="22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B0FE" w14:textId="0E892FD8" w:rsidR="000A3D51" w:rsidRDefault="00A06795" w:rsidP="00A06795">
      <w:pPr>
        <w:pStyle w:val="Nadpis4"/>
      </w:pPr>
      <w:r>
        <w:t>Monopol a zisk</w:t>
      </w:r>
    </w:p>
    <w:p w14:paraId="0E708ACA" w14:textId="713E53A8" w:rsidR="00A06795" w:rsidRDefault="00A06795" w:rsidP="00A06795">
      <w:pPr>
        <w:pStyle w:val="Odstavecseseznamem"/>
        <w:numPr>
          <w:ilvl w:val="0"/>
          <w:numId w:val="51"/>
        </w:numPr>
      </w:pPr>
      <w:r>
        <w:t>V krátkém období může monopolista dosahovat:</w:t>
      </w:r>
    </w:p>
    <w:p w14:paraId="19190E17" w14:textId="7A405157" w:rsidR="00A06795" w:rsidRDefault="00A06795" w:rsidP="00A06795">
      <w:pPr>
        <w:pStyle w:val="Odstavecseseznamem"/>
        <w:numPr>
          <w:ilvl w:val="1"/>
          <w:numId w:val="51"/>
        </w:numPr>
      </w:pPr>
      <w:r>
        <w:t>kladného zisku</w:t>
      </w:r>
    </w:p>
    <w:p w14:paraId="7F1C42EC" w14:textId="372441E1" w:rsidR="00A06795" w:rsidRDefault="00A06795" w:rsidP="00A06795">
      <w:pPr>
        <w:pStyle w:val="Odstavecseseznamem"/>
        <w:numPr>
          <w:ilvl w:val="1"/>
          <w:numId w:val="51"/>
        </w:numPr>
      </w:pPr>
      <w:r>
        <w:t>nulového zisku</w:t>
      </w:r>
    </w:p>
    <w:p w14:paraId="107D6F51" w14:textId="72865B41" w:rsidR="00A06795" w:rsidRDefault="00A06795" w:rsidP="00A06795">
      <w:pPr>
        <w:pStyle w:val="Odstavecseseznamem"/>
        <w:numPr>
          <w:ilvl w:val="1"/>
          <w:numId w:val="51"/>
        </w:numPr>
      </w:pPr>
      <w:r>
        <w:t>záporného zisku (ztráty)</w:t>
      </w:r>
    </w:p>
    <w:p w14:paraId="05002B36" w14:textId="5DE14492" w:rsidR="00A06795" w:rsidRDefault="00A06795" w:rsidP="00A06795">
      <w:pPr>
        <w:pStyle w:val="Odstavecseseznamem"/>
        <w:numPr>
          <w:ilvl w:val="0"/>
          <w:numId w:val="51"/>
        </w:numPr>
      </w:pPr>
      <w:r>
        <w:t xml:space="preserve">Monopolista může dosahovat kladného ekonomického zisku </w:t>
      </w:r>
      <w:r w:rsidRPr="00022177">
        <w:rPr>
          <w:b/>
        </w:rPr>
        <w:t>i dlouhodobě</w:t>
      </w:r>
      <w:r w:rsidR="00022177">
        <w:t xml:space="preserve"> (klasická firma je schopna dosahovat jen nulového zisku)</w:t>
      </w:r>
      <w:r w:rsidR="00DF1BDF">
        <w:t>, proto firmy touží být monopolní</w:t>
      </w:r>
    </w:p>
    <w:p w14:paraId="75C69223" w14:textId="73989841" w:rsidR="00DF1BDF" w:rsidRDefault="00DF1BDF" w:rsidP="00DF1BDF">
      <w:pPr>
        <w:pStyle w:val="Nadpis4"/>
      </w:pPr>
      <w:r>
        <w:t>Monopol a zisk – graficky</w:t>
      </w:r>
    </w:p>
    <w:p w14:paraId="6DE190E2" w14:textId="7A5A7366" w:rsidR="00DF1BDF" w:rsidRDefault="00DF1BDF" w:rsidP="00DF1BDF">
      <w:r w:rsidRPr="00DF1BDF">
        <w:rPr>
          <w:noProof/>
          <w:lang w:eastAsia="cs-CZ"/>
        </w:rPr>
        <w:drawing>
          <wp:inline distT="0" distB="0" distL="0" distR="0" wp14:anchorId="7B0A0A1C" wp14:editId="4086A0C7">
            <wp:extent cx="5150900" cy="2531731"/>
            <wp:effectExtent l="0" t="0" r="5715" b="889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8776" cy="255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62E5" w14:textId="3C379AD5" w:rsidR="00ED34D1" w:rsidRDefault="00A8074A" w:rsidP="00A8074A">
      <w:pPr>
        <w:pStyle w:val="Odstavecseseznamem"/>
        <w:numPr>
          <w:ilvl w:val="0"/>
          <w:numId w:val="52"/>
        </w:numPr>
      </w:pPr>
      <w:r>
        <w:t xml:space="preserve">zisk mám vyznačený na papíře </w:t>
      </w:r>
    </w:p>
    <w:p w14:paraId="4B6D53E0" w14:textId="3D2497FA" w:rsidR="00A8074A" w:rsidRDefault="00154542" w:rsidP="00A8074A">
      <w:r>
        <w:t>(místo na zakreslení zisku po vytisknutí)</w:t>
      </w:r>
    </w:p>
    <w:p w14:paraId="42A488E5" w14:textId="77777777" w:rsidR="00154542" w:rsidRDefault="00154542" w:rsidP="00A8074A"/>
    <w:p w14:paraId="3FE7230B" w14:textId="77777777" w:rsidR="00154542" w:rsidRDefault="00154542" w:rsidP="00A8074A"/>
    <w:p w14:paraId="213832F1" w14:textId="77777777" w:rsidR="00154542" w:rsidRDefault="00154542" w:rsidP="00A8074A"/>
    <w:p w14:paraId="04070825" w14:textId="77777777" w:rsidR="00154542" w:rsidRDefault="00154542" w:rsidP="00A8074A"/>
    <w:p w14:paraId="1CD01696" w14:textId="77777777" w:rsidR="00154542" w:rsidRDefault="00154542" w:rsidP="00A8074A"/>
    <w:p w14:paraId="75FF333C" w14:textId="77777777" w:rsidR="00154542" w:rsidRDefault="00154542" w:rsidP="00A8074A"/>
    <w:p w14:paraId="5A5D6E38" w14:textId="77777777" w:rsidR="00154542" w:rsidRDefault="00154542" w:rsidP="00A8074A"/>
    <w:p w14:paraId="4D5A4A10" w14:textId="4C9000D9" w:rsidR="00154542" w:rsidRDefault="00154542" w:rsidP="00154542">
      <w:pPr>
        <w:pStyle w:val="Nadpis4"/>
      </w:pPr>
      <w:r>
        <w:lastRenderedPageBreak/>
        <w:t>Neefektivnost monopolu</w:t>
      </w:r>
    </w:p>
    <w:p w14:paraId="1BD81AFC" w14:textId="2B88ABCA" w:rsidR="00154542" w:rsidRDefault="00154542" w:rsidP="00154542">
      <w:r w:rsidRPr="00154542">
        <w:rPr>
          <w:noProof/>
          <w:lang w:eastAsia="cs-CZ"/>
        </w:rPr>
        <w:drawing>
          <wp:inline distT="0" distB="0" distL="0" distR="0" wp14:anchorId="35332041" wp14:editId="5B8DBD19">
            <wp:extent cx="4185690" cy="2220649"/>
            <wp:effectExtent l="0" t="0" r="5715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2369" cy="223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A742" w14:textId="30E258D2" w:rsidR="0064127D" w:rsidRDefault="00A94D9B" w:rsidP="00A94D9B">
      <w:pPr>
        <w:pStyle w:val="Nadpis4"/>
      </w:pPr>
      <w:r>
        <w:t>Regulace monopolu</w:t>
      </w:r>
    </w:p>
    <w:p w14:paraId="0065C888" w14:textId="5EEAC186" w:rsidR="00A94D9B" w:rsidRDefault="00A94D9B" w:rsidP="00A94D9B">
      <w:pPr>
        <w:pStyle w:val="Odstavecseseznamem"/>
        <w:numPr>
          <w:ilvl w:val="0"/>
          <w:numId w:val="52"/>
        </w:numPr>
      </w:pPr>
      <w:r>
        <w:t>Monopol narušuje soutěž – snaha jej odstranit (iluzorní), respektive regulovat (praxe)</w:t>
      </w:r>
    </w:p>
    <w:p w14:paraId="3A41F017" w14:textId="77777777" w:rsidR="00A94D9B" w:rsidRDefault="00A94D9B" w:rsidP="00A94D9B">
      <w:pPr>
        <w:pStyle w:val="Odstavecseseznamem"/>
        <w:numPr>
          <w:ilvl w:val="0"/>
          <w:numId w:val="52"/>
        </w:numPr>
      </w:pPr>
      <w:r>
        <w:t>V praxi se využívá cenová regulace</w:t>
      </w:r>
    </w:p>
    <w:p w14:paraId="6F0F2597" w14:textId="3E3CE3E8" w:rsidR="00A94D9B" w:rsidRDefault="00A94D9B" w:rsidP="00A94D9B">
      <w:pPr>
        <w:pStyle w:val="Odstavecseseznamem"/>
        <w:numPr>
          <w:ilvl w:val="1"/>
          <w:numId w:val="52"/>
        </w:numPr>
      </w:pPr>
      <w:r>
        <w:t>„Ideálem“ je potom situace, kdy P = AC</w:t>
      </w:r>
    </w:p>
    <w:p w14:paraId="4100010A" w14:textId="3834BA98" w:rsidR="00A94D9B" w:rsidRDefault="00A94D9B" w:rsidP="00A94D9B">
      <w:pPr>
        <w:pStyle w:val="Odstavecseseznamem"/>
        <w:numPr>
          <w:ilvl w:val="0"/>
          <w:numId w:val="52"/>
        </w:numPr>
      </w:pPr>
      <w:r>
        <w:t>Cenová regulace jako krátkodobé řešení</w:t>
      </w:r>
    </w:p>
    <w:p w14:paraId="59E72A84" w14:textId="7DB9E0F9" w:rsidR="00A94D9B" w:rsidRDefault="009859D7" w:rsidP="009859D7">
      <w:pPr>
        <w:pStyle w:val="Nadpis4"/>
      </w:pPr>
      <w:r>
        <w:t>Negativa regulace</w:t>
      </w:r>
    </w:p>
    <w:p w14:paraId="57309466" w14:textId="075D6B53" w:rsidR="009859D7" w:rsidRDefault="009859D7" w:rsidP="009859D7">
      <w:pPr>
        <w:pStyle w:val="Odstavecseseznamem"/>
        <w:numPr>
          <w:ilvl w:val="0"/>
          <w:numId w:val="53"/>
        </w:numPr>
      </w:pPr>
      <w:r>
        <w:t>Kolik firem má být v odvětví?</w:t>
      </w:r>
    </w:p>
    <w:p w14:paraId="25EB0840" w14:textId="060A8016" w:rsidR="009859D7" w:rsidRDefault="009859D7" w:rsidP="009859D7">
      <w:pPr>
        <w:pStyle w:val="Odstavecseseznamem"/>
        <w:numPr>
          <w:ilvl w:val="0"/>
          <w:numId w:val="53"/>
        </w:numPr>
      </w:pPr>
      <w:r>
        <w:t>Jaká je vhodná velikost firmy?</w:t>
      </w:r>
    </w:p>
    <w:p w14:paraId="44A84276" w14:textId="20294556" w:rsidR="009859D7" w:rsidRDefault="009859D7" w:rsidP="009859D7">
      <w:pPr>
        <w:pStyle w:val="Odstavecseseznamem"/>
        <w:numPr>
          <w:ilvl w:val="0"/>
          <w:numId w:val="53"/>
        </w:numPr>
      </w:pPr>
      <w:r>
        <w:t>Jaká cena zabezpečí „normální“ zisk?</w:t>
      </w:r>
    </w:p>
    <w:p w14:paraId="2B7E1CF2" w14:textId="685E6D12" w:rsidR="009859D7" w:rsidRDefault="009859D7" w:rsidP="009859D7">
      <w:pPr>
        <w:pStyle w:val="Odstavecseseznamem"/>
        <w:numPr>
          <w:ilvl w:val="0"/>
          <w:numId w:val="53"/>
        </w:numPr>
      </w:pPr>
      <w:r>
        <w:t xml:space="preserve">Potíže s odstraněním tržního charakteru ceny (ztráta </w:t>
      </w:r>
      <w:proofErr w:type="gramStart"/>
      <w:r>
        <w:t>motivace</w:t>
      </w:r>
      <w:proofErr w:type="gramEnd"/>
      <w:r>
        <w:t xml:space="preserve"> jak dané firmy snižovat náklady, tak jiných firem ke vstupu na trh)</w:t>
      </w:r>
    </w:p>
    <w:p w14:paraId="28448992" w14:textId="1DA5F9E8" w:rsidR="009859D7" w:rsidRDefault="008874A5" w:rsidP="008874A5">
      <w:pPr>
        <w:pStyle w:val="Nadpis4"/>
      </w:pPr>
      <w:r>
        <w:t>Další formy nedokonalé konkurence</w:t>
      </w:r>
    </w:p>
    <w:p w14:paraId="3AA66CBA" w14:textId="7CC9BB81" w:rsidR="008874A5" w:rsidRDefault="008874A5" w:rsidP="008874A5">
      <w:pPr>
        <w:pStyle w:val="Odstavecseseznamem"/>
        <w:numPr>
          <w:ilvl w:val="0"/>
          <w:numId w:val="54"/>
        </w:numPr>
      </w:pPr>
      <w:r w:rsidRPr="008B580E">
        <w:rPr>
          <w:b/>
        </w:rPr>
        <w:t xml:space="preserve">Oligopol </w:t>
      </w:r>
      <w:r>
        <w:t>– „malá skupina“, na trhu je několik firem s výrazným tržním podílem (může být doplněna řadou malých „bezvýznamných“ firem</w:t>
      </w:r>
      <w:r w:rsidR="008B580E">
        <w:t>; může jít o duopol = dvě firmy; forem je více)</w:t>
      </w:r>
    </w:p>
    <w:p w14:paraId="74C320AE" w14:textId="53234D7F" w:rsidR="008B580E" w:rsidRDefault="008B580E" w:rsidP="008874A5">
      <w:pPr>
        <w:pStyle w:val="Odstavecseseznamem"/>
        <w:numPr>
          <w:ilvl w:val="0"/>
          <w:numId w:val="54"/>
        </w:numPr>
      </w:pPr>
      <w:r w:rsidRPr="008B580E">
        <w:rPr>
          <w:b/>
        </w:rPr>
        <w:t>Monopolistická konkurence</w:t>
      </w:r>
      <w:r>
        <w:t xml:space="preserve"> – „velká skupina“, na trhu je řada firem, které si diferenciací produktu snaží vytvořit svůj „malý“ trh, kde budou v pozici monopolu. Jejich pozice je vratká.</w:t>
      </w:r>
    </w:p>
    <w:p w14:paraId="6FCAD391" w14:textId="77777777" w:rsidR="008B580E" w:rsidRPr="008874A5" w:rsidRDefault="008B580E" w:rsidP="008B580E"/>
    <w:p w14:paraId="5C625327" w14:textId="77777777" w:rsidR="00F26A96" w:rsidRDefault="00F26A96" w:rsidP="002E789F">
      <w:pPr>
        <w:pStyle w:val="Nadpis3"/>
      </w:pPr>
    </w:p>
    <w:p w14:paraId="431CF63B" w14:textId="77777777" w:rsidR="00F26A96" w:rsidRDefault="00F26A96" w:rsidP="002E789F">
      <w:pPr>
        <w:pStyle w:val="Nadpis3"/>
      </w:pPr>
    </w:p>
    <w:p w14:paraId="491F00F6" w14:textId="77777777" w:rsidR="00F26A96" w:rsidRDefault="00F26A96" w:rsidP="002E789F">
      <w:pPr>
        <w:pStyle w:val="Nadpis3"/>
      </w:pPr>
    </w:p>
    <w:p w14:paraId="4574BACE" w14:textId="77777777" w:rsidR="00F26A96" w:rsidRDefault="00F26A96" w:rsidP="002E789F">
      <w:pPr>
        <w:pStyle w:val="Nadpis3"/>
      </w:pPr>
    </w:p>
    <w:p w14:paraId="7079613C" w14:textId="77777777" w:rsidR="00F26A96" w:rsidRDefault="00F26A96" w:rsidP="002E789F">
      <w:pPr>
        <w:pStyle w:val="Nadpis3"/>
      </w:pPr>
    </w:p>
    <w:p w14:paraId="7B94415D" w14:textId="77777777" w:rsidR="00F26A96" w:rsidRPr="00F26A96" w:rsidRDefault="00F26A96" w:rsidP="00F26A96"/>
    <w:p w14:paraId="157138B0" w14:textId="3D233BA0" w:rsidR="00022177" w:rsidRDefault="002E789F" w:rsidP="002E789F">
      <w:pPr>
        <w:pStyle w:val="Nadpis3"/>
      </w:pPr>
      <w:r>
        <w:lastRenderedPageBreak/>
        <w:t>10. přednáška</w:t>
      </w:r>
    </w:p>
    <w:p w14:paraId="019C95AF" w14:textId="6BD0F100" w:rsidR="00F26A96" w:rsidRDefault="00C349E5" w:rsidP="00C349E5">
      <w:pPr>
        <w:pStyle w:val="Nadpis4"/>
      </w:pPr>
      <w:r>
        <w:t>Trh výrobních faktorů</w:t>
      </w:r>
    </w:p>
    <w:p w14:paraId="0F1D22E9" w14:textId="2A6B9494" w:rsidR="00C349E5" w:rsidRDefault="00C349E5" w:rsidP="00C349E5">
      <w:pPr>
        <w:pStyle w:val="Odstavecseseznamem"/>
        <w:numPr>
          <w:ilvl w:val="0"/>
          <w:numId w:val="55"/>
        </w:numPr>
      </w:pPr>
      <w:r>
        <w:t>Na trzích VF se směňují (pronajímají, kupují)</w:t>
      </w:r>
    </w:p>
    <w:p w14:paraId="7C2FAA7C" w14:textId="5465C830" w:rsidR="00C349E5" w:rsidRDefault="00C349E5" w:rsidP="00C349E5">
      <w:pPr>
        <w:pStyle w:val="Odstavecseseznamem"/>
        <w:numPr>
          <w:ilvl w:val="1"/>
          <w:numId w:val="55"/>
        </w:numPr>
      </w:pPr>
      <w:r>
        <w:t>práce (pracovní síla)</w:t>
      </w:r>
      <w:r w:rsidR="00B7728B">
        <w:t xml:space="preserve"> – pracovní sílu (člověka) si nelze koupit</w:t>
      </w:r>
    </w:p>
    <w:p w14:paraId="63CE153D" w14:textId="59DBB7C7" w:rsidR="00C349E5" w:rsidRDefault="00C349E5" w:rsidP="00C349E5">
      <w:pPr>
        <w:pStyle w:val="Odstavecseseznamem"/>
        <w:numPr>
          <w:ilvl w:val="1"/>
          <w:numId w:val="55"/>
        </w:numPr>
      </w:pPr>
      <w:r>
        <w:t>půda</w:t>
      </w:r>
    </w:p>
    <w:p w14:paraId="644F862F" w14:textId="1C9B2ACF" w:rsidR="00C349E5" w:rsidRDefault="00C349E5" w:rsidP="00C349E5">
      <w:pPr>
        <w:pStyle w:val="Odstavecseseznamem"/>
        <w:numPr>
          <w:ilvl w:val="1"/>
          <w:numId w:val="55"/>
        </w:numPr>
      </w:pPr>
      <w:r>
        <w:t>kapitál</w:t>
      </w:r>
    </w:p>
    <w:p w14:paraId="5D262D0D" w14:textId="2C69C6C5" w:rsidR="00C349E5" w:rsidRDefault="00C349E5" w:rsidP="00C349E5">
      <w:pPr>
        <w:pStyle w:val="Odstavecseseznamem"/>
        <w:numPr>
          <w:ilvl w:val="0"/>
          <w:numId w:val="55"/>
        </w:numPr>
      </w:pPr>
      <w:r>
        <w:t>Existence tohoto trhu je jedním z předpokladů fungování tržní ekonomiky</w:t>
      </w:r>
    </w:p>
    <w:p w14:paraId="3115CD17" w14:textId="6B7CD515" w:rsidR="00C349E5" w:rsidRDefault="00C349E5" w:rsidP="00C349E5">
      <w:pPr>
        <w:pStyle w:val="Odstavecseseznamem"/>
        <w:numPr>
          <w:ilvl w:val="0"/>
          <w:numId w:val="55"/>
        </w:numPr>
      </w:pPr>
      <w:r>
        <w:t>Pružnost trhu VF umožňuje pružnou reakci na změny na trhu statků a služeb</w:t>
      </w:r>
    </w:p>
    <w:p w14:paraId="7BC5B9FB" w14:textId="77777777" w:rsidR="00C349E5" w:rsidRPr="00C349E5" w:rsidRDefault="00C349E5" w:rsidP="00C349E5"/>
    <w:p w14:paraId="5EAD65B2" w14:textId="2EE7F42A" w:rsidR="002E789F" w:rsidRDefault="00942211" w:rsidP="002E789F">
      <w:r w:rsidRPr="00942211">
        <w:rPr>
          <w:noProof/>
          <w:lang w:eastAsia="cs-CZ"/>
        </w:rPr>
        <w:drawing>
          <wp:inline distT="0" distB="0" distL="0" distR="0" wp14:anchorId="138EBDB6" wp14:editId="6EFDD6CF">
            <wp:extent cx="4111613" cy="3122687"/>
            <wp:effectExtent l="0" t="0" r="3810" b="1905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9090" cy="31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7DC7" w14:textId="3BDBB434" w:rsidR="00A201CF" w:rsidRDefault="00C71BD5" w:rsidP="00C71BD5">
      <w:pPr>
        <w:pStyle w:val="Nadpis4"/>
      </w:pPr>
      <w:r>
        <w:t>Specifika trhu VF</w:t>
      </w:r>
    </w:p>
    <w:p w14:paraId="74CB71DA" w14:textId="1A89997B" w:rsidR="00C71BD5" w:rsidRDefault="00C71BD5" w:rsidP="00C71BD5">
      <w:pPr>
        <w:pStyle w:val="Odstavecseseznamem"/>
        <w:numPr>
          <w:ilvl w:val="0"/>
          <w:numId w:val="56"/>
        </w:numPr>
      </w:pPr>
      <w:r>
        <w:t>Charakter spotřeby – výrobní spotřeba (kombinací VF se vytváří statky, výroba je technologicky podmíněna)</w:t>
      </w:r>
    </w:p>
    <w:p w14:paraId="4C5957C9" w14:textId="29C81669" w:rsidR="00C71BD5" w:rsidRDefault="00C71BD5" w:rsidP="00C71BD5">
      <w:pPr>
        <w:pStyle w:val="Odstavecseseznamem"/>
        <w:numPr>
          <w:ilvl w:val="0"/>
          <w:numId w:val="56"/>
        </w:numPr>
      </w:pPr>
      <w:r>
        <w:t>Poptávka je odvozená, poptávají firmy, jejichž cílem je maximalizace zisku</w:t>
      </w:r>
    </w:p>
    <w:p w14:paraId="36186CF9" w14:textId="7B44BDBB" w:rsidR="005177B2" w:rsidRDefault="005177B2" w:rsidP="005177B2">
      <w:pPr>
        <w:pStyle w:val="Odstavecseseznamem"/>
        <w:numPr>
          <w:ilvl w:val="1"/>
          <w:numId w:val="56"/>
        </w:numPr>
      </w:pPr>
      <w:r>
        <w:t>odvozená = firmy nebudou poptávat, nebude-li poptávka po jejích statcích a službách</w:t>
      </w:r>
    </w:p>
    <w:p w14:paraId="7C107E1A" w14:textId="763FADBC" w:rsidR="00C71BD5" w:rsidRPr="00C71BD5" w:rsidRDefault="00C71BD5" w:rsidP="00C71BD5">
      <w:pPr>
        <w:pStyle w:val="Odstavecseseznamem"/>
        <w:numPr>
          <w:ilvl w:val="0"/>
          <w:numId w:val="56"/>
        </w:numPr>
      </w:pPr>
      <w:r>
        <w:t>Nabízejí domácnosti, jejichž cílem je maximalizace užitku (spotřebou)</w:t>
      </w:r>
    </w:p>
    <w:p w14:paraId="2767C600" w14:textId="029439D7" w:rsidR="00A06795" w:rsidRDefault="008353C1" w:rsidP="008353C1">
      <w:pPr>
        <w:pStyle w:val="Nadpis4"/>
      </w:pPr>
      <w:r>
        <w:t>Odvození poptávky po VF</w:t>
      </w:r>
    </w:p>
    <w:p w14:paraId="03F9007C" w14:textId="623DE722" w:rsidR="008353C1" w:rsidRDefault="008353C1" w:rsidP="008353C1">
      <w:pPr>
        <w:pStyle w:val="Odstavecseseznamem"/>
        <w:numPr>
          <w:ilvl w:val="0"/>
          <w:numId w:val="57"/>
        </w:numPr>
      </w:pPr>
      <w:r>
        <w:t>Výnosy firem jsou závislé na výkonosti VF, protože klesá mezní produkt (MP) klesá i příjem (MRP) z něj</w:t>
      </w:r>
    </w:p>
    <w:p w14:paraId="008C39D9" w14:textId="4E774B39" w:rsidR="008353C1" w:rsidRDefault="008353C1" w:rsidP="008353C1">
      <w:pPr>
        <w:pStyle w:val="Odstavecseseznamem"/>
        <w:numPr>
          <w:ilvl w:val="0"/>
          <w:numId w:val="57"/>
        </w:numPr>
      </w:pPr>
      <w:r>
        <w:t>MRP je dodatečný příjem (tržba) získaný/á při zapojení jedné jednotky (jednoho) VF navíc</w:t>
      </w:r>
    </w:p>
    <w:p w14:paraId="7BD8FD38" w14:textId="42ADF92F" w:rsidR="008353C1" w:rsidRDefault="008353C1" w:rsidP="008353C1">
      <w:pPr>
        <w:pStyle w:val="Odstavecseseznamem"/>
        <w:numPr>
          <w:ilvl w:val="0"/>
          <w:numId w:val="57"/>
        </w:numPr>
      </w:pPr>
      <w:r>
        <w:t>Dokud je tento dodatečný příjem vyšší než, kolik bude firmu stát ona dodatečná jednotka VF (MFC), je motivována ji poptávat</w:t>
      </w:r>
    </w:p>
    <w:p w14:paraId="3291C7DE" w14:textId="77777777" w:rsidR="00CE2BD7" w:rsidRDefault="00CE2BD7" w:rsidP="00CE2BD7"/>
    <w:p w14:paraId="3B16AB67" w14:textId="77777777" w:rsidR="000B3DE5" w:rsidRDefault="000B3DE5" w:rsidP="00CE2BD7"/>
    <w:p w14:paraId="6FBA63C2" w14:textId="68E65167" w:rsidR="000B3DE5" w:rsidRDefault="000B3DE5" w:rsidP="000B3DE5">
      <w:pPr>
        <w:pStyle w:val="Nadpis4"/>
      </w:pPr>
      <w:r>
        <w:lastRenderedPageBreak/>
        <w:t>Poptávka po VF</w:t>
      </w:r>
    </w:p>
    <w:p w14:paraId="082ADAC4" w14:textId="06DAA93E" w:rsidR="000B3DE5" w:rsidRDefault="000B3DE5" w:rsidP="000B3DE5">
      <w:r w:rsidRPr="000B3DE5">
        <w:rPr>
          <w:noProof/>
          <w:lang w:eastAsia="cs-CZ"/>
        </w:rPr>
        <w:drawing>
          <wp:inline distT="0" distB="0" distL="0" distR="0" wp14:anchorId="2DA5D337" wp14:editId="01DFF79C">
            <wp:extent cx="4528590" cy="2861318"/>
            <wp:effectExtent l="0" t="0" r="0" b="889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0521" cy="286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6BC5" w14:textId="28878FE0" w:rsidR="00E96440" w:rsidRDefault="00E96440" w:rsidP="00E96440">
      <w:pPr>
        <w:pStyle w:val="Nadpis4"/>
      </w:pPr>
      <w:r>
        <w:t>Rovnováha firmy na trhu VF</w:t>
      </w:r>
    </w:p>
    <w:p w14:paraId="1A6ED254" w14:textId="01EA6962" w:rsidR="00E96440" w:rsidRDefault="00E96440" w:rsidP="00E96440">
      <w:pPr>
        <w:pStyle w:val="Odstavecseseznamem"/>
        <w:numPr>
          <w:ilvl w:val="0"/>
          <w:numId w:val="58"/>
        </w:numPr>
      </w:pPr>
      <w:r>
        <w:t>Při odvození poptávky po VF se firma rozhoduje podle pravidla:</w:t>
      </w:r>
    </w:p>
    <w:p w14:paraId="3A9F075E" w14:textId="75B53921" w:rsidR="00E96440" w:rsidRDefault="00E96440" w:rsidP="00E96440">
      <w:pPr>
        <w:jc w:val="center"/>
      </w:pPr>
      <w:r w:rsidRPr="00E96440">
        <w:rPr>
          <w:noProof/>
          <w:lang w:eastAsia="cs-CZ"/>
        </w:rPr>
        <w:drawing>
          <wp:inline distT="0" distB="0" distL="0" distR="0" wp14:anchorId="445D8AF1" wp14:editId="358E11A9">
            <wp:extent cx="1899690" cy="311212"/>
            <wp:effectExtent l="0" t="0" r="5715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23511" cy="33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62DA" w14:textId="198DB462" w:rsidR="00E96440" w:rsidRDefault="00E96440" w:rsidP="00E96440">
      <w:pPr>
        <w:pStyle w:val="Odstavecseseznamem"/>
        <w:numPr>
          <w:ilvl w:val="0"/>
          <w:numId w:val="58"/>
        </w:numPr>
      </w:pPr>
      <w:r>
        <w:t>Firmy mohou VF vzájemně nahrazovat (dlouhé období), potom je rovnováha firmy na trhu dána:</w:t>
      </w:r>
    </w:p>
    <w:p w14:paraId="6C4DE26C" w14:textId="1F3B514A" w:rsidR="00E96440" w:rsidRDefault="00E96440" w:rsidP="00E96440">
      <w:pPr>
        <w:ind w:left="360"/>
        <w:jc w:val="center"/>
      </w:pPr>
      <w:r w:rsidRPr="009C7994">
        <w:rPr>
          <w:noProof/>
          <w:lang w:eastAsia="cs-CZ"/>
        </w:rPr>
        <w:drawing>
          <wp:inline distT="0" distB="0" distL="0" distR="0" wp14:anchorId="41AA4D03" wp14:editId="603849B4">
            <wp:extent cx="2009126" cy="509519"/>
            <wp:effectExtent l="0" t="0" r="0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55900" cy="54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1860" w14:textId="11C0ABBD" w:rsidR="00E96440" w:rsidRDefault="00B95D8E" w:rsidP="00B95D8E">
      <w:pPr>
        <w:pStyle w:val="Nadpis4"/>
      </w:pPr>
      <w:r>
        <w:t>Nabídka na trhu VF</w:t>
      </w:r>
    </w:p>
    <w:p w14:paraId="680E903F" w14:textId="387A0D09" w:rsidR="00B95D8E" w:rsidRDefault="00B95D8E" w:rsidP="00B95D8E">
      <w:pPr>
        <w:pStyle w:val="Odstavecseseznamem"/>
        <w:numPr>
          <w:ilvl w:val="0"/>
          <w:numId w:val="58"/>
        </w:numPr>
      </w:pPr>
      <w:r>
        <w:t>VF nabízejí ti, kdo je vlastní – domácnosti</w:t>
      </w:r>
    </w:p>
    <w:p w14:paraId="05C2C783" w14:textId="309AA6F5" w:rsidR="00B95D8E" w:rsidRDefault="00B95D8E" w:rsidP="00B95D8E">
      <w:pPr>
        <w:pStyle w:val="Odstavecseseznamem"/>
        <w:numPr>
          <w:ilvl w:val="0"/>
          <w:numId w:val="58"/>
        </w:numPr>
      </w:pPr>
      <w:r>
        <w:t>Mohou VF pronajímat (pracovní síla) nebo prodávat (např. půdu lze pronajmout i prodat)</w:t>
      </w:r>
    </w:p>
    <w:p w14:paraId="3D52E7FD" w14:textId="1DC75034" w:rsidR="00B95D8E" w:rsidRDefault="00B95D8E" w:rsidP="00B95D8E">
      <w:pPr>
        <w:pStyle w:val="Odstavecseseznamem"/>
        <w:numPr>
          <w:ilvl w:val="0"/>
          <w:numId w:val="58"/>
        </w:numPr>
      </w:pPr>
      <w:r>
        <w:t>Nabídka je standardně vztahem nabízeného množství (VF) a jeho ceny. Při rostoucí ceně nabízené množství též roste</w:t>
      </w:r>
    </w:p>
    <w:p w14:paraId="3803DADF" w14:textId="139F932D" w:rsidR="00B95D8E" w:rsidRDefault="00B95D8E" w:rsidP="00B95D8E">
      <w:pPr>
        <w:pStyle w:val="Odstavecseseznamem"/>
        <w:numPr>
          <w:ilvl w:val="0"/>
          <w:numId w:val="58"/>
        </w:numPr>
      </w:pPr>
      <w:r>
        <w:t>Na každém z trhů VF má nabídka svá specifika</w:t>
      </w:r>
    </w:p>
    <w:p w14:paraId="730E3C5B" w14:textId="70BD4252" w:rsidR="00857CED" w:rsidRDefault="00543D7F" w:rsidP="00543D7F">
      <w:pPr>
        <w:pStyle w:val="Nadpis4"/>
      </w:pPr>
      <w:r>
        <w:t>Nabídka VF na trhu půdy</w:t>
      </w:r>
    </w:p>
    <w:p w14:paraId="65D32848" w14:textId="662E473D" w:rsidR="00543D7F" w:rsidRDefault="00543D7F" w:rsidP="00543D7F">
      <w:pPr>
        <w:pStyle w:val="Odstavecseseznamem"/>
        <w:numPr>
          <w:ilvl w:val="0"/>
          <w:numId w:val="59"/>
        </w:numPr>
      </w:pPr>
      <w:r>
        <w:t>Nabídka na trhu půdy je specifická s ohledem na konečné množství půdy</w:t>
      </w:r>
    </w:p>
    <w:p w14:paraId="7ACEAF76" w14:textId="6C806036" w:rsidR="00543D7F" w:rsidRDefault="00543D7F" w:rsidP="00543D7F">
      <w:pPr>
        <w:pStyle w:val="Odstavecseseznamem"/>
        <w:numPr>
          <w:ilvl w:val="0"/>
          <w:numId w:val="59"/>
        </w:numPr>
      </w:pPr>
      <w:r>
        <w:t>V současné době je velká část půdy produktivně využívána</w:t>
      </w:r>
    </w:p>
    <w:p w14:paraId="6D4789DA" w14:textId="285BA286" w:rsidR="00543D7F" w:rsidRDefault="00543D7F" w:rsidP="00543D7F">
      <w:pPr>
        <w:pStyle w:val="Odstavecseseznamem"/>
        <w:numPr>
          <w:ilvl w:val="0"/>
          <w:numId w:val="59"/>
        </w:numPr>
      </w:pPr>
      <w:r>
        <w:t>Zvyšování ceny (od určité hranice) tak nedoprovází růst nabízeného množství půdy</w:t>
      </w:r>
    </w:p>
    <w:p w14:paraId="13F7E6BD" w14:textId="646BD283" w:rsidR="00543D7F" w:rsidRDefault="00543D7F" w:rsidP="00543D7F">
      <w:pPr>
        <w:pStyle w:val="Nadpis4"/>
      </w:pPr>
      <w:r>
        <w:lastRenderedPageBreak/>
        <w:t>Trh půdy</w:t>
      </w:r>
    </w:p>
    <w:p w14:paraId="2EE00D52" w14:textId="28D72350" w:rsidR="00543D7F" w:rsidRDefault="00543D7F" w:rsidP="00543D7F">
      <w:r w:rsidRPr="00543D7F">
        <w:rPr>
          <w:noProof/>
          <w:lang w:eastAsia="cs-CZ"/>
        </w:rPr>
        <w:drawing>
          <wp:inline distT="0" distB="0" distL="0" distR="0" wp14:anchorId="60728369" wp14:editId="28F61647">
            <wp:extent cx="3385590" cy="2822445"/>
            <wp:effectExtent l="0" t="0" r="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4170" cy="284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6299" w14:textId="30F261D2" w:rsidR="007B5FF7" w:rsidRDefault="00FA4DA5" w:rsidP="00FA4DA5">
      <w:pPr>
        <w:pStyle w:val="Nadpis4"/>
      </w:pPr>
      <w:r>
        <w:t>Cena VF – důchod</w:t>
      </w:r>
    </w:p>
    <w:p w14:paraId="03D794A8" w14:textId="462861E0" w:rsidR="00FA4DA5" w:rsidRDefault="00FA4DA5" w:rsidP="00FA4DA5">
      <w:pPr>
        <w:pStyle w:val="Odstavecseseznamem"/>
        <w:numPr>
          <w:ilvl w:val="0"/>
          <w:numId w:val="60"/>
        </w:numPr>
      </w:pPr>
      <w:r>
        <w:t>Cena VF, která se utváří na trhu je pro firmu položkou nákladů a pro domácnost odvozuje výši důchodu – příjmu domácnosti, který bude moci věnovat na spotřebu</w:t>
      </w:r>
    </w:p>
    <w:p w14:paraId="163FA42C" w14:textId="39EC5285" w:rsidR="00FA4DA5" w:rsidRDefault="00FA4DA5" w:rsidP="00FA4DA5">
      <w:pPr>
        <w:pStyle w:val="Odstavecseseznamem"/>
        <w:numPr>
          <w:ilvl w:val="0"/>
          <w:numId w:val="60"/>
        </w:numPr>
      </w:pPr>
      <w:r>
        <w:t>Cena půdy</w:t>
      </w:r>
      <w:r>
        <w:tab/>
      </w:r>
      <w:r>
        <w:tab/>
        <w:t xml:space="preserve">renta </w:t>
      </w:r>
      <w:r w:rsidRPr="00FA4DA5">
        <w:rPr>
          <w:b/>
          <w:color w:val="FF0000"/>
        </w:rPr>
        <w:t>a</w:t>
      </w:r>
    </w:p>
    <w:p w14:paraId="234CF21C" w14:textId="3A2687F7" w:rsidR="00FA4DA5" w:rsidRDefault="00FA4DA5" w:rsidP="00FA4DA5">
      <w:pPr>
        <w:pStyle w:val="Odstavecseseznamem"/>
        <w:numPr>
          <w:ilvl w:val="0"/>
          <w:numId w:val="60"/>
        </w:numPr>
      </w:pPr>
      <w:r>
        <w:t>Cena práce</w:t>
      </w:r>
      <w:r>
        <w:tab/>
      </w:r>
      <w:r>
        <w:tab/>
        <w:t xml:space="preserve">mzdová sazba </w:t>
      </w:r>
      <w:r w:rsidRPr="00FA4DA5">
        <w:rPr>
          <w:b/>
          <w:color w:val="FF0000"/>
        </w:rPr>
        <w:t>w</w:t>
      </w:r>
    </w:p>
    <w:p w14:paraId="0BBEB268" w14:textId="3223E280" w:rsidR="00FA4DA5" w:rsidRDefault="00FA4DA5" w:rsidP="00FA4DA5">
      <w:pPr>
        <w:pStyle w:val="Odstavecseseznamem"/>
        <w:numPr>
          <w:ilvl w:val="0"/>
          <w:numId w:val="60"/>
        </w:numPr>
      </w:pPr>
      <w:r>
        <w:t>Cena kapitálu</w:t>
      </w:r>
      <w:r>
        <w:tab/>
      </w:r>
      <w:r>
        <w:tab/>
        <w:t xml:space="preserve">úrok </w:t>
      </w:r>
      <w:r w:rsidRPr="00FA4DA5">
        <w:rPr>
          <w:b/>
          <w:color w:val="FF0000"/>
        </w:rPr>
        <w:t>i</w:t>
      </w:r>
      <w:r>
        <w:t xml:space="preserve"> (</w:t>
      </w:r>
      <w:r w:rsidRPr="00FA4DA5">
        <w:rPr>
          <w:b/>
          <w:color w:val="FF0000"/>
        </w:rPr>
        <w:t>r</w:t>
      </w:r>
      <w:r>
        <w:t>)</w:t>
      </w:r>
    </w:p>
    <w:p w14:paraId="03C16682" w14:textId="58F9E8F7" w:rsidR="00543D7F" w:rsidRDefault="005B176B" w:rsidP="005B176B">
      <w:pPr>
        <w:pStyle w:val="Nadpis4"/>
      </w:pPr>
      <w:r>
        <w:t>Důchod domácnosti</w:t>
      </w:r>
    </w:p>
    <w:p w14:paraId="3DA408FF" w14:textId="6812D325" w:rsidR="005B176B" w:rsidRDefault="005B176B" w:rsidP="005B176B">
      <w:pPr>
        <w:pStyle w:val="Odstavecseseznamem"/>
        <w:numPr>
          <w:ilvl w:val="0"/>
          <w:numId w:val="61"/>
        </w:numPr>
      </w:pPr>
      <w:r>
        <w:t>Důchod domácnosti je odvislý od množství a kvality VF, kterými disponuje, a cenou, které na trhu VF dosahuje</w:t>
      </w:r>
    </w:p>
    <w:p w14:paraId="0BA8750F" w14:textId="13ECA842" w:rsidR="005B176B" w:rsidRDefault="005B176B" w:rsidP="005B176B">
      <w:pPr>
        <w:jc w:val="center"/>
      </w:pPr>
      <w:r w:rsidRPr="005B176B">
        <w:rPr>
          <w:noProof/>
          <w:lang w:eastAsia="cs-CZ"/>
        </w:rPr>
        <w:drawing>
          <wp:inline distT="0" distB="0" distL="0" distR="0" wp14:anchorId="1615D8BD" wp14:editId="15196E48">
            <wp:extent cx="3385590" cy="438719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66170" cy="46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631A" w14:textId="715184E1" w:rsidR="005B176B" w:rsidRDefault="005B176B" w:rsidP="005B176B">
      <w:pPr>
        <w:pStyle w:val="Odstavecseseznamem"/>
        <w:numPr>
          <w:ilvl w:val="0"/>
          <w:numId w:val="61"/>
        </w:numPr>
      </w:pPr>
      <w:r>
        <w:t>U většiny domácností tvoří největší složku důchodu mzda (w * počet odpracovaných hodin za dané období)</w:t>
      </w:r>
    </w:p>
    <w:p w14:paraId="5F63AD10" w14:textId="0FAB9875" w:rsidR="005B176B" w:rsidRDefault="00DB4274" w:rsidP="00DB4274">
      <w:pPr>
        <w:pStyle w:val="Nadpis3"/>
      </w:pPr>
      <w:r>
        <w:t>11. přednáška</w:t>
      </w:r>
    </w:p>
    <w:p w14:paraId="1576F542" w14:textId="1FE73E9F" w:rsidR="00DB4274" w:rsidRDefault="000355A8" w:rsidP="000355A8">
      <w:pPr>
        <w:pStyle w:val="Nadpis4"/>
      </w:pPr>
      <w:r>
        <w:t>Trh práce = pracovní trh</w:t>
      </w:r>
    </w:p>
    <w:p w14:paraId="5DAF0F35" w14:textId="051BF164" w:rsidR="000355A8" w:rsidRDefault="000355A8" w:rsidP="000355A8">
      <w:pPr>
        <w:pStyle w:val="Odstavecseseznamem"/>
        <w:numPr>
          <w:ilvl w:val="0"/>
          <w:numId w:val="61"/>
        </w:numPr>
      </w:pPr>
      <w:r>
        <w:t>Trh práce je jedním z VF</w:t>
      </w:r>
    </w:p>
    <w:p w14:paraId="771A77AA" w14:textId="32F42478" w:rsidR="000355A8" w:rsidRDefault="000355A8" w:rsidP="000355A8">
      <w:pPr>
        <w:pStyle w:val="Odstavecseseznamem"/>
        <w:numPr>
          <w:ilvl w:val="0"/>
          <w:numId w:val="61"/>
        </w:numPr>
      </w:pPr>
      <w:r>
        <w:t>V mnoha okolnostech je specifický</w:t>
      </w:r>
    </w:p>
    <w:p w14:paraId="767649A5" w14:textId="18962179" w:rsidR="000355A8" w:rsidRDefault="000355A8" w:rsidP="000355A8">
      <w:pPr>
        <w:pStyle w:val="Odstavecseseznamem"/>
        <w:numPr>
          <w:ilvl w:val="0"/>
          <w:numId w:val="61"/>
        </w:numPr>
      </w:pPr>
      <w:r>
        <w:t>Poptávku po práci reprezentují firmy – klesající část MRP (od maxima ARP)</w:t>
      </w:r>
    </w:p>
    <w:p w14:paraId="2F9F97FA" w14:textId="4CA7586F" w:rsidR="000355A8" w:rsidRDefault="000355A8" w:rsidP="000355A8">
      <w:pPr>
        <w:pStyle w:val="Odstavecseseznamem"/>
        <w:numPr>
          <w:ilvl w:val="0"/>
          <w:numId w:val="61"/>
        </w:numPr>
      </w:pPr>
      <w:r>
        <w:t>Nabídku práce představují domácnosti/lidé pro které je práce oběť</w:t>
      </w:r>
    </w:p>
    <w:p w14:paraId="4AF88253" w14:textId="3F0195C9" w:rsidR="000355A8" w:rsidRDefault="007F4D2A" w:rsidP="007F4D2A">
      <w:pPr>
        <w:pStyle w:val="Odstavecseseznamem"/>
        <w:numPr>
          <w:ilvl w:val="0"/>
          <w:numId w:val="61"/>
        </w:numPr>
      </w:pPr>
      <w:r>
        <w:t>Práce je chápána jako oběť</w:t>
      </w:r>
      <w:r w:rsidR="00B71F77">
        <w:t xml:space="preserve"> (náklad)</w:t>
      </w:r>
      <w:r>
        <w:t>, kterou podstupujeme, abychom získali prostředky na uspokojení potřeb</w:t>
      </w:r>
    </w:p>
    <w:p w14:paraId="6EA674A6" w14:textId="77777777" w:rsidR="007E0226" w:rsidRDefault="007E0226" w:rsidP="007E0226"/>
    <w:p w14:paraId="6BDDD4C6" w14:textId="2C5F43DC" w:rsidR="00B95D8E" w:rsidRDefault="008E54D7" w:rsidP="008E54D7">
      <w:pPr>
        <w:pStyle w:val="Nadpis4"/>
      </w:pPr>
      <w:r>
        <w:lastRenderedPageBreak/>
        <w:t>Poptávka po práci</w:t>
      </w:r>
    </w:p>
    <w:p w14:paraId="120030DD" w14:textId="1AD6826C" w:rsidR="008E54D7" w:rsidRDefault="008E54D7" w:rsidP="008E54D7">
      <w:r>
        <w:t>(stejná jako poptávka po VF, jen místo VF máme L, MRP</w:t>
      </w:r>
      <w:r>
        <w:rPr>
          <w:vertAlign w:val="subscript"/>
        </w:rPr>
        <w:t>L</w:t>
      </w:r>
      <w:r>
        <w:t>, ARP</w:t>
      </w:r>
      <w:r>
        <w:rPr>
          <w:vertAlign w:val="subscript"/>
        </w:rPr>
        <w:t>L</w:t>
      </w:r>
      <w:r>
        <w:t>, MFC</w:t>
      </w:r>
      <w:r>
        <w:rPr>
          <w:vertAlign w:val="subscript"/>
        </w:rPr>
        <w:t>L</w:t>
      </w:r>
      <w:r>
        <w:t xml:space="preserve">, </w:t>
      </w:r>
      <w:proofErr w:type="spellStart"/>
      <w:r>
        <w:t>d</w:t>
      </w:r>
      <w:r>
        <w:rPr>
          <w:vertAlign w:val="subscript"/>
        </w:rPr>
        <w:t>L</w:t>
      </w:r>
      <w:proofErr w:type="spellEnd"/>
      <w:r>
        <w:t xml:space="preserve"> (od průniku ARP a MRP až dolů)</w:t>
      </w:r>
    </w:p>
    <w:p w14:paraId="02705487" w14:textId="7BF1FE3A" w:rsidR="007E0226" w:rsidRDefault="007E0226" w:rsidP="008E54D7">
      <w:r w:rsidRPr="007E0226">
        <w:drawing>
          <wp:inline distT="0" distB="0" distL="0" distR="0" wp14:anchorId="0DB2FF5E" wp14:editId="3F74607D">
            <wp:extent cx="4185690" cy="2682496"/>
            <wp:effectExtent l="0" t="0" r="5715" b="10160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01937" cy="269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18FD" w14:textId="2C5346E5" w:rsidR="008E54D7" w:rsidRDefault="008E54D7" w:rsidP="008E54D7">
      <w:pPr>
        <w:pStyle w:val="Nadpis4"/>
      </w:pPr>
      <w:r>
        <w:t>Specifika pracovního trhu</w:t>
      </w:r>
    </w:p>
    <w:p w14:paraId="32561AEA" w14:textId="369501FA" w:rsidR="008E54D7" w:rsidRDefault="008E54D7" w:rsidP="008E54D7">
      <w:pPr>
        <w:pStyle w:val="Odstavecseseznamem"/>
        <w:numPr>
          <w:ilvl w:val="0"/>
          <w:numId w:val="62"/>
        </w:numPr>
      </w:pPr>
      <w:r>
        <w:t>Práce se liší složitostí (úroveň kvalifikace)</w:t>
      </w:r>
    </w:p>
    <w:p w14:paraId="07F7556E" w14:textId="1D47C573" w:rsidR="008E54D7" w:rsidRDefault="008E54D7" w:rsidP="008E54D7">
      <w:pPr>
        <w:pStyle w:val="Odstavecseseznamem"/>
        <w:numPr>
          <w:ilvl w:val="0"/>
          <w:numId w:val="62"/>
        </w:numPr>
      </w:pPr>
      <w:r>
        <w:t>Práci nelze „skladovat“</w:t>
      </w:r>
    </w:p>
    <w:p w14:paraId="656E984E" w14:textId="4A1103D0" w:rsidR="008E54D7" w:rsidRDefault="008E54D7" w:rsidP="008E54D7">
      <w:pPr>
        <w:pStyle w:val="Odstavecseseznamem"/>
        <w:numPr>
          <w:ilvl w:val="0"/>
          <w:numId w:val="62"/>
        </w:numPr>
      </w:pPr>
      <w:r>
        <w:t>Práce je zcela nehomogenní faktor</w:t>
      </w:r>
    </w:p>
    <w:p w14:paraId="5ED5C5C5" w14:textId="37533D43" w:rsidR="008E54D7" w:rsidRDefault="008E54D7" w:rsidP="008E54D7">
      <w:pPr>
        <w:pStyle w:val="Odstavecseseznamem"/>
        <w:numPr>
          <w:ilvl w:val="0"/>
          <w:numId w:val="62"/>
        </w:numPr>
      </w:pPr>
      <w:r>
        <w:t>Pracovní trh je významně segmentován</w:t>
      </w:r>
      <w:r w:rsidR="009513D8">
        <w:t xml:space="preserve"> (je rozdělen na kategorie/různé typy trhu)</w:t>
      </w:r>
    </w:p>
    <w:p w14:paraId="26DAEA17" w14:textId="35DFD6C4" w:rsidR="009513D8" w:rsidRDefault="009513D8" w:rsidP="009513D8">
      <w:pPr>
        <w:pStyle w:val="Odstavecseseznamem"/>
        <w:numPr>
          <w:ilvl w:val="1"/>
          <w:numId w:val="62"/>
        </w:numPr>
      </w:pPr>
      <w:r w:rsidRPr="009513D8">
        <w:rPr>
          <w:b/>
        </w:rPr>
        <w:t>primární pracovní trh</w:t>
      </w:r>
      <w:r>
        <w:t xml:space="preserve"> – „lepší“ místa, lepší platy, kvalifikovanější práce, když člověk o práci přijde, velmi často ji najde znovu na primárním trhu</w:t>
      </w:r>
    </w:p>
    <w:p w14:paraId="31661FD4" w14:textId="72F06FEF" w:rsidR="009513D8" w:rsidRDefault="009513D8" w:rsidP="009513D8">
      <w:pPr>
        <w:pStyle w:val="Odstavecseseznamem"/>
        <w:numPr>
          <w:ilvl w:val="1"/>
          <w:numId w:val="62"/>
        </w:numPr>
      </w:pPr>
      <w:r>
        <w:rPr>
          <w:b/>
        </w:rPr>
        <w:t xml:space="preserve">sekundární pracovní trh </w:t>
      </w:r>
      <w:r>
        <w:t>– tzv. „horší“ práce, menší platy, člověk na sekundárním trhu zůstává (většinou)</w:t>
      </w:r>
    </w:p>
    <w:p w14:paraId="09CC15F6" w14:textId="1E9C5040" w:rsidR="008E54D7" w:rsidRDefault="008E54D7" w:rsidP="008E54D7">
      <w:pPr>
        <w:pStyle w:val="Odstavecseseznamem"/>
        <w:numPr>
          <w:ilvl w:val="0"/>
          <w:numId w:val="62"/>
        </w:numPr>
      </w:pPr>
      <w:r>
        <w:t>Pracovní trh je regulován</w:t>
      </w:r>
    </w:p>
    <w:p w14:paraId="60405225" w14:textId="651BD44C" w:rsidR="008E54D7" w:rsidRDefault="008E54D7" w:rsidP="008E54D7">
      <w:pPr>
        <w:pStyle w:val="Odstavecseseznamem"/>
        <w:numPr>
          <w:ilvl w:val="1"/>
          <w:numId w:val="62"/>
        </w:numPr>
      </w:pPr>
      <w:r>
        <w:t>limituje ho zákonodárství</w:t>
      </w:r>
    </w:p>
    <w:p w14:paraId="6DBF75EC" w14:textId="2651EAB6" w:rsidR="008E54D7" w:rsidRDefault="008E54D7" w:rsidP="008E54D7">
      <w:pPr>
        <w:pStyle w:val="Odstavecseseznamem"/>
        <w:numPr>
          <w:ilvl w:val="0"/>
          <w:numId w:val="62"/>
        </w:numPr>
      </w:pPr>
      <w:r>
        <w:t>Projevuje se zde činnost odborů</w:t>
      </w:r>
    </w:p>
    <w:p w14:paraId="77AC414C" w14:textId="4E307F5E" w:rsidR="008E54D7" w:rsidRDefault="00762EB0" w:rsidP="00762EB0">
      <w:pPr>
        <w:pStyle w:val="Nadpis4"/>
      </w:pPr>
      <w:r>
        <w:t>Mzda</w:t>
      </w:r>
    </w:p>
    <w:p w14:paraId="5468A937" w14:textId="2964A07E" w:rsidR="00762EB0" w:rsidRDefault="00762EB0" w:rsidP="00762EB0">
      <w:pPr>
        <w:pStyle w:val="Odstavecseseznamem"/>
        <w:numPr>
          <w:ilvl w:val="0"/>
          <w:numId w:val="63"/>
        </w:numPr>
      </w:pPr>
      <w:r>
        <w:t>Mzda je odměnou za vykonanou práci</w:t>
      </w:r>
    </w:p>
    <w:p w14:paraId="6483A52D" w14:textId="5167578F" w:rsidR="00762EB0" w:rsidRDefault="00762EB0" w:rsidP="00762EB0">
      <w:pPr>
        <w:pStyle w:val="Odstavecseseznamem"/>
        <w:numPr>
          <w:ilvl w:val="0"/>
          <w:numId w:val="63"/>
        </w:numPr>
      </w:pPr>
      <w:r>
        <w:t>Mzdová sazba je ocenění jednotky práce</w:t>
      </w:r>
    </w:p>
    <w:p w14:paraId="146DBFE4" w14:textId="2A0042A5" w:rsidR="00762EB0" w:rsidRDefault="00762EB0" w:rsidP="00762EB0">
      <w:pPr>
        <w:pStyle w:val="Odstavecseseznamem"/>
        <w:numPr>
          <w:ilvl w:val="0"/>
          <w:numId w:val="63"/>
        </w:numPr>
      </w:pPr>
      <w:r>
        <w:t>Budeme rozlišovat: reálnou a nominální mzdu</w:t>
      </w:r>
    </w:p>
    <w:p w14:paraId="0496D89A" w14:textId="0BC2A8B7" w:rsidR="00762EB0" w:rsidRDefault="00762EB0" w:rsidP="00762EB0">
      <w:pPr>
        <w:pStyle w:val="Odstavecseseznamem"/>
        <w:numPr>
          <w:ilvl w:val="1"/>
          <w:numId w:val="63"/>
        </w:numPr>
      </w:pPr>
      <w:r w:rsidRPr="00762EB0">
        <w:rPr>
          <w:b/>
        </w:rPr>
        <w:t>nominální mzda:</w:t>
      </w:r>
      <w:r>
        <w:t xml:space="preserve"> „částka“ uvedená ve smlouvě</w:t>
      </w:r>
    </w:p>
    <w:p w14:paraId="195923E4" w14:textId="45CF2183" w:rsidR="00762EB0" w:rsidRDefault="00762EB0" w:rsidP="00762EB0">
      <w:pPr>
        <w:pStyle w:val="Odstavecseseznamem"/>
        <w:numPr>
          <w:ilvl w:val="1"/>
          <w:numId w:val="63"/>
        </w:numPr>
      </w:pPr>
      <w:r w:rsidRPr="00762EB0">
        <w:rPr>
          <w:b/>
        </w:rPr>
        <w:t>reálná mzda:</w:t>
      </w:r>
      <w:r>
        <w:t xml:space="preserve"> vyjadřuje koupěschopnost nominální mzdy</w:t>
      </w:r>
    </w:p>
    <w:p w14:paraId="36457ECC" w14:textId="719C06FC" w:rsidR="00762EB0" w:rsidRDefault="00732F4C" w:rsidP="00732F4C">
      <w:pPr>
        <w:pStyle w:val="Nadpis4"/>
      </w:pPr>
      <w:r>
        <w:t>Nabídka práce</w:t>
      </w:r>
    </w:p>
    <w:p w14:paraId="4021F40A" w14:textId="115EE139" w:rsidR="00732F4C" w:rsidRDefault="00732F4C" w:rsidP="00732F4C">
      <w:pPr>
        <w:pStyle w:val="Odstavecseseznamem"/>
        <w:numPr>
          <w:ilvl w:val="0"/>
          <w:numId w:val="64"/>
        </w:numPr>
      </w:pPr>
      <w:r>
        <w:t>Práci nabízejí ti, kdo ji vlastní – domácnosti</w:t>
      </w:r>
    </w:p>
    <w:p w14:paraId="10E909EB" w14:textId="162A527C" w:rsidR="00732F4C" w:rsidRDefault="00732F4C" w:rsidP="00732F4C">
      <w:pPr>
        <w:pStyle w:val="Odstavecseseznamem"/>
        <w:numPr>
          <w:ilvl w:val="0"/>
          <w:numId w:val="64"/>
        </w:numPr>
      </w:pPr>
      <w:r>
        <w:t>Nabídka je vztahem nabízeného množství práce a jeho ceny (w – mzdové sazby)</w:t>
      </w:r>
    </w:p>
    <w:p w14:paraId="56806187" w14:textId="6F540071" w:rsidR="00732F4C" w:rsidRDefault="00732F4C" w:rsidP="00732F4C">
      <w:pPr>
        <w:pStyle w:val="Odstavecseseznamem"/>
        <w:numPr>
          <w:ilvl w:val="0"/>
          <w:numId w:val="64"/>
        </w:numPr>
      </w:pPr>
      <w:r>
        <w:t>Domácnost rozděluje čas, kterým disponuje (24 hodin denně), mezi práci a volný čas</w:t>
      </w:r>
    </w:p>
    <w:p w14:paraId="70AB1BBC" w14:textId="31C31C3F" w:rsidR="00732F4C" w:rsidRDefault="00732F4C" w:rsidP="00732F4C">
      <w:pPr>
        <w:pStyle w:val="Odstavecseseznamem"/>
        <w:numPr>
          <w:ilvl w:val="0"/>
          <w:numId w:val="64"/>
        </w:numPr>
      </w:pPr>
      <w:r>
        <w:t>Ve tvaru nabídky se projevuje substituční a důchodový efekt</w:t>
      </w:r>
    </w:p>
    <w:p w14:paraId="251F62A6" w14:textId="5847C65F" w:rsidR="00732F4C" w:rsidRDefault="006D70A3" w:rsidP="006D70A3">
      <w:pPr>
        <w:pStyle w:val="Nadpis4"/>
      </w:pPr>
      <w:r>
        <w:lastRenderedPageBreak/>
        <w:t>Nabídka práce</w:t>
      </w:r>
      <w:r w:rsidR="00F9541B">
        <w:t xml:space="preserve"> (individuální)</w:t>
      </w:r>
    </w:p>
    <w:p w14:paraId="590A5CC4" w14:textId="07856625" w:rsidR="007E0226" w:rsidRPr="007E0226" w:rsidRDefault="007E0226" w:rsidP="007E0226">
      <w:r w:rsidRPr="007E0226">
        <w:drawing>
          <wp:inline distT="0" distB="0" distL="0" distR="0" wp14:anchorId="23AC5F6D" wp14:editId="12347B71">
            <wp:extent cx="3842790" cy="2175548"/>
            <wp:effectExtent l="0" t="0" r="0" b="8890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2666" cy="218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CDAD" w14:textId="73E8CC09" w:rsidR="006A7608" w:rsidRDefault="000B3CD9" w:rsidP="000B3CD9">
      <w:pPr>
        <w:pStyle w:val="Nadpis4"/>
      </w:pPr>
      <w:r>
        <w:t>Co znamená „individuální“?</w:t>
      </w:r>
    </w:p>
    <w:p w14:paraId="3A5BEEE6" w14:textId="3C80B5B9" w:rsidR="000B3CD9" w:rsidRDefault="000B3CD9" w:rsidP="000B3CD9">
      <w:pPr>
        <w:pStyle w:val="Odstavecseseznamem"/>
        <w:numPr>
          <w:ilvl w:val="0"/>
          <w:numId w:val="66"/>
        </w:numPr>
      </w:pPr>
      <w:r>
        <w:t>Jak vysoká je pro vás w</w:t>
      </w:r>
      <w:r>
        <w:rPr>
          <w:vertAlign w:val="subscript"/>
        </w:rPr>
        <w:t>1</w:t>
      </w:r>
      <w:r>
        <w:t>?</w:t>
      </w:r>
    </w:p>
    <w:p w14:paraId="30C84E5A" w14:textId="41D1B68C" w:rsidR="000B3CD9" w:rsidRDefault="000B3CD9" w:rsidP="000B3CD9">
      <w:pPr>
        <w:pStyle w:val="Odstavecseseznamem"/>
        <w:numPr>
          <w:ilvl w:val="0"/>
          <w:numId w:val="66"/>
        </w:numPr>
      </w:pPr>
      <w:r>
        <w:t>Jakému množství práce odpovídá?</w:t>
      </w:r>
    </w:p>
    <w:p w14:paraId="657B2F47" w14:textId="0BBED3CA" w:rsidR="000B3CD9" w:rsidRDefault="000B3CD9" w:rsidP="000B3CD9">
      <w:pPr>
        <w:pStyle w:val="Odstavecseseznamem"/>
        <w:numPr>
          <w:ilvl w:val="0"/>
          <w:numId w:val="66"/>
        </w:numPr>
      </w:pPr>
      <w:r>
        <w:t>Co vás bude ovlivňovat v případných posunech vaší nabídkové funkce?</w:t>
      </w:r>
    </w:p>
    <w:p w14:paraId="0C67A585" w14:textId="0E38B315" w:rsidR="008174F8" w:rsidRDefault="008174F8" w:rsidP="000B3CD9">
      <w:pPr>
        <w:pStyle w:val="Odstavecseseznamem"/>
        <w:numPr>
          <w:ilvl w:val="0"/>
          <w:numId w:val="66"/>
        </w:numPr>
      </w:pPr>
      <w:r>
        <w:t>Muži po 30 letech jsou ochotni v práci trávit více časů za stejnou mzdu (živí rodinu)</w:t>
      </w:r>
    </w:p>
    <w:p w14:paraId="22C8D8FA" w14:textId="606EBE0D" w:rsidR="008174F8" w:rsidRDefault="008174F8" w:rsidP="000B3CD9">
      <w:pPr>
        <w:pStyle w:val="Odstavecseseznamem"/>
        <w:numPr>
          <w:ilvl w:val="0"/>
          <w:numId w:val="66"/>
        </w:numPr>
      </w:pPr>
      <w:r>
        <w:t>Ženy méně (starají se o děti)</w:t>
      </w:r>
    </w:p>
    <w:p w14:paraId="61FB9638" w14:textId="3F063298" w:rsidR="000B3CD9" w:rsidRDefault="000406FA" w:rsidP="000406FA">
      <w:pPr>
        <w:pStyle w:val="Nadpis4"/>
      </w:pPr>
      <w:r>
        <w:t>Tržní nabídka práce</w:t>
      </w:r>
    </w:p>
    <w:p w14:paraId="4AA88BC0" w14:textId="77CD93E2" w:rsidR="000406FA" w:rsidRDefault="000406FA" w:rsidP="000406FA">
      <w:pPr>
        <w:pStyle w:val="Odstavecseseznamem"/>
        <w:numPr>
          <w:ilvl w:val="0"/>
          <w:numId w:val="67"/>
        </w:numPr>
      </w:pPr>
      <w:r>
        <w:t>Součet individuálních nabídek</w:t>
      </w:r>
    </w:p>
    <w:p w14:paraId="0265006A" w14:textId="3ABE0C60" w:rsidR="000406FA" w:rsidRDefault="000406FA" w:rsidP="000406FA">
      <w:pPr>
        <w:pStyle w:val="Odstavecseseznamem"/>
        <w:numPr>
          <w:ilvl w:val="0"/>
          <w:numId w:val="67"/>
        </w:numPr>
      </w:pPr>
      <w:r>
        <w:t>Nedochází ke zpětnému zakřivení (bod obratu je pro každého jinde, dochází k přelivům nabízejících mezi odvětvími)</w:t>
      </w:r>
    </w:p>
    <w:p w14:paraId="7723FD6C" w14:textId="27ED8755" w:rsidR="000406FA" w:rsidRPr="000406FA" w:rsidRDefault="000406FA" w:rsidP="000406FA">
      <w:pPr>
        <w:pStyle w:val="Odstavecseseznamem"/>
        <w:numPr>
          <w:ilvl w:val="0"/>
          <w:numId w:val="67"/>
        </w:numPr>
      </w:pPr>
      <w:r>
        <w:t>Je ohraničená úrovní ekonomicky aktivního obyvatelstva (EAO)</w:t>
      </w:r>
    </w:p>
    <w:p w14:paraId="64589633" w14:textId="3E607E48" w:rsidR="008E54D7" w:rsidRDefault="00CC6A5B" w:rsidP="00CC6A5B">
      <w:pPr>
        <w:pStyle w:val="Nadpis4"/>
      </w:pPr>
      <w:r>
        <w:t>Nezaměstnanost</w:t>
      </w:r>
    </w:p>
    <w:p w14:paraId="137DF482" w14:textId="79A33C00" w:rsidR="008174F8" w:rsidRDefault="005F1699" w:rsidP="005F1699">
      <w:pPr>
        <w:pStyle w:val="Odstavecseseznamem"/>
        <w:numPr>
          <w:ilvl w:val="0"/>
          <w:numId w:val="68"/>
        </w:numPr>
      </w:pPr>
      <w:r>
        <w:t>Je často označována jako porucha fungování trhu práce</w:t>
      </w:r>
    </w:p>
    <w:p w14:paraId="289BBCB5" w14:textId="229A775D" w:rsidR="005F1699" w:rsidRDefault="005F1699" w:rsidP="005F1699">
      <w:pPr>
        <w:pStyle w:val="Odstavecseseznamem"/>
        <w:numPr>
          <w:ilvl w:val="0"/>
          <w:numId w:val="68"/>
        </w:numPr>
      </w:pPr>
      <w:r>
        <w:t>Měříme ji pomocí míry nezaměstnanosti:</w:t>
      </w:r>
    </w:p>
    <w:p w14:paraId="0641BA73" w14:textId="46C28DA8" w:rsidR="005F1699" w:rsidRPr="005F1699" w:rsidRDefault="005F1699" w:rsidP="005F1699">
      <w:pPr>
        <w:pStyle w:val="Odstavecseseznamem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u=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r>
            <w:rPr>
              <w:rFonts w:ascii="Cambria Math" w:hAnsi="Cambria Math"/>
            </w:rPr>
            <m:t>* 100 (100%)</m:t>
          </m:r>
        </m:oMath>
      </m:oMathPara>
    </w:p>
    <w:p w14:paraId="4FE6DF6D" w14:textId="621E330D" w:rsidR="00CC6A5B" w:rsidRDefault="005F1699" w:rsidP="005F1699">
      <w:pPr>
        <w:pStyle w:val="Odstavecseseznamem"/>
        <w:numPr>
          <w:ilvl w:val="0"/>
          <w:numId w:val="69"/>
        </w:numPr>
      </w:pPr>
      <w:r>
        <w:t>L – ekonomicky aktivní obyvatelstvo (U+E)</w:t>
      </w:r>
    </w:p>
    <w:p w14:paraId="135FED45" w14:textId="762A658F" w:rsidR="005F1699" w:rsidRDefault="005F1699" w:rsidP="005F1699">
      <w:pPr>
        <w:pStyle w:val="Odstavecseseznamem"/>
        <w:numPr>
          <w:ilvl w:val="0"/>
          <w:numId w:val="69"/>
        </w:numPr>
      </w:pPr>
      <w:r>
        <w:t>U – nezaměstnaní</w:t>
      </w:r>
    </w:p>
    <w:p w14:paraId="3B996266" w14:textId="62B3A0E2" w:rsidR="005F1699" w:rsidRDefault="005F1699" w:rsidP="005F1699">
      <w:pPr>
        <w:pStyle w:val="Odstavecseseznamem"/>
        <w:numPr>
          <w:ilvl w:val="0"/>
          <w:numId w:val="69"/>
        </w:numPr>
      </w:pPr>
      <w:r>
        <w:t>E – zaměstnaní</w:t>
      </w:r>
    </w:p>
    <w:p w14:paraId="7EA3D0DD" w14:textId="63570326" w:rsidR="005F1699" w:rsidRDefault="00EB5530" w:rsidP="007E0226">
      <w:pPr>
        <w:pStyle w:val="Nadpis4"/>
        <w:pageBreakBefore/>
      </w:pPr>
      <w:r>
        <w:lastRenderedPageBreak/>
        <w:t>Kategorizace nezaměstnanosti</w:t>
      </w:r>
    </w:p>
    <w:p w14:paraId="4878F4E0" w14:textId="6EA74D3F" w:rsidR="00EB5530" w:rsidRPr="00164010" w:rsidRDefault="00EB5530" w:rsidP="00EB5530">
      <w:pPr>
        <w:pStyle w:val="Odstavecseseznamem"/>
        <w:numPr>
          <w:ilvl w:val="0"/>
          <w:numId w:val="70"/>
        </w:numPr>
        <w:rPr>
          <w:b/>
          <w:u w:val="single"/>
        </w:rPr>
      </w:pPr>
      <w:r w:rsidRPr="00164010">
        <w:rPr>
          <w:b/>
          <w:u w:val="single"/>
        </w:rPr>
        <w:t>Podle příčiny</w:t>
      </w:r>
      <w:r w:rsidR="00B54EC0">
        <w:rPr>
          <w:b/>
          <w:u w:val="single"/>
        </w:rPr>
        <w:t>:</w:t>
      </w:r>
    </w:p>
    <w:p w14:paraId="5F6D2D72" w14:textId="23387E1E" w:rsidR="00EB5530" w:rsidRDefault="00EB5530" w:rsidP="00EB5530">
      <w:pPr>
        <w:pStyle w:val="Odstavecseseznamem"/>
        <w:numPr>
          <w:ilvl w:val="1"/>
          <w:numId w:val="70"/>
        </w:numPr>
      </w:pPr>
      <w:r w:rsidRPr="004D4289">
        <w:rPr>
          <w:b/>
        </w:rPr>
        <w:t>frikční</w:t>
      </w:r>
      <w:r w:rsidR="004D4289" w:rsidRPr="004D4289">
        <w:rPr>
          <w:b/>
        </w:rPr>
        <w:t xml:space="preserve"> </w:t>
      </w:r>
      <w:r w:rsidR="004D4289">
        <w:t>– stěhování (hledání nové práce v novém městě), změna oboru, návrat z rodičovské</w:t>
      </w:r>
    </w:p>
    <w:p w14:paraId="029DBD8E" w14:textId="6A4BDD9C" w:rsidR="00EB5530" w:rsidRPr="004D4289" w:rsidRDefault="00EB5530" w:rsidP="00EB5530">
      <w:pPr>
        <w:pStyle w:val="Odstavecseseznamem"/>
        <w:numPr>
          <w:ilvl w:val="1"/>
          <w:numId w:val="70"/>
        </w:numPr>
        <w:rPr>
          <w:b/>
        </w:rPr>
      </w:pPr>
      <w:r w:rsidRPr="004D4289">
        <w:rPr>
          <w:b/>
        </w:rPr>
        <w:t>strukturální</w:t>
      </w:r>
      <w:r w:rsidR="004D4289">
        <w:rPr>
          <w:b/>
        </w:rPr>
        <w:t xml:space="preserve"> </w:t>
      </w:r>
      <w:r w:rsidR="004D4289">
        <w:t>– rozdíl ve struktuře nabízených a poptávaných kvalifikací (poptávková strana má jinou představu o kvalifikaci nabídkové strany)</w:t>
      </w:r>
    </w:p>
    <w:p w14:paraId="486D3FEF" w14:textId="0C9C7BF3" w:rsidR="00EB5530" w:rsidRPr="004D4289" w:rsidRDefault="00EB5530" w:rsidP="004D4289">
      <w:pPr>
        <w:pStyle w:val="Odstavecseseznamem"/>
        <w:numPr>
          <w:ilvl w:val="1"/>
          <w:numId w:val="70"/>
        </w:numPr>
        <w:rPr>
          <w:b/>
        </w:rPr>
      </w:pPr>
      <w:r w:rsidRPr="004D4289">
        <w:rPr>
          <w:b/>
        </w:rPr>
        <w:t>cyklická</w:t>
      </w:r>
      <w:r w:rsidR="004D4289">
        <w:rPr>
          <w:b/>
        </w:rPr>
        <w:t xml:space="preserve"> </w:t>
      </w:r>
      <w:r w:rsidR="004D4289">
        <w:t>– někdy se ekonomice daří lépe, někdy hůř</w:t>
      </w:r>
    </w:p>
    <w:p w14:paraId="45E032AD" w14:textId="31BB6FE5" w:rsidR="004D4289" w:rsidRPr="004D4289" w:rsidRDefault="004D4289" w:rsidP="004D4289">
      <w:pPr>
        <w:pStyle w:val="Odstavecseseznamem"/>
        <w:numPr>
          <w:ilvl w:val="1"/>
          <w:numId w:val="70"/>
        </w:numPr>
        <w:rPr>
          <w:b/>
        </w:rPr>
      </w:pPr>
      <w:r>
        <w:rPr>
          <w:b/>
          <w:i/>
        </w:rPr>
        <w:t xml:space="preserve">sezónní </w:t>
      </w:r>
      <w:r>
        <w:t xml:space="preserve">– (už ne), jsou práce, které se dají konat jen v určitém období (v sezóně), zemědělství </w:t>
      </w:r>
    </w:p>
    <w:p w14:paraId="26C85321" w14:textId="234B4FA4" w:rsidR="00EB5530" w:rsidRPr="00164010" w:rsidRDefault="00EB5530" w:rsidP="00EB5530">
      <w:pPr>
        <w:pStyle w:val="Odstavecseseznamem"/>
        <w:numPr>
          <w:ilvl w:val="0"/>
          <w:numId w:val="70"/>
        </w:numPr>
        <w:rPr>
          <w:b/>
          <w:u w:val="single"/>
        </w:rPr>
      </w:pPr>
      <w:r w:rsidRPr="00164010">
        <w:rPr>
          <w:b/>
          <w:u w:val="single"/>
        </w:rPr>
        <w:t>Dobrovolná vs. nedobrovolná nezaměstnanost</w:t>
      </w:r>
      <w:r w:rsidR="00B54EC0">
        <w:rPr>
          <w:b/>
          <w:u w:val="single"/>
        </w:rPr>
        <w:t>:</w:t>
      </w:r>
    </w:p>
    <w:p w14:paraId="0081FD39" w14:textId="2E6F7038" w:rsidR="002524CD" w:rsidRDefault="002524CD" w:rsidP="002524CD">
      <w:pPr>
        <w:pStyle w:val="Odstavecseseznamem"/>
        <w:numPr>
          <w:ilvl w:val="1"/>
          <w:numId w:val="70"/>
        </w:numPr>
      </w:pPr>
      <w:r w:rsidRPr="002524CD">
        <w:rPr>
          <w:b/>
        </w:rPr>
        <w:t>dobrovolně nezaměstnaný</w:t>
      </w:r>
      <w:r>
        <w:t xml:space="preserve"> – při dané mzdové sazbě, která převládá na trhu, nenabízí práci (nepracuje)</w:t>
      </w:r>
    </w:p>
    <w:p w14:paraId="7B819CAF" w14:textId="7B861DFF" w:rsidR="004D4289" w:rsidRDefault="002524CD" w:rsidP="004D4289">
      <w:pPr>
        <w:pStyle w:val="Odstavecseseznamem"/>
        <w:numPr>
          <w:ilvl w:val="1"/>
          <w:numId w:val="70"/>
        </w:numPr>
      </w:pPr>
      <w:r w:rsidRPr="002524CD">
        <w:rPr>
          <w:b/>
        </w:rPr>
        <w:t>nedobrovolně nezaměstnaný</w:t>
      </w:r>
      <w:r>
        <w:t xml:space="preserve"> – při dané mzdové sazbě by chtěl pracovat, ale nenachází práci</w:t>
      </w:r>
    </w:p>
    <w:p w14:paraId="6339B98B" w14:textId="6B016019" w:rsidR="002524CD" w:rsidRDefault="00F72F85" w:rsidP="00F72F85">
      <w:pPr>
        <w:pStyle w:val="Nadpis4"/>
      </w:pPr>
      <w:r>
        <w:t>Rovnováha na pracovním trhu</w:t>
      </w:r>
    </w:p>
    <w:p w14:paraId="34E908BF" w14:textId="40FA6FF5" w:rsidR="00F72F85" w:rsidRDefault="007E0226" w:rsidP="00F72F85">
      <w:r w:rsidRPr="007E0226">
        <w:drawing>
          <wp:inline distT="0" distB="0" distL="0" distR="0" wp14:anchorId="62A5E005" wp14:editId="0A32C709">
            <wp:extent cx="3271290" cy="2470415"/>
            <wp:effectExtent l="0" t="0" r="5715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79430" cy="255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2E39" w14:textId="39112E55" w:rsidR="00C3497F" w:rsidRDefault="00BE5553" w:rsidP="00BE5553">
      <w:pPr>
        <w:pStyle w:val="Nadpis4"/>
      </w:pPr>
      <w:r>
        <w:t>Trh kapitálu</w:t>
      </w:r>
    </w:p>
    <w:p w14:paraId="1C6A677F" w14:textId="13458A81" w:rsidR="00BE5553" w:rsidRDefault="00BE5553" w:rsidP="00BE5553">
      <w:pPr>
        <w:pStyle w:val="Odstavecseseznamem"/>
        <w:numPr>
          <w:ilvl w:val="0"/>
          <w:numId w:val="71"/>
        </w:numPr>
      </w:pPr>
      <w:r>
        <w:t>O kapitálu jsme hovořili jako o kapitálových statcích</w:t>
      </w:r>
    </w:p>
    <w:p w14:paraId="7A39B79A" w14:textId="7992F7A5" w:rsidR="00BE5553" w:rsidRDefault="00BE5553" w:rsidP="00BE5553">
      <w:pPr>
        <w:pStyle w:val="Odstavecseseznamem"/>
        <w:numPr>
          <w:ilvl w:val="0"/>
          <w:numId w:val="71"/>
        </w:numPr>
      </w:pPr>
      <w:r>
        <w:t>Nyní uvažujeme o trhu zapůjčitelných fondů</w:t>
      </w:r>
    </w:p>
    <w:p w14:paraId="6DDF3E91" w14:textId="29D4D755" w:rsidR="00BE5553" w:rsidRDefault="00BE5553" w:rsidP="00BE5553">
      <w:pPr>
        <w:pStyle w:val="Odstavecseseznamem"/>
        <w:numPr>
          <w:ilvl w:val="0"/>
          <w:numId w:val="71"/>
        </w:numPr>
      </w:pPr>
      <w:r>
        <w:t>Vycházíme z toho, že investice (nákup kapitálových statků) se většinou činí z cizích (zapůjčených) zdrojů</w:t>
      </w:r>
    </w:p>
    <w:p w14:paraId="28FAD71D" w14:textId="44A4BE20" w:rsidR="00EB5530" w:rsidRDefault="00BE5553" w:rsidP="00EB5530">
      <w:pPr>
        <w:pStyle w:val="Odstavecseseznamem"/>
        <w:numPr>
          <w:ilvl w:val="0"/>
          <w:numId w:val="71"/>
        </w:numPr>
      </w:pPr>
      <w:r>
        <w:t>Cenou kapitálu je úrok (úroková sazba)</w:t>
      </w:r>
    </w:p>
    <w:p w14:paraId="67FE8CFB" w14:textId="77777777" w:rsidR="007E0226" w:rsidRDefault="007E0226" w:rsidP="007E0226"/>
    <w:p w14:paraId="551C755F" w14:textId="77777777" w:rsidR="007E0226" w:rsidRDefault="007E0226" w:rsidP="007E0226"/>
    <w:p w14:paraId="3FCF8E82" w14:textId="77777777" w:rsidR="007E0226" w:rsidRDefault="007E0226" w:rsidP="007E0226"/>
    <w:p w14:paraId="189AF8A1" w14:textId="77777777" w:rsidR="007E0226" w:rsidRDefault="007E0226" w:rsidP="007E0226"/>
    <w:p w14:paraId="0C410571" w14:textId="77777777" w:rsidR="007E0226" w:rsidRDefault="007E0226" w:rsidP="007E0226"/>
    <w:p w14:paraId="357A886F" w14:textId="77777777" w:rsidR="007E0226" w:rsidRDefault="007E0226" w:rsidP="007E0226"/>
    <w:p w14:paraId="7F1EB1AE" w14:textId="65B7DA76" w:rsidR="00BE5553" w:rsidRDefault="00A31D5B" w:rsidP="00A31D5B">
      <w:pPr>
        <w:pStyle w:val="Nadpis4"/>
      </w:pPr>
      <w:r>
        <w:lastRenderedPageBreak/>
        <w:t>Nabídka a poptávka</w:t>
      </w:r>
    </w:p>
    <w:p w14:paraId="6A3A9D77" w14:textId="03F83095" w:rsidR="00A31D5B" w:rsidRDefault="00A31D5B" w:rsidP="00A31D5B">
      <w:pPr>
        <w:pStyle w:val="Odstavecseseznamem"/>
        <w:numPr>
          <w:ilvl w:val="0"/>
          <w:numId w:val="72"/>
        </w:numPr>
      </w:pPr>
      <w:r>
        <w:t>Nabídku kapitálu tvoří domácnosti</w:t>
      </w:r>
    </w:p>
    <w:p w14:paraId="6A777609" w14:textId="53A561F0" w:rsidR="00A31D5B" w:rsidRDefault="00A31D5B" w:rsidP="00A31D5B">
      <w:pPr>
        <w:pStyle w:val="Odstavecseseznamem"/>
        <w:numPr>
          <w:ilvl w:val="0"/>
          <w:numId w:val="72"/>
        </w:numPr>
      </w:pPr>
      <w:r>
        <w:t xml:space="preserve">Pokud spoří (a nikoli do </w:t>
      </w:r>
      <w:proofErr w:type="spellStart"/>
      <w:r>
        <w:t>štrozoku</w:t>
      </w:r>
      <w:proofErr w:type="spellEnd"/>
      <w:r>
        <w:t>), potom nabízejí své dočasně volné prostředky</w:t>
      </w:r>
    </w:p>
    <w:p w14:paraId="0AAB0650" w14:textId="3B6220A2" w:rsidR="00A31D5B" w:rsidRDefault="00A31D5B" w:rsidP="00A31D5B">
      <w:pPr>
        <w:pStyle w:val="Odstavecseseznamem"/>
        <w:numPr>
          <w:ilvl w:val="0"/>
          <w:numId w:val="72"/>
        </w:numPr>
      </w:pPr>
      <w:r>
        <w:t>Na pružnost nabídky silně působí faktor času</w:t>
      </w:r>
    </w:p>
    <w:p w14:paraId="5E1DE189" w14:textId="35161121" w:rsidR="00A31D5B" w:rsidRDefault="00A31D5B" w:rsidP="00A31D5B">
      <w:pPr>
        <w:pStyle w:val="Odstavecseseznamem"/>
        <w:numPr>
          <w:ilvl w:val="0"/>
          <w:numId w:val="72"/>
        </w:numPr>
      </w:pPr>
      <w:r>
        <w:t>Poptávku po kapitálu tvoří firmy (byť v realitě si půjčují i domácnosti)</w:t>
      </w:r>
    </w:p>
    <w:p w14:paraId="638309A6" w14:textId="391677AF" w:rsidR="00A31D5B" w:rsidRDefault="00A31D5B" w:rsidP="00A31D5B">
      <w:pPr>
        <w:pStyle w:val="Odstavecseseznamem"/>
        <w:numPr>
          <w:ilvl w:val="0"/>
          <w:numId w:val="72"/>
        </w:numPr>
      </w:pPr>
      <w:r>
        <w:t>Firmy kapitál používají na investice = nákup kapitálových statků</w:t>
      </w:r>
    </w:p>
    <w:p w14:paraId="2A9BE114" w14:textId="20D86EA8" w:rsidR="00A31D5B" w:rsidRPr="00A31D5B" w:rsidRDefault="007E0226" w:rsidP="00A31D5B">
      <w:r w:rsidRPr="007E0226">
        <w:drawing>
          <wp:inline distT="0" distB="0" distL="0" distR="0" wp14:anchorId="2A19F873" wp14:editId="0FDFD5F9">
            <wp:extent cx="4642890" cy="2480098"/>
            <wp:effectExtent l="0" t="0" r="5715" b="9525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8094" cy="249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1D5B" w:rsidRPr="00A31D5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C2FE3"/>
    <w:multiLevelType w:val="hybridMultilevel"/>
    <w:tmpl w:val="3E3E2D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6A5E2D"/>
    <w:multiLevelType w:val="hybridMultilevel"/>
    <w:tmpl w:val="662C46C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A34814"/>
    <w:multiLevelType w:val="hybridMultilevel"/>
    <w:tmpl w:val="E65C14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2D00F98"/>
    <w:multiLevelType w:val="hybridMultilevel"/>
    <w:tmpl w:val="601EBF5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3712228"/>
    <w:multiLevelType w:val="hybridMultilevel"/>
    <w:tmpl w:val="1324C3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48D3DF6"/>
    <w:multiLevelType w:val="hybridMultilevel"/>
    <w:tmpl w:val="77661D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66B58A0"/>
    <w:multiLevelType w:val="hybridMultilevel"/>
    <w:tmpl w:val="FB00F21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9C462A5"/>
    <w:multiLevelType w:val="hybridMultilevel"/>
    <w:tmpl w:val="4BB23EB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B7B21DD"/>
    <w:multiLevelType w:val="hybridMultilevel"/>
    <w:tmpl w:val="877E713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B8A5CDA"/>
    <w:multiLevelType w:val="hybridMultilevel"/>
    <w:tmpl w:val="B98832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1AE60F9"/>
    <w:multiLevelType w:val="hybridMultilevel"/>
    <w:tmpl w:val="03A8AB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1D37B23"/>
    <w:multiLevelType w:val="hybridMultilevel"/>
    <w:tmpl w:val="81B448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3FB3C3D"/>
    <w:multiLevelType w:val="hybridMultilevel"/>
    <w:tmpl w:val="3C0881D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C202E2B"/>
    <w:multiLevelType w:val="hybridMultilevel"/>
    <w:tmpl w:val="BF26B5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C744C11"/>
    <w:multiLevelType w:val="hybridMultilevel"/>
    <w:tmpl w:val="E6665B4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F110AF9"/>
    <w:multiLevelType w:val="hybridMultilevel"/>
    <w:tmpl w:val="7B060B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4103736"/>
    <w:multiLevelType w:val="hybridMultilevel"/>
    <w:tmpl w:val="A866BD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45C0E3A"/>
    <w:multiLevelType w:val="hybridMultilevel"/>
    <w:tmpl w:val="D0A867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49105C0"/>
    <w:multiLevelType w:val="hybridMultilevel"/>
    <w:tmpl w:val="AD3ED9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6DC7E61"/>
    <w:multiLevelType w:val="hybridMultilevel"/>
    <w:tmpl w:val="349A7D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6F964DA"/>
    <w:multiLevelType w:val="hybridMultilevel"/>
    <w:tmpl w:val="A286A0F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7A5300F"/>
    <w:multiLevelType w:val="hybridMultilevel"/>
    <w:tmpl w:val="C47ECC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8AC0A21"/>
    <w:multiLevelType w:val="hybridMultilevel"/>
    <w:tmpl w:val="707841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C394B40"/>
    <w:multiLevelType w:val="hybridMultilevel"/>
    <w:tmpl w:val="24866E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E2035C8"/>
    <w:multiLevelType w:val="hybridMultilevel"/>
    <w:tmpl w:val="F30E06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2F8418BC"/>
    <w:multiLevelType w:val="hybridMultilevel"/>
    <w:tmpl w:val="17C09B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2412455"/>
    <w:multiLevelType w:val="hybridMultilevel"/>
    <w:tmpl w:val="24CC17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5926614"/>
    <w:multiLevelType w:val="hybridMultilevel"/>
    <w:tmpl w:val="CFB619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59D0CE3"/>
    <w:multiLevelType w:val="hybridMultilevel"/>
    <w:tmpl w:val="308CCC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36D541BE"/>
    <w:multiLevelType w:val="hybridMultilevel"/>
    <w:tmpl w:val="A93011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8F72962"/>
    <w:multiLevelType w:val="hybridMultilevel"/>
    <w:tmpl w:val="9632A2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39635B6D"/>
    <w:multiLevelType w:val="hybridMultilevel"/>
    <w:tmpl w:val="748A5A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3AD95B47"/>
    <w:multiLevelType w:val="hybridMultilevel"/>
    <w:tmpl w:val="127A2A6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3FFC6B76"/>
    <w:multiLevelType w:val="hybridMultilevel"/>
    <w:tmpl w:val="9542A2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44036C24"/>
    <w:multiLevelType w:val="hybridMultilevel"/>
    <w:tmpl w:val="2D78AF8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4E72537"/>
    <w:multiLevelType w:val="hybridMultilevel"/>
    <w:tmpl w:val="AC72375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47635FF9"/>
    <w:multiLevelType w:val="hybridMultilevel"/>
    <w:tmpl w:val="487405F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49B91215"/>
    <w:multiLevelType w:val="hybridMultilevel"/>
    <w:tmpl w:val="DEAE5B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4A277988"/>
    <w:multiLevelType w:val="hybridMultilevel"/>
    <w:tmpl w:val="69F093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4B262C54"/>
    <w:multiLevelType w:val="hybridMultilevel"/>
    <w:tmpl w:val="9C7E3C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4BB94F60"/>
    <w:multiLevelType w:val="hybridMultilevel"/>
    <w:tmpl w:val="934C78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4C982548"/>
    <w:multiLevelType w:val="hybridMultilevel"/>
    <w:tmpl w:val="F1AE5F9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504115C8"/>
    <w:multiLevelType w:val="hybridMultilevel"/>
    <w:tmpl w:val="B31A75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544E0320"/>
    <w:multiLevelType w:val="hybridMultilevel"/>
    <w:tmpl w:val="04FC879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55705F8E"/>
    <w:multiLevelType w:val="hybridMultilevel"/>
    <w:tmpl w:val="3A2406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567B628D"/>
    <w:multiLevelType w:val="hybridMultilevel"/>
    <w:tmpl w:val="EAD6C6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573D7E41"/>
    <w:multiLevelType w:val="hybridMultilevel"/>
    <w:tmpl w:val="D018ABB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578831F8"/>
    <w:multiLevelType w:val="hybridMultilevel"/>
    <w:tmpl w:val="ECEA64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59443DA6"/>
    <w:multiLevelType w:val="hybridMultilevel"/>
    <w:tmpl w:val="A676680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5D9E4CCA"/>
    <w:multiLevelType w:val="hybridMultilevel"/>
    <w:tmpl w:val="A5D0CE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5ED567D1"/>
    <w:multiLevelType w:val="hybridMultilevel"/>
    <w:tmpl w:val="F320AC1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5EF70262"/>
    <w:multiLevelType w:val="hybridMultilevel"/>
    <w:tmpl w:val="1ACC758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5FD41B5D"/>
    <w:multiLevelType w:val="hybridMultilevel"/>
    <w:tmpl w:val="DD325D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632A0C45"/>
    <w:multiLevelType w:val="hybridMultilevel"/>
    <w:tmpl w:val="B990456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6476459D"/>
    <w:multiLevelType w:val="hybridMultilevel"/>
    <w:tmpl w:val="96442E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659E1C6F"/>
    <w:multiLevelType w:val="hybridMultilevel"/>
    <w:tmpl w:val="F7AE6F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68AE3B21"/>
    <w:multiLevelType w:val="hybridMultilevel"/>
    <w:tmpl w:val="35F445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6A050539"/>
    <w:multiLevelType w:val="hybridMultilevel"/>
    <w:tmpl w:val="0BD2B1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6BCE1F51"/>
    <w:multiLevelType w:val="hybridMultilevel"/>
    <w:tmpl w:val="287C75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6D91288D"/>
    <w:multiLevelType w:val="hybridMultilevel"/>
    <w:tmpl w:val="E7869AE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6F6260E4"/>
    <w:multiLevelType w:val="hybridMultilevel"/>
    <w:tmpl w:val="A6D0E9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70AA7BC3"/>
    <w:multiLevelType w:val="hybridMultilevel"/>
    <w:tmpl w:val="EEFA6C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720324AD"/>
    <w:multiLevelType w:val="hybridMultilevel"/>
    <w:tmpl w:val="57E8D4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73A67211"/>
    <w:multiLevelType w:val="hybridMultilevel"/>
    <w:tmpl w:val="4F10A6F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74A776B9"/>
    <w:multiLevelType w:val="hybridMultilevel"/>
    <w:tmpl w:val="DA1885A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769C7F30"/>
    <w:multiLevelType w:val="hybridMultilevel"/>
    <w:tmpl w:val="465C8B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786E760B"/>
    <w:multiLevelType w:val="hybridMultilevel"/>
    <w:tmpl w:val="C8982B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79F216D3"/>
    <w:multiLevelType w:val="hybridMultilevel"/>
    <w:tmpl w:val="ABD0B9B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7A031130"/>
    <w:multiLevelType w:val="hybridMultilevel"/>
    <w:tmpl w:val="16BEBD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7B890DF6"/>
    <w:multiLevelType w:val="hybridMultilevel"/>
    <w:tmpl w:val="A0C058F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7BDE47D0"/>
    <w:multiLevelType w:val="hybridMultilevel"/>
    <w:tmpl w:val="29E0FED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7CD1424F"/>
    <w:multiLevelType w:val="hybridMultilevel"/>
    <w:tmpl w:val="091CE7B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3"/>
  </w:num>
  <w:num w:numId="2">
    <w:abstractNumId w:val="26"/>
  </w:num>
  <w:num w:numId="3">
    <w:abstractNumId w:val="55"/>
  </w:num>
  <w:num w:numId="4">
    <w:abstractNumId w:val="29"/>
  </w:num>
  <w:num w:numId="5">
    <w:abstractNumId w:val="57"/>
  </w:num>
  <w:num w:numId="6">
    <w:abstractNumId w:val="24"/>
  </w:num>
  <w:num w:numId="7">
    <w:abstractNumId w:val="36"/>
  </w:num>
  <w:num w:numId="8">
    <w:abstractNumId w:val="30"/>
  </w:num>
  <w:num w:numId="9">
    <w:abstractNumId w:val="38"/>
  </w:num>
  <w:num w:numId="10">
    <w:abstractNumId w:val="12"/>
  </w:num>
  <w:num w:numId="11">
    <w:abstractNumId w:val="42"/>
  </w:num>
  <w:num w:numId="12">
    <w:abstractNumId w:val="52"/>
  </w:num>
  <w:num w:numId="13">
    <w:abstractNumId w:val="71"/>
  </w:num>
  <w:num w:numId="14">
    <w:abstractNumId w:val="56"/>
  </w:num>
  <w:num w:numId="15">
    <w:abstractNumId w:val="15"/>
  </w:num>
  <w:num w:numId="16">
    <w:abstractNumId w:val="46"/>
  </w:num>
  <w:num w:numId="17">
    <w:abstractNumId w:val="9"/>
  </w:num>
  <w:num w:numId="18">
    <w:abstractNumId w:val="44"/>
  </w:num>
  <w:num w:numId="19">
    <w:abstractNumId w:val="31"/>
  </w:num>
  <w:num w:numId="20">
    <w:abstractNumId w:val="10"/>
  </w:num>
  <w:num w:numId="21">
    <w:abstractNumId w:val="18"/>
  </w:num>
  <w:num w:numId="22">
    <w:abstractNumId w:val="25"/>
  </w:num>
  <w:num w:numId="23">
    <w:abstractNumId w:val="69"/>
  </w:num>
  <w:num w:numId="24">
    <w:abstractNumId w:val="61"/>
  </w:num>
  <w:num w:numId="25">
    <w:abstractNumId w:val="70"/>
  </w:num>
  <w:num w:numId="26">
    <w:abstractNumId w:val="1"/>
  </w:num>
  <w:num w:numId="27">
    <w:abstractNumId w:val="50"/>
  </w:num>
  <w:num w:numId="28">
    <w:abstractNumId w:val="62"/>
  </w:num>
  <w:num w:numId="29">
    <w:abstractNumId w:val="3"/>
  </w:num>
  <w:num w:numId="30">
    <w:abstractNumId w:val="22"/>
  </w:num>
  <w:num w:numId="31">
    <w:abstractNumId w:val="17"/>
  </w:num>
  <w:num w:numId="32">
    <w:abstractNumId w:val="16"/>
  </w:num>
  <w:num w:numId="33">
    <w:abstractNumId w:val="59"/>
  </w:num>
  <w:num w:numId="34">
    <w:abstractNumId w:val="20"/>
  </w:num>
  <w:num w:numId="35">
    <w:abstractNumId w:val="32"/>
  </w:num>
  <w:num w:numId="36">
    <w:abstractNumId w:val="60"/>
  </w:num>
  <w:num w:numId="37">
    <w:abstractNumId w:val="40"/>
  </w:num>
  <w:num w:numId="38">
    <w:abstractNumId w:val="14"/>
  </w:num>
  <w:num w:numId="39">
    <w:abstractNumId w:val="2"/>
  </w:num>
  <w:num w:numId="40">
    <w:abstractNumId w:val="0"/>
  </w:num>
  <w:num w:numId="41">
    <w:abstractNumId w:val="5"/>
  </w:num>
  <w:num w:numId="42">
    <w:abstractNumId w:val="34"/>
  </w:num>
  <w:num w:numId="43">
    <w:abstractNumId w:val="68"/>
  </w:num>
  <w:num w:numId="44">
    <w:abstractNumId w:val="28"/>
  </w:num>
  <w:num w:numId="45">
    <w:abstractNumId w:val="66"/>
  </w:num>
  <w:num w:numId="46">
    <w:abstractNumId w:val="23"/>
  </w:num>
  <w:num w:numId="47">
    <w:abstractNumId w:val="45"/>
  </w:num>
  <w:num w:numId="48">
    <w:abstractNumId w:val="64"/>
  </w:num>
  <w:num w:numId="49">
    <w:abstractNumId w:val="39"/>
  </w:num>
  <w:num w:numId="50">
    <w:abstractNumId w:val="54"/>
  </w:num>
  <w:num w:numId="51">
    <w:abstractNumId w:val="33"/>
  </w:num>
  <w:num w:numId="52">
    <w:abstractNumId w:val="47"/>
  </w:num>
  <w:num w:numId="53">
    <w:abstractNumId w:val="51"/>
  </w:num>
  <w:num w:numId="54">
    <w:abstractNumId w:val="4"/>
  </w:num>
  <w:num w:numId="55">
    <w:abstractNumId w:val="37"/>
  </w:num>
  <w:num w:numId="56">
    <w:abstractNumId w:val="65"/>
  </w:num>
  <w:num w:numId="57">
    <w:abstractNumId w:val="8"/>
  </w:num>
  <w:num w:numId="58">
    <w:abstractNumId w:val="63"/>
  </w:num>
  <w:num w:numId="59">
    <w:abstractNumId w:val="21"/>
  </w:num>
  <w:num w:numId="60">
    <w:abstractNumId w:val="49"/>
  </w:num>
  <w:num w:numId="61">
    <w:abstractNumId w:val="6"/>
  </w:num>
  <w:num w:numId="62">
    <w:abstractNumId w:val="11"/>
  </w:num>
  <w:num w:numId="63">
    <w:abstractNumId w:val="27"/>
  </w:num>
  <w:num w:numId="64">
    <w:abstractNumId w:val="7"/>
  </w:num>
  <w:num w:numId="65">
    <w:abstractNumId w:val="41"/>
  </w:num>
  <w:num w:numId="66">
    <w:abstractNumId w:val="35"/>
  </w:num>
  <w:num w:numId="67">
    <w:abstractNumId w:val="58"/>
  </w:num>
  <w:num w:numId="68">
    <w:abstractNumId w:val="19"/>
  </w:num>
  <w:num w:numId="69">
    <w:abstractNumId w:val="67"/>
  </w:num>
  <w:num w:numId="70">
    <w:abstractNumId w:val="13"/>
  </w:num>
  <w:num w:numId="71">
    <w:abstractNumId w:val="53"/>
  </w:num>
  <w:num w:numId="72">
    <w:abstractNumId w:val="48"/>
  </w:num>
  <w:numIdMacAtCleanup w:val="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6909"/>
    <w:rsid w:val="000133D4"/>
    <w:rsid w:val="00017B49"/>
    <w:rsid w:val="00020FC3"/>
    <w:rsid w:val="00022177"/>
    <w:rsid w:val="00032C3B"/>
    <w:rsid w:val="000355A8"/>
    <w:rsid w:val="000406FA"/>
    <w:rsid w:val="000559A6"/>
    <w:rsid w:val="0006284E"/>
    <w:rsid w:val="00075E7B"/>
    <w:rsid w:val="00090B62"/>
    <w:rsid w:val="000A3D51"/>
    <w:rsid w:val="000B3CD9"/>
    <w:rsid w:val="000B3DE5"/>
    <w:rsid w:val="000F0FF6"/>
    <w:rsid w:val="001159B0"/>
    <w:rsid w:val="00153975"/>
    <w:rsid w:val="00154542"/>
    <w:rsid w:val="00156FBB"/>
    <w:rsid w:val="00164010"/>
    <w:rsid w:val="0017706B"/>
    <w:rsid w:val="001A4CEB"/>
    <w:rsid w:val="001B705A"/>
    <w:rsid w:val="001C0AD3"/>
    <w:rsid w:val="001C5D9A"/>
    <w:rsid w:val="001F125E"/>
    <w:rsid w:val="00235724"/>
    <w:rsid w:val="00237300"/>
    <w:rsid w:val="002524CD"/>
    <w:rsid w:val="00287791"/>
    <w:rsid w:val="00294867"/>
    <w:rsid w:val="002A35E4"/>
    <w:rsid w:val="002C6ABC"/>
    <w:rsid w:val="002D1357"/>
    <w:rsid w:val="002E789F"/>
    <w:rsid w:val="002F16FC"/>
    <w:rsid w:val="002F49CC"/>
    <w:rsid w:val="00304F24"/>
    <w:rsid w:val="0030593F"/>
    <w:rsid w:val="00305F4F"/>
    <w:rsid w:val="00324949"/>
    <w:rsid w:val="00337FE4"/>
    <w:rsid w:val="00354372"/>
    <w:rsid w:val="00363C77"/>
    <w:rsid w:val="003A2CBF"/>
    <w:rsid w:val="003D339D"/>
    <w:rsid w:val="003E3FCD"/>
    <w:rsid w:val="003F7DA6"/>
    <w:rsid w:val="004062BB"/>
    <w:rsid w:val="004069F3"/>
    <w:rsid w:val="00422052"/>
    <w:rsid w:val="0046001E"/>
    <w:rsid w:val="00471A5E"/>
    <w:rsid w:val="00477EB1"/>
    <w:rsid w:val="00487005"/>
    <w:rsid w:val="004A59BD"/>
    <w:rsid w:val="004A79C2"/>
    <w:rsid w:val="004D4289"/>
    <w:rsid w:val="004D5F89"/>
    <w:rsid w:val="004E08BF"/>
    <w:rsid w:val="005177B2"/>
    <w:rsid w:val="0052104C"/>
    <w:rsid w:val="00543D7F"/>
    <w:rsid w:val="00553A57"/>
    <w:rsid w:val="005616D9"/>
    <w:rsid w:val="00563CFB"/>
    <w:rsid w:val="00577AAF"/>
    <w:rsid w:val="005A6764"/>
    <w:rsid w:val="005B0839"/>
    <w:rsid w:val="005B176B"/>
    <w:rsid w:val="005B4A4E"/>
    <w:rsid w:val="005C736E"/>
    <w:rsid w:val="005D0EED"/>
    <w:rsid w:val="005E365C"/>
    <w:rsid w:val="005F1699"/>
    <w:rsid w:val="005F3DA5"/>
    <w:rsid w:val="00634905"/>
    <w:rsid w:val="0064127D"/>
    <w:rsid w:val="00677A54"/>
    <w:rsid w:val="006914A1"/>
    <w:rsid w:val="006A7608"/>
    <w:rsid w:val="006C1C46"/>
    <w:rsid w:val="006D70A3"/>
    <w:rsid w:val="00726408"/>
    <w:rsid w:val="00732F4C"/>
    <w:rsid w:val="00733433"/>
    <w:rsid w:val="00735E24"/>
    <w:rsid w:val="00762EB0"/>
    <w:rsid w:val="007658BB"/>
    <w:rsid w:val="00767275"/>
    <w:rsid w:val="00784136"/>
    <w:rsid w:val="00791312"/>
    <w:rsid w:val="007B5FF7"/>
    <w:rsid w:val="007B64A9"/>
    <w:rsid w:val="007E0226"/>
    <w:rsid w:val="007E3EFB"/>
    <w:rsid w:val="007F4D2A"/>
    <w:rsid w:val="007F5C4F"/>
    <w:rsid w:val="00812623"/>
    <w:rsid w:val="008174F8"/>
    <w:rsid w:val="00821C24"/>
    <w:rsid w:val="00832259"/>
    <w:rsid w:val="008353C1"/>
    <w:rsid w:val="00850EAD"/>
    <w:rsid w:val="00857CED"/>
    <w:rsid w:val="008874A5"/>
    <w:rsid w:val="008B580E"/>
    <w:rsid w:val="008D0D71"/>
    <w:rsid w:val="008E54D7"/>
    <w:rsid w:val="008F0691"/>
    <w:rsid w:val="008F361A"/>
    <w:rsid w:val="00914696"/>
    <w:rsid w:val="00942211"/>
    <w:rsid w:val="009513D8"/>
    <w:rsid w:val="009755FD"/>
    <w:rsid w:val="00984D49"/>
    <w:rsid w:val="009859D7"/>
    <w:rsid w:val="00985E26"/>
    <w:rsid w:val="009B0010"/>
    <w:rsid w:val="009C7994"/>
    <w:rsid w:val="009D5D51"/>
    <w:rsid w:val="009F7324"/>
    <w:rsid w:val="00A06795"/>
    <w:rsid w:val="00A1404C"/>
    <w:rsid w:val="00A201CF"/>
    <w:rsid w:val="00A230ED"/>
    <w:rsid w:val="00A24173"/>
    <w:rsid w:val="00A30F85"/>
    <w:rsid w:val="00A31D5B"/>
    <w:rsid w:val="00A360EB"/>
    <w:rsid w:val="00A50626"/>
    <w:rsid w:val="00A628A2"/>
    <w:rsid w:val="00A66B21"/>
    <w:rsid w:val="00A8074A"/>
    <w:rsid w:val="00A83220"/>
    <w:rsid w:val="00A94D9B"/>
    <w:rsid w:val="00AA5157"/>
    <w:rsid w:val="00AA5A67"/>
    <w:rsid w:val="00AB7F4C"/>
    <w:rsid w:val="00AD14D2"/>
    <w:rsid w:val="00B52D08"/>
    <w:rsid w:val="00B54123"/>
    <w:rsid w:val="00B54EC0"/>
    <w:rsid w:val="00B6315B"/>
    <w:rsid w:val="00B6798A"/>
    <w:rsid w:val="00B71F77"/>
    <w:rsid w:val="00B7728B"/>
    <w:rsid w:val="00B92796"/>
    <w:rsid w:val="00B95D8E"/>
    <w:rsid w:val="00BC651A"/>
    <w:rsid w:val="00BD5289"/>
    <w:rsid w:val="00BE5553"/>
    <w:rsid w:val="00BF3D64"/>
    <w:rsid w:val="00BF64BE"/>
    <w:rsid w:val="00C02E6F"/>
    <w:rsid w:val="00C0307B"/>
    <w:rsid w:val="00C04C00"/>
    <w:rsid w:val="00C14123"/>
    <w:rsid w:val="00C3497F"/>
    <w:rsid w:val="00C349E5"/>
    <w:rsid w:val="00C52758"/>
    <w:rsid w:val="00C532AA"/>
    <w:rsid w:val="00C71BD5"/>
    <w:rsid w:val="00C86D6B"/>
    <w:rsid w:val="00CC6A5B"/>
    <w:rsid w:val="00CE2BD7"/>
    <w:rsid w:val="00D03DB9"/>
    <w:rsid w:val="00D162A6"/>
    <w:rsid w:val="00D20DC6"/>
    <w:rsid w:val="00D7165A"/>
    <w:rsid w:val="00D932C2"/>
    <w:rsid w:val="00DB4274"/>
    <w:rsid w:val="00DC4E8D"/>
    <w:rsid w:val="00DD2195"/>
    <w:rsid w:val="00DF1B77"/>
    <w:rsid w:val="00DF1BDF"/>
    <w:rsid w:val="00E22DD4"/>
    <w:rsid w:val="00E343E7"/>
    <w:rsid w:val="00E36909"/>
    <w:rsid w:val="00E531BA"/>
    <w:rsid w:val="00E56ED8"/>
    <w:rsid w:val="00E678C1"/>
    <w:rsid w:val="00E92149"/>
    <w:rsid w:val="00E96440"/>
    <w:rsid w:val="00EA0B68"/>
    <w:rsid w:val="00EA744F"/>
    <w:rsid w:val="00EB44A4"/>
    <w:rsid w:val="00EB5530"/>
    <w:rsid w:val="00EC094D"/>
    <w:rsid w:val="00ED34D1"/>
    <w:rsid w:val="00ED4BE8"/>
    <w:rsid w:val="00F26A96"/>
    <w:rsid w:val="00F3588B"/>
    <w:rsid w:val="00F40376"/>
    <w:rsid w:val="00F72F85"/>
    <w:rsid w:val="00F84E4D"/>
    <w:rsid w:val="00F9541B"/>
    <w:rsid w:val="00FA4DA5"/>
    <w:rsid w:val="00FB6A69"/>
    <w:rsid w:val="00FF4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471BD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ln">
    <w:name w:val="Normal"/>
    <w:qFormat/>
    <w:rsid w:val="003E3FCD"/>
    <w:pPr>
      <w:spacing w:after="0"/>
      <w:contextualSpacing/>
    </w:pPr>
    <w:rPr>
      <w:rFonts w:ascii="Times New Roman" w:hAnsi="Times New Roman"/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2F16FC"/>
    <w:pPr>
      <w:keepNext/>
      <w:keepLines/>
      <w:pageBreakBefore/>
      <w:spacing w:before="480" w:after="360"/>
      <w:jc w:val="center"/>
      <w:outlineLvl w:val="0"/>
    </w:pPr>
    <w:rPr>
      <w:rFonts w:asciiTheme="majorHAnsi" w:eastAsiaTheme="majorEastAsia" w:hAnsiTheme="majorHAnsi" w:cstheme="majorBidi"/>
      <w:b/>
      <w:bCs/>
      <w:caps/>
      <w:color w:val="538135" w:themeColor="accent6" w:themeShade="BF"/>
      <w:sz w:val="40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A24173"/>
    <w:pPr>
      <w:keepNext/>
      <w:keepLines/>
      <w:spacing w:before="200" w:after="240"/>
      <w:jc w:val="center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3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A24173"/>
    <w:pPr>
      <w:keepNext/>
      <w:keepLines/>
      <w:spacing w:before="200" w:after="240"/>
      <w:outlineLvl w:val="2"/>
    </w:pPr>
    <w:rPr>
      <w:rFonts w:asciiTheme="majorHAnsi" w:eastAsiaTheme="majorEastAsia" w:hAnsiTheme="majorHAnsi" w:cstheme="majorBidi"/>
      <w:b/>
      <w:bCs/>
      <w:color w:val="4472C4" w:themeColor="accent1"/>
      <w:sz w:val="28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DD219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Nadpis5">
    <w:name w:val="heading 5"/>
    <w:basedOn w:val="Normln"/>
    <w:next w:val="Normln"/>
    <w:link w:val="Nadpis5Char"/>
    <w:uiPriority w:val="9"/>
    <w:unhideWhenUsed/>
    <w:qFormat/>
    <w:rsid w:val="006C1C4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2F16FC"/>
    <w:rPr>
      <w:rFonts w:asciiTheme="majorHAnsi" w:eastAsiaTheme="majorEastAsia" w:hAnsiTheme="majorHAnsi" w:cstheme="majorBidi"/>
      <w:b/>
      <w:bCs/>
      <w:caps/>
      <w:color w:val="538135" w:themeColor="accent6" w:themeShade="BF"/>
      <w:sz w:val="40"/>
      <w:szCs w:val="28"/>
    </w:rPr>
  </w:style>
  <w:style w:type="character" w:customStyle="1" w:styleId="Nadpis2Char">
    <w:name w:val="Nadpis 2 Char"/>
    <w:basedOn w:val="Standardnpsmoodstavce"/>
    <w:link w:val="Nadpis2"/>
    <w:uiPriority w:val="9"/>
    <w:rsid w:val="00A24173"/>
    <w:rPr>
      <w:rFonts w:asciiTheme="majorHAnsi" w:eastAsiaTheme="majorEastAsia" w:hAnsiTheme="majorHAnsi" w:cstheme="majorBidi"/>
      <w:b/>
      <w:bCs/>
      <w:color w:val="4472C4" w:themeColor="accent1"/>
      <w:sz w:val="3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A24173"/>
    <w:rPr>
      <w:rFonts w:asciiTheme="majorHAnsi" w:eastAsiaTheme="majorEastAsia" w:hAnsiTheme="majorHAnsi" w:cstheme="majorBidi"/>
      <w:b/>
      <w:bCs/>
      <w:color w:val="4472C4" w:themeColor="accent1"/>
      <w:sz w:val="28"/>
    </w:rPr>
  </w:style>
  <w:style w:type="paragraph" w:styleId="Odstavecseseznamem">
    <w:name w:val="List Paragraph"/>
    <w:basedOn w:val="Normln"/>
    <w:uiPriority w:val="34"/>
    <w:qFormat/>
    <w:rsid w:val="009D5D51"/>
    <w:pPr>
      <w:ind w:left="720"/>
    </w:pPr>
  </w:style>
  <w:style w:type="character" w:customStyle="1" w:styleId="Nadpis4Char">
    <w:name w:val="Nadpis 4 Char"/>
    <w:basedOn w:val="Standardnpsmoodstavce"/>
    <w:link w:val="Nadpis4"/>
    <w:uiPriority w:val="9"/>
    <w:rsid w:val="00DD2195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</w:rPr>
  </w:style>
  <w:style w:type="character" w:customStyle="1" w:styleId="Nadpis5Char">
    <w:name w:val="Nadpis 5 Char"/>
    <w:basedOn w:val="Standardnpsmoodstavce"/>
    <w:link w:val="Nadpis5"/>
    <w:uiPriority w:val="9"/>
    <w:rsid w:val="006C1C46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BD528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BD5289"/>
    <w:rPr>
      <w:rFonts w:ascii="Tahoma" w:hAnsi="Tahoma" w:cs="Tahoma"/>
      <w:sz w:val="16"/>
      <w:szCs w:val="16"/>
    </w:rPr>
  </w:style>
  <w:style w:type="character" w:styleId="Zstupntext">
    <w:name w:val="Placeholder Text"/>
    <w:basedOn w:val="Standardnpsmoodstavce"/>
    <w:uiPriority w:val="99"/>
    <w:semiHidden/>
    <w:rsid w:val="006914A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321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systému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</TotalTime>
  <Pages>26</Pages>
  <Words>3323</Words>
  <Characters>19610</Characters>
  <Application>Microsoft Macintosh Word</Application>
  <DocSecurity>0</DocSecurity>
  <Lines>163</Lines>
  <Paragraphs>45</Paragraphs>
  <ScaleCrop>false</ScaleCrop>
  <HeadingPairs>
    <vt:vector size="2" baseType="variant">
      <vt:variant>
        <vt:lpstr>Oslovení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Patrik Pluhař</dc:creator>
  <cp:keywords/>
  <dc:description/>
  <cp:lastModifiedBy>Patrik Pluhař</cp:lastModifiedBy>
  <cp:revision>118</cp:revision>
  <dcterms:created xsi:type="dcterms:W3CDTF">2017-09-25T15:56:00Z</dcterms:created>
  <dcterms:modified xsi:type="dcterms:W3CDTF">2017-12-02T23:16:00Z</dcterms:modified>
</cp:coreProperties>
</file>