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9A" w:rsidRPr="00197D1C" w:rsidRDefault="00376C9A" w:rsidP="00376C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97D1C">
        <w:rPr>
          <w:rFonts w:ascii="Times New Roman" w:hAnsi="Times New Roman" w:cs="Times New Roman"/>
          <w:b/>
          <w:bCs/>
          <w:sz w:val="32"/>
          <w:szCs w:val="32"/>
          <w:lang w:val="en-GB"/>
        </w:rPr>
        <w:t>Questions for PA010 / Autumn 2019</w:t>
      </w:r>
    </w:p>
    <w:p w:rsidR="00376C9A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197D1C">
        <w:rPr>
          <w:rFonts w:ascii="Times New Roman" w:hAnsi="Times New Roman" w:cs="Times New Roman"/>
          <w:lang w:val="en-GB"/>
        </w:rPr>
        <w:t>Note: Use pictures, pseudo-code and explanatory text to an adequate extent</w:t>
      </w:r>
      <w:r w:rsidR="005D7B86" w:rsidRPr="00197D1C">
        <w:rPr>
          <w:rFonts w:ascii="Times New Roman" w:hAnsi="Times New Roman" w:cs="Times New Roman"/>
          <w:lang w:val="en-GB"/>
        </w:rPr>
        <w:t xml:space="preserve"> </w:t>
      </w:r>
      <w:r w:rsidRPr="00197D1C">
        <w:rPr>
          <w:rFonts w:ascii="Times New Roman" w:hAnsi="Times New Roman" w:cs="Times New Roman"/>
          <w:lang w:val="en-GB"/>
        </w:rPr>
        <w:t>when formulating the answer.</w:t>
      </w:r>
    </w:p>
    <w:p w:rsidR="0002188C" w:rsidRDefault="0002188C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:rsidR="0002188C" w:rsidRPr="0002188C" w:rsidRDefault="0002188C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lang w:val="en-GB"/>
        </w:rPr>
      </w:pPr>
      <w:r w:rsidRPr="0002188C">
        <w:rPr>
          <w:rFonts w:ascii="Times New Roman" w:hAnsi="Times New Roman" w:cs="Times New Roman"/>
          <w:color w:val="C00000"/>
          <w:lang w:val="en-GB"/>
        </w:rPr>
        <w:t>Answers for questions can be found in given lecture (L_) on listed slides – all written in red letters.</w:t>
      </w:r>
      <w:bookmarkStart w:id="0" w:name="_GoBack"/>
      <w:bookmarkEnd w:id="0"/>
    </w:p>
    <w:p w:rsidR="00376C9A" w:rsidRPr="00FB580C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Reconstruction and sampling</w:t>
      </w:r>
      <w:r w:rsidR="005F27A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5F27A6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L2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Explain the spatial and temporal alias. In what situations does it arise, what is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its cause and effect? List the methods used for antialiasing, including an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explanation of the basic principles.</w:t>
      </w:r>
      <w:r w:rsidR="00FB580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B580C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6-17, 48</w:t>
      </w:r>
      <w:r w:rsidR="00873DD5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-70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Explain the concepts of sampling and quantization. What is a reconstruction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filter? How does it affect the display of the sampled signal? Draw the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reconstruction result with the selected filter in the given sampling example.</w:t>
      </w:r>
      <w:r w:rsidR="00FB580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B580C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3-5, 18-22, 38-45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What is the spectrum of non-periodic function, how do we obtain the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spectrum? How does regular sampling affect the spectrum of the sampled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function? What are the 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>c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onditions that will allow a complete reconstruction of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the sampled signal?</w:t>
      </w:r>
      <w:r w:rsidR="00FB580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B580C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23-28</w:t>
      </w:r>
    </w:p>
    <w:p w:rsidR="00376C9A" w:rsidRPr="0079476F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Properties of the convolution of two functions in the frequency and image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domain, convolution theorem, consequences for working with digital images.</w:t>
      </w:r>
      <w:r w:rsidR="00FB580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B580C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29-33</w:t>
      </w:r>
    </w:p>
    <w:p w:rsidR="00376C9A" w:rsidRPr="0079476F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What is the shape of ideal reconstruction filter in the frequency domain? What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is it used for? What convolution filter is his image in the image domain? Draw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and explain on the example of regularly sampled signal with limited frequency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range.</w:t>
      </w:r>
      <w:r w:rsidR="00FB580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B580C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32-38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When reconstructing the values of the image function in individual pixels, the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solution of the convolutional integral can be approximated numerically from a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finite number of samples. Explain the meaning of each member of the formula.</w:t>
      </w:r>
      <w:r w:rsidR="00FB580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B580C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34-38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Explain the principles and differences of signal processing by pre-filtering,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post-filtering, super-sampling, and stochastic sampling.</w:t>
      </w:r>
      <w:r w:rsidR="00FB580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B580C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50-52</w:t>
      </w:r>
      <w:r w:rsidR="00873DD5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, 57-70</w:t>
      </w:r>
    </w:p>
    <w:p w:rsidR="00376C9A" w:rsidRPr="0079476F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What characteristics should a good sampling algorithm have? Explain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sampling algorithms, their principles and properties using examples</w:t>
      </w:r>
      <w:proofErr w:type="gramStart"/>
      <w:r w:rsidRPr="00B53D1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79476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9476F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???</w:t>
      </w:r>
      <w:proofErr w:type="gramEnd"/>
    </w:p>
    <w:p w:rsidR="00376C9A" w:rsidRPr="0079476F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Practical antialiasing methods when drawing graphic primitives in a raster.</w:t>
      </w:r>
      <w:r w:rsidR="00873D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73DD5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53-70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• Alpha channel, pixel coverage model, </w:t>
      </w:r>
      <w:proofErr w:type="gramStart"/>
      <w:r w:rsidRPr="00B53D15">
        <w:rPr>
          <w:rFonts w:ascii="Times New Roman" w:hAnsi="Times New Roman" w:cs="Times New Roman"/>
          <w:sz w:val="26"/>
          <w:szCs w:val="26"/>
          <w:lang w:val="en-GB"/>
        </w:rPr>
        <w:t>alpha-blending</w:t>
      </w:r>
      <w:proofErr w:type="gramEnd"/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 of images and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antialiasing.</w:t>
      </w:r>
      <w:r w:rsidR="008D3F8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D3F8A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104-107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Adaptive refinement sampling. Refinement criteria, result reconstruction.</w:t>
      </w:r>
      <w:r w:rsidR="008D3F8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D3F8A" w:rsidRPr="0079476F">
        <w:rPr>
          <w:rFonts w:ascii="Times New Roman" w:hAnsi="Times New Roman" w:cs="Times New Roman"/>
          <w:color w:val="C00000"/>
          <w:sz w:val="26"/>
          <w:szCs w:val="26"/>
          <w:lang w:val="en-GB"/>
        </w:rPr>
        <w:t>96-103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376C9A" w:rsidRPr="002B06FC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Textures</w:t>
      </w:r>
      <w:r w:rsidR="005F27A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5F27A6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L5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What is texture? Provide some examples of different types of textures. Indicate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the possibilities of applying texture in the light model.</w:t>
      </w:r>
      <w:r w:rsidR="00505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10B9B" w:rsidRPr="00B10B9B">
        <w:rPr>
          <w:rFonts w:ascii="Times New Roman" w:hAnsi="Times New Roman" w:cs="Times New Roman"/>
          <w:color w:val="C00000"/>
          <w:sz w:val="26"/>
          <w:szCs w:val="26"/>
          <w:lang w:val="en-GB"/>
        </w:rPr>
        <w:t>2-</w:t>
      </w:r>
      <w:r w:rsidR="00601FF0">
        <w:rPr>
          <w:rFonts w:ascii="Times New Roman" w:hAnsi="Times New Roman" w:cs="Times New Roman"/>
          <w:color w:val="C00000"/>
          <w:sz w:val="26"/>
          <w:szCs w:val="26"/>
          <w:lang w:val="en-GB"/>
        </w:rPr>
        <w:t>9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Explain the sequence of mapping transformations 2D texture to a solid surface.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Explain the direct and inverse mapping of 2D textures and the associated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problems.</w:t>
      </w:r>
      <w:r w:rsidR="00601FF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5F0582" w:rsidRPr="005F0582">
        <w:rPr>
          <w:rFonts w:ascii="Times New Roman" w:hAnsi="Times New Roman" w:cs="Times New Roman"/>
          <w:color w:val="C00000"/>
          <w:sz w:val="26"/>
          <w:szCs w:val="26"/>
          <w:lang w:val="en-GB"/>
        </w:rPr>
        <w:t>11-</w:t>
      </w:r>
      <w:r w:rsidR="000B0986">
        <w:rPr>
          <w:rFonts w:ascii="Times New Roman" w:hAnsi="Times New Roman" w:cs="Times New Roman"/>
          <w:color w:val="C00000"/>
          <w:sz w:val="26"/>
          <w:szCs w:val="26"/>
          <w:lang w:val="en-GB"/>
        </w:rPr>
        <w:t>17 + 18-</w:t>
      </w:r>
      <w:r w:rsidR="00CE7471">
        <w:rPr>
          <w:rFonts w:ascii="Times New Roman" w:hAnsi="Times New Roman" w:cs="Times New Roman"/>
          <w:color w:val="C00000"/>
          <w:sz w:val="26"/>
          <w:szCs w:val="26"/>
          <w:lang w:val="en-GB"/>
        </w:rPr>
        <w:t>24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Approximation of the texture area mapped to the square area of the pixel.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Texture filtering using MIP-MAP, SAT. Principle and use in rendering.</w:t>
      </w:r>
      <w:r w:rsidR="00CE747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E7471" w:rsidRPr="00CE7471">
        <w:rPr>
          <w:rFonts w:ascii="Times New Roman" w:hAnsi="Times New Roman" w:cs="Times New Roman"/>
          <w:color w:val="C00000"/>
          <w:sz w:val="26"/>
          <w:szCs w:val="26"/>
          <w:lang w:val="en-GB"/>
        </w:rPr>
        <w:t>25-</w:t>
      </w:r>
      <w:r w:rsidR="00C631BC">
        <w:rPr>
          <w:rFonts w:ascii="Times New Roman" w:hAnsi="Times New Roman" w:cs="Times New Roman"/>
          <w:color w:val="C00000"/>
          <w:sz w:val="26"/>
          <w:szCs w:val="26"/>
          <w:lang w:val="en-GB"/>
        </w:rPr>
        <w:t>43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Explain the procedure for applying the texture defined by samples (table,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photograph) and the related problems (interpolation vs. filtering).</w:t>
      </w:r>
      <w:r w:rsidR="00C631B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631BC" w:rsidRPr="00C631BC">
        <w:rPr>
          <w:rFonts w:ascii="Times New Roman" w:hAnsi="Times New Roman" w:cs="Times New Roman"/>
          <w:color w:val="C00000"/>
          <w:sz w:val="26"/>
          <w:szCs w:val="26"/>
          <w:lang w:val="en-GB"/>
        </w:rPr>
        <w:t>25-</w:t>
      </w:r>
      <w:r w:rsidR="00DA0B28">
        <w:rPr>
          <w:rFonts w:ascii="Times New Roman" w:hAnsi="Times New Roman" w:cs="Times New Roman"/>
          <w:color w:val="C00000"/>
          <w:sz w:val="26"/>
          <w:szCs w:val="26"/>
          <w:lang w:val="en-GB"/>
        </w:rPr>
        <w:t>31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Explain the principles of two-part texture mapping. Variants of texture transfe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r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from auxiliary surface to object surface. What is reflex mapping, variants of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reflex maps. How would you create a reflection map?</w:t>
      </w:r>
      <w:r w:rsidR="00C631B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631BC" w:rsidRPr="00C631BC">
        <w:rPr>
          <w:rFonts w:ascii="Times New Roman" w:hAnsi="Times New Roman" w:cs="Times New Roman"/>
          <w:color w:val="C00000"/>
          <w:sz w:val="26"/>
          <w:szCs w:val="26"/>
          <w:lang w:val="en-GB"/>
        </w:rPr>
        <w:t>44-</w:t>
      </w:r>
      <w:r w:rsidR="0020182C">
        <w:rPr>
          <w:rFonts w:ascii="Times New Roman" w:hAnsi="Times New Roman" w:cs="Times New Roman"/>
          <w:color w:val="C00000"/>
          <w:sz w:val="26"/>
          <w:szCs w:val="26"/>
          <w:lang w:val="en-GB"/>
        </w:rPr>
        <w:t>54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• What are bump textures, how are applied? Approximation of 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normals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 (explain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formula).</w:t>
      </w:r>
      <w:r w:rsidR="0020182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0182C" w:rsidRPr="0020182C">
        <w:rPr>
          <w:rFonts w:ascii="Times New Roman" w:hAnsi="Times New Roman" w:cs="Times New Roman"/>
          <w:color w:val="C00000"/>
          <w:sz w:val="26"/>
          <w:szCs w:val="26"/>
          <w:lang w:val="en-GB"/>
        </w:rPr>
        <w:t>57-</w:t>
      </w:r>
      <w:r w:rsidR="0020182C">
        <w:rPr>
          <w:rFonts w:ascii="Times New Roman" w:hAnsi="Times New Roman" w:cs="Times New Roman"/>
          <w:color w:val="C00000"/>
          <w:sz w:val="26"/>
          <w:szCs w:val="26"/>
          <w:lang w:val="en-GB"/>
        </w:rPr>
        <w:t>63</w:t>
      </w:r>
    </w:p>
    <w:p w:rsidR="00376C9A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What are 3D textures? The definition, noise-based textures.</w:t>
      </w:r>
      <w:r w:rsidR="0046325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463258" w:rsidRPr="00463258">
        <w:rPr>
          <w:rFonts w:ascii="Times New Roman" w:hAnsi="Times New Roman" w:cs="Times New Roman"/>
          <w:color w:val="C00000"/>
          <w:sz w:val="26"/>
          <w:szCs w:val="26"/>
          <w:lang w:val="en-GB"/>
        </w:rPr>
        <w:t>68-95</w:t>
      </w:r>
    </w:p>
    <w:p w:rsidR="0020182C" w:rsidRPr="00B53D15" w:rsidRDefault="0020182C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+ light maps, modulation textures </w:t>
      </w:r>
      <w:r w:rsidRPr="0020182C">
        <w:rPr>
          <w:rFonts w:ascii="Times New Roman" w:hAnsi="Times New Roman" w:cs="Times New Roman"/>
          <w:color w:val="C00000"/>
          <w:sz w:val="26"/>
          <w:szCs w:val="26"/>
          <w:lang w:val="en-GB"/>
        </w:rPr>
        <w:t>55-56</w:t>
      </w:r>
      <w:r w:rsidRPr="00463258">
        <w:rPr>
          <w:rFonts w:ascii="Times New Roman" w:hAnsi="Times New Roman" w:cs="Times New Roman"/>
          <w:sz w:val="26"/>
          <w:szCs w:val="26"/>
          <w:lang w:val="en-GB"/>
        </w:rPr>
        <w:t>, displacement mapping</w:t>
      </w:r>
      <w:r w:rsidR="00463258" w:rsidRPr="00463258">
        <w:rPr>
          <w:rFonts w:ascii="Times New Roman" w:hAnsi="Times New Roman" w:cs="Times New Roman"/>
          <w:sz w:val="26"/>
          <w:szCs w:val="26"/>
          <w:lang w:val="en-GB"/>
        </w:rPr>
        <w:t>, complex surfaces</w:t>
      </w:r>
      <w:r w:rsidRPr="0046325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color w:val="C00000"/>
          <w:sz w:val="26"/>
          <w:szCs w:val="26"/>
          <w:lang w:val="en-GB"/>
        </w:rPr>
        <w:t>63-67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376C9A" w:rsidRPr="002B06FC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Advanced </w:t>
      </w:r>
      <w:r w:rsidR="005D7B86"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modelling</w:t>
      </w:r>
      <w:r w:rsidR="005F27A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5F27A6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L4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Barr deformations, the result of their application. Give some examples.</w:t>
      </w:r>
      <w:r w:rsidR="003C4A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C4AE9" w:rsidRPr="00505CF6">
        <w:rPr>
          <w:rFonts w:ascii="Times New Roman" w:hAnsi="Times New Roman" w:cs="Times New Roman"/>
          <w:color w:val="C00000"/>
          <w:sz w:val="26"/>
          <w:szCs w:val="26"/>
          <w:lang w:val="en-GB"/>
        </w:rPr>
        <w:t>3-8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Free deformation of solids (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Sederberg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>, Parry). Principle and effect of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deformation.</w:t>
      </w:r>
      <w:r w:rsidR="00B646A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Explain the formula and calculation. Comment on ensuring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continuity in a deformed solid when using multiple deformation tools.</w:t>
      </w:r>
      <w:r w:rsidR="00B646A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646A5" w:rsidRPr="00B646A5">
        <w:rPr>
          <w:rFonts w:ascii="Times New Roman" w:hAnsi="Times New Roman" w:cs="Times New Roman"/>
          <w:color w:val="C00000"/>
          <w:sz w:val="26"/>
          <w:szCs w:val="26"/>
          <w:lang w:val="en-GB"/>
        </w:rPr>
        <w:t>9-23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EFFD deformation techniques using general point lattices. Principle of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calculation. What local coordinates and parameters does it use?</w:t>
      </w:r>
      <w:r w:rsidR="00B646A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646A5" w:rsidRPr="00B646A5">
        <w:rPr>
          <w:rFonts w:ascii="Times New Roman" w:hAnsi="Times New Roman" w:cs="Times New Roman"/>
          <w:color w:val="C00000"/>
          <w:sz w:val="26"/>
          <w:szCs w:val="26"/>
          <w:lang w:val="en-GB"/>
        </w:rPr>
        <w:t>24-</w:t>
      </w:r>
      <w:r w:rsidR="00543145">
        <w:rPr>
          <w:rFonts w:ascii="Times New Roman" w:hAnsi="Times New Roman" w:cs="Times New Roman"/>
          <w:color w:val="C00000"/>
          <w:sz w:val="26"/>
          <w:szCs w:val="26"/>
          <w:lang w:val="en-GB"/>
        </w:rPr>
        <w:t>36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Deformation by CC subdivision volumes. Principle of calculation.</w:t>
      </w:r>
      <w:r w:rsidR="00887B5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87B57" w:rsidRPr="00786D47">
        <w:rPr>
          <w:rFonts w:ascii="Times New Roman" w:hAnsi="Times New Roman" w:cs="Times New Roman"/>
          <w:color w:val="C00000"/>
          <w:sz w:val="26"/>
          <w:szCs w:val="26"/>
          <w:lang w:val="en-GB"/>
        </w:rPr>
        <w:t>42-</w:t>
      </w:r>
      <w:r w:rsidR="00786D47">
        <w:rPr>
          <w:rFonts w:ascii="Times New Roman" w:hAnsi="Times New Roman" w:cs="Times New Roman"/>
          <w:color w:val="C00000"/>
          <w:sz w:val="26"/>
          <w:szCs w:val="26"/>
          <w:lang w:val="en-GB"/>
        </w:rPr>
        <w:t>51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• What is the principle of 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deCasteljau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 deformation? What local coordinates and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parameters does it use?</w:t>
      </w:r>
      <w:r w:rsidR="00786D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86D47" w:rsidRPr="00786D47">
        <w:rPr>
          <w:rFonts w:ascii="Times New Roman" w:hAnsi="Times New Roman" w:cs="Times New Roman"/>
          <w:color w:val="C00000"/>
          <w:sz w:val="26"/>
          <w:szCs w:val="26"/>
          <w:lang w:val="en-GB"/>
        </w:rPr>
        <w:t>53-</w:t>
      </w:r>
      <w:r w:rsidR="00786D47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57 </w:t>
      </w:r>
      <w:r w:rsidR="00AB1EA6">
        <w:rPr>
          <w:rFonts w:ascii="Times New Roman" w:hAnsi="Times New Roman" w:cs="Times New Roman"/>
          <w:color w:val="C00000"/>
          <w:sz w:val="26"/>
          <w:szCs w:val="26"/>
          <w:lang w:val="en-GB"/>
        </w:rPr>
        <w:t>+</w:t>
      </w:r>
      <w:r w:rsidR="00786D47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GOOGLE!</w:t>
      </w:r>
    </w:p>
    <w:p w:rsidR="00376C9A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Implicit surfaces, distant surfaces, smooth blends (blobs), examples.</w:t>
      </w:r>
      <w:r w:rsidR="00C7239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D4B75" w:rsidRPr="008D4B75">
        <w:rPr>
          <w:rFonts w:ascii="Times New Roman" w:hAnsi="Times New Roman" w:cs="Times New Roman"/>
          <w:color w:val="C00000"/>
          <w:sz w:val="26"/>
          <w:szCs w:val="26"/>
          <w:lang w:val="en-GB"/>
        </w:rPr>
        <w:t>76-</w:t>
      </w:r>
      <w:r w:rsidR="00F022E2">
        <w:rPr>
          <w:rFonts w:ascii="Times New Roman" w:hAnsi="Times New Roman" w:cs="Times New Roman"/>
          <w:color w:val="C00000"/>
          <w:sz w:val="26"/>
          <w:szCs w:val="26"/>
          <w:lang w:val="en-GB"/>
        </w:rPr>
        <w:t>91</w:t>
      </w:r>
    </w:p>
    <w:p w:rsidR="00AE7BB4" w:rsidRPr="00B53D15" w:rsidRDefault="00AE7BB4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+ axial deformations, wires, </w:t>
      </w:r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sweep-based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 FFD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Volume data rendering - surface reconstruction</w:t>
      </w:r>
      <w:r w:rsidR="005F27A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5F27A6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L7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Characterize voxel and cellular 3D data. How do you find the value at a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general spatial point in volume data?</w:t>
      </w:r>
      <w:r w:rsidR="00386AC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86AC8" w:rsidRPr="00622E14">
        <w:rPr>
          <w:rFonts w:ascii="Times New Roman" w:hAnsi="Times New Roman" w:cs="Times New Roman"/>
          <w:color w:val="C00000"/>
          <w:sz w:val="26"/>
          <w:szCs w:val="26"/>
          <w:lang w:val="en-GB"/>
        </w:rPr>
        <w:t>4</w:t>
      </w:r>
      <w:r w:rsidR="00AB1EA6">
        <w:rPr>
          <w:rFonts w:ascii="Times New Roman" w:hAnsi="Times New Roman" w:cs="Times New Roman"/>
          <w:color w:val="C00000"/>
          <w:sz w:val="26"/>
          <w:szCs w:val="26"/>
          <w:lang w:val="en-GB"/>
        </w:rPr>
        <w:t>,</w:t>
      </w:r>
      <w:r w:rsidR="00386AC8" w:rsidRPr="00622E14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7-16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• Explain and compare trilinear, 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tricubic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 and radial approximation. Which types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of spatial data are they used for?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Explain the display of volume data using opaque or semi-transparent cubes.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Indicate the shortcomings and possible remedies.</w:t>
      </w:r>
      <w:r w:rsidR="00C921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B1EA6" w:rsidRPr="00AB1EA6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4, </w:t>
      </w:r>
      <w:r w:rsidR="00C92156" w:rsidRPr="00C92156">
        <w:rPr>
          <w:rFonts w:ascii="Times New Roman" w:hAnsi="Times New Roman" w:cs="Times New Roman"/>
          <w:color w:val="C00000"/>
          <w:sz w:val="26"/>
          <w:szCs w:val="26"/>
          <w:lang w:val="en-GB"/>
        </w:rPr>
        <w:t>15-16</w:t>
      </w:r>
      <w:proofErr w:type="gramStart"/>
      <w:r w:rsidR="00507915">
        <w:rPr>
          <w:rFonts w:ascii="Times New Roman" w:hAnsi="Times New Roman" w:cs="Times New Roman"/>
          <w:color w:val="C00000"/>
          <w:sz w:val="26"/>
          <w:szCs w:val="26"/>
          <w:lang w:val="en-GB"/>
        </w:rPr>
        <w:t>, ???</w:t>
      </w:r>
      <w:proofErr w:type="gramEnd"/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• What are the main steps of an 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isosurface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 reconstruction algorithm? (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Ekoule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 et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al.). What is the input and output of the algorithm? Solution of 1:1 concave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gramStart"/>
      <w:r w:rsidRPr="00B53D15">
        <w:rPr>
          <w:rFonts w:ascii="Times New Roman" w:hAnsi="Times New Roman" w:cs="Times New Roman"/>
          <w:sz w:val="26"/>
          <w:szCs w:val="26"/>
          <w:lang w:val="en-GB"/>
        </w:rPr>
        <w:t>connections</w:t>
      </w:r>
      <w:proofErr w:type="gramEnd"/>
      <w:r w:rsidRPr="00B53D15">
        <w:rPr>
          <w:rFonts w:ascii="Times New Roman" w:hAnsi="Times New Roman" w:cs="Times New Roman"/>
          <w:sz w:val="26"/>
          <w:szCs w:val="26"/>
          <w:lang w:val="en-GB"/>
        </w:rPr>
        <w:t>. Branching 1: M (principle).</w:t>
      </w:r>
      <w:r w:rsidR="00386AC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86AC8" w:rsidRPr="00622E14">
        <w:rPr>
          <w:rFonts w:ascii="Times New Roman" w:hAnsi="Times New Roman" w:cs="Times New Roman"/>
          <w:color w:val="C00000"/>
          <w:sz w:val="26"/>
          <w:szCs w:val="26"/>
          <w:lang w:val="en-GB"/>
        </w:rPr>
        <w:t>17-32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What is the principle of the “marching cubes” algorithm (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Lorensen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>)? What is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the input and output of the algorithm? How are the coordinates of triangle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vertices and normal vectors calculated? Deficiencies. For the given situation (8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evaluated vertices and threshold value), draw the appropriate configuration of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triangles.</w:t>
      </w:r>
      <w:r w:rsidR="00386AC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86AC8" w:rsidRPr="00622E14">
        <w:rPr>
          <w:rFonts w:ascii="Times New Roman" w:hAnsi="Times New Roman" w:cs="Times New Roman"/>
          <w:color w:val="C00000"/>
          <w:sz w:val="26"/>
          <w:szCs w:val="26"/>
          <w:lang w:val="en-GB"/>
        </w:rPr>
        <w:t>33-49</w:t>
      </w:r>
    </w:p>
    <w:p w:rsidR="00376C9A" w:rsidRPr="004C265F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Simplification of triangular mesh. Decimation criteria, preservation of shape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important features of simplified surface. Principle of algorithm with QEM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(quadratic error metric).</w:t>
      </w:r>
      <w:r w:rsidR="004C265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4C265F" w:rsidRPr="004C265F">
        <w:rPr>
          <w:rFonts w:ascii="Times New Roman" w:hAnsi="Times New Roman" w:cs="Times New Roman"/>
          <w:color w:val="C00000"/>
          <w:sz w:val="26"/>
          <w:szCs w:val="26"/>
          <w:lang w:val="en-GB"/>
        </w:rPr>
        <w:t>L</w:t>
      </w:r>
      <w:r w:rsidR="004C265F" w:rsidRPr="004C265F">
        <w:rPr>
          <w:rFonts w:ascii="Times New Roman" w:hAnsi="Times New Roman" w:cs="Times New Roman"/>
          <w:color w:val="C00000"/>
          <w:sz w:val="26"/>
          <w:szCs w:val="26"/>
          <w:lang w:val="en-US"/>
        </w:rPr>
        <w:t>6 55-</w:t>
      </w:r>
      <w:r w:rsidR="00C1169B">
        <w:rPr>
          <w:rFonts w:ascii="Times New Roman" w:hAnsi="Times New Roman" w:cs="Times New Roman"/>
          <w:color w:val="C00000"/>
          <w:sz w:val="26"/>
          <w:szCs w:val="26"/>
          <w:lang w:val="en-US"/>
        </w:rPr>
        <w:t>59</w:t>
      </w:r>
      <w:r w:rsidR="00622E14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; </w:t>
      </w:r>
      <w:r w:rsidR="00C42E19">
        <w:rPr>
          <w:rFonts w:ascii="Times New Roman" w:hAnsi="Times New Roman" w:cs="Times New Roman"/>
          <w:color w:val="C00000"/>
          <w:sz w:val="26"/>
          <w:szCs w:val="26"/>
          <w:lang w:val="en-US"/>
        </w:rPr>
        <w:t>50-</w:t>
      </w:r>
      <w:r w:rsidR="008A4160">
        <w:rPr>
          <w:rFonts w:ascii="Times New Roman" w:hAnsi="Times New Roman" w:cs="Times New Roman"/>
          <w:color w:val="C00000"/>
          <w:sz w:val="26"/>
          <w:szCs w:val="26"/>
          <w:lang w:val="en-US"/>
        </w:rPr>
        <w:t>57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• Progressive meshes. Principle and use for 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geomorphs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8A416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A4160" w:rsidRPr="008A4160">
        <w:rPr>
          <w:rFonts w:ascii="Times New Roman" w:hAnsi="Times New Roman" w:cs="Times New Roman"/>
          <w:color w:val="C00000"/>
          <w:sz w:val="26"/>
          <w:szCs w:val="26"/>
          <w:lang w:val="en-GB"/>
        </w:rPr>
        <w:t>58-</w:t>
      </w:r>
      <w:r w:rsidR="00124B9F">
        <w:rPr>
          <w:rFonts w:ascii="Times New Roman" w:hAnsi="Times New Roman" w:cs="Times New Roman"/>
          <w:color w:val="C00000"/>
          <w:sz w:val="26"/>
          <w:szCs w:val="26"/>
          <w:lang w:val="en-GB"/>
        </w:rPr>
        <w:t>64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Raster images</w:t>
      </w:r>
      <w:r w:rsidR="005F27A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5F27A6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L11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Image warping using a triangular mesh. Principle of calculation.</w:t>
      </w:r>
      <w:r w:rsidR="00C1071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1071A" w:rsidRPr="00C1071A">
        <w:rPr>
          <w:rFonts w:ascii="Times New Roman" w:hAnsi="Times New Roman" w:cs="Times New Roman"/>
          <w:color w:val="C00000"/>
          <w:sz w:val="26"/>
          <w:szCs w:val="26"/>
          <w:lang w:val="en-GB"/>
        </w:rPr>
        <w:t>22-</w:t>
      </w:r>
      <w:r w:rsidR="007504AB">
        <w:rPr>
          <w:rFonts w:ascii="Times New Roman" w:hAnsi="Times New Roman" w:cs="Times New Roman"/>
          <w:color w:val="C00000"/>
          <w:sz w:val="26"/>
          <w:szCs w:val="26"/>
          <w:lang w:val="en-GB"/>
        </w:rPr>
        <w:t>26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Image warping using a spline network. Principle of calculation.</w:t>
      </w:r>
      <w:r w:rsidR="007504A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504AB" w:rsidRPr="007504AB">
        <w:rPr>
          <w:rFonts w:ascii="Times New Roman" w:hAnsi="Times New Roman" w:cs="Times New Roman"/>
          <w:color w:val="C00000"/>
          <w:sz w:val="26"/>
          <w:szCs w:val="26"/>
          <w:lang w:val="en-GB"/>
        </w:rPr>
        <w:t>27-</w:t>
      </w:r>
      <w:r w:rsidR="007504AB">
        <w:rPr>
          <w:rFonts w:ascii="Times New Roman" w:hAnsi="Times New Roman" w:cs="Times New Roman"/>
          <w:color w:val="C00000"/>
          <w:sz w:val="26"/>
          <w:szCs w:val="26"/>
          <w:lang w:val="en-GB"/>
        </w:rPr>
        <w:t>32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Image warping using feature pairs. Principle of calculation.</w:t>
      </w:r>
      <w:r w:rsidR="007504A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504AB" w:rsidRPr="007504AB">
        <w:rPr>
          <w:rFonts w:ascii="Times New Roman" w:hAnsi="Times New Roman" w:cs="Times New Roman"/>
          <w:color w:val="C00000"/>
          <w:sz w:val="26"/>
          <w:szCs w:val="26"/>
          <w:lang w:val="en-GB"/>
        </w:rPr>
        <w:t>33-</w:t>
      </w:r>
      <w:r w:rsidR="00C93F81">
        <w:rPr>
          <w:rFonts w:ascii="Times New Roman" w:hAnsi="Times New Roman" w:cs="Times New Roman"/>
          <w:color w:val="C00000"/>
          <w:sz w:val="26"/>
          <w:szCs w:val="26"/>
          <w:lang w:val="en-GB"/>
        </w:rPr>
        <w:t>44+45</w:t>
      </w:r>
      <w:r w:rsidR="007D0034">
        <w:rPr>
          <w:rFonts w:ascii="Times New Roman" w:hAnsi="Times New Roman" w:cs="Times New Roman"/>
          <w:color w:val="C00000"/>
          <w:sz w:val="26"/>
          <w:szCs w:val="26"/>
          <w:lang w:val="en-GB"/>
        </w:rPr>
        <w:t>-</w:t>
      </w:r>
    </w:p>
    <w:p w:rsidR="00376C9A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Compositing images for metamorphosis, interpolation and warps.</w:t>
      </w:r>
      <w:r w:rsidR="007D003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D0034" w:rsidRPr="007D0034">
        <w:rPr>
          <w:rFonts w:ascii="Times New Roman" w:hAnsi="Times New Roman" w:cs="Times New Roman"/>
          <w:color w:val="C00000"/>
          <w:sz w:val="26"/>
          <w:szCs w:val="26"/>
          <w:lang w:val="en-GB"/>
        </w:rPr>
        <w:t>2-3, 16-21, 45-</w:t>
      </w:r>
      <w:r w:rsidR="007D0034">
        <w:rPr>
          <w:rFonts w:ascii="Times New Roman" w:hAnsi="Times New Roman" w:cs="Times New Roman"/>
          <w:color w:val="C00000"/>
          <w:sz w:val="26"/>
          <w:szCs w:val="26"/>
          <w:lang w:val="en-GB"/>
        </w:rPr>
        <w:t>5</w:t>
      </w:r>
      <w:r w:rsidR="00EF77C9">
        <w:rPr>
          <w:rFonts w:ascii="Times New Roman" w:hAnsi="Times New Roman" w:cs="Times New Roman"/>
          <w:color w:val="C00000"/>
          <w:sz w:val="26"/>
          <w:szCs w:val="26"/>
          <w:lang w:val="en-GB"/>
        </w:rPr>
        <w:t>6</w:t>
      </w:r>
      <w:r w:rsidR="007D0034">
        <w:rPr>
          <w:rFonts w:ascii="Times New Roman" w:hAnsi="Times New Roman" w:cs="Times New Roman"/>
          <w:color w:val="C00000"/>
          <w:sz w:val="26"/>
          <w:szCs w:val="26"/>
          <w:lang w:val="en-GB"/>
        </w:rPr>
        <w:t>, 69</w:t>
      </w:r>
      <w:r w:rsidR="00C7309B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+ </w:t>
      </w:r>
      <w:r w:rsidR="003F0FF1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L12 20 + </w:t>
      </w:r>
      <w:r w:rsidR="00C7309B">
        <w:rPr>
          <w:rFonts w:ascii="Times New Roman" w:hAnsi="Times New Roman" w:cs="Times New Roman"/>
          <w:color w:val="C00000"/>
          <w:sz w:val="26"/>
          <w:szCs w:val="26"/>
          <w:lang w:val="en-GB"/>
        </w:rPr>
        <w:t>L13 2-4</w:t>
      </w:r>
    </w:p>
    <w:p w:rsidR="004926E4" w:rsidRPr="00B53D15" w:rsidRDefault="004926E4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+ warping </w:t>
      </w:r>
      <w:r w:rsidRPr="004926E4">
        <w:rPr>
          <w:rFonts w:ascii="Times New Roman" w:hAnsi="Times New Roman" w:cs="Times New Roman"/>
          <w:color w:val="C00000"/>
          <w:sz w:val="26"/>
          <w:szCs w:val="26"/>
          <w:lang w:val="en-GB"/>
        </w:rPr>
        <w:t>2-3</w:t>
      </w:r>
      <w:r w:rsidRPr="004926E4">
        <w:rPr>
          <w:rFonts w:ascii="Times New Roman" w:hAnsi="Times New Roman" w:cs="Times New Roman"/>
          <w:color w:val="C00000"/>
          <w:sz w:val="26"/>
          <w:szCs w:val="26"/>
          <w:lang w:val="en-US"/>
        </w:rPr>
        <w:t>, 16-</w:t>
      </w:r>
      <w:r w:rsidR="007D0034">
        <w:rPr>
          <w:rFonts w:ascii="Times New Roman" w:hAnsi="Times New Roman" w:cs="Times New Roman"/>
          <w:color w:val="C00000"/>
          <w:sz w:val="26"/>
          <w:szCs w:val="26"/>
          <w:lang w:val="en-US"/>
        </w:rPr>
        <w:t>44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; rotations </w:t>
      </w:r>
      <w:r w:rsidRPr="007D0034">
        <w:rPr>
          <w:rFonts w:ascii="Times New Roman" w:hAnsi="Times New Roman" w:cs="Times New Roman"/>
          <w:color w:val="C00000"/>
          <w:sz w:val="26"/>
          <w:szCs w:val="26"/>
          <w:lang w:val="en-GB"/>
        </w:rPr>
        <w:t>5-15</w:t>
      </w:r>
      <w:r w:rsidR="007D0034">
        <w:rPr>
          <w:rFonts w:ascii="Times New Roman" w:hAnsi="Times New Roman" w:cs="Times New Roman"/>
          <w:sz w:val="26"/>
          <w:szCs w:val="26"/>
          <w:lang w:val="en-GB"/>
        </w:rPr>
        <w:t xml:space="preserve">; morphing </w:t>
      </w:r>
      <w:r w:rsidR="007D0034" w:rsidRPr="007D0034">
        <w:rPr>
          <w:rFonts w:ascii="Times New Roman" w:hAnsi="Times New Roman" w:cs="Times New Roman"/>
          <w:color w:val="C00000"/>
          <w:sz w:val="26"/>
          <w:szCs w:val="26"/>
          <w:lang w:val="en-GB"/>
        </w:rPr>
        <w:t>45</w:t>
      </w:r>
      <w:r w:rsidR="007D0034">
        <w:rPr>
          <w:rFonts w:ascii="Times New Roman" w:hAnsi="Times New Roman" w:cs="Times New Roman"/>
          <w:color w:val="C00000"/>
          <w:sz w:val="26"/>
          <w:szCs w:val="26"/>
          <w:lang w:val="en-GB"/>
        </w:rPr>
        <w:t>-5</w:t>
      </w:r>
      <w:r w:rsidR="00EF77C9">
        <w:rPr>
          <w:rFonts w:ascii="Times New Roman" w:hAnsi="Times New Roman" w:cs="Times New Roman"/>
          <w:color w:val="C00000"/>
          <w:sz w:val="26"/>
          <w:szCs w:val="26"/>
          <w:lang w:val="en-GB"/>
        </w:rPr>
        <w:t>6</w:t>
      </w:r>
      <w:r w:rsidR="007D0034">
        <w:rPr>
          <w:rFonts w:ascii="Times New Roman" w:hAnsi="Times New Roman" w:cs="Times New Roman"/>
          <w:color w:val="C00000"/>
          <w:sz w:val="26"/>
          <w:szCs w:val="26"/>
          <w:lang w:val="en-GB"/>
        </w:rPr>
        <w:t>, 69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Hierarchical representations</w:t>
      </w:r>
      <w:r w:rsidR="005F27A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5F27A6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</w:t>
      </w:r>
      <w:r w:rsidR="008F4E21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8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Space hierarchies vs. bounding volume hierarchies - comparison, advantages,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disadvantages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ED1D7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ED1D7C" w:rsidRPr="00ED1D7C">
        <w:rPr>
          <w:rFonts w:ascii="Times New Roman" w:hAnsi="Times New Roman" w:cs="Times New Roman"/>
          <w:color w:val="C00000"/>
          <w:sz w:val="26"/>
          <w:szCs w:val="26"/>
          <w:lang w:val="en-GB"/>
        </w:rPr>
        <w:t>16-</w:t>
      </w:r>
      <w:r w:rsidR="002A5CCC">
        <w:rPr>
          <w:rFonts w:ascii="Times New Roman" w:hAnsi="Times New Roman" w:cs="Times New Roman"/>
          <w:color w:val="C00000"/>
          <w:sz w:val="26"/>
          <w:szCs w:val="26"/>
          <w:lang w:val="en-GB"/>
        </w:rPr>
        <w:t>21</w:t>
      </w:r>
    </w:p>
    <w:p w:rsidR="00376C9A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Convex bounding volumes and bounding volume hierarchies (sphere, AABB,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k-DOP, OBB). Construction of BVH, general principles (top-down, bottom-up,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heuristics).</w:t>
      </w:r>
      <w:r w:rsidR="002A5CC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A5CCC" w:rsidRPr="002A5CCC">
        <w:rPr>
          <w:rFonts w:ascii="Times New Roman" w:hAnsi="Times New Roman" w:cs="Times New Roman"/>
          <w:color w:val="C00000"/>
          <w:sz w:val="26"/>
          <w:szCs w:val="26"/>
          <w:lang w:val="en-GB"/>
        </w:rPr>
        <w:t>28-</w:t>
      </w:r>
      <w:r w:rsidR="00D550A4">
        <w:rPr>
          <w:rFonts w:ascii="Times New Roman" w:hAnsi="Times New Roman" w:cs="Times New Roman"/>
          <w:color w:val="C00000"/>
          <w:sz w:val="26"/>
          <w:szCs w:val="26"/>
          <w:lang w:val="en-GB"/>
        </w:rPr>
        <w:t>70, collision detection using BVH (SAT,</w:t>
      </w:r>
      <w:r w:rsidR="00FC330C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</w:t>
      </w:r>
      <w:r w:rsidR="00D550A4">
        <w:rPr>
          <w:rFonts w:ascii="Times New Roman" w:hAnsi="Times New Roman" w:cs="Times New Roman"/>
          <w:color w:val="C00000"/>
          <w:sz w:val="26"/>
          <w:szCs w:val="26"/>
          <w:lang w:val="en-GB"/>
        </w:rPr>
        <w:t>...) 71-94</w:t>
      </w:r>
    </w:p>
    <w:p w:rsidR="002A5CCC" w:rsidRPr="00B53D15" w:rsidRDefault="002A5CCC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+ Space partitioning </w:t>
      </w:r>
      <w:r w:rsidRPr="002A5CCC">
        <w:rPr>
          <w:rFonts w:ascii="Times New Roman" w:hAnsi="Times New Roman" w:cs="Times New Roman"/>
          <w:color w:val="C00000"/>
          <w:sz w:val="26"/>
          <w:szCs w:val="26"/>
          <w:lang w:val="en-GB"/>
        </w:rPr>
        <w:t>21-27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Surface models</w:t>
      </w:r>
      <w:r w:rsidR="004636ED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4636ED" w:rsidRPr="004636ED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L6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Surface representation</w:t>
      </w:r>
      <w:r w:rsidR="00FA2FA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A2FA3" w:rsidRPr="00FA2FA3">
        <w:rPr>
          <w:rFonts w:ascii="Times New Roman" w:hAnsi="Times New Roman" w:cs="Times New Roman"/>
          <w:color w:val="C00000"/>
          <w:sz w:val="26"/>
          <w:szCs w:val="26"/>
          <w:lang w:val="en-GB"/>
        </w:rPr>
        <w:t>4-5 + 25-38</w:t>
      </w:r>
      <w:r w:rsidR="005802E5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,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operations</w:t>
      </w:r>
      <w:r w:rsidR="00FA2FA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A2FA3" w:rsidRPr="00FA2FA3">
        <w:rPr>
          <w:rFonts w:ascii="Times New Roman" w:hAnsi="Times New Roman" w:cs="Times New Roman"/>
          <w:color w:val="C00000"/>
          <w:sz w:val="26"/>
          <w:szCs w:val="26"/>
          <w:lang w:val="en-GB"/>
        </w:rPr>
        <w:t>19-24 + 39-68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, data structures</w:t>
      </w:r>
      <w:r w:rsidR="00FA2FA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A2FA3" w:rsidRPr="00FA2FA3">
        <w:rPr>
          <w:rFonts w:ascii="Times New Roman" w:hAnsi="Times New Roman" w:cs="Times New Roman"/>
          <w:color w:val="C00000"/>
          <w:sz w:val="26"/>
          <w:szCs w:val="26"/>
          <w:lang w:val="en-GB"/>
        </w:rPr>
        <w:t>70-107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, manifolds</w:t>
      </w:r>
      <w:r w:rsidR="00FA2FA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A2FA3" w:rsidRPr="00FA2FA3">
        <w:rPr>
          <w:rFonts w:ascii="Times New Roman" w:hAnsi="Times New Roman" w:cs="Times New Roman"/>
          <w:color w:val="C00000"/>
          <w:sz w:val="26"/>
          <w:szCs w:val="26"/>
          <w:lang w:val="en-GB"/>
        </w:rPr>
        <w:t>31-33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, Euler-Poincare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formula</w:t>
      </w:r>
      <w:r w:rsidR="00FA2FA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A2FA3" w:rsidRPr="00FA2FA3">
        <w:rPr>
          <w:rFonts w:ascii="Times New Roman" w:hAnsi="Times New Roman" w:cs="Times New Roman"/>
          <w:color w:val="C00000"/>
          <w:sz w:val="26"/>
          <w:szCs w:val="26"/>
          <w:lang w:val="en-GB"/>
        </w:rPr>
        <w:t>10-18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Visibility and occlusion</w:t>
      </w:r>
      <w:r w:rsidR="004636ED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4636ED" w:rsidRPr="004636ED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L10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Types of visibility (point, region), potentially visible sets (PVS).</w:t>
      </w:r>
      <w:r w:rsidR="0074144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4144D" w:rsidRPr="0074144D">
        <w:rPr>
          <w:rFonts w:ascii="Times New Roman" w:hAnsi="Times New Roman" w:cs="Times New Roman"/>
          <w:color w:val="C00000"/>
          <w:sz w:val="26"/>
          <w:szCs w:val="26"/>
          <w:lang w:val="en-GB"/>
        </w:rPr>
        <w:t>2-</w:t>
      </w:r>
      <w:r w:rsidR="00286356">
        <w:rPr>
          <w:rFonts w:ascii="Times New Roman" w:hAnsi="Times New Roman" w:cs="Times New Roman"/>
          <w:color w:val="C00000"/>
          <w:sz w:val="26"/>
          <w:szCs w:val="26"/>
          <w:lang w:val="en-GB"/>
        </w:rPr>
        <w:t>5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Culling techniques. Overview, usage, comparison.</w:t>
      </w:r>
      <w:r w:rsidR="002863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86356" w:rsidRPr="00286356">
        <w:rPr>
          <w:rFonts w:ascii="Times New Roman" w:hAnsi="Times New Roman" w:cs="Times New Roman"/>
          <w:color w:val="C00000"/>
          <w:sz w:val="26"/>
          <w:szCs w:val="26"/>
          <w:lang w:val="en-GB"/>
        </w:rPr>
        <w:t>6-</w:t>
      </w:r>
      <w:r w:rsidR="00CA115F">
        <w:rPr>
          <w:rFonts w:ascii="Times New Roman" w:hAnsi="Times New Roman" w:cs="Times New Roman"/>
          <w:color w:val="C00000"/>
          <w:sz w:val="26"/>
          <w:szCs w:val="26"/>
          <w:lang w:val="en-GB"/>
        </w:rPr>
        <w:t>79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Portal culling, principle and characteristics of the method, overestimated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portals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821FE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21FE7" w:rsidRPr="00821FE7">
        <w:rPr>
          <w:rFonts w:ascii="Times New Roman" w:hAnsi="Times New Roman" w:cs="Times New Roman"/>
          <w:color w:val="C00000"/>
          <w:sz w:val="26"/>
          <w:szCs w:val="26"/>
          <w:lang w:val="en-GB"/>
        </w:rPr>
        <w:t>20-</w:t>
      </w:r>
      <w:r w:rsidR="009D5FC7">
        <w:rPr>
          <w:rFonts w:ascii="Times New Roman" w:hAnsi="Times New Roman" w:cs="Times New Roman"/>
          <w:color w:val="C00000"/>
          <w:sz w:val="26"/>
          <w:szCs w:val="26"/>
          <w:lang w:val="en-GB"/>
        </w:rPr>
        <w:t>35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Occlusion maps, HOM, culling with occlusion maps.</w:t>
      </w:r>
      <w:r w:rsidR="009D5FC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9D5FC7" w:rsidRPr="009D5FC7">
        <w:rPr>
          <w:rFonts w:ascii="Times New Roman" w:hAnsi="Times New Roman" w:cs="Times New Roman"/>
          <w:color w:val="C00000"/>
          <w:sz w:val="26"/>
          <w:szCs w:val="26"/>
          <w:lang w:val="en-GB"/>
        </w:rPr>
        <w:t>45-</w:t>
      </w:r>
      <w:r w:rsidR="00CA115F">
        <w:rPr>
          <w:rFonts w:ascii="Times New Roman" w:hAnsi="Times New Roman" w:cs="Times New Roman"/>
          <w:color w:val="C00000"/>
          <w:sz w:val="26"/>
          <w:szCs w:val="26"/>
          <w:lang w:val="en-GB"/>
        </w:rPr>
        <w:t>79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Computational geometry</w:t>
      </w:r>
      <w:r w:rsidR="002B06F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2B06FC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L3</w:t>
      </w:r>
    </w:p>
    <w:p w:rsidR="00376C9A" w:rsidRPr="001D2E18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Bentley-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Ottman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 algorithm for intersection of line segments, principle,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complexity.</w:t>
      </w:r>
      <w:r w:rsidR="001D2E1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D2E18" w:rsidRPr="001D2E18">
        <w:rPr>
          <w:rFonts w:ascii="Times New Roman" w:hAnsi="Times New Roman" w:cs="Times New Roman"/>
          <w:color w:val="C00000"/>
          <w:sz w:val="26"/>
          <w:szCs w:val="26"/>
          <w:lang w:val="en-GB"/>
        </w:rPr>
        <w:t>6-21</w:t>
      </w:r>
    </w:p>
    <w:p w:rsidR="00376C9A" w:rsidRPr="001D2E18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Convex hull. Definition, construction algorithms, complexity.</w:t>
      </w:r>
      <w:r w:rsidR="001D2E1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D2E18" w:rsidRPr="001D2E18">
        <w:rPr>
          <w:rFonts w:ascii="Times New Roman" w:hAnsi="Times New Roman" w:cs="Times New Roman"/>
          <w:color w:val="C00000"/>
          <w:sz w:val="26"/>
          <w:szCs w:val="26"/>
          <w:lang w:val="en-GB"/>
        </w:rPr>
        <w:t>22-</w:t>
      </w:r>
      <w:r w:rsidR="00251946">
        <w:rPr>
          <w:rFonts w:ascii="Times New Roman" w:hAnsi="Times New Roman" w:cs="Times New Roman"/>
          <w:color w:val="C00000"/>
          <w:sz w:val="26"/>
          <w:szCs w:val="26"/>
          <w:lang w:val="en-GB"/>
        </w:rPr>
        <w:t>39</w:t>
      </w:r>
    </w:p>
    <w:p w:rsidR="00376C9A" w:rsidRPr="00251946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Triangulation. Naive algorithm.</w:t>
      </w:r>
      <w:r w:rsidR="001D2E1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51946" w:rsidRPr="00251946">
        <w:rPr>
          <w:rFonts w:ascii="Times New Roman" w:hAnsi="Times New Roman" w:cs="Times New Roman"/>
          <w:color w:val="C00000"/>
          <w:sz w:val="26"/>
          <w:szCs w:val="26"/>
          <w:lang w:val="en-GB"/>
        </w:rPr>
        <w:t>40-</w:t>
      </w:r>
      <w:r w:rsidR="004F1F0B">
        <w:rPr>
          <w:rFonts w:ascii="Times New Roman" w:hAnsi="Times New Roman" w:cs="Times New Roman"/>
          <w:color w:val="C00000"/>
          <w:sz w:val="26"/>
          <w:szCs w:val="26"/>
          <w:lang w:val="en-GB"/>
        </w:rPr>
        <w:t>49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BSP trees. Types, construction, usage.</w:t>
      </w:r>
      <w:r w:rsidR="004F1F0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4F1F0B" w:rsidRPr="004636ED">
        <w:rPr>
          <w:rFonts w:ascii="Times New Roman" w:hAnsi="Times New Roman" w:cs="Times New Roman"/>
          <w:color w:val="C00000"/>
          <w:sz w:val="26"/>
          <w:szCs w:val="26"/>
          <w:lang w:val="en-GB"/>
        </w:rPr>
        <w:t>50-</w:t>
      </w:r>
      <w:r w:rsidR="004636ED" w:rsidRPr="004636ED">
        <w:rPr>
          <w:rFonts w:ascii="Times New Roman" w:hAnsi="Times New Roman" w:cs="Times New Roman"/>
          <w:color w:val="C00000"/>
          <w:sz w:val="26"/>
          <w:szCs w:val="26"/>
          <w:lang w:val="en-GB"/>
        </w:rPr>
        <w:t>78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376C9A" w:rsidRPr="002B06FC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Image composition</w:t>
      </w:r>
      <w:r w:rsidR="002B06F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2B06FC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L13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Intensity keying (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luma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>), colo</w:t>
      </w:r>
      <w:r w:rsidR="00B53D15">
        <w:rPr>
          <w:rFonts w:ascii="Times New Roman" w:hAnsi="Times New Roman" w:cs="Times New Roman"/>
          <w:sz w:val="26"/>
          <w:szCs w:val="26"/>
          <w:lang w:val="en-GB"/>
        </w:rPr>
        <w:t>u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r keying (</w:t>
      </w:r>
      <w:proofErr w:type="gramStart"/>
      <w:r w:rsidRPr="00B53D15">
        <w:rPr>
          <w:rFonts w:ascii="Times New Roman" w:hAnsi="Times New Roman" w:cs="Times New Roman"/>
          <w:sz w:val="26"/>
          <w:szCs w:val="26"/>
          <w:lang w:val="en-GB"/>
        </w:rPr>
        <w:t>blue-screen</w:t>
      </w:r>
      <w:proofErr w:type="gramEnd"/>
      <w:r w:rsidRPr="00B53D15">
        <w:rPr>
          <w:rFonts w:ascii="Times New Roman" w:hAnsi="Times New Roman" w:cs="Times New Roman"/>
          <w:sz w:val="26"/>
          <w:szCs w:val="26"/>
          <w:lang w:val="en-GB"/>
        </w:rPr>
        <w:t>), differential keying. What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is the input and output of individual methods, pros, cons?</w:t>
      </w:r>
      <w:r w:rsidR="00F652B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652B3" w:rsidRPr="00F652B3">
        <w:rPr>
          <w:rFonts w:ascii="Times New Roman" w:hAnsi="Times New Roman" w:cs="Times New Roman"/>
          <w:color w:val="C00000"/>
          <w:sz w:val="26"/>
          <w:szCs w:val="26"/>
          <w:lang w:val="en-GB"/>
        </w:rPr>
        <w:t>14-</w:t>
      </w:r>
      <w:r w:rsidR="00740F9A">
        <w:rPr>
          <w:rFonts w:ascii="Times New Roman" w:hAnsi="Times New Roman" w:cs="Times New Roman"/>
          <w:color w:val="C00000"/>
          <w:sz w:val="26"/>
          <w:szCs w:val="26"/>
          <w:lang w:val="en-GB"/>
        </w:rPr>
        <w:t>53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Natural matting. Basic procedure, input data. Construction and usage of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matting mask.</w:t>
      </w:r>
      <w:r w:rsidR="0038473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8473D" w:rsidRPr="0038473D">
        <w:rPr>
          <w:rFonts w:ascii="Times New Roman" w:hAnsi="Times New Roman" w:cs="Times New Roman"/>
          <w:color w:val="C00000"/>
          <w:sz w:val="26"/>
          <w:szCs w:val="26"/>
          <w:lang w:val="en-GB"/>
        </w:rPr>
        <w:t>34-</w:t>
      </w:r>
      <w:r w:rsidR="00740F9A">
        <w:rPr>
          <w:rFonts w:ascii="Times New Roman" w:hAnsi="Times New Roman" w:cs="Times New Roman"/>
          <w:color w:val="C00000"/>
          <w:sz w:val="26"/>
          <w:szCs w:val="26"/>
          <w:lang w:val="en-GB"/>
        </w:rPr>
        <w:t>53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Shadows</w:t>
      </w:r>
      <w:r w:rsidR="002B06F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2B06FC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L14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Lighting and shadows, limitations to simplify calculations in practice.</w:t>
      </w:r>
      <w:r w:rsidR="00740F9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F7395" w:rsidRPr="007F7395">
        <w:rPr>
          <w:rFonts w:ascii="Times New Roman" w:hAnsi="Times New Roman" w:cs="Times New Roman"/>
          <w:color w:val="C00000"/>
          <w:sz w:val="26"/>
          <w:szCs w:val="26"/>
          <w:lang w:val="en-GB"/>
        </w:rPr>
        <w:t>4-</w:t>
      </w:r>
      <w:r w:rsidR="00452F17">
        <w:rPr>
          <w:rFonts w:ascii="Times New Roman" w:hAnsi="Times New Roman" w:cs="Times New Roman"/>
          <w:color w:val="C00000"/>
          <w:sz w:val="26"/>
          <w:szCs w:val="26"/>
          <w:lang w:val="en-GB"/>
        </w:rPr>
        <w:t>1</w:t>
      </w:r>
      <w:r w:rsidR="005F738C">
        <w:rPr>
          <w:rFonts w:ascii="Times New Roman" w:hAnsi="Times New Roman" w:cs="Times New Roman"/>
          <w:color w:val="C00000"/>
          <w:sz w:val="26"/>
          <w:szCs w:val="26"/>
          <w:lang w:val="en-GB"/>
        </w:rPr>
        <w:t>6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 xml:space="preserve">• Shadows by ray tracing, principle, method, illustrate by image. Usage of 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Zbuffer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452F17" w:rsidRPr="00452F17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9-10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Planar shadows, method, additive and subtractive strategies. Using depth bias.</w:t>
      </w:r>
      <w:r w:rsidR="005F738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5F738C" w:rsidRPr="005F738C">
        <w:rPr>
          <w:rFonts w:ascii="Times New Roman" w:hAnsi="Times New Roman" w:cs="Times New Roman"/>
          <w:color w:val="C00000"/>
          <w:sz w:val="26"/>
          <w:szCs w:val="26"/>
          <w:lang w:val="en-GB"/>
        </w:rPr>
        <w:t>13-</w:t>
      </w:r>
      <w:r w:rsidR="005F738C">
        <w:rPr>
          <w:rFonts w:ascii="Times New Roman" w:hAnsi="Times New Roman" w:cs="Times New Roman"/>
          <w:color w:val="C00000"/>
          <w:sz w:val="26"/>
          <w:szCs w:val="26"/>
          <w:lang w:val="en-GB"/>
        </w:rPr>
        <w:t>14</w:t>
      </w:r>
      <w:r w:rsidR="00336F52">
        <w:rPr>
          <w:rFonts w:ascii="Times New Roman" w:hAnsi="Times New Roman" w:cs="Times New Roman"/>
          <w:color w:val="C00000"/>
          <w:sz w:val="26"/>
          <w:szCs w:val="26"/>
          <w:lang w:val="en-GB"/>
        </w:rPr>
        <w:t>, 25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Shadow volumes, method, problems, solution. Simplification for convex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silhouettes.</w:t>
      </w:r>
      <w:r w:rsidR="001B41D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B41D0" w:rsidRPr="001B41D0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16, </w:t>
      </w:r>
      <w:r w:rsidR="00F66E06">
        <w:rPr>
          <w:rFonts w:ascii="Times New Roman" w:hAnsi="Times New Roman" w:cs="Times New Roman"/>
          <w:color w:val="C00000"/>
          <w:sz w:val="26"/>
          <w:szCs w:val="26"/>
          <w:lang w:val="en-GB"/>
        </w:rPr>
        <w:t>46-</w:t>
      </w:r>
      <w:r w:rsidR="007E175E">
        <w:rPr>
          <w:rFonts w:ascii="Times New Roman" w:hAnsi="Times New Roman" w:cs="Times New Roman"/>
          <w:color w:val="C00000"/>
          <w:sz w:val="26"/>
          <w:szCs w:val="26"/>
          <w:lang w:val="en-GB"/>
        </w:rPr>
        <w:t>56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Projective texture shadows, principle and properties.</w:t>
      </w:r>
      <w:r w:rsidR="001B41D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B41D0" w:rsidRPr="001B41D0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15, </w:t>
      </w:r>
    </w:p>
    <w:p w:rsidR="00376C9A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Shadow maps, method, subtractive and additive strategies.</w:t>
      </w:r>
      <w:r w:rsidR="001B41D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B41D0" w:rsidRPr="001B41D0">
        <w:rPr>
          <w:rFonts w:ascii="Times New Roman" w:hAnsi="Times New Roman" w:cs="Times New Roman"/>
          <w:color w:val="C00000"/>
          <w:sz w:val="26"/>
          <w:szCs w:val="26"/>
          <w:lang w:val="en-GB"/>
        </w:rPr>
        <w:t>16, 18-</w:t>
      </w:r>
      <w:r w:rsidR="00F66E06">
        <w:rPr>
          <w:rFonts w:ascii="Times New Roman" w:hAnsi="Times New Roman" w:cs="Times New Roman"/>
          <w:color w:val="C00000"/>
          <w:sz w:val="26"/>
          <w:szCs w:val="26"/>
          <w:lang w:val="en-GB"/>
        </w:rPr>
        <w:t>45</w:t>
      </w:r>
    </w:p>
    <w:p w:rsidR="007E175E" w:rsidRPr="00B53D15" w:rsidRDefault="007E175E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+ </w:t>
      </w:r>
      <w:r w:rsidRPr="007E175E">
        <w:rPr>
          <w:rFonts w:ascii="Times New Roman" w:hAnsi="Times New Roman" w:cs="Times New Roman"/>
          <w:sz w:val="26"/>
          <w:szCs w:val="26"/>
          <w:lang w:val="en-GB"/>
        </w:rPr>
        <w:t xml:space="preserve">Soft shadows </w:t>
      </w:r>
      <w:r>
        <w:rPr>
          <w:rFonts w:ascii="Times New Roman" w:hAnsi="Times New Roman" w:cs="Times New Roman"/>
          <w:color w:val="C00000"/>
          <w:sz w:val="26"/>
          <w:szCs w:val="26"/>
          <w:lang w:val="en-GB"/>
        </w:rPr>
        <w:t>57-</w:t>
      </w:r>
      <w:r w:rsidR="007C6D01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74, </w:t>
      </w:r>
      <w:r w:rsidR="007C6D01" w:rsidRPr="007C6D01">
        <w:rPr>
          <w:rFonts w:ascii="Times New Roman" w:hAnsi="Times New Roman" w:cs="Times New Roman"/>
          <w:sz w:val="26"/>
          <w:szCs w:val="26"/>
          <w:lang w:val="en-GB"/>
        </w:rPr>
        <w:t xml:space="preserve">ambient occlusion </w:t>
      </w:r>
      <w:r w:rsidR="007C6D01">
        <w:rPr>
          <w:rFonts w:ascii="Times New Roman" w:hAnsi="Times New Roman" w:cs="Times New Roman"/>
          <w:color w:val="C00000"/>
          <w:sz w:val="26"/>
          <w:szCs w:val="26"/>
          <w:lang w:val="en-GB"/>
        </w:rPr>
        <w:t>75-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Subdivision surfaces</w:t>
      </w:r>
      <w:r w:rsidR="002B06F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2B06FC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</w:t>
      </w:r>
      <w:r w:rsidR="008F4E21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9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• Subdivision schemes for curve construction. </w:t>
      </w:r>
      <w:proofErr w:type="spellStart"/>
      <w:r w:rsidRPr="00B53D15">
        <w:rPr>
          <w:rFonts w:ascii="Times New Roman" w:hAnsi="Times New Roman" w:cs="Times New Roman"/>
          <w:sz w:val="26"/>
          <w:szCs w:val="26"/>
          <w:lang w:val="en-GB"/>
        </w:rPr>
        <w:t>Chaikin</w:t>
      </w:r>
      <w:proofErr w:type="spellEnd"/>
      <w:r w:rsidRPr="00B53D15">
        <w:rPr>
          <w:rFonts w:ascii="Times New Roman" w:hAnsi="Times New Roman" w:cs="Times New Roman"/>
          <w:sz w:val="26"/>
          <w:szCs w:val="26"/>
          <w:lang w:val="en-GB"/>
        </w:rPr>
        <w:t>, Bezier subdivision.</w:t>
      </w:r>
      <w:r w:rsidR="00D87AD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87AD1" w:rsidRPr="00D87AD1">
        <w:rPr>
          <w:rFonts w:ascii="Times New Roman" w:hAnsi="Times New Roman" w:cs="Times New Roman"/>
          <w:color w:val="C00000"/>
          <w:sz w:val="26"/>
          <w:szCs w:val="26"/>
          <w:lang w:val="en-GB"/>
        </w:rPr>
        <w:t>2-9</w:t>
      </w:r>
      <w:r w:rsidR="00A053C8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, </w:t>
      </w:r>
      <w:r w:rsidR="00DF1637">
        <w:rPr>
          <w:rFonts w:ascii="Times New Roman" w:hAnsi="Times New Roman" w:cs="Times New Roman"/>
          <w:color w:val="C00000"/>
          <w:sz w:val="26"/>
          <w:szCs w:val="26"/>
          <w:lang w:val="en-GB"/>
        </w:rPr>
        <w:t>20</w:t>
      </w:r>
      <w:r w:rsidR="00BC045A">
        <w:rPr>
          <w:rFonts w:ascii="Times New Roman" w:hAnsi="Times New Roman" w:cs="Times New Roman"/>
          <w:color w:val="C00000"/>
          <w:sz w:val="26"/>
          <w:szCs w:val="26"/>
          <w:lang w:val="en-GB"/>
        </w:rPr>
        <w:t>, 23</w:t>
      </w:r>
      <w:r w:rsidR="00DF1637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, </w:t>
      </w:r>
      <w:r w:rsidR="00A053C8">
        <w:rPr>
          <w:rFonts w:ascii="Times New Roman" w:hAnsi="Times New Roman" w:cs="Times New Roman"/>
          <w:color w:val="C00000"/>
          <w:sz w:val="26"/>
          <w:szCs w:val="26"/>
          <w:lang w:val="en-GB"/>
        </w:rPr>
        <w:t>46-47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Regular B-spline subdivision, generalization to CC subdivision scheme.</w:t>
      </w:r>
      <w:r w:rsidR="00A053C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053C8" w:rsidRPr="00A053C8">
        <w:rPr>
          <w:rFonts w:ascii="Times New Roman" w:hAnsi="Times New Roman" w:cs="Times New Roman"/>
          <w:color w:val="C00000"/>
          <w:sz w:val="26"/>
          <w:szCs w:val="26"/>
          <w:lang w:val="en-GB"/>
        </w:rPr>
        <w:t>21-38</w:t>
      </w:r>
      <w:r w:rsidR="00A053C8">
        <w:rPr>
          <w:rFonts w:ascii="Times New Roman" w:hAnsi="Times New Roman" w:cs="Times New Roman"/>
          <w:color w:val="C00000"/>
          <w:sz w:val="26"/>
          <w:szCs w:val="26"/>
          <w:lang w:val="en-GB"/>
        </w:rPr>
        <w:t>, 48-</w:t>
      </w:r>
      <w:r w:rsidR="00D76999">
        <w:rPr>
          <w:rFonts w:ascii="Times New Roman" w:hAnsi="Times New Roman" w:cs="Times New Roman"/>
          <w:color w:val="C00000"/>
          <w:sz w:val="26"/>
          <w:szCs w:val="26"/>
          <w:lang w:val="en-GB"/>
        </w:rPr>
        <w:t>68, 75-</w:t>
      </w:r>
      <w:r w:rsidR="004C6C21">
        <w:rPr>
          <w:rFonts w:ascii="Times New Roman" w:hAnsi="Times New Roman" w:cs="Times New Roman"/>
          <w:color w:val="C00000"/>
          <w:sz w:val="26"/>
          <w:szCs w:val="26"/>
          <w:lang w:val="en-GB"/>
        </w:rPr>
        <w:t>82</w:t>
      </w:r>
    </w:p>
    <w:p w:rsidR="00376C9A" w:rsidRPr="00DF1637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Primal and dual subdivision schemes, interpolation and approximation. Types</w:t>
      </w:r>
      <w:r w:rsidR="005D7B8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B53D15">
        <w:rPr>
          <w:rFonts w:ascii="Times New Roman" w:hAnsi="Times New Roman" w:cs="Times New Roman"/>
          <w:sz w:val="26"/>
          <w:szCs w:val="26"/>
          <w:lang w:val="en-GB"/>
        </w:rPr>
        <w:t>of rules, types of vertices.</w:t>
      </w:r>
      <w:r w:rsidR="00D87AD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87AD1" w:rsidRPr="00A053C8">
        <w:rPr>
          <w:rFonts w:ascii="Times New Roman" w:hAnsi="Times New Roman" w:cs="Times New Roman"/>
          <w:color w:val="C00000"/>
          <w:sz w:val="26"/>
          <w:szCs w:val="26"/>
          <w:lang w:val="en-GB"/>
        </w:rPr>
        <w:t>10-</w:t>
      </w:r>
      <w:r w:rsidR="005E6637" w:rsidRPr="00A053C8">
        <w:rPr>
          <w:rFonts w:ascii="Times New Roman" w:hAnsi="Times New Roman" w:cs="Times New Roman"/>
          <w:color w:val="C00000"/>
          <w:sz w:val="26"/>
          <w:szCs w:val="26"/>
          <w:lang w:val="en-GB"/>
        </w:rPr>
        <w:t>20</w:t>
      </w:r>
      <w:r w:rsidR="00A053C8" w:rsidRPr="00A053C8">
        <w:rPr>
          <w:rFonts w:ascii="Times New Roman" w:hAnsi="Times New Roman" w:cs="Times New Roman"/>
          <w:color w:val="C00000"/>
          <w:sz w:val="26"/>
          <w:szCs w:val="26"/>
          <w:lang w:val="en-GB"/>
        </w:rPr>
        <w:t>, 39-45</w:t>
      </w:r>
      <w:r w:rsidR="00D76999">
        <w:rPr>
          <w:rFonts w:ascii="Times New Roman" w:hAnsi="Times New Roman" w:cs="Times New Roman"/>
          <w:color w:val="C00000"/>
          <w:sz w:val="26"/>
          <w:szCs w:val="26"/>
          <w:lang w:val="en-GB"/>
        </w:rPr>
        <w:t>, 69-75</w:t>
      </w:r>
      <w:r w:rsidR="004C6C21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(76-82 CC, 83-</w:t>
      </w:r>
      <w:r w:rsidR="004A46C1">
        <w:rPr>
          <w:rFonts w:ascii="Times New Roman" w:hAnsi="Times New Roman" w:cs="Times New Roman"/>
          <w:color w:val="C00000"/>
          <w:sz w:val="26"/>
          <w:szCs w:val="26"/>
          <w:lang w:val="en-GB"/>
        </w:rPr>
        <w:t>93</w:t>
      </w:r>
      <w:r w:rsidR="004C6C21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</w:t>
      </w:r>
      <w:r w:rsidR="004A46C1">
        <w:rPr>
          <w:rFonts w:ascii="Times New Roman" w:hAnsi="Times New Roman" w:cs="Times New Roman"/>
          <w:color w:val="C00000"/>
          <w:sz w:val="26"/>
          <w:szCs w:val="26"/>
          <w:lang w:val="en-GB"/>
        </w:rPr>
        <w:t>loop, 94-</w:t>
      </w:r>
      <w:r w:rsidR="00F25277">
        <w:rPr>
          <w:rFonts w:ascii="Times New Roman" w:hAnsi="Times New Roman" w:cs="Times New Roman"/>
          <w:color w:val="C00000"/>
          <w:sz w:val="26"/>
          <w:szCs w:val="26"/>
          <w:lang w:val="en-GB"/>
        </w:rPr>
        <w:t>99</w:t>
      </w:r>
      <w:r w:rsidR="004A46C1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butterfly</w:t>
      </w:r>
      <w:r w:rsidR="00F25277">
        <w:rPr>
          <w:rFonts w:ascii="Times New Roman" w:hAnsi="Times New Roman" w:cs="Times New Roman"/>
          <w:color w:val="C00000"/>
          <w:sz w:val="26"/>
          <w:szCs w:val="26"/>
          <w:lang w:val="en-GB"/>
        </w:rPr>
        <w:t>, 100-</w:t>
      </w:r>
      <w:r w:rsidR="00BD5096">
        <w:rPr>
          <w:rFonts w:ascii="Times New Roman" w:hAnsi="Times New Roman" w:cs="Times New Roman"/>
          <w:color w:val="C00000"/>
          <w:sz w:val="26"/>
          <w:szCs w:val="26"/>
          <w:lang w:val="en-GB"/>
        </w:rPr>
        <w:t>105</w:t>
      </w:r>
      <w:r w:rsidR="00F25277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Doo-Sabin</w:t>
      </w:r>
      <w:r w:rsidR="00BD5096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, 106 </w:t>
      </w:r>
      <w:proofErr w:type="spellStart"/>
      <w:r w:rsidR="00BD5096">
        <w:rPr>
          <w:rFonts w:ascii="Times New Roman" w:hAnsi="Times New Roman" w:cs="Times New Roman"/>
          <w:color w:val="C00000"/>
          <w:sz w:val="26"/>
          <w:szCs w:val="26"/>
          <w:lang w:val="en-GB"/>
        </w:rPr>
        <w:t>midedge</w:t>
      </w:r>
      <w:proofErr w:type="spellEnd"/>
      <w:r w:rsidR="009D2C44">
        <w:rPr>
          <w:rFonts w:ascii="Times New Roman" w:hAnsi="Times New Roman" w:cs="Times New Roman"/>
          <w:color w:val="C00000"/>
          <w:sz w:val="26"/>
          <w:szCs w:val="26"/>
          <w:lang w:val="en-GB"/>
        </w:rPr>
        <w:t>, 107-</w:t>
      </w:r>
      <w:r w:rsidR="00735082">
        <w:rPr>
          <w:rFonts w:ascii="Times New Roman" w:hAnsi="Times New Roman" w:cs="Times New Roman"/>
          <w:color w:val="C00000"/>
          <w:sz w:val="26"/>
          <w:szCs w:val="26"/>
          <w:lang w:val="en-GB"/>
        </w:rPr>
        <w:t>109</w:t>
      </w:r>
      <w:r w:rsidR="009D2C44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 </w:t>
      </w:r>
      <w:proofErr w:type="spellStart"/>
      <w:r w:rsidR="009D2C44">
        <w:rPr>
          <w:rFonts w:ascii="Times New Roman" w:hAnsi="Times New Roman" w:cs="Times New Roman"/>
          <w:color w:val="C00000"/>
          <w:sz w:val="26"/>
          <w:szCs w:val="26"/>
          <w:lang w:val="en-GB"/>
        </w:rPr>
        <w:t>Kobbelt</w:t>
      </w:r>
      <w:proofErr w:type="spellEnd"/>
      <w:r w:rsidR="00BD5096">
        <w:rPr>
          <w:rFonts w:ascii="Times New Roman" w:hAnsi="Times New Roman" w:cs="Times New Roman"/>
          <w:color w:val="C00000"/>
          <w:sz w:val="26"/>
          <w:szCs w:val="26"/>
          <w:lang w:val="en-US"/>
        </w:rPr>
        <w:t>)</w:t>
      </w:r>
      <w:r w:rsidR="00735082">
        <w:rPr>
          <w:rFonts w:ascii="Times New Roman" w:hAnsi="Times New Roman" w:cs="Times New Roman"/>
          <w:color w:val="C00000"/>
          <w:sz w:val="26"/>
          <w:szCs w:val="26"/>
          <w:lang w:val="en-US"/>
        </w:rPr>
        <w:t>, 110-</w:t>
      </w:r>
      <w:r w:rsidR="00D36875">
        <w:rPr>
          <w:rFonts w:ascii="Times New Roman" w:hAnsi="Times New Roman" w:cs="Times New Roman"/>
          <w:color w:val="C00000"/>
          <w:sz w:val="26"/>
          <w:szCs w:val="26"/>
          <w:lang w:val="en-US"/>
        </w:rPr>
        <w:t>113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376C9A" w:rsidRPr="002B06FC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b/>
          <w:bCs/>
          <w:sz w:val="26"/>
          <w:szCs w:val="26"/>
          <w:lang w:val="en-GB"/>
        </w:rPr>
        <w:t>Point-set registration</w:t>
      </w:r>
      <w:r w:rsidR="002B06F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– </w:t>
      </w:r>
      <w:r w:rsidR="002B06FC" w:rsidRPr="002B06FC">
        <w:rPr>
          <w:rFonts w:ascii="Times New Roman" w:hAnsi="Times New Roman" w:cs="Times New Roman"/>
          <w:b/>
          <w:bCs/>
          <w:color w:val="C00000"/>
          <w:sz w:val="26"/>
          <w:szCs w:val="26"/>
          <w:lang w:val="en-GB"/>
        </w:rPr>
        <w:t>L12</w:t>
      </w:r>
    </w:p>
    <w:p w:rsidR="00376C9A" w:rsidRPr="00B53D15" w:rsidRDefault="00376C9A" w:rsidP="0037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Rigid registration calculation</w:t>
      </w:r>
      <w:r w:rsidR="00145CD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45CDA" w:rsidRPr="00145CDA">
        <w:rPr>
          <w:rFonts w:ascii="Times New Roman" w:hAnsi="Times New Roman" w:cs="Times New Roman"/>
          <w:color w:val="C00000"/>
          <w:sz w:val="26"/>
          <w:szCs w:val="26"/>
          <w:lang w:val="en-GB"/>
        </w:rPr>
        <w:t>3, 8-</w:t>
      </w:r>
      <w:r w:rsidR="003F0FF1">
        <w:rPr>
          <w:rFonts w:ascii="Times New Roman" w:hAnsi="Times New Roman" w:cs="Times New Roman"/>
          <w:color w:val="C00000"/>
          <w:sz w:val="26"/>
          <w:szCs w:val="26"/>
          <w:lang w:val="en-GB"/>
        </w:rPr>
        <w:t>11</w:t>
      </w:r>
      <w:r w:rsidR="00F646CE">
        <w:rPr>
          <w:rFonts w:ascii="Times New Roman" w:hAnsi="Times New Roman" w:cs="Times New Roman"/>
          <w:color w:val="C00000"/>
          <w:sz w:val="26"/>
          <w:szCs w:val="26"/>
          <w:lang w:val="en-GB"/>
        </w:rPr>
        <w:t>, 52</w:t>
      </w:r>
      <w:r w:rsidR="003F0FF1" w:rsidRPr="003F0FF1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2F5E80">
        <w:rPr>
          <w:rFonts w:ascii="Times New Roman" w:hAnsi="Times New Roman" w:cs="Times New Roman"/>
          <w:sz w:val="26"/>
          <w:szCs w:val="26"/>
          <w:lang w:val="en-GB"/>
        </w:rPr>
        <w:t xml:space="preserve"> ICP,</w:t>
      </w:r>
      <w:r w:rsidR="003F0FF1" w:rsidRPr="003F0FF1">
        <w:rPr>
          <w:rFonts w:ascii="Times New Roman" w:hAnsi="Times New Roman" w:cs="Times New Roman"/>
          <w:sz w:val="26"/>
          <w:szCs w:val="26"/>
          <w:lang w:val="en-GB"/>
        </w:rPr>
        <w:t xml:space="preserve"> image registration </w:t>
      </w:r>
      <w:r w:rsidR="003F0FF1">
        <w:rPr>
          <w:rFonts w:ascii="Times New Roman" w:hAnsi="Times New Roman" w:cs="Times New Roman"/>
          <w:color w:val="C00000"/>
          <w:sz w:val="26"/>
          <w:szCs w:val="26"/>
          <w:lang w:val="en-GB"/>
        </w:rPr>
        <w:t>19-</w:t>
      </w:r>
      <w:r w:rsidR="00E07BAC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26, </w:t>
      </w:r>
      <w:r w:rsidR="00E07BAC" w:rsidRPr="00E07BAC">
        <w:rPr>
          <w:rFonts w:ascii="Times New Roman" w:hAnsi="Times New Roman" w:cs="Times New Roman"/>
          <w:sz w:val="26"/>
          <w:szCs w:val="26"/>
          <w:lang w:val="en-GB"/>
        </w:rPr>
        <w:t xml:space="preserve">point-based IR </w:t>
      </w:r>
      <w:r w:rsidR="00E07BAC">
        <w:rPr>
          <w:rFonts w:ascii="Times New Roman" w:hAnsi="Times New Roman" w:cs="Times New Roman"/>
          <w:color w:val="C00000"/>
          <w:sz w:val="26"/>
          <w:szCs w:val="26"/>
          <w:lang w:val="en-GB"/>
        </w:rPr>
        <w:t>27-</w:t>
      </w:r>
      <w:r w:rsidR="002167F0">
        <w:rPr>
          <w:rFonts w:ascii="Times New Roman" w:hAnsi="Times New Roman" w:cs="Times New Roman"/>
          <w:color w:val="C00000"/>
          <w:sz w:val="26"/>
          <w:szCs w:val="26"/>
          <w:lang w:val="en-GB"/>
        </w:rPr>
        <w:t xml:space="preserve">43, </w:t>
      </w:r>
      <w:r w:rsidR="002167F0" w:rsidRPr="002167F0">
        <w:rPr>
          <w:rFonts w:ascii="Times New Roman" w:hAnsi="Times New Roman" w:cs="Times New Roman"/>
          <w:sz w:val="26"/>
          <w:szCs w:val="26"/>
          <w:lang w:val="en-GB"/>
        </w:rPr>
        <w:t xml:space="preserve">intensity-based IR </w:t>
      </w:r>
      <w:r w:rsidR="002167F0">
        <w:rPr>
          <w:rFonts w:ascii="Times New Roman" w:hAnsi="Times New Roman" w:cs="Times New Roman"/>
          <w:color w:val="C00000"/>
          <w:sz w:val="26"/>
          <w:szCs w:val="26"/>
          <w:lang w:val="en-GB"/>
        </w:rPr>
        <w:t>44-</w:t>
      </w:r>
      <w:r w:rsidR="00F646CE">
        <w:rPr>
          <w:rFonts w:ascii="Times New Roman" w:hAnsi="Times New Roman" w:cs="Times New Roman"/>
          <w:color w:val="C00000"/>
          <w:sz w:val="26"/>
          <w:szCs w:val="26"/>
          <w:lang w:val="en-GB"/>
        </w:rPr>
        <w:t>51</w:t>
      </w:r>
    </w:p>
    <w:p w:rsidR="00A868F9" w:rsidRPr="00B53D15" w:rsidRDefault="00376C9A" w:rsidP="00376C9A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B53D15">
        <w:rPr>
          <w:rFonts w:ascii="Times New Roman" w:hAnsi="Times New Roman" w:cs="Times New Roman"/>
          <w:sz w:val="26"/>
          <w:szCs w:val="26"/>
          <w:lang w:val="en-GB"/>
        </w:rPr>
        <w:t>• ICP algorithm</w:t>
      </w:r>
      <w:r w:rsidR="00FC622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C622D" w:rsidRPr="00FC622D">
        <w:rPr>
          <w:rFonts w:ascii="Times New Roman" w:hAnsi="Times New Roman" w:cs="Times New Roman"/>
          <w:color w:val="C00000"/>
          <w:sz w:val="26"/>
          <w:szCs w:val="26"/>
          <w:lang w:val="en-GB"/>
        </w:rPr>
        <w:t>12-</w:t>
      </w:r>
      <w:r w:rsidR="003F0FF1">
        <w:rPr>
          <w:rFonts w:ascii="Times New Roman" w:hAnsi="Times New Roman" w:cs="Times New Roman"/>
          <w:color w:val="C00000"/>
          <w:sz w:val="26"/>
          <w:szCs w:val="26"/>
          <w:lang w:val="en-GB"/>
        </w:rPr>
        <w:t>18</w:t>
      </w:r>
    </w:p>
    <w:sectPr w:rsidR="00A868F9" w:rsidRPr="00B53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9A"/>
    <w:rsid w:val="00005000"/>
    <w:rsid w:val="0001508C"/>
    <w:rsid w:val="0002188C"/>
    <w:rsid w:val="00041857"/>
    <w:rsid w:val="00081B55"/>
    <w:rsid w:val="000B0986"/>
    <w:rsid w:val="00124B9F"/>
    <w:rsid w:val="00145CDA"/>
    <w:rsid w:val="00191D50"/>
    <w:rsid w:val="00197D1C"/>
    <w:rsid w:val="001B41D0"/>
    <w:rsid w:val="001D2E18"/>
    <w:rsid w:val="0020182C"/>
    <w:rsid w:val="002167F0"/>
    <w:rsid w:val="00251946"/>
    <w:rsid w:val="00286356"/>
    <w:rsid w:val="002A5CCC"/>
    <w:rsid w:val="002B06FC"/>
    <w:rsid w:val="002F5E80"/>
    <w:rsid w:val="00336F52"/>
    <w:rsid w:val="00376C9A"/>
    <w:rsid w:val="0038473D"/>
    <w:rsid w:val="00386AC8"/>
    <w:rsid w:val="00394370"/>
    <w:rsid w:val="003C4AE9"/>
    <w:rsid w:val="003F0FF1"/>
    <w:rsid w:val="00452F17"/>
    <w:rsid w:val="00463258"/>
    <w:rsid w:val="004636ED"/>
    <w:rsid w:val="004926E4"/>
    <w:rsid w:val="004A46C1"/>
    <w:rsid w:val="004C265F"/>
    <w:rsid w:val="004C6C21"/>
    <w:rsid w:val="004F1F0B"/>
    <w:rsid w:val="00505CF6"/>
    <w:rsid w:val="00507915"/>
    <w:rsid w:val="00543145"/>
    <w:rsid w:val="005802E5"/>
    <w:rsid w:val="005D7B86"/>
    <w:rsid w:val="005E6637"/>
    <w:rsid w:val="005F0582"/>
    <w:rsid w:val="005F27A6"/>
    <w:rsid w:val="005F738C"/>
    <w:rsid w:val="00601FF0"/>
    <w:rsid w:val="00622E14"/>
    <w:rsid w:val="0072149E"/>
    <w:rsid w:val="00735082"/>
    <w:rsid w:val="00740F9A"/>
    <w:rsid w:val="0074144D"/>
    <w:rsid w:val="007504AB"/>
    <w:rsid w:val="00786D47"/>
    <w:rsid w:val="0079476F"/>
    <w:rsid w:val="007C6D01"/>
    <w:rsid w:val="007D0034"/>
    <w:rsid w:val="007E175E"/>
    <w:rsid w:val="007F7395"/>
    <w:rsid w:val="00821FE7"/>
    <w:rsid w:val="00873DD5"/>
    <w:rsid w:val="00887B57"/>
    <w:rsid w:val="008A4160"/>
    <w:rsid w:val="008D3F8A"/>
    <w:rsid w:val="008D4B75"/>
    <w:rsid w:val="008F4E21"/>
    <w:rsid w:val="009D2C44"/>
    <w:rsid w:val="009D5FC7"/>
    <w:rsid w:val="00A053C8"/>
    <w:rsid w:val="00A868F9"/>
    <w:rsid w:val="00AB1EA6"/>
    <w:rsid w:val="00AE7BB4"/>
    <w:rsid w:val="00B07E5D"/>
    <w:rsid w:val="00B10B9B"/>
    <w:rsid w:val="00B53D15"/>
    <w:rsid w:val="00B646A5"/>
    <w:rsid w:val="00BC045A"/>
    <w:rsid w:val="00BD5096"/>
    <w:rsid w:val="00C1071A"/>
    <w:rsid w:val="00C1169B"/>
    <w:rsid w:val="00C42E19"/>
    <w:rsid w:val="00C55926"/>
    <w:rsid w:val="00C631BC"/>
    <w:rsid w:val="00C72393"/>
    <w:rsid w:val="00C7309B"/>
    <w:rsid w:val="00C92156"/>
    <w:rsid w:val="00C93F81"/>
    <w:rsid w:val="00CA115F"/>
    <w:rsid w:val="00CE7471"/>
    <w:rsid w:val="00D36875"/>
    <w:rsid w:val="00D550A4"/>
    <w:rsid w:val="00D76999"/>
    <w:rsid w:val="00D87AD1"/>
    <w:rsid w:val="00DA0B28"/>
    <w:rsid w:val="00DF1637"/>
    <w:rsid w:val="00E07BAC"/>
    <w:rsid w:val="00ED1D7C"/>
    <w:rsid w:val="00EF77C9"/>
    <w:rsid w:val="00F022E2"/>
    <w:rsid w:val="00F13D1C"/>
    <w:rsid w:val="00F25277"/>
    <w:rsid w:val="00F26858"/>
    <w:rsid w:val="00F646CE"/>
    <w:rsid w:val="00F652B3"/>
    <w:rsid w:val="00F66E06"/>
    <w:rsid w:val="00FA2FA3"/>
    <w:rsid w:val="00FB580C"/>
    <w:rsid w:val="00FC330C"/>
    <w:rsid w:val="00FC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1C42"/>
  <w15:chartTrackingRefBased/>
  <w15:docId w15:val="{4F511E5D-236F-42B7-A3B5-0EA937C2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 Dupkaničová</dc:creator>
  <cp:keywords/>
  <dc:description/>
  <cp:lastModifiedBy>Lucka Dupkaničová</cp:lastModifiedBy>
  <cp:revision>95</cp:revision>
  <dcterms:created xsi:type="dcterms:W3CDTF">2020-01-04T10:27:00Z</dcterms:created>
  <dcterms:modified xsi:type="dcterms:W3CDTF">2020-01-13T16:29:00Z</dcterms:modified>
</cp:coreProperties>
</file>