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4F0B" w14:textId="77777777" w:rsidR="00424A89" w:rsidRDefault="00424A89">
      <w:pPr>
        <w:rPr>
          <w:sz w:val="20"/>
          <w:szCs w:val="20"/>
        </w:rPr>
      </w:pPr>
      <w:r w:rsidRPr="00424A89">
        <w:rPr>
          <w:rFonts w:hint="eastAsia"/>
          <w:sz w:val="20"/>
          <w:szCs w:val="20"/>
        </w:rPr>
        <w:t>tensorflow.data.Dataset.interleave(</w:t>
      </w:r>
    </w:p>
    <w:p w14:paraId="60A67645" w14:textId="57D6438B" w:rsidR="00957126" w:rsidRDefault="00424A89" w:rsidP="00424A89">
      <w:pPr>
        <w:ind w:firstLine="720"/>
        <w:rPr>
          <w:sz w:val="20"/>
          <w:szCs w:val="20"/>
        </w:rPr>
      </w:pPr>
      <w:r w:rsidRPr="00424A89">
        <w:rPr>
          <w:rFonts w:hint="eastAsia"/>
          <w:sz w:val="20"/>
          <w:szCs w:val="20"/>
        </w:rPr>
        <w:t>map_fn, cycle_length,block_length,</w:t>
      </w:r>
      <w:r w:rsidRPr="00424A89">
        <w:t xml:space="preserve"> </w:t>
      </w:r>
      <w:r w:rsidRPr="00424A89">
        <w:rPr>
          <w:sz w:val="20"/>
          <w:szCs w:val="20"/>
        </w:rPr>
        <w:t>num_parallel_calls=tf.data.AUTOTUNE</w:t>
      </w:r>
      <w:r>
        <w:rPr>
          <w:rFonts w:hint="eastAsia"/>
          <w:sz w:val="20"/>
          <w:szCs w:val="20"/>
        </w:rPr>
        <w:t>)</w:t>
      </w:r>
    </w:p>
    <w:p w14:paraId="1B8AB285" w14:textId="169256B8" w:rsidR="00424A89" w:rsidRDefault="00424A89" w:rsidP="00424A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先按照</w:t>
      </w:r>
      <w:r>
        <w:rPr>
          <w:rFonts w:hint="eastAsia"/>
          <w:sz w:val="20"/>
          <w:szCs w:val="20"/>
        </w:rPr>
        <w:t>cycle_length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dataset</w:t>
      </w:r>
      <w:r>
        <w:rPr>
          <w:rFonts w:hint="eastAsia"/>
          <w:sz w:val="20"/>
          <w:szCs w:val="20"/>
        </w:rPr>
        <w:t>取数，对取出的数应用</w:t>
      </w:r>
      <w:r>
        <w:rPr>
          <w:rFonts w:hint="eastAsia"/>
          <w:sz w:val="20"/>
          <w:szCs w:val="20"/>
        </w:rPr>
        <w:t>map_fn</w:t>
      </w:r>
      <w:r>
        <w:rPr>
          <w:rFonts w:hint="eastAsia"/>
          <w:sz w:val="20"/>
          <w:szCs w:val="20"/>
        </w:rPr>
        <w:t>生成临时</w:t>
      </w:r>
      <w:r>
        <w:rPr>
          <w:rFonts w:hint="eastAsia"/>
          <w:sz w:val="20"/>
          <w:szCs w:val="20"/>
        </w:rPr>
        <w:t xml:space="preserve">dataset, </w:t>
      </w:r>
      <w:r>
        <w:rPr>
          <w:rFonts w:hint="eastAsia"/>
          <w:sz w:val="20"/>
          <w:szCs w:val="20"/>
        </w:rPr>
        <w:t>再依次从临时数据集取</w:t>
      </w:r>
      <w:r>
        <w:rPr>
          <w:rFonts w:hint="eastAsia"/>
          <w:sz w:val="20"/>
          <w:szCs w:val="20"/>
        </w:rPr>
        <w:t>block_length</w:t>
      </w:r>
      <w:r>
        <w:rPr>
          <w:rFonts w:hint="eastAsia"/>
          <w:sz w:val="20"/>
          <w:szCs w:val="20"/>
        </w:rPr>
        <w:t>个数据生成返还的数据集</w:t>
      </w:r>
    </w:p>
    <w:p w14:paraId="61E3740B" w14:textId="74CDD3AA" w:rsidR="00424A89" w:rsidRPr="00424A89" w:rsidRDefault="00424A89" w:rsidP="00424A89">
      <w:pPr>
        <w:rPr>
          <w:i/>
          <w:iCs/>
          <w:color w:val="156082" w:themeColor="accent1"/>
          <w:sz w:val="20"/>
          <w:szCs w:val="20"/>
        </w:rPr>
      </w:pPr>
      <w:r w:rsidRPr="00424A89">
        <w:rPr>
          <w:i/>
          <w:iCs/>
          <w:color w:val="156082" w:themeColor="accent1"/>
          <w:sz w:val="20"/>
          <w:szCs w:val="20"/>
        </w:rPr>
        <w:t>E</w:t>
      </w:r>
      <w:r w:rsidRPr="00424A89">
        <w:rPr>
          <w:rFonts w:hint="eastAsia"/>
          <w:i/>
          <w:iCs/>
          <w:color w:val="156082" w:themeColor="accent1"/>
          <w:sz w:val="20"/>
          <w:szCs w:val="20"/>
        </w:rPr>
        <w:t xml:space="preserve">g: </w:t>
      </w:r>
    </w:p>
    <w:p w14:paraId="6F089E48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import tensorflow as tf</w:t>
      </w:r>
    </w:p>
    <w:p w14:paraId="38AD1323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</w:p>
    <w:p w14:paraId="62C3FD9B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创建基础数据集</w:t>
      </w:r>
    </w:p>
    <w:p w14:paraId="13E4FFA0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dataset = tf.data.Dataset.range(10)</w:t>
      </w:r>
    </w:p>
    <w:p w14:paraId="532F4835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</w:p>
    <w:p w14:paraId="57F2041A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定义映射函数：为每个数字创建一个包含重复数字的数据集</w:t>
      </w:r>
    </w:p>
    <w:p w14:paraId="7A943408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def map_fn(x):</w:t>
      </w:r>
    </w:p>
    <w:p w14:paraId="229D07E6" w14:textId="689462C3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i/>
          <w:iCs/>
          <w:color w:val="156082" w:themeColor="accent1"/>
          <w:sz w:val="16"/>
          <w:szCs w:val="16"/>
        </w:rPr>
        <w:t>return tf.data.Dataset.from_tensors(x).repeat(3)</w:t>
      </w:r>
    </w:p>
    <w:p w14:paraId="5549660D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使用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interleave</w:t>
      </w:r>
    </w:p>
    <w:p w14:paraId="7BDCF622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interleaved_dataset = dataset.interleave(</w:t>
      </w:r>
    </w:p>
    <w:p w14:paraId="66DB6864" w14:textId="4236001A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i/>
          <w:iCs/>
          <w:color w:val="156082" w:themeColor="accent1"/>
          <w:sz w:val="16"/>
          <w:szCs w:val="16"/>
        </w:rPr>
        <w:t xml:space="preserve"> map_fn,</w:t>
      </w:r>
    </w:p>
    <w:p w14:paraId="0A40AFDB" w14:textId="6527701E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cycle_length=2,    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同时处理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2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个数据集</w:t>
      </w:r>
    </w:p>
    <w:p w14:paraId="6EA70AC5" w14:textId="2EF312D6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block_length=1     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每次从一个数据集中取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1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个元素</w:t>
      </w:r>
    </w:p>
    <w:p w14:paraId="195519D6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)</w:t>
      </w:r>
    </w:p>
    <w:p w14:paraId="7DE227C1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查看结果</w:t>
      </w:r>
    </w:p>
    <w:p w14:paraId="681C0E9F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for item in interleaved_dataset:</w:t>
      </w:r>
    </w:p>
    <w:p w14:paraId="1769DF2D" w14:textId="4E0F9D9D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i/>
          <w:iCs/>
          <w:color w:val="156082" w:themeColor="accent1"/>
          <w:sz w:val="16"/>
          <w:szCs w:val="16"/>
        </w:rPr>
        <w:t>print(item.numpy(), end=' ')</w:t>
      </w:r>
    </w:p>
    <w:p w14:paraId="436F871D" w14:textId="53A38D06" w:rsid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输出可能是：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0 1 0 1 0 1 2 3 2 3 2 3 4 5 4 5 4 5 ...</w:t>
      </w:r>
    </w:p>
    <w:p w14:paraId="1EFA11CC" w14:textId="77777777" w:rsidR="008F0B47" w:rsidRDefault="008F0B47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</w:p>
    <w:p w14:paraId="0739E7F1" w14:textId="57C93AD9" w:rsidR="008F0B47" w:rsidRDefault="008F0B47" w:rsidP="00424A89">
      <w:pPr>
        <w:pStyle w:val="NoSpacing"/>
        <w:rPr>
          <w:sz w:val="16"/>
          <w:szCs w:val="16"/>
        </w:rPr>
      </w:pPr>
      <w:r>
        <w:rPr>
          <w:rFonts w:hint="eastAsia"/>
          <w:sz w:val="16"/>
          <w:szCs w:val="16"/>
        </w:rPr>
        <w:t>TFRecord</w:t>
      </w:r>
      <w:r>
        <w:rPr>
          <w:rFonts w:hint="eastAsia"/>
          <w:sz w:val="16"/>
          <w:szCs w:val="16"/>
        </w:rPr>
        <w:t>相关：</w:t>
      </w:r>
    </w:p>
    <w:p w14:paraId="33B93977" w14:textId="77777777" w:rsidR="008F0B47" w:rsidRPr="00CB3516" w:rsidRDefault="008F0B47" w:rsidP="00424A89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import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tensorflow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as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tf </w:t>
      </w:r>
    </w:p>
    <w:p w14:paraId="04DB448A" w14:textId="1C667B7E" w:rsidR="008F0B47" w:rsidRPr="00CB3516" w:rsidRDefault="008F0B47" w:rsidP="00424A89">
      <w:pPr>
        <w:pStyle w:val="NoSpacing"/>
        <w:rPr>
          <w:rStyle w:val="token"/>
          <w:i/>
          <w:iCs/>
          <w:color w:val="4C94D8" w:themeColor="text2" w:themeTint="80"/>
          <w:sz w:val="16"/>
          <w:szCs w:val="16"/>
        </w:rPr>
      </w:pP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1.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首先看如何写入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 TFRecord</w:t>
      </w:r>
    </w:p>
    <w:p w14:paraId="6205E280" w14:textId="3AEF5BDB" w:rsidR="008F0B47" w:rsidRPr="00CB3516" w:rsidRDefault="008F0B47" w:rsidP="00424A89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辅助函数，用于创建特征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240ECDA6" w14:textId="77777777" w:rsidR="008F0B47" w:rsidRPr="00CB3516" w:rsidRDefault="008F0B47" w:rsidP="00424A89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def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_float_feature(</w:t>
      </w:r>
      <w:r w:rsidRPr="00CB3516">
        <w:rPr>
          <w:i/>
          <w:iCs/>
          <w:color w:val="4C94D8" w:themeColor="text2" w:themeTint="80"/>
          <w:sz w:val="16"/>
          <w:szCs w:val="16"/>
        </w:rPr>
        <w:t>values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):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3F585B43" w14:textId="77777777" w:rsidR="008F0B47" w:rsidRPr="00CB3516" w:rsidRDefault="008F0B47" w:rsidP="008F0B47">
      <w:pPr>
        <w:pStyle w:val="NoSpacing"/>
        <w:ind w:firstLine="720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return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tf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train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Feature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>float_list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>tf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train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FloatList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>value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>values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))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2B4AE135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2A604CA5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创建一个样本数据</w:t>
      </w:r>
      <w:r w:rsidRPr="008F0B47">
        <w:rPr>
          <w:sz w:val="16"/>
          <w:szCs w:val="16"/>
        </w:rPr>
        <w:t xml:space="preserve"> </w:t>
      </w:r>
    </w:p>
    <w:p w14:paraId="1C2FEAC8" w14:textId="77777777" w:rsidR="008F0B47" w:rsidRPr="00CB3516" w:rsidRDefault="008F0B47" w:rsidP="008F0B47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ppg_data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[0.1,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0.2,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0.3]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*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58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+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[0.4]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# 175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个值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6766D56B" w14:textId="77777777" w:rsidR="008F0B47" w:rsidRPr="00CB3516" w:rsidRDefault="008F0B47" w:rsidP="008F0B47">
      <w:pPr>
        <w:pStyle w:val="NoSpacing"/>
        <w:rPr>
          <w:rStyle w:val="token"/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label_data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[1.0,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0.0]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二分类标签</w:t>
      </w:r>
    </w:p>
    <w:p w14:paraId="4538E2E4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6CF7508C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将数据转换为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TFRecord </w:t>
      </w:r>
      <w:r w:rsidRPr="008F0B47">
        <w:rPr>
          <w:rStyle w:val="token"/>
          <w:i/>
          <w:iCs/>
          <w:color w:val="5C6370"/>
          <w:sz w:val="16"/>
          <w:szCs w:val="16"/>
        </w:rPr>
        <w:t>格式</w:t>
      </w:r>
      <w:r w:rsidRPr="008F0B47">
        <w:rPr>
          <w:sz w:val="16"/>
          <w:szCs w:val="16"/>
        </w:rPr>
        <w:t xml:space="preserve"> </w:t>
      </w:r>
    </w:p>
    <w:p w14:paraId="55BEF85E" w14:textId="77777777" w:rsidR="008F0B47" w:rsidRPr="00CB3516" w:rsidRDefault="008F0B47" w:rsidP="008F0B47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feature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{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'ppg':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_float_feature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>ppg_data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),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'label':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_float_feature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>label_data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)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}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03327C58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4F5DF9F7" w14:textId="168EE6A1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创建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Example</w:t>
      </w:r>
      <w:r w:rsidRPr="008F0B47">
        <w:rPr>
          <w:sz w:val="16"/>
          <w:szCs w:val="16"/>
        </w:rPr>
        <w:t xml:space="preserve"> </w:t>
      </w:r>
    </w:p>
    <w:p w14:paraId="5B41217F" w14:textId="77777777" w:rsidR="008F0B47" w:rsidRPr="00CB3516" w:rsidRDefault="008F0B47" w:rsidP="008F0B47">
      <w:pPr>
        <w:pStyle w:val="NoSpacing"/>
        <w:rPr>
          <w:rStyle w:val="token"/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example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tf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train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Example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>features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>tf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train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Features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>feature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>feature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))</w:t>
      </w:r>
    </w:p>
    <w:p w14:paraId="15D16C53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550C5550" w14:textId="42D8E4E1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序列化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Example</w:t>
      </w:r>
      <w:r w:rsidRPr="008F0B47">
        <w:rPr>
          <w:sz w:val="16"/>
          <w:szCs w:val="16"/>
        </w:rPr>
        <w:t xml:space="preserve"> </w:t>
      </w:r>
    </w:p>
    <w:p w14:paraId="73655CAD" w14:textId="77777777" w:rsidR="008F0B47" w:rsidRPr="00CB3516" w:rsidRDefault="008F0B47" w:rsidP="008F0B47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serialized_example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example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SerializeToString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()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3BBDD2AB" w14:textId="77777777" w:rsidR="008F0B47" w:rsidRPr="008F0B47" w:rsidRDefault="008F0B47" w:rsidP="008F0B47">
      <w:pPr>
        <w:pStyle w:val="NoSpacing"/>
        <w:rPr>
          <w:sz w:val="16"/>
          <w:szCs w:val="16"/>
        </w:rPr>
      </w:pPr>
    </w:p>
    <w:p w14:paraId="520A8318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2. </w:t>
      </w:r>
      <w:r w:rsidRPr="008F0B47">
        <w:rPr>
          <w:rStyle w:val="token"/>
          <w:i/>
          <w:iCs/>
          <w:color w:val="5C6370"/>
          <w:sz w:val="16"/>
          <w:szCs w:val="16"/>
        </w:rPr>
        <w:t>然后看如何读取和解析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TFRecord</w:t>
      </w:r>
      <w:r w:rsidRPr="008F0B47">
        <w:rPr>
          <w:sz w:val="16"/>
          <w:szCs w:val="16"/>
        </w:rPr>
        <w:t xml:space="preserve"> </w:t>
      </w:r>
    </w:p>
    <w:p w14:paraId="4B41A1A5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定义特征格式</w:t>
      </w:r>
      <w:r w:rsidRPr="008F0B47">
        <w:rPr>
          <w:sz w:val="16"/>
          <w:szCs w:val="16"/>
        </w:rPr>
        <w:t xml:space="preserve"> </w:t>
      </w:r>
    </w:p>
    <w:p w14:paraId="380437EE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sz w:val="16"/>
          <w:szCs w:val="16"/>
        </w:rPr>
        <w:t xml:space="preserve">feature_description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{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98C379"/>
          <w:sz w:val="16"/>
          <w:szCs w:val="16"/>
        </w:rPr>
        <w:t>'ppg'</w:t>
      </w:r>
      <w:r w:rsidRPr="008F0B47">
        <w:rPr>
          <w:rStyle w:val="token"/>
          <w:color w:val="ABB2BF"/>
          <w:sz w:val="16"/>
          <w:szCs w:val="16"/>
        </w:rPr>
        <w:t>:</w:t>
      </w:r>
      <w:r w:rsidRPr="008F0B47">
        <w:rPr>
          <w:sz w:val="16"/>
          <w:szCs w:val="16"/>
        </w:rPr>
        <w:t xml:space="preserve"> 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io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FixedLenFeature</w:t>
      </w:r>
      <w:r w:rsidRPr="008F0B47">
        <w:rPr>
          <w:rStyle w:val="token"/>
          <w:color w:val="ABB2BF"/>
          <w:sz w:val="16"/>
          <w:szCs w:val="16"/>
        </w:rPr>
        <w:t>([</w:t>
      </w:r>
      <w:r w:rsidRPr="008F0B47">
        <w:rPr>
          <w:rStyle w:val="token"/>
          <w:color w:val="D19A66"/>
          <w:sz w:val="16"/>
          <w:szCs w:val="16"/>
        </w:rPr>
        <w:t>175</w:t>
      </w:r>
      <w:r w:rsidRPr="008F0B47">
        <w:rPr>
          <w:rStyle w:val="token"/>
          <w:color w:val="ABB2BF"/>
          <w:sz w:val="16"/>
          <w:szCs w:val="16"/>
        </w:rPr>
        <w:t>],</w:t>
      </w:r>
      <w:r w:rsidRPr="008F0B47">
        <w:rPr>
          <w:sz w:val="16"/>
          <w:szCs w:val="16"/>
        </w:rPr>
        <w:t xml:space="preserve"> 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float32</w:t>
      </w:r>
      <w:r w:rsidRPr="008F0B47">
        <w:rPr>
          <w:rStyle w:val="token"/>
          <w:color w:val="ABB2BF"/>
          <w:sz w:val="16"/>
          <w:szCs w:val="16"/>
        </w:rPr>
        <w:t>),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98C379"/>
          <w:sz w:val="16"/>
          <w:szCs w:val="16"/>
        </w:rPr>
        <w:t>'label'</w:t>
      </w:r>
      <w:r w:rsidRPr="008F0B47">
        <w:rPr>
          <w:rStyle w:val="token"/>
          <w:color w:val="ABB2BF"/>
          <w:sz w:val="16"/>
          <w:szCs w:val="16"/>
        </w:rPr>
        <w:t>:</w:t>
      </w:r>
      <w:r w:rsidRPr="008F0B47">
        <w:rPr>
          <w:sz w:val="16"/>
          <w:szCs w:val="16"/>
        </w:rPr>
        <w:t xml:space="preserve"> 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io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FixedLenFeature</w:t>
      </w:r>
      <w:r w:rsidRPr="008F0B47">
        <w:rPr>
          <w:rStyle w:val="token"/>
          <w:color w:val="ABB2BF"/>
          <w:sz w:val="16"/>
          <w:szCs w:val="16"/>
        </w:rPr>
        <w:t>([</w:t>
      </w:r>
      <w:r w:rsidRPr="008F0B47">
        <w:rPr>
          <w:rStyle w:val="token"/>
          <w:color w:val="D19A66"/>
          <w:sz w:val="16"/>
          <w:szCs w:val="16"/>
        </w:rPr>
        <w:t>2</w:t>
      </w:r>
      <w:r w:rsidRPr="008F0B47">
        <w:rPr>
          <w:rStyle w:val="token"/>
          <w:color w:val="ABB2BF"/>
          <w:sz w:val="16"/>
          <w:szCs w:val="16"/>
        </w:rPr>
        <w:t>],</w:t>
      </w:r>
      <w:r w:rsidRPr="008F0B47">
        <w:rPr>
          <w:sz w:val="16"/>
          <w:szCs w:val="16"/>
        </w:rPr>
        <w:t xml:space="preserve"> 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float32</w:t>
      </w:r>
      <w:r w:rsidRPr="008F0B47">
        <w:rPr>
          <w:rStyle w:val="token"/>
          <w:color w:val="ABB2BF"/>
          <w:sz w:val="16"/>
          <w:szCs w:val="16"/>
        </w:rPr>
        <w:t>)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}</w:t>
      </w:r>
      <w:r w:rsidRPr="008F0B47">
        <w:rPr>
          <w:sz w:val="16"/>
          <w:szCs w:val="16"/>
        </w:rPr>
        <w:t xml:space="preserve"> </w:t>
      </w:r>
    </w:p>
    <w:p w14:paraId="682FC64C" w14:textId="77777777" w:rsidR="008F0B47" w:rsidRPr="008F0B47" w:rsidRDefault="008F0B47" w:rsidP="008F0B47">
      <w:pPr>
        <w:pStyle w:val="NoSpacing"/>
        <w:rPr>
          <w:sz w:val="16"/>
          <w:szCs w:val="16"/>
        </w:rPr>
      </w:pPr>
    </w:p>
    <w:p w14:paraId="4CDC2571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解析单个样本</w:t>
      </w:r>
      <w:r w:rsidRPr="008F0B47">
        <w:rPr>
          <w:sz w:val="16"/>
          <w:szCs w:val="16"/>
        </w:rPr>
        <w:t xml:space="preserve"> </w:t>
      </w:r>
    </w:p>
    <w:p w14:paraId="5D16E346" w14:textId="77777777" w:rsidR="008F0B47" w:rsidRPr="00CB3516" w:rsidRDefault="008F0B47" w:rsidP="008F0B47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parsed_features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tf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io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.</w:t>
      </w:r>
      <w:r w:rsidRPr="00CB3516">
        <w:rPr>
          <w:i/>
          <w:iCs/>
          <w:color w:val="4C94D8" w:themeColor="text2" w:themeTint="80"/>
          <w:sz w:val="16"/>
          <w:szCs w:val="16"/>
        </w:rPr>
        <w:t>parse_single_example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(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4407F35C" w14:textId="77777777" w:rsidR="008F0B47" w:rsidRPr="00CB3516" w:rsidRDefault="008F0B47" w:rsidP="008F0B47">
      <w:pPr>
        <w:pStyle w:val="NoSpacing"/>
        <w:ind w:left="720" w:firstLine="720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serialized_example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,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序列化的样本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7AEEBCCA" w14:textId="77777777" w:rsidR="008F0B47" w:rsidRPr="00CB3516" w:rsidRDefault="008F0B47" w:rsidP="008F0B47">
      <w:pPr>
        <w:pStyle w:val="NoSpacing"/>
        <w:ind w:left="720" w:firstLine="720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feature_description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特征格式描述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6DC7A45C" w14:textId="77777777" w:rsidR="008F0B47" w:rsidRPr="00CB3516" w:rsidRDefault="008F0B47" w:rsidP="008F0B47">
      <w:pPr>
        <w:pStyle w:val="NoSpacing"/>
        <w:ind w:left="720" w:firstLine="720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)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</w:p>
    <w:p w14:paraId="59D59EFF" w14:textId="77777777" w:rsidR="008F0B47" w:rsidRPr="008F0B47" w:rsidRDefault="008F0B47" w:rsidP="008F0B47">
      <w:pPr>
        <w:pStyle w:val="NoSpacing"/>
        <w:ind w:left="720" w:firstLine="720"/>
        <w:rPr>
          <w:sz w:val="16"/>
          <w:szCs w:val="16"/>
        </w:rPr>
      </w:pPr>
    </w:p>
    <w:p w14:paraId="5DEE874A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现在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parsed_features </w:t>
      </w:r>
      <w:r w:rsidRPr="008F0B47">
        <w:rPr>
          <w:rStyle w:val="token"/>
          <w:i/>
          <w:iCs/>
          <w:color w:val="5C6370"/>
          <w:sz w:val="16"/>
          <w:szCs w:val="16"/>
        </w:rPr>
        <w:t>是一个字典，包含解析后的数据</w:t>
      </w:r>
      <w:r w:rsidRPr="008F0B47">
        <w:rPr>
          <w:sz w:val="16"/>
          <w:szCs w:val="16"/>
        </w:rPr>
        <w:t xml:space="preserve"> </w:t>
      </w:r>
    </w:p>
    <w:p w14:paraId="31C7D6C9" w14:textId="77777777" w:rsidR="008F0B47" w:rsidRPr="00CB3516" w:rsidRDefault="008F0B47" w:rsidP="008F0B47">
      <w:pPr>
        <w:pStyle w:val="NoSpacing"/>
        <w:rPr>
          <w:rStyle w:val="token"/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ppg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parsed_features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['ppg']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形状为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 [175]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的张量</w:t>
      </w:r>
    </w:p>
    <w:p w14:paraId="285AB915" w14:textId="5A87A3AD" w:rsidR="008F0B47" w:rsidRPr="00CB3516" w:rsidRDefault="008F0B47" w:rsidP="008F0B47">
      <w:pPr>
        <w:pStyle w:val="NoSpacing"/>
        <w:rPr>
          <w:rStyle w:val="token"/>
          <w:rFonts w:ascii="宋体" w:eastAsia="宋体" w:hAnsi="宋体" w:cs="宋体"/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 xml:space="preserve">label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=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parsed_features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['label']</w:t>
      </w:r>
      <w:r w:rsidRPr="00CB3516">
        <w:rPr>
          <w:i/>
          <w:iCs/>
          <w:color w:val="4C94D8" w:themeColor="text2" w:themeTint="80"/>
          <w:sz w:val="16"/>
          <w:szCs w:val="16"/>
        </w:rPr>
        <w:t xml:space="preserve">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形状为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 xml:space="preserve"> [2] </w:t>
      </w:r>
      <w:r w:rsidRPr="00CB3516">
        <w:rPr>
          <w:rStyle w:val="token"/>
          <w:i/>
          <w:iCs/>
          <w:color w:val="4C94D8" w:themeColor="text2" w:themeTint="80"/>
          <w:sz w:val="16"/>
          <w:szCs w:val="16"/>
        </w:rPr>
        <w:t>的张</w:t>
      </w:r>
      <w:r w:rsidRPr="00CB3516">
        <w:rPr>
          <w:rStyle w:val="token"/>
          <w:rFonts w:ascii="宋体" w:eastAsia="宋体" w:hAnsi="宋体" w:cs="宋体" w:hint="eastAsia"/>
          <w:i/>
          <w:iCs/>
          <w:color w:val="4C94D8" w:themeColor="text2" w:themeTint="80"/>
          <w:sz w:val="16"/>
          <w:szCs w:val="16"/>
        </w:rPr>
        <w:t>量</w:t>
      </w:r>
    </w:p>
    <w:p w14:paraId="2A2D30E8" w14:textId="565DB133" w:rsidR="00CB3516" w:rsidRPr="00CB3516" w:rsidRDefault="00CB3516" w:rsidP="00CB3516">
      <w:pPr>
        <w:pStyle w:val="NoSpacing"/>
        <w:rPr>
          <w:rStyle w:val="token"/>
          <w:rFonts w:ascii="宋体" w:eastAsia="宋体" w:hAnsi="宋体" w:cs="宋体"/>
          <w:color w:val="5C6370"/>
          <w:sz w:val="16"/>
          <w:szCs w:val="16"/>
        </w:rPr>
      </w:pPr>
      <w:r w:rsidRPr="00CB3516">
        <w:rPr>
          <w:rStyle w:val="token"/>
          <w:rFonts w:ascii="宋体" w:eastAsia="宋体" w:hAnsi="宋体" w:cs="宋体"/>
          <w:color w:val="5C6370"/>
          <w:sz w:val="16"/>
          <w:szCs w:val="16"/>
        </w:rPr>
        <w:lastRenderedPageBreak/>
        <w:t>numpy.squeeze()</w:t>
      </w:r>
      <w:r>
        <w:rPr>
          <w:rStyle w:val="token"/>
          <w:rFonts w:ascii="宋体" w:eastAsia="宋体" w:hAnsi="宋体" w:cs="宋体" w:hint="eastAsia"/>
          <w:color w:val="5C6370"/>
          <w:sz w:val="16"/>
          <w:szCs w:val="16"/>
        </w:rPr>
        <w:t>：</w:t>
      </w:r>
    </w:p>
    <w:p w14:paraId="0AA6EF36" w14:textId="22BA0BA6" w:rsidR="00CB3516" w:rsidRDefault="00CB3516" w:rsidP="00CB3516">
      <w:pPr>
        <w:pStyle w:val="NoSpacing"/>
        <w:rPr>
          <w:rStyle w:val="token"/>
          <w:rFonts w:ascii="宋体" w:eastAsia="宋体" w:hAnsi="宋体" w:cs="宋体"/>
          <w:color w:val="5C6370"/>
          <w:sz w:val="16"/>
          <w:szCs w:val="16"/>
        </w:rPr>
      </w:pPr>
      <w:r w:rsidRPr="00CB3516">
        <w:rPr>
          <w:rStyle w:val="token"/>
          <w:rFonts w:ascii="宋体" w:eastAsia="宋体" w:hAnsi="宋体" w:cs="宋体" w:hint="eastAsia"/>
          <w:color w:val="5C6370"/>
          <w:sz w:val="16"/>
          <w:szCs w:val="16"/>
        </w:rPr>
        <w:t>这个函数用于删除数组中长度为1的轴（维度）。它可以帮助降低数组的维度。</w:t>
      </w:r>
    </w:p>
    <w:p w14:paraId="4686AAE3" w14:textId="77777777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import numpy as np</w:t>
      </w:r>
    </w:p>
    <w:p w14:paraId="136D09B3" w14:textId="67E5D42C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创建一个形状为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(1, 3)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的数组</w:t>
      </w:r>
    </w:p>
    <w:p w14:paraId="5919C38F" w14:textId="70670A59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a = np.zeros((1, 3, 1, 4))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#[[0,0,0]]</w:t>
      </w:r>
    </w:p>
    <w:p w14:paraId="076AB9C1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使用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squeeze()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删除长度为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1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的轴</w:t>
      </w:r>
    </w:p>
    <w:p w14:paraId="2464C7A1" w14:textId="06EFD9F5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b = np.squeeze(a)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#[0,0,0]</w:t>
      </w:r>
    </w:p>
    <w:p w14:paraId="64066359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原始数组形状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a.shape)   # (1, 3, 1, 4)</w:t>
      </w:r>
    </w:p>
    <w:p w14:paraId="75E87D82" w14:textId="641E2778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print("squeeze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后的形状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b.shape)  # (3, 4)</w:t>
      </w:r>
    </w:p>
    <w:p w14:paraId="40380DA1" w14:textId="77777777" w:rsidR="00CB3516" w:rsidRDefault="00CB3516" w:rsidP="00CB3516">
      <w:pPr>
        <w:pStyle w:val="NoSpacing"/>
        <w:rPr>
          <w:color w:val="5C6370"/>
          <w:sz w:val="16"/>
          <w:szCs w:val="16"/>
        </w:rPr>
      </w:pPr>
    </w:p>
    <w:p w14:paraId="532EB404" w14:textId="0668153B" w:rsidR="00CB3516" w:rsidRPr="00CB3516" w:rsidRDefault="00CB3516" w:rsidP="00CB3516">
      <w:pPr>
        <w:pStyle w:val="NoSpacing"/>
        <w:rPr>
          <w:rFonts w:hint="eastAsia"/>
          <w:color w:val="5C6370"/>
          <w:sz w:val="16"/>
          <w:szCs w:val="16"/>
        </w:rPr>
      </w:pPr>
      <w:r w:rsidRPr="00CB3516">
        <w:rPr>
          <w:color w:val="5C6370"/>
          <w:sz w:val="16"/>
          <w:szCs w:val="16"/>
        </w:rPr>
        <w:t>numpy.cumsum()</w:t>
      </w:r>
      <w:r>
        <w:rPr>
          <w:rFonts w:hint="eastAsia"/>
          <w:color w:val="5C6370"/>
          <w:sz w:val="16"/>
          <w:szCs w:val="16"/>
        </w:rPr>
        <w:t>:</w:t>
      </w:r>
    </w:p>
    <w:p w14:paraId="74E93310" w14:textId="41BCE348" w:rsidR="00CB3516" w:rsidRDefault="00CB3516" w:rsidP="00CB3516">
      <w:pPr>
        <w:pStyle w:val="NoSpacing"/>
        <w:rPr>
          <w:color w:val="5C6370"/>
          <w:sz w:val="16"/>
          <w:szCs w:val="16"/>
        </w:rPr>
      </w:pPr>
      <w:r w:rsidRPr="00CB3516">
        <w:rPr>
          <w:rFonts w:hint="eastAsia"/>
          <w:color w:val="5C6370"/>
          <w:sz w:val="16"/>
          <w:szCs w:val="16"/>
        </w:rPr>
        <w:t>累积求和函数，它会计算数组中元素的累积和。默认情况下，它会沿着最后一个轴进行累积求和。</w:t>
      </w:r>
    </w:p>
    <w:p w14:paraId="409C489C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一维数组的累积和</w:t>
      </w:r>
    </w:p>
    <w:p w14:paraId="469A723F" w14:textId="77777777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a = np.array([1, 2, 3, 4])</w:t>
      </w:r>
    </w:p>
    <w:p w14:paraId="2E1DB21B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一维数组累积和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np.cumsum(a))  # [1 3 6 10]</w:t>
      </w:r>
    </w:p>
    <w:p w14:paraId="5EBA4ABD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二维数组的累积和</w:t>
      </w:r>
    </w:p>
    <w:p w14:paraId="2BD21C23" w14:textId="77777777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b = np.array([[1, 2, 3], [4, 5, 6]])</w:t>
      </w:r>
    </w:p>
    <w:p w14:paraId="368E3EA3" w14:textId="73749DBC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默认轴累积和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:\n", np.cumsum(b))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 #[1,3,6,10,15,21]</w:t>
      </w:r>
    </w:p>
    <w:p w14:paraId="098E6385" w14:textId="5F71C459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指定轴累积和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:\n", np.cumsum(b, axis=0))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 #[[1,2,3][5,7,9]]</w:t>
      </w:r>
    </w:p>
    <w:p w14:paraId="0227ED5E" w14:textId="77777777" w:rsidR="00CB3516" w:rsidRDefault="00CB3516" w:rsidP="00CB3516">
      <w:pPr>
        <w:pStyle w:val="NoSpacing"/>
        <w:rPr>
          <w:color w:val="5C6370"/>
          <w:sz w:val="16"/>
          <w:szCs w:val="16"/>
        </w:rPr>
      </w:pPr>
    </w:p>
    <w:p w14:paraId="75C1C4D8" w14:textId="77777777" w:rsidR="00CB3516" w:rsidRDefault="00CB3516" w:rsidP="00CB3516">
      <w:pPr>
        <w:pStyle w:val="NoSpacing"/>
        <w:rPr>
          <w:color w:val="5C6370"/>
          <w:sz w:val="16"/>
          <w:szCs w:val="16"/>
        </w:rPr>
      </w:pPr>
      <w:r w:rsidRPr="00CB3516">
        <w:rPr>
          <w:color w:val="5C6370"/>
          <w:sz w:val="16"/>
          <w:szCs w:val="16"/>
        </w:rPr>
        <w:t>numpy.unique()</w:t>
      </w:r>
      <w:r>
        <w:rPr>
          <w:rFonts w:hint="eastAsia"/>
          <w:color w:val="5C6370"/>
          <w:sz w:val="16"/>
          <w:szCs w:val="16"/>
        </w:rPr>
        <w:t>:</w:t>
      </w:r>
    </w:p>
    <w:p w14:paraId="68E30A02" w14:textId="25A97C58" w:rsidR="00CB3516" w:rsidRDefault="00CB3516" w:rsidP="00CB3516">
      <w:pPr>
        <w:pStyle w:val="NoSpacing"/>
        <w:rPr>
          <w:color w:val="5C6370"/>
          <w:sz w:val="16"/>
          <w:szCs w:val="16"/>
        </w:rPr>
      </w:pPr>
      <w:r w:rsidRPr="00CB3516">
        <w:rPr>
          <w:color w:val="5C6370"/>
          <w:sz w:val="16"/>
          <w:szCs w:val="16"/>
        </w:rPr>
        <w:t>返回数组中的唯一值，并可以选择是否返回索引、计数等附加信息。</w:t>
      </w:r>
    </w:p>
    <w:p w14:paraId="0D29D328" w14:textId="77777777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import numpy as np</w:t>
      </w:r>
    </w:p>
    <w:p w14:paraId="5D90747D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基本用法</w:t>
      </w:r>
    </w:p>
    <w:p w14:paraId="09D1C551" w14:textId="77777777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a = np.array([1, 2, 2, 3, 3, 3, 4, 4, 5])</w:t>
      </w:r>
    </w:p>
    <w:p w14:paraId="4F8B691A" w14:textId="110C2CCF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唯一值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np.unique(a))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 #[1,2,3,4,5]</w:t>
      </w:r>
    </w:p>
    <w:p w14:paraId="22BE4A7F" w14:textId="77777777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# 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返回更多信息</w:t>
      </w:r>
    </w:p>
    <w:p w14:paraId="793CBE5A" w14:textId="77777777" w:rsidR="00CB3516" w:rsidRPr="00CB3516" w:rsidRDefault="00CB3516" w:rsidP="00CB3516">
      <w:pPr>
        <w:pStyle w:val="NoSpacing"/>
        <w:rPr>
          <w:i/>
          <w:iCs/>
          <w:color w:val="4C94D8" w:themeColor="text2" w:themeTint="80"/>
          <w:sz w:val="16"/>
          <w:szCs w:val="16"/>
        </w:rPr>
      </w:pPr>
      <w:r w:rsidRPr="00CB3516">
        <w:rPr>
          <w:i/>
          <w:iCs/>
          <w:color w:val="4C94D8" w:themeColor="text2" w:themeTint="80"/>
          <w:sz w:val="16"/>
          <w:szCs w:val="16"/>
        </w:rPr>
        <w:t>unique_values, indices, counts = np.unique(a, return_index=True, return_counts=True)</w:t>
      </w:r>
    </w:p>
    <w:p w14:paraId="2A5F8931" w14:textId="6101D086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唯一值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unique_values)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#[1, 2, 3, 4, 5]</w:t>
      </w:r>
    </w:p>
    <w:p w14:paraId="2E1EF871" w14:textId="74F4BB41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首次出现的索引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indices)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#</w:t>
      </w:r>
      <w:r w:rsidRPr="00CB3516">
        <w:rPr>
          <w:i/>
          <w:iCs/>
          <w:color w:val="4C94D8" w:themeColor="text2" w:themeTint="80"/>
          <w:sz w:val="16"/>
          <w:szCs w:val="16"/>
        </w:rPr>
        <w:t>[0, 1, 3, 6, 8]</w:t>
      </w:r>
    </w:p>
    <w:p w14:paraId="05A14E61" w14:textId="50742B05" w:rsidR="00CB3516" w:rsidRPr="00CB3516" w:rsidRDefault="00CB3516" w:rsidP="00CB3516">
      <w:pPr>
        <w:pStyle w:val="NoSpacing"/>
        <w:rPr>
          <w:rFonts w:hint="eastAsia"/>
          <w:i/>
          <w:iCs/>
          <w:color w:val="4C94D8" w:themeColor="text2" w:themeTint="80"/>
          <w:sz w:val="16"/>
          <w:szCs w:val="16"/>
        </w:rPr>
      </w:pP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print("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每个唯一值的计数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>:", counts)</w:t>
      </w:r>
      <w:r w:rsidRPr="00CB3516">
        <w:rPr>
          <w:rFonts w:hint="eastAsia"/>
          <w:i/>
          <w:iCs/>
          <w:color w:val="4C94D8" w:themeColor="text2" w:themeTint="80"/>
          <w:sz w:val="16"/>
          <w:szCs w:val="16"/>
        </w:rPr>
        <w:t xml:space="preserve"> #</w:t>
      </w:r>
      <w:r w:rsidRPr="00CB3516">
        <w:rPr>
          <w:i/>
          <w:iCs/>
          <w:color w:val="4C94D8" w:themeColor="text2" w:themeTint="80"/>
          <w:sz w:val="16"/>
          <w:szCs w:val="16"/>
        </w:rPr>
        <w:t>[1, 2, 3, 2, 1]</w:t>
      </w:r>
    </w:p>
    <w:p w14:paraId="48DD2BCB" w14:textId="77777777" w:rsidR="00CB3516" w:rsidRPr="00CB3516" w:rsidRDefault="00CB3516" w:rsidP="00CB3516">
      <w:pPr>
        <w:pStyle w:val="NoSpacing"/>
        <w:rPr>
          <w:rFonts w:hint="eastAsia"/>
          <w:color w:val="5C6370"/>
          <w:sz w:val="16"/>
          <w:szCs w:val="16"/>
        </w:rPr>
      </w:pPr>
    </w:p>
    <w:sectPr w:rsidR="00CB3516" w:rsidRPr="00CB3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A25A" w14:textId="77777777" w:rsidR="00BB06F3" w:rsidRDefault="00BB06F3" w:rsidP="00CB3516">
      <w:pPr>
        <w:spacing w:after="0" w:line="240" w:lineRule="auto"/>
      </w:pPr>
      <w:r>
        <w:separator/>
      </w:r>
    </w:p>
  </w:endnote>
  <w:endnote w:type="continuationSeparator" w:id="0">
    <w:p w14:paraId="68285336" w14:textId="77777777" w:rsidR="00BB06F3" w:rsidRDefault="00BB06F3" w:rsidP="00C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246BC" w14:textId="77777777" w:rsidR="00BB06F3" w:rsidRDefault="00BB06F3" w:rsidP="00CB3516">
      <w:pPr>
        <w:spacing w:after="0" w:line="240" w:lineRule="auto"/>
      </w:pPr>
      <w:r>
        <w:separator/>
      </w:r>
    </w:p>
  </w:footnote>
  <w:footnote w:type="continuationSeparator" w:id="0">
    <w:p w14:paraId="6F70D822" w14:textId="77777777" w:rsidR="00BB06F3" w:rsidRDefault="00BB06F3" w:rsidP="00CB3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89"/>
    <w:rsid w:val="00424A89"/>
    <w:rsid w:val="004928F4"/>
    <w:rsid w:val="007F7C40"/>
    <w:rsid w:val="008F0B47"/>
    <w:rsid w:val="00957126"/>
    <w:rsid w:val="00BB06F3"/>
    <w:rsid w:val="00CB3516"/>
    <w:rsid w:val="00E21A59"/>
    <w:rsid w:val="00E52A28"/>
    <w:rsid w:val="00E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196F"/>
  <w15:chartTrackingRefBased/>
  <w15:docId w15:val="{28AFA440-B4D1-45E1-BFF0-75EC676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4A89"/>
    <w:pPr>
      <w:spacing w:after="0" w:line="240" w:lineRule="auto"/>
    </w:pPr>
  </w:style>
  <w:style w:type="character" w:customStyle="1" w:styleId="token">
    <w:name w:val="token"/>
    <w:basedOn w:val="DefaultParagraphFont"/>
    <w:rsid w:val="008F0B47"/>
  </w:style>
  <w:style w:type="paragraph" w:styleId="Header">
    <w:name w:val="header"/>
    <w:basedOn w:val="Normal"/>
    <w:link w:val="HeaderChar"/>
    <w:uiPriority w:val="99"/>
    <w:unhideWhenUsed/>
    <w:rsid w:val="00CB3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16"/>
  </w:style>
  <w:style w:type="paragraph" w:styleId="Footer">
    <w:name w:val="footer"/>
    <w:basedOn w:val="Normal"/>
    <w:link w:val="FooterChar"/>
    <w:uiPriority w:val="99"/>
    <w:unhideWhenUsed/>
    <w:rsid w:val="00CB3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351C-ADA1-4496-A8E8-EF6CCAA6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e39546</dc:creator>
  <cp:keywords/>
  <dc:description/>
  <cp:lastModifiedBy>e39546</cp:lastModifiedBy>
  <cp:revision>2</cp:revision>
  <dcterms:created xsi:type="dcterms:W3CDTF">2024-11-24T23:05:00Z</dcterms:created>
  <dcterms:modified xsi:type="dcterms:W3CDTF">2024-11-29T08:07:00Z</dcterms:modified>
</cp:coreProperties>
</file>