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030"/>
          <w:sz w:val="60"/>
        </w:rPr>
        <w:t>FELTBOGEN 2.0</w:t>
      </w:r>
    </w:p>
    <w:p>
      <w:pPr>
        <w:jc w:val="center"/>
      </w:pPr>
      <w:r>
        <w:rPr>
          <w:b/>
          <w:sz w:val="34"/>
        </w:rPr>
        <w:t>AKTUEL GAP-ANALYSE &amp; IMPLEMENTERINGSPLAN</w:t>
      </w:r>
    </w:p>
    <w:p>
      <w:pPr>
        <w:jc w:val="center"/>
      </w:pPr>
      <w:r>
        <w:rPr>
          <w:sz w:val="20"/>
        </w:rPr>
        <w:t>Opdateret efter den aktuelle GitHub-branch: claude/vedhæftede-ting-7flxma</w:t>
      </w:r>
    </w:p>
    <w:p/>
    <w:tbl>
      <w:tblPr>
        <w:tblW w:type="auto" w:w="0"/>
        <w:tblLook w:firstColumn="1" w:firstRow="1" w:lastColumn="0" w:lastRow="0" w:noHBand="0" w:noVBand="1" w:val="04A0"/>
      </w:tblPr>
      <w:tblGrid>
        <w:gridCol w:w="10224"/>
      </w:tblGrid>
      <w:tr>
        <w:tc>
          <w:tcPr>
            <w:tcW w:type="dxa" w:w="10224"/>
            <w:shd w:fill="FFF3D6"/>
          </w:tcPr>
          <w:p>
            <w:r>
              <w:rPr>
                <w:b/>
                <w:sz w:val="21"/>
              </w:rPr>
              <w:t>Vigtigt: Den tidligere status var forældet</w:t>
              <w:br/>
            </w:r>
            <w:r>
              <w:rPr>
                <w:sz w:val="18"/>
              </w:rPr>
              <w:t>Denne version nulstiller ikke arbejdet. Den tager udgangspunkt i den aktuelle branch og skelner tydeligt mellem FÆRDIGT, DELVIST/FORBEDRING og REELT MANGLENDE. Eksisterende funktioner skal ikke bygges igen.</w:t>
            </w:r>
          </w:p>
        </w:tc>
      </w:tr>
    </w:tbl>
    <w:p/>
    <w:p>
      <w:pPr>
        <w:jc w:val="center"/>
      </w:pPr>
      <w:r>
        <w:rPr>
          <w:b/>
          <w:sz w:val="22"/>
        </w:rPr>
        <w:t>Målet: Færdiggør 2.0 med mindst mulig ombygning – og byg derefter Smart Motor 1.0 oven på det.</w:t>
      </w:r>
    </w:p>
    <w:p>
      <w:r>
        <w:br w:type="page"/>
      </w:r>
    </w:p>
    <w:p>
      <w:pPr>
        <w:pStyle w:val="Heading1"/>
      </w:pPr>
      <w:r>
        <w:t>1. Hvad denne version er baseret på</w:t>
      </w:r>
    </w:p>
    <w:p>
      <w:r>
        <w:t>Den aktuelle branch indeholder bl.a. turfase.ts, forslag.ts, smartMotor.ts, statistik.ts, steder.ts, pakning.ts, pakAfTjek.ts, afgangsTjek.ts, feltnoter.ts, billeder.ts samt tilhørende testfiler. Det er et markant større fundament end den tidligere statusanalyse beskrev.</w:t>
      </w:r>
    </w:p>
    <w:p>
      <w:pPr>
        <w:pStyle w:val="ListBullet"/>
        <w:spacing w:after="40"/>
      </w:pPr>
      <w:r>
        <w:t>Den aktuelle tree-reference for branchen viser både domænelag og testfiler for turfase, forslag, pakning, pak-af-tjek, statistik, steder, Smart Motor, billeder, sync m.fl. fileciteturn56file0</w:t>
      </w:r>
    </w:p>
    <w:p>
      <w:pPr>
        <w:pStyle w:val="ListBullet"/>
        <w:spacing w:after="40"/>
      </w:pPr>
      <w:r>
        <w:t>turfase.ts giver allerede typed fase, næste skridt, begrundelse og konkrete mangler med mål, så turens 'hvad nu?' ikke skal opfindes igen. fileciteturn58file0</w:t>
      </w:r>
    </w:p>
    <w:p>
      <w:pPr>
        <w:pStyle w:val="ListBullet"/>
        <w:spacing w:after="40"/>
      </w:pPr>
      <w:r>
        <w:t>forslag.ts har allerede den fælles Forslag-type med titel, detalje, begrundelse, virkning, tiltro og accept/afvis-handlinger. fileciteturn59file0</w:t>
      </w:r>
    </w:p>
    <w:p>
      <w:pPr>
        <w:pStyle w:val="ListBullet"/>
        <w:spacing w:after="40"/>
      </w:pPr>
      <w:r>
        <w:t>Steder har allerede besøgstal, tidligere ture, sortering efter besøg, nærmeste sted og forslag. fileciteturn60file0</w:t>
      </w:r>
    </w:p>
    <w:p>
      <w:pPr>
        <w:pStyle w:val="ListBullet"/>
        <w:spacing w:after="40"/>
      </w:pPr>
      <w:r>
        <w:t>ItemDetalje bruger allerede turePrItem og brugPrItem til at vise gear-relateret brug/statistik. fileciteturn61file0</w:t>
      </w:r>
    </w:p>
    <w:p>
      <w:pPr>
        <w:pStyle w:val="ListBullet"/>
        <w:spacing w:after="40"/>
      </w:pPr>
      <w:r>
        <w:t xml:space="preserve">De seneste commits viser yderligere arbejde med skumring, jagt, tørke/bål, booking, billedoriginaler og robusthed. </w:t>
      </w:r>
    </w:p>
    <w:tbl>
      <w:tblPr>
        <w:tblW w:type="auto" w:w="0"/>
        <w:tblLook w:firstColumn="1" w:firstRow="1" w:lastColumn="0" w:lastRow="0" w:noHBand="0" w:noVBand="1" w:val="04A0"/>
      </w:tblPr>
      <w:tblGrid>
        <w:gridCol w:w="10224"/>
      </w:tblGrid>
      <w:tr>
        <w:tc>
          <w:tcPr>
            <w:tcW w:type="dxa" w:w="10224"/>
            <w:shd w:fill="EAF2ED"/>
          </w:tcPr>
          <w:p>
            <w:r>
              <w:rPr>
                <w:b/>
                <w:sz w:val="21"/>
              </w:rPr>
              <w:t>Konklusion på revisionen</w:t>
              <w:br/>
            </w:r>
            <w:r>
              <w:rPr>
                <w:sz w:val="18"/>
              </w:rPr>
              <w:t>Vi skal ikke starte forfra. Den rigtige opgave er nu at identificere de få større huller, færdiggøre de områder der er næsten i mål, og derefter stabilisere dem. Det reducerer både udviklingstid og risiko for regressioner.</w:t>
            </w:r>
          </w:p>
        </w:tc>
      </w:tr>
    </w:tbl>
    <w:p/>
    <w:p>
      <w:pPr>
        <w:pStyle w:val="Heading1"/>
      </w:pPr>
      <w:r>
        <w:t>2. AKTUEL STATUS – ikke den gamle status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D3A"/>
          </w:tcPr>
          <w:p>
            <w:r/>
            <w:r>
              <w:rPr>
                <w:b/>
                <w:color w:val="FFFFFF"/>
                <w:sz w:val="17"/>
              </w:rPr>
              <w:t>Område</w:t>
            </w:r>
          </w:p>
        </w:tc>
        <w:tc>
          <w:tcPr>
            <w:tcW w:type="dxa" w:w="2880"/>
            <w:vAlign w:val="center"/>
            <w:shd w:fill="1F4D3A"/>
          </w:tcPr>
          <w:p>
            <w:r/>
            <w:r>
              <w:rPr>
                <w:b/>
                <w:color w:val="FFFFFF"/>
                <w:sz w:val="17"/>
              </w:rPr>
              <w:t>Aktuel status</w:t>
            </w:r>
          </w:p>
        </w:tc>
        <w:tc>
          <w:tcPr>
            <w:tcW w:type="dxa" w:w="4320"/>
            <w:vAlign w:val="center"/>
            <w:shd w:fill="1F4D3A"/>
          </w:tcPr>
          <w:p>
            <w:r/>
            <w:r>
              <w:rPr>
                <w:b/>
                <w:color w:val="FFFFFF"/>
                <w:sz w:val="17"/>
              </w:rPr>
              <w:t>Beslutning</w:t>
            </w:r>
          </w:p>
        </w:tc>
      </w:tr>
      <w:tr>
        <w:tc>
          <w:tcPr>
            <w:tcW w:type="dxa" w:w="2592"/>
            <w:vAlign w:val="center"/>
          </w:tcPr>
          <w:p>
            <w:r/>
            <w:r>
              <w:rPr>
                <w:b w:val="0"/>
                <w:sz w:val="17"/>
              </w:rPr>
              <w:t>Tur-overblik</w:t>
            </w:r>
          </w:p>
        </w:tc>
        <w:tc>
          <w:tcPr>
            <w:tcW w:type="dxa" w:w="2880"/>
            <w:vAlign w:val="center"/>
          </w:tcPr>
          <w:p>
            <w:r/>
            <w:r>
              <w:rPr>
                <w:b w:val="0"/>
                <w:sz w:val="17"/>
              </w:rPr>
              <w:t>🟢 Fundament færdigt</w:t>
            </w:r>
          </w:p>
        </w:tc>
        <w:tc>
          <w:tcPr>
            <w:tcW w:type="dxa" w:w="4320"/>
            <w:vAlign w:val="center"/>
          </w:tcPr>
          <w:p>
            <w:r/>
            <w:r>
              <w:rPr>
                <w:b w:val="0"/>
                <w:sz w:val="17"/>
              </w:rPr>
              <w:t>Behold. Kun polish/UX hvis konkrete problemer findes.</w:t>
            </w:r>
          </w:p>
        </w:tc>
      </w:tr>
      <w:tr>
        <w:tc>
          <w:tcPr>
            <w:tcW w:type="dxa" w:w="2592"/>
            <w:vAlign w:val="center"/>
          </w:tcPr>
          <w:p>
            <w:r/>
            <w:r>
              <w:rPr>
                <w:b w:val="0"/>
                <w:sz w:val="17"/>
              </w:rPr>
              <w:t>Turfase / næste skridt</w:t>
            </w:r>
          </w:p>
        </w:tc>
        <w:tc>
          <w:tcPr>
            <w:tcW w:type="dxa" w:w="2880"/>
            <w:vAlign w:val="center"/>
          </w:tcPr>
          <w:p>
            <w:r/>
            <w:r>
              <w:rPr>
                <w:b w:val="0"/>
                <w:sz w:val="17"/>
              </w:rPr>
              <w:t>🟢 Færdigt</w:t>
            </w:r>
          </w:p>
        </w:tc>
        <w:tc>
          <w:tcPr>
            <w:tcW w:type="dxa" w:w="4320"/>
            <w:vAlign w:val="center"/>
          </w:tcPr>
          <w:p>
            <w:r/>
            <w:r>
              <w:rPr>
                <w:b w:val="0"/>
                <w:sz w:val="17"/>
              </w:rPr>
              <w:t>Byg ikke igen. Brug turfase.ts som domænesandhed.</w:t>
            </w:r>
          </w:p>
        </w:tc>
      </w:tr>
      <w:tr>
        <w:tc>
          <w:tcPr>
            <w:tcW w:type="dxa" w:w="2592"/>
            <w:vAlign w:val="center"/>
          </w:tcPr>
          <w:p>
            <w:r/>
            <w:r>
              <w:rPr>
                <w:b w:val="0"/>
                <w:sz w:val="17"/>
              </w:rPr>
              <w:t>Pakning</w:t>
            </w:r>
          </w:p>
        </w:tc>
        <w:tc>
          <w:tcPr>
            <w:tcW w:type="dxa" w:w="2880"/>
            <w:vAlign w:val="center"/>
          </w:tcPr>
          <w:p>
            <w:r/>
            <w:r>
              <w:rPr>
                <w:b w:val="0"/>
                <w:sz w:val="17"/>
              </w:rPr>
              <w:t>🟢 Færdigt fundament</w:t>
            </w:r>
          </w:p>
        </w:tc>
        <w:tc>
          <w:tcPr>
            <w:tcW w:type="dxa" w:w="4320"/>
            <w:vAlign w:val="center"/>
          </w:tcPr>
          <w:p>
            <w:r/>
            <w:r>
              <w:rPr>
                <w:b w:val="0"/>
                <w:sz w:val="17"/>
              </w:rPr>
              <w:t>Behold. Kun bugfix/polish og evt. manglende edge cases.</w:t>
            </w:r>
          </w:p>
        </w:tc>
      </w:tr>
      <w:tr>
        <w:tc>
          <w:tcPr>
            <w:tcW w:type="dxa" w:w="2592"/>
            <w:vAlign w:val="center"/>
          </w:tcPr>
          <w:p>
            <w:r/>
            <w:r>
              <w:rPr>
                <w:b w:val="0"/>
                <w:sz w:val="17"/>
              </w:rPr>
              <w:t>Gear-historik</w:t>
            </w:r>
          </w:p>
        </w:tc>
        <w:tc>
          <w:tcPr>
            <w:tcW w:type="dxa" w:w="2880"/>
            <w:vAlign w:val="center"/>
          </w:tcPr>
          <w:p>
            <w:r/>
            <w:r>
              <w:rPr>
                <w:b w:val="0"/>
                <w:sz w:val="17"/>
              </w:rPr>
              <w:t>🟢 Færdigt grundniveau</w:t>
            </w:r>
          </w:p>
        </w:tc>
        <w:tc>
          <w:tcPr>
            <w:tcW w:type="dxa" w:w="4320"/>
            <w:vAlign w:val="center"/>
          </w:tcPr>
          <w:p>
            <w:r/>
            <w:r>
              <w:rPr>
                <w:b w:val="0"/>
                <w:sz w:val="17"/>
              </w:rPr>
              <w:t>Antal ture/senest brugt/brugsmønster findes. Udvid kun hvor specen kræver mere.</w:t>
            </w:r>
          </w:p>
        </w:tc>
      </w:tr>
      <w:tr>
        <w:tc>
          <w:tcPr>
            <w:tcW w:type="dxa" w:w="2592"/>
            <w:vAlign w:val="center"/>
          </w:tcPr>
          <w:p>
            <w:r/>
            <w:r>
              <w:rPr>
                <w:b w:val="0"/>
                <w:sz w:val="17"/>
              </w:rPr>
              <w:t>Steder</w:t>
            </w:r>
          </w:p>
        </w:tc>
        <w:tc>
          <w:tcPr>
            <w:tcW w:type="dxa" w:w="2880"/>
            <w:vAlign w:val="center"/>
          </w:tcPr>
          <w:p>
            <w:r/>
            <w:r>
              <w:rPr>
                <w:b w:val="0"/>
                <w:sz w:val="17"/>
              </w:rPr>
              <w:t>🟢 Færdigt grundniveau</w:t>
            </w:r>
          </w:p>
        </w:tc>
        <w:tc>
          <w:tcPr>
            <w:tcW w:type="dxa" w:w="4320"/>
            <w:vAlign w:val="center"/>
          </w:tcPr>
          <w:p>
            <w:r/>
            <w:r>
              <w:rPr>
                <w:b w:val="0"/>
                <w:sz w:val="17"/>
              </w:rPr>
              <w:t>Behold. Ingen ny stedmodel. Kun resterende UX/detailbehov.</w:t>
            </w:r>
          </w:p>
        </w:tc>
      </w:tr>
      <w:tr>
        <w:tc>
          <w:tcPr>
            <w:tcW w:type="dxa" w:w="2592"/>
            <w:vAlign w:val="center"/>
          </w:tcPr>
          <w:p>
            <w:r/>
            <w:r>
              <w:rPr>
                <w:b w:val="0"/>
                <w:sz w:val="17"/>
              </w:rPr>
              <w:t>Smart forslag</w:t>
            </w:r>
          </w:p>
        </w:tc>
        <w:tc>
          <w:tcPr>
            <w:tcW w:type="dxa" w:w="2880"/>
            <w:vAlign w:val="center"/>
          </w:tcPr>
          <w:p>
            <w:r/>
            <w:r>
              <w:rPr>
                <w:b w:val="0"/>
                <w:sz w:val="17"/>
              </w:rPr>
              <w:t>🟢 Færdigt fundament</w:t>
            </w:r>
          </w:p>
        </w:tc>
        <w:tc>
          <w:tcPr>
            <w:tcW w:type="dxa" w:w="4320"/>
            <w:vAlign w:val="center"/>
          </w:tcPr>
          <w:p>
            <w:r/>
            <w:r>
              <w:rPr>
                <w:b w:val="0"/>
                <w:sz w:val="17"/>
              </w:rPr>
              <w:t>forslag.ts er fælles kontrakt. Nye forslag bygges ind i samme model.</w:t>
            </w:r>
          </w:p>
        </w:tc>
      </w:tr>
      <w:tr>
        <w:tc>
          <w:tcPr>
            <w:tcW w:type="dxa" w:w="2592"/>
            <w:vAlign w:val="center"/>
          </w:tcPr>
          <w:p>
            <w:r/>
            <w:r>
              <w:rPr>
                <w:b w:val="0"/>
                <w:sz w:val="17"/>
              </w:rPr>
              <w:t>Afgangstjek</w:t>
            </w:r>
          </w:p>
        </w:tc>
        <w:tc>
          <w:tcPr>
            <w:tcW w:type="dxa" w:w="2880"/>
            <w:vAlign w:val="center"/>
          </w:tcPr>
          <w:p>
            <w:r/>
            <w:r>
              <w:rPr>
                <w:b w:val="0"/>
                <w:sz w:val="17"/>
              </w:rPr>
              <w:t>🟢 Færdigt</w:t>
            </w:r>
          </w:p>
        </w:tc>
        <w:tc>
          <w:tcPr>
            <w:tcW w:type="dxa" w:w="4320"/>
            <w:vAlign w:val="center"/>
          </w:tcPr>
          <w:p>
            <w:r/>
            <w:r>
              <w:rPr>
                <w:b w:val="0"/>
                <w:sz w:val="17"/>
              </w:rPr>
              <w:t>Kun test/polish.</w:t>
            </w:r>
          </w:p>
        </w:tc>
      </w:tr>
      <w:tr>
        <w:tc>
          <w:tcPr>
            <w:tcW w:type="dxa" w:w="2592"/>
            <w:vAlign w:val="center"/>
          </w:tcPr>
          <w:p>
            <w:r/>
            <w:r>
              <w:rPr>
                <w:b w:val="0"/>
                <w:sz w:val="17"/>
              </w:rPr>
              <w:t>På-tur</w:t>
            </w:r>
          </w:p>
        </w:tc>
        <w:tc>
          <w:tcPr>
            <w:tcW w:type="dxa" w:w="2880"/>
            <w:vAlign w:val="center"/>
          </w:tcPr>
          <w:p>
            <w:r/>
            <w:r>
              <w:rPr>
                <w:b w:val="0"/>
                <w:sz w:val="17"/>
              </w:rPr>
              <w:t>🟢 Færdigt</w:t>
            </w:r>
          </w:p>
        </w:tc>
        <w:tc>
          <w:tcPr>
            <w:tcW w:type="dxa" w:w="4320"/>
            <w:vAlign w:val="center"/>
          </w:tcPr>
          <w:p>
            <w:r/>
            <w:r>
              <w:rPr>
                <w:b w:val="0"/>
                <w:sz w:val="17"/>
              </w:rPr>
              <w:t>Kun test/polish.</w:t>
            </w:r>
          </w:p>
        </w:tc>
      </w:tr>
      <w:tr>
        <w:tc>
          <w:tcPr>
            <w:tcW w:type="dxa" w:w="2592"/>
            <w:vAlign w:val="center"/>
          </w:tcPr>
          <w:p>
            <w:r/>
            <w:r>
              <w:rPr>
                <w:b w:val="0"/>
                <w:sz w:val="17"/>
              </w:rPr>
              <w:t>Turlog/feltnoter</w:t>
            </w:r>
          </w:p>
        </w:tc>
        <w:tc>
          <w:tcPr>
            <w:tcW w:type="dxa" w:w="2880"/>
            <w:vAlign w:val="center"/>
          </w:tcPr>
          <w:p>
            <w:r/>
            <w:r>
              <w:rPr>
                <w:b w:val="0"/>
                <w:sz w:val="17"/>
              </w:rPr>
              <w:t>🟢 Færdigt fundament</w:t>
            </w:r>
          </w:p>
        </w:tc>
        <w:tc>
          <w:tcPr>
            <w:tcW w:type="dxa" w:w="4320"/>
            <w:vAlign w:val="center"/>
          </w:tcPr>
          <w:p>
            <w:r/>
            <w:r>
              <w:rPr>
                <w:b w:val="0"/>
                <w:sz w:val="17"/>
              </w:rPr>
              <w:t>Kun resterende integrationer/edge cases.</w:t>
            </w:r>
          </w:p>
        </w:tc>
      </w:tr>
      <w:tr>
        <w:tc>
          <w:tcPr>
            <w:tcW w:type="dxa" w:w="2592"/>
            <w:vAlign w:val="center"/>
          </w:tcPr>
          <w:p>
            <w:r/>
            <w:r>
              <w:rPr>
                <w:b w:val="0"/>
                <w:sz w:val="17"/>
              </w:rPr>
              <w:t>Vedligehold</w:t>
            </w:r>
          </w:p>
        </w:tc>
        <w:tc>
          <w:tcPr>
            <w:tcW w:type="dxa" w:w="2880"/>
            <w:vAlign w:val="center"/>
          </w:tcPr>
          <w:p>
            <w:r/>
            <w:r>
              <w:rPr>
                <w:b w:val="0"/>
                <w:sz w:val="17"/>
              </w:rPr>
              <w:t>🟢 Færdigt fundament</w:t>
            </w:r>
          </w:p>
        </w:tc>
        <w:tc>
          <w:tcPr>
            <w:tcW w:type="dxa" w:w="4320"/>
            <w:vAlign w:val="center"/>
          </w:tcPr>
          <w:p>
            <w:r/>
            <w:r>
              <w:rPr>
                <w:b w:val="0"/>
                <w:sz w:val="17"/>
              </w:rPr>
              <w:t>Kun polish og evt. manglende flows.</w:t>
            </w:r>
          </w:p>
        </w:tc>
      </w:tr>
      <w:tr>
        <w:tc>
          <w:tcPr>
            <w:tcW w:type="dxa" w:w="2592"/>
            <w:vAlign w:val="center"/>
          </w:tcPr>
          <w:p>
            <w:r/>
            <w:r>
              <w:rPr>
                <w:b w:val="0"/>
                <w:sz w:val="17"/>
              </w:rPr>
              <w:t>Billeder</w:t>
            </w:r>
          </w:p>
        </w:tc>
        <w:tc>
          <w:tcPr>
            <w:tcW w:type="dxa" w:w="2880"/>
            <w:vAlign w:val="center"/>
          </w:tcPr>
          <w:p>
            <w:r/>
            <w:r>
              <w:rPr>
                <w:b w:val="0"/>
                <w:sz w:val="17"/>
              </w:rPr>
              <w:t>🟢 Færdigt fundament</w:t>
            </w:r>
          </w:p>
        </w:tc>
        <w:tc>
          <w:tcPr>
            <w:tcW w:type="dxa" w:w="4320"/>
            <w:vAlign w:val="center"/>
          </w:tcPr>
          <w:p>
            <w:r/>
            <w:r>
              <w:rPr>
                <w:b w:val="0"/>
                <w:sz w:val="17"/>
              </w:rPr>
              <w:t>Upload/offline/original/guest-flow er bygget; stabilisering først.</w:t>
            </w:r>
          </w:p>
        </w:tc>
      </w:tr>
      <w:tr>
        <w:tc>
          <w:tcPr>
            <w:tcW w:type="dxa" w:w="2592"/>
            <w:vAlign w:val="center"/>
          </w:tcPr>
          <w:p>
            <w:r/>
            <w:r>
              <w:rPr>
                <w:b w:val="0"/>
                <w:sz w:val="17"/>
              </w:rPr>
              <w:t>Årsopgørelse</w:t>
            </w:r>
          </w:p>
        </w:tc>
        <w:tc>
          <w:tcPr>
            <w:tcW w:type="dxa" w:w="2880"/>
            <w:vAlign w:val="center"/>
          </w:tcPr>
          <w:p>
            <w:r/>
            <w:r>
              <w:rPr>
                <w:b w:val="0"/>
                <w:sz w:val="17"/>
              </w:rPr>
              <w:t>🟢 Færdigt</w:t>
            </w:r>
          </w:p>
        </w:tc>
        <w:tc>
          <w:tcPr>
            <w:tcW w:type="dxa" w:w="4320"/>
            <w:vAlign w:val="center"/>
          </w:tcPr>
          <w:p>
            <w:r/>
            <w:r>
              <w:rPr>
                <w:b w:val="0"/>
                <w:sz w:val="17"/>
              </w:rPr>
              <w:t>Kun kvalitetssikring.</w:t>
            </w:r>
          </w:p>
        </w:tc>
      </w:tr>
      <w:tr>
        <w:tc>
          <w:tcPr>
            <w:tcW w:type="dxa" w:w="2592"/>
            <w:vAlign w:val="center"/>
          </w:tcPr>
          <w:p>
            <w:r/>
            <w:r>
              <w:rPr>
                <w:b w:val="0"/>
                <w:sz w:val="17"/>
              </w:rPr>
              <w:t>Print/PDF</w:t>
            </w:r>
          </w:p>
        </w:tc>
        <w:tc>
          <w:tcPr>
            <w:tcW w:type="dxa" w:w="2880"/>
            <w:vAlign w:val="center"/>
          </w:tcPr>
          <w:p>
            <w:r/>
            <w:r>
              <w:rPr>
                <w:b w:val="0"/>
                <w:sz w:val="17"/>
              </w:rPr>
              <w:t>🟢 Færdigt</w:t>
            </w:r>
          </w:p>
        </w:tc>
        <w:tc>
          <w:tcPr>
            <w:tcW w:type="dxa" w:w="4320"/>
            <w:vAlign w:val="center"/>
          </w:tcPr>
          <w:p>
            <w:r/>
            <w:r>
              <w:rPr>
                <w:b w:val="0"/>
                <w:sz w:val="17"/>
              </w:rPr>
              <w:t>Kun kvalitetssikring.</w:t>
            </w:r>
          </w:p>
        </w:tc>
      </w:tr>
      <w:tr>
        <w:tc>
          <w:tcPr>
            <w:tcW w:type="dxa" w:w="2592"/>
            <w:vAlign w:val="center"/>
          </w:tcPr>
          <w:p>
            <w:r/>
            <w:r>
              <w:rPr>
                <w:b w:val="0"/>
                <w:sz w:val="17"/>
              </w:rPr>
              <w:t>Slet/fortryd</w:t>
            </w:r>
          </w:p>
        </w:tc>
        <w:tc>
          <w:tcPr>
            <w:tcW w:type="dxa" w:w="2880"/>
            <w:vAlign w:val="center"/>
          </w:tcPr>
          <w:p>
            <w:r/>
            <w:r>
              <w:rPr>
                <w:b w:val="0"/>
                <w:sz w:val="17"/>
              </w:rPr>
              <w:t>🟢 Færdigt</w:t>
            </w:r>
          </w:p>
        </w:tc>
        <w:tc>
          <w:tcPr>
            <w:tcW w:type="dxa" w:w="4320"/>
            <w:vAlign w:val="center"/>
          </w:tcPr>
          <w:p>
            <w:r/>
            <w:r>
              <w:rPr>
                <w:b w:val="0"/>
                <w:sz w:val="17"/>
              </w:rPr>
              <w:t>Kun edge cases.</w:t>
            </w:r>
          </w:p>
        </w:tc>
      </w:tr>
      <w:tr>
        <w:tc>
          <w:tcPr>
            <w:tcW w:type="dxa" w:w="2592"/>
            <w:vAlign w:val="center"/>
          </w:tcPr>
          <w:p>
            <w:r/>
            <w:r>
              <w:rPr>
                <w:b w:val="0"/>
                <w:sz w:val="17"/>
              </w:rPr>
              <w:t>Dansk friluftsliv-kontekst</w:t>
            </w:r>
          </w:p>
        </w:tc>
        <w:tc>
          <w:tcPr>
            <w:tcW w:type="dxa" w:w="2880"/>
            <w:vAlign w:val="center"/>
          </w:tcPr>
          <w:p>
            <w:r/>
            <w:r>
              <w:rPr>
                <w:b w:val="0"/>
                <w:sz w:val="17"/>
              </w:rPr>
              <w:t>🟢 Færdigt på nuværende scope</w:t>
            </w:r>
          </w:p>
        </w:tc>
        <w:tc>
          <w:tcPr>
            <w:tcW w:type="dxa" w:w="4320"/>
            <w:vAlign w:val="center"/>
          </w:tcPr>
          <w:p>
            <w:r/>
            <w:r>
              <w:rPr>
                <w:b w:val="0"/>
                <w:sz w:val="17"/>
              </w:rPr>
              <w:t>Tidevand er fortsat et bevidst senere punkt.</w:t>
            </w:r>
          </w:p>
        </w:tc>
      </w:tr>
      <w:tr>
        <w:tc>
          <w:tcPr>
            <w:tcW w:type="dxa" w:w="2592"/>
            <w:vAlign w:val="center"/>
          </w:tcPr>
          <w:p>
            <w:r/>
            <w:r>
              <w:rPr>
                <w:b w:val="0"/>
                <w:sz w:val="17"/>
              </w:rPr>
              <w:t>Første tur-flow</w:t>
            </w:r>
          </w:p>
        </w:tc>
        <w:tc>
          <w:tcPr>
            <w:tcW w:type="dxa" w:w="2880"/>
            <w:vAlign w:val="center"/>
          </w:tcPr>
          <w:p>
            <w:r/>
            <w:r>
              <w:rPr>
                <w:b w:val="0"/>
                <w:sz w:val="17"/>
              </w:rPr>
              <w:t>🟡 Delvist</w:t>
            </w:r>
          </w:p>
        </w:tc>
        <w:tc>
          <w:tcPr>
            <w:tcW w:type="dxa" w:w="4320"/>
            <w:vAlign w:val="center"/>
          </w:tcPr>
          <w:p>
            <w:r/>
            <w:r>
              <w:rPr>
                <w:b w:val="0"/>
                <w:sz w:val="17"/>
              </w:rPr>
              <w:t>Onboarding findes; et egentligt guidet tur-oprettelsesflow mangler stadig.</w:t>
            </w:r>
          </w:p>
        </w:tc>
      </w:tr>
      <w:tr>
        <w:tc>
          <w:tcPr>
            <w:tcW w:type="dxa" w:w="2592"/>
            <w:vAlign w:val="center"/>
          </w:tcPr>
          <w:p>
            <w:r/>
            <w:r>
              <w:rPr>
                <w:b w:val="0"/>
                <w:sz w:val="17"/>
              </w:rPr>
              <w:t>Situationsbaseret Hjem</w:t>
            </w:r>
          </w:p>
        </w:tc>
        <w:tc>
          <w:tcPr>
            <w:tcW w:type="dxa" w:w="2880"/>
            <w:vAlign w:val="center"/>
          </w:tcPr>
          <w:p>
            <w:r/>
            <w:r>
              <w:rPr>
                <w:b w:val="0"/>
                <w:sz w:val="17"/>
              </w:rPr>
              <w:t>🟡 Delvist</w:t>
            </w:r>
          </w:p>
        </w:tc>
        <w:tc>
          <w:tcPr>
            <w:tcW w:type="dxa" w:w="4320"/>
            <w:vAlign w:val="center"/>
          </w:tcPr>
          <w:p>
            <w:r/>
            <w:r>
              <w:rPr>
                <w:b w:val="0"/>
                <w:sz w:val="17"/>
              </w:rPr>
              <w:t>Der er allerede dashboard-logik; næste skridt er at gøre den fuldt fasebevidst.</w:t>
            </w:r>
          </w:p>
        </w:tc>
      </w:tr>
      <w:tr>
        <w:tc>
          <w:tcPr>
            <w:tcW w:type="dxa" w:w="2592"/>
            <w:vAlign w:val="center"/>
          </w:tcPr>
          <w:p>
            <w:r/>
            <w:r>
              <w:rPr>
                <w:b w:val="0"/>
                <w:sz w:val="17"/>
              </w:rPr>
              <w:t>Gruppefordeling</w:t>
            </w:r>
          </w:p>
        </w:tc>
        <w:tc>
          <w:tcPr>
            <w:tcW w:type="dxa" w:w="2880"/>
            <w:vAlign w:val="center"/>
          </w:tcPr>
          <w:p>
            <w:r/>
            <w:r>
              <w:rPr>
                <w:b w:val="0"/>
                <w:sz w:val="17"/>
              </w:rPr>
              <w:t>🟡 Delvist</w:t>
            </w:r>
          </w:p>
        </w:tc>
        <w:tc>
          <w:tcPr>
            <w:tcW w:type="dxa" w:w="4320"/>
            <w:vAlign w:val="center"/>
          </w:tcPr>
          <w:p>
            <w:r/>
            <w:r>
              <w:rPr>
                <w:b w:val="0"/>
                <w:sz w:val="17"/>
              </w:rPr>
              <w:t>Datagrundlag findes; intelligent, balanceret fordeling skal færdiggøres.</w:t>
            </w:r>
          </w:p>
        </w:tc>
      </w:tr>
      <w:tr>
        <w:tc>
          <w:tcPr>
            <w:tcW w:type="dxa" w:w="2592"/>
            <w:vAlign w:val="center"/>
          </w:tcPr>
          <w:p>
            <w:r/>
            <w:r>
              <w:rPr>
                <w:b w:val="0"/>
                <w:sz w:val="17"/>
              </w:rPr>
              <w:t>Efter-tur læringssløjfe</w:t>
            </w:r>
          </w:p>
        </w:tc>
        <w:tc>
          <w:tcPr>
            <w:tcW w:type="dxa" w:w="2880"/>
            <w:vAlign w:val="center"/>
          </w:tcPr>
          <w:p>
            <w:r/>
            <w:r>
              <w:rPr>
                <w:b w:val="0"/>
                <w:sz w:val="17"/>
              </w:rPr>
              <w:t>🟡 Delvist</w:t>
            </w:r>
          </w:p>
        </w:tc>
        <w:tc>
          <w:tcPr>
            <w:tcW w:type="dxa" w:w="4320"/>
            <w:vAlign w:val="center"/>
          </w:tcPr>
          <w:p>
            <w:r/>
            <w:r>
              <w:rPr>
                <w:b w:val="0"/>
                <w:sz w:val="17"/>
              </w:rPr>
              <w:t>Pak-af/evaluering findes; den samlede feedback → historik → næste tur skal bindes bedre sammen.</w:t>
            </w:r>
          </w:p>
        </w:tc>
      </w:tr>
      <w:tr>
        <w:tc>
          <w:tcPr>
            <w:tcW w:type="dxa" w:w="2592"/>
            <w:vAlign w:val="center"/>
          </w:tcPr>
          <w:p>
            <w:r/>
            <w:r>
              <w:rPr>
                <w:b w:val="0"/>
                <w:sz w:val="17"/>
              </w:rPr>
              <w:t>Statistik</w:t>
            </w:r>
          </w:p>
        </w:tc>
        <w:tc>
          <w:tcPr>
            <w:tcW w:type="dxa" w:w="2880"/>
            <w:vAlign w:val="center"/>
          </w:tcPr>
          <w:p>
            <w:r/>
            <w:r>
              <w:rPr>
                <w:b w:val="0"/>
                <w:sz w:val="17"/>
              </w:rPr>
              <w:t>🟡/🟢</w:t>
            </w:r>
          </w:p>
        </w:tc>
        <w:tc>
          <w:tcPr>
            <w:tcW w:type="dxa" w:w="4320"/>
            <w:vAlign w:val="center"/>
          </w:tcPr>
          <w:p>
            <w:r/>
            <w:r>
              <w:rPr>
                <w:b w:val="0"/>
                <w:sz w:val="17"/>
              </w:rPr>
              <w:t>Meget er bygget inkl. årsopgørelse; mangler primært de sidste personlige/visuelle indsigter.</w:t>
            </w:r>
          </w:p>
        </w:tc>
      </w:tr>
      <w:tr>
        <w:tc>
          <w:tcPr>
            <w:tcW w:type="dxa" w:w="2592"/>
            <w:vAlign w:val="center"/>
          </w:tcPr>
          <w:p>
            <w:r/>
            <w:r>
              <w:rPr>
                <w:b w:val="0"/>
                <w:sz w:val="17"/>
              </w:rPr>
              <w:t>Flerdages ture</w:t>
            </w:r>
          </w:p>
        </w:tc>
        <w:tc>
          <w:tcPr>
            <w:tcW w:type="dxa" w:w="2880"/>
            <w:vAlign w:val="center"/>
          </w:tcPr>
          <w:p>
            <w:r/>
            <w:r>
              <w:rPr>
                <w:b w:val="0"/>
                <w:sz w:val="17"/>
              </w:rPr>
              <w:t>🔴 Reel mangel</w:t>
            </w:r>
          </w:p>
        </w:tc>
        <w:tc>
          <w:tcPr>
            <w:tcW w:type="dxa" w:w="4320"/>
            <w:vAlign w:val="center"/>
          </w:tcPr>
          <w:p>
            <w:r/>
            <w:r>
              <w:rPr>
                <w:b w:val="0"/>
                <w:sz w:val="17"/>
              </w:rPr>
              <w:t>Kræver TurDag-model før UI.</w:t>
            </w:r>
          </w:p>
        </w:tc>
      </w:tr>
      <w:tr>
        <w:tc>
          <w:tcPr>
            <w:tcW w:type="dxa" w:w="2592"/>
            <w:vAlign w:val="center"/>
          </w:tcPr>
          <w:p>
            <w:r/>
            <w:r>
              <w:rPr>
                <w:b w:val="0"/>
                <w:sz w:val="17"/>
              </w:rPr>
              <w:t>Daglige ruter</w:t>
            </w:r>
          </w:p>
        </w:tc>
        <w:tc>
          <w:tcPr>
            <w:tcW w:type="dxa" w:w="2880"/>
            <w:vAlign w:val="center"/>
          </w:tcPr>
          <w:p>
            <w:r/>
            <w:r>
              <w:rPr>
                <w:b w:val="0"/>
                <w:sz w:val="17"/>
              </w:rPr>
              <w:t>🔴 Reel mangel</w:t>
            </w:r>
          </w:p>
        </w:tc>
        <w:tc>
          <w:tcPr>
            <w:tcW w:type="dxa" w:w="4320"/>
            <w:vAlign w:val="center"/>
          </w:tcPr>
          <w:p>
            <w:r/>
            <w:r>
              <w:rPr>
                <w:b w:val="0"/>
                <w:sz w:val="17"/>
              </w:rPr>
              <w:t>Kræver rute/dag-model.</w:t>
            </w:r>
          </w:p>
        </w:tc>
      </w:tr>
      <w:tr>
        <w:tc>
          <w:tcPr>
            <w:tcW w:type="dxa" w:w="2592"/>
            <w:vAlign w:val="center"/>
          </w:tcPr>
          <w:p>
            <w:r/>
            <w:r>
              <w:rPr>
                <w:b w:val="0"/>
                <w:sz w:val="17"/>
              </w:rPr>
              <w:t>Flere overnatningssteder</w:t>
            </w:r>
          </w:p>
        </w:tc>
        <w:tc>
          <w:tcPr>
            <w:tcW w:type="dxa" w:w="2880"/>
            <w:vAlign w:val="center"/>
          </w:tcPr>
          <w:p>
            <w:r/>
            <w:r>
              <w:rPr>
                <w:b w:val="0"/>
                <w:sz w:val="17"/>
              </w:rPr>
              <w:t>🔴 Reel mangel</w:t>
            </w:r>
          </w:p>
        </w:tc>
        <w:tc>
          <w:tcPr>
            <w:tcW w:type="dxa" w:w="4320"/>
            <w:vAlign w:val="center"/>
          </w:tcPr>
          <w:p>
            <w:r/>
            <w:r>
              <w:rPr>
                <w:b w:val="0"/>
                <w:sz w:val="17"/>
              </w:rPr>
              <w:t>Skal ligge på TurDag/overnatning, ikke som fladt Tur-felt.</w:t>
            </w:r>
          </w:p>
        </w:tc>
      </w:tr>
      <w:tr>
        <w:tc>
          <w:tcPr>
            <w:tcW w:type="dxa" w:w="2592"/>
            <w:vAlign w:val="center"/>
          </w:tcPr>
          <w:p>
            <w:r/>
            <w:r>
              <w:rPr>
                <w:b w:val="0"/>
                <w:sz w:val="17"/>
              </w:rPr>
              <w:t>Dagligt vejr/forbrug</w:t>
            </w:r>
          </w:p>
        </w:tc>
        <w:tc>
          <w:tcPr>
            <w:tcW w:type="dxa" w:w="2880"/>
            <w:vAlign w:val="center"/>
          </w:tcPr>
          <w:p>
            <w:r/>
            <w:r>
              <w:rPr>
                <w:b w:val="0"/>
                <w:sz w:val="17"/>
              </w:rPr>
              <w:t>🔴 Reel mangel</w:t>
            </w:r>
          </w:p>
        </w:tc>
        <w:tc>
          <w:tcPr>
            <w:tcW w:type="dxa" w:w="4320"/>
            <w:vAlign w:val="center"/>
          </w:tcPr>
          <w:p>
            <w:r/>
            <w:r>
              <w:rPr>
                <w:b w:val="0"/>
                <w:sz w:val="17"/>
              </w:rPr>
              <w:t>Kræver dagstruktur og snapshots.</w:t>
            </w:r>
          </w:p>
        </w:tc>
      </w:tr>
      <w:tr>
        <w:tc>
          <w:tcPr>
            <w:tcW w:type="dxa" w:w="2592"/>
            <w:vAlign w:val="center"/>
          </w:tcPr>
          <w:p>
            <w:r/>
            <w:r>
              <w:rPr>
                <w:b w:val="0"/>
                <w:sz w:val="17"/>
              </w:rPr>
              <w:t>Adaptiv hjælp</w:t>
            </w:r>
          </w:p>
        </w:tc>
        <w:tc>
          <w:tcPr>
            <w:tcW w:type="dxa" w:w="2880"/>
            <w:vAlign w:val="center"/>
          </w:tcPr>
          <w:p>
            <w:r/>
            <w:r>
              <w:rPr>
                <w:b w:val="0"/>
                <w:sz w:val="17"/>
              </w:rPr>
              <w:t>🔴 Reel mangel</w:t>
            </w:r>
          </w:p>
        </w:tc>
        <w:tc>
          <w:tcPr>
            <w:tcW w:type="dxa" w:w="4320"/>
            <w:vAlign w:val="center"/>
          </w:tcPr>
          <w:p>
            <w:r/>
            <w:r>
              <w:rPr>
                <w:b w:val="0"/>
                <w:sz w:val="17"/>
              </w:rPr>
              <w:t>Bygges efter kerneflowet.</w:t>
            </w:r>
          </w:p>
        </w:tc>
      </w:tr>
      <w:tr>
        <w:tc>
          <w:tcPr>
            <w:tcW w:type="dxa" w:w="2592"/>
            <w:vAlign w:val="center"/>
          </w:tcPr>
          <w:p>
            <w:r/>
            <w:r>
              <w:rPr>
                <w:b w:val="0"/>
                <w:sz w:val="17"/>
              </w:rPr>
              <w:t>Kvitteringsfil</w:t>
            </w:r>
          </w:p>
        </w:tc>
        <w:tc>
          <w:tcPr>
            <w:tcW w:type="dxa" w:w="2880"/>
            <w:vAlign w:val="center"/>
          </w:tcPr>
          <w:p>
            <w:r/>
            <w:r>
              <w:rPr>
                <w:b w:val="0"/>
                <w:sz w:val="17"/>
              </w:rPr>
              <w:t>🟡/🔴 Afhænger af nuværende købsscope</w:t>
            </w:r>
          </w:p>
        </w:tc>
        <w:tc>
          <w:tcPr>
            <w:tcW w:type="dxa" w:w="4320"/>
            <w:vAlign w:val="center"/>
          </w:tcPr>
          <w:p>
            <w:r/>
            <w:r>
              <w:rPr>
                <w:b w:val="0"/>
                <w:sz w:val="17"/>
              </w:rPr>
              <w:t>Tilføj kun hvis den konkrete 2.0-spec stadig kræver fil/PDF; køb som data findes allerede.</w:t>
            </w:r>
          </w:p>
        </w:tc>
      </w:tr>
      <w:tr>
        <w:tc>
          <w:tcPr>
            <w:tcW w:type="dxa" w:w="2592"/>
            <w:vAlign w:val="center"/>
          </w:tcPr>
          <w:p>
            <w:r/>
            <w:r>
              <w:rPr>
                <w:b w:val="0"/>
                <w:sz w:val="17"/>
              </w:rPr>
              <w:t>Offline/sync/sikkerhed</w:t>
            </w:r>
          </w:p>
        </w:tc>
        <w:tc>
          <w:tcPr>
            <w:tcW w:type="dxa" w:w="2880"/>
            <w:vAlign w:val="center"/>
          </w:tcPr>
          <w:p>
            <w:r/>
            <w:r>
              <w:rPr>
                <w:b w:val="0"/>
                <w:sz w:val="17"/>
              </w:rPr>
              <w:t>🟢 Fundament færdigt</w:t>
            </w:r>
          </w:p>
        </w:tc>
        <w:tc>
          <w:tcPr>
            <w:tcW w:type="dxa" w:w="4320"/>
            <w:vAlign w:val="center"/>
          </w:tcPr>
          <w:p>
            <w:r/>
            <w:r>
              <w:rPr>
                <w:b w:val="0"/>
                <w:sz w:val="17"/>
              </w:rPr>
              <w:t>Stor testpakke og regression – ikke omskrivning.</w:t>
            </w:r>
          </w:p>
        </w:tc>
      </w:tr>
      <w:tr>
        <w:tc>
          <w:tcPr>
            <w:tcW w:type="dxa" w:w="2592"/>
            <w:vAlign w:val="center"/>
          </w:tcPr>
          <w:p>
            <w:r/>
            <w:r>
              <w:rPr>
                <w:b w:val="0"/>
                <w:sz w:val="17"/>
              </w:rPr>
              <w:t>Smart Motor 1.0 samlet lag</w:t>
            </w:r>
          </w:p>
        </w:tc>
        <w:tc>
          <w:tcPr>
            <w:tcW w:type="dxa" w:w="2880"/>
            <w:vAlign w:val="center"/>
          </w:tcPr>
          <w:p>
            <w:r/>
            <w:r>
              <w:rPr>
                <w:b w:val="0"/>
                <w:sz w:val="17"/>
              </w:rPr>
              <w:t>🟡 Fundament findes</w:t>
            </w:r>
          </w:p>
        </w:tc>
        <w:tc>
          <w:tcPr>
            <w:tcW w:type="dxa" w:w="4320"/>
            <w:vAlign w:val="center"/>
          </w:tcPr>
          <w:p>
            <w:r/>
            <w:r>
              <w:rPr>
                <w:b w:val="0"/>
                <w:sz w:val="17"/>
              </w:rPr>
              <w:t>Skal samles/forfines efter 2.0, ikke genbygges fra bunden.</w:t>
            </w:r>
          </w:p>
        </w:tc>
      </w:tr>
      <w:tr>
        <w:tc>
          <w:tcPr>
            <w:tcW w:type="dxa" w:w="2592"/>
            <w:vAlign w:val="center"/>
          </w:tcPr>
          <w:p>
            <w:r/>
            <w:r>
              <w:rPr>
                <w:b w:val="0"/>
                <w:sz w:val="17"/>
              </w:rPr>
              <w:t>AI/naturligt sprog</w:t>
            </w:r>
          </w:p>
        </w:tc>
        <w:tc>
          <w:tcPr>
            <w:tcW w:type="dxa" w:w="2880"/>
            <w:vAlign w:val="center"/>
          </w:tcPr>
          <w:p>
            <w:r/>
            <w:r>
              <w:rPr>
                <w:b w:val="0"/>
                <w:sz w:val="17"/>
              </w:rPr>
              <w:t>🔴 Senere</w:t>
            </w:r>
          </w:p>
        </w:tc>
        <w:tc>
          <w:tcPr>
            <w:tcW w:type="dxa" w:w="4320"/>
            <w:vAlign w:val="center"/>
          </w:tcPr>
          <w:p>
            <w:r/>
            <w:r>
              <w:rPr>
                <w:b w:val="0"/>
                <w:sz w:val="17"/>
              </w:rPr>
              <w:t>Ikke en 2.0-opgave.</w:t>
            </w:r>
          </w:p>
        </w:tc>
      </w:tr>
    </w:tbl>
    <w:p/>
    <w:p>
      <w:r>
        <w:br w:type="page"/>
      </w:r>
    </w:p>
    <w:p>
      <w:pPr>
        <w:pStyle w:val="Heading1"/>
      </w:pPr>
      <w:r>
        <w:t>3. Hvad mangler reelt?</w:t>
      </w:r>
    </w:p>
    <w:tbl>
      <w:tblPr>
        <w:tblW w:type="auto" w:w="0"/>
        <w:tblLook w:firstColumn="1" w:firstRow="1" w:lastColumn="0" w:lastRow="0" w:noHBand="0" w:noVBand="1" w:val="04A0"/>
      </w:tblPr>
      <w:tblGrid>
        <w:gridCol w:w="10224"/>
      </w:tblGrid>
      <w:tr>
        <w:tc>
          <w:tcPr>
            <w:tcW w:type="dxa" w:w="10224"/>
            <w:shd w:fill="EAF2ED"/>
          </w:tcPr>
          <w:p>
            <w:r>
              <w:rPr>
                <w:b/>
                <w:sz w:val="21"/>
              </w:rPr>
              <w:t>Den korte version</w:t>
              <w:br/>
            </w:r>
            <w:r>
              <w:rPr>
                <w:sz w:val="18"/>
              </w:rPr>
              <w:t>Efter den nye audit er de vigtigste reelle 2.0-arbejder: 1) guidet første tur, 2) fuldt situationsbaseret Hjem, 3) færdiggørelse af gruppefordeling/læringssløjfe/statistik, 4) flerdages tur-domænet inkl. daglige ruter/overnatninger/vejr/forbrug, 5) adaptiv hjælp, og 6) afsluttende stabilisering.</w:t>
            </w:r>
          </w:p>
        </w:tc>
      </w:tr>
    </w:tbl>
    <w:p/>
    <w:p>
      <w:pPr>
        <w:pStyle w:val="Heading1"/>
      </w:pPr>
      <w:r>
        <w:t>4. Første tur-flow – det næste store UX-hul</w:t>
      </w:r>
    </w:p>
    <w:p>
      <w:pPr>
        <w:pStyle w:val="Heading2"/>
      </w:pPr>
      <w:r>
        <w:t>Status</w:t>
      </w:r>
    </w:p>
    <w:p>
      <w:r>
        <w:t xml:space="preserve">Onboarding/rundvisning er allerede bygget. Det er ikke det samme som et guidet oprettelsesflow for den første rigtige tur. Commit-historikken bekræfter, at onboarding tilbyder veje til første gear, første tur eller import. </w:t>
      </w:r>
    </w:p>
    <w:p>
      <w:pPr>
        <w:pStyle w:val="Heading2"/>
      </w:pPr>
      <w:r>
        <w:t>Det skal bygges</w:t>
      </w:r>
    </w:p>
    <w:p>
      <w:pPr>
        <w:pStyle w:val="ListBullet"/>
        <w:spacing w:after="40"/>
      </w:pPr>
      <w:r>
        <w:t>Et kort flow, der spørger efter minimumskontekst: sted, dato/periode, aktivitet og deltagere.</w:t>
      </w:r>
    </w:p>
    <w:p>
      <w:pPr>
        <w:pStyle w:val="ListBullet"/>
        <w:spacing w:after="40"/>
      </w:pPr>
      <w:r>
        <w:t>Brug gemte Steder og Personer, når de findes.</w:t>
      </w:r>
    </w:p>
    <w:p>
      <w:pPr>
        <w:pStyle w:val="ListBullet"/>
        <w:spacing w:after="40"/>
      </w:pPr>
      <w:r>
        <w:t>Når minimumsdata er nok, skal Feltbogen kunne foreslå gear, pakkeliste og relevante oplysninger.</w:t>
      </w:r>
    </w:p>
    <w:p>
      <w:pPr>
        <w:pStyle w:val="ListBullet"/>
        <w:spacing w:after="40"/>
      </w:pPr>
      <w:r>
        <w:t>Flowet skal kunne afbrydes og fortsættes.</w:t>
      </w:r>
    </w:p>
    <w:p>
      <w:pPr>
        <w:pStyle w:val="ListBullet"/>
        <w:spacing w:after="40"/>
      </w:pPr>
      <w:r>
        <w:t>Det skal oprette den almindelige Tur – ikke en særskilt 'wizard-tur'.</w:t>
      </w:r>
    </w:p>
    <w:p>
      <w:pPr>
        <w:pStyle w:val="Heading2"/>
      </w:pPr>
      <w:r>
        <w:t>Smart implementering</w:t>
      </w:r>
    </w:p>
    <w:p>
      <w:pPr>
        <w:pStyle w:val="ListNumber"/>
        <w:spacing w:after="40"/>
      </w:pPr>
      <w:r>
        <w:t>Lav en midlertidig lokal draft, ikke en ny persistent domæneentitet.</w:t>
      </w:r>
    </w:p>
    <w:p>
      <w:pPr>
        <w:pStyle w:val="ListNumber"/>
        <w:spacing w:after="40"/>
      </w:pPr>
      <w:r>
        <w:t>Genbrug Sted-, Person-, Gruppe-, Gear- og Tur-domænerne.</w:t>
      </w:r>
    </w:p>
    <w:p>
      <w:pPr>
        <w:pStyle w:val="ListNumber"/>
        <w:spacing w:after="40"/>
      </w:pPr>
      <w:r>
        <w:t>Lad forslag.ts/smartMotor.ts levere forslagene.</w:t>
      </w:r>
    </w:p>
    <w:p>
      <w:pPr>
        <w:pStyle w:val="ListNumber"/>
        <w:spacing w:after="40"/>
      </w:pPr>
      <w:r>
        <w:t>Lad brugeren acceptere/ændre forslag; wizard må ikke automatisk ændre data uden accept.</w:t>
      </w:r>
    </w:p>
    <w:p>
      <w:pPr>
        <w:pStyle w:val="ListNumber"/>
        <w:spacing w:after="40"/>
      </w:pPr>
      <w:r>
        <w:t>Når turen er oprettet, overtager TurDetalje/turfase det normale flow.</w:t>
      </w:r>
    </w:p>
    <w:p>
      <w:pPr>
        <w:pStyle w:val="Heading2"/>
      </w:pPr>
      <w:r>
        <w:t>Færdig når</w:t>
      </w:r>
    </w:p>
    <w:p>
      <w:pPr>
        <w:pStyle w:val="ListBullet"/>
        <w:spacing w:after="40"/>
      </w:pPr>
      <w:r>
        <w:t>En ny bruger kan gå fra 'jeg vil på tur' til en brugbar tur uden en stor formular.</w:t>
      </w:r>
    </w:p>
    <w:p>
      <w:pPr>
        <w:pStyle w:val="ListBullet"/>
        <w:spacing w:after="40"/>
      </w:pPr>
      <w:r>
        <w:t>Gemte steder/personer genbruges.</w:t>
      </w:r>
    </w:p>
    <w:p>
      <w:pPr>
        <w:pStyle w:val="ListBullet"/>
        <w:spacing w:after="40"/>
      </w:pPr>
      <w:r>
        <w:t>Brugeren kan springe spørgsmål over.</w:t>
      </w:r>
    </w:p>
    <w:p>
      <w:pPr>
        <w:pStyle w:val="ListBullet"/>
        <w:spacing w:after="40"/>
      </w:pPr>
      <w:r>
        <w:t>Forslag har samme typed Forslag-kontrakt som resten af appen.</w:t>
      </w:r>
    </w:p>
    <w:p>
      <w:pPr>
        <w:pStyle w:val="Heading1"/>
      </w:pPr>
      <w:r>
        <w:t>5. Situationsbaseret Hjem</w:t>
      </w:r>
    </w:p>
    <w:p>
      <w:pPr>
        <w:pStyle w:val="Heading2"/>
      </w:pPr>
      <w:r>
        <w:t>Status</w:t>
      </w:r>
    </w:p>
    <w:p>
      <w:r>
        <w:t>Dashboard-logikken findes allerede. Opgaven er derfor ikke at lave et nyt dashboard, men at lade eksisterende fase-/mangel-/forslagsdata styre hvad der vises.</w:t>
      </w:r>
    </w:p>
    <w:p>
      <w:pPr>
        <w:pStyle w:val="Heading2"/>
      </w:pPr>
      <w:r>
        <w:t>Smart implementering</w:t>
      </w:r>
    </w:p>
    <w:p>
      <w:pPr>
        <w:pStyle w:val="ListNumber"/>
        <w:spacing w:after="40"/>
      </w:pPr>
      <w:r>
        <w:t>Brug turfase(tur, grupper) som domænekilde for turens fase og mangler.</w:t>
      </w:r>
    </w:p>
    <w:p>
      <w:pPr>
        <w:pStyle w:val="ListNumber"/>
        <w:spacing w:after="40"/>
      </w:pPr>
      <w:r>
        <w:t>Udled Hjem-situationen fra nærmeste relevante tur: ingen tur, planlægning, snart afsted, aktiv, afsluttet.</w:t>
      </w:r>
    </w:p>
    <w:p>
      <w:pPr>
        <w:pStyle w:val="ListNumber"/>
        <w:spacing w:after="40"/>
      </w:pPr>
      <w:r>
        <w:t>Vis én primær handling og få relevante kort.</w:t>
      </w:r>
    </w:p>
    <w:p>
      <w:pPr>
        <w:pStyle w:val="ListNumber"/>
        <w:spacing w:after="40"/>
      </w:pPr>
      <w:r>
        <w:t>Genbrug mål/links fra Mangel, så Hjem altid kan lande direkte det rigtige sted.</w:t>
      </w:r>
    </w:p>
    <w:p>
      <w:pPr>
        <w:pStyle w:val="ListNumber"/>
        <w:spacing w:after="40"/>
      </w:pPr>
      <w:r>
        <w:t>Undgå at gemme en særskilt 'homeMode'; den skal beregnes.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D3A"/>
          </w:tcPr>
          <w:p>
            <w:r/>
            <w:r>
              <w:rPr>
                <w:b/>
                <w:color w:val="FFFFFF"/>
                <w:sz w:val="17"/>
              </w:rPr>
              <w:t>Situation</w:t>
            </w:r>
          </w:p>
        </w:tc>
        <w:tc>
          <w:tcPr>
            <w:tcW w:type="dxa" w:w="5040"/>
            <w:vAlign w:val="center"/>
            <w:shd w:fill="1F4D3A"/>
          </w:tcPr>
          <w:p>
            <w:r/>
            <w:r>
              <w:rPr>
                <w:b/>
                <w:color w:val="FFFFFF"/>
                <w:sz w:val="17"/>
              </w:rPr>
              <w:t>Hjem viser</w:t>
            </w:r>
          </w:p>
        </w:tc>
        <w:tc>
          <w:tcPr>
            <w:tcW w:type="dxa" w:w="2592"/>
            <w:vAlign w:val="center"/>
            <w:shd w:fill="1F4D3A"/>
          </w:tcPr>
          <w:p>
            <w:r/>
            <w:r>
              <w:rPr>
                <w:b/>
                <w:color w:val="FFFFFF"/>
                <w:sz w:val="17"/>
              </w:rPr>
              <w:t>Primær handling</w:t>
            </w:r>
          </w:p>
        </w:tc>
      </w:tr>
      <w:tr>
        <w:tc>
          <w:tcPr>
            <w:tcW w:type="dxa" w:w="2160"/>
            <w:vAlign w:val="center"/>
          </w:tcPr>
          <w:p>
            <w:r/>
            <w:r>
              <w:rPr>
                <w:b w:val="0"/>
                <w:sz w:val="17"/>
              </w:rPr>
              <w:t>Ingen tur</w:t>
            </w:r>
          </w:p>
        </w:tc>
        <w:tc>
          <w:tcPr>
            <w:tcW w:type="dxa" w:w="5040"/>
            <w:vAlign w:val="center"/>
          </w:tcPr>
          <w:p>
            <w:r/>
            <w:r>
              <w:rPr>
                <w:b w:val="0"/>
                <w:sz w:val="17"/>
              </w:rPr>
              <w:t>Inspiration / næste tur</w:t>
            </w:r>
          </w:p>
        </w:tc>
        <w:tc>
          <w:tcPr>
            <w:tcW w:type="dxa" w:w="2592"/>
            <w:vAlign w:val="center"/>
          </w:tcPr>
          <w:p>
            <w:r/>
            <w:r>
              <w:rPr>
                <w:b w:val="0"/>
                <w:sz w:val="17"/>
              </w:rPr>
              <w:t>Planlæg tur</w:t>
            </w:r>
          </w:p>
        </w:tc>
      </w:tr>
      <w:tr>
        <w:tc>
          <w:tcPr>
            <w:tcW w:type="dxa" w:w="2160"/>
            <w:vAlign w:val="center"/>
          </w:tcPr>
          <w:p>
            <w:r/>
            <w:r>
              <w:rPr>
                <w:b w:val="0"/>
                <w:sz w:val="17"/>
              </w:rPr>
              <w:t>Kladde</w:t>
            </w:r>
          </w:p>
        </w:tc>
        <w:tc>
          <w:tcPr>
            <w:tcW w:type="dxa" w:w="5040"/>
            <w:vAlign w:val="center"/>
          </w:tcPr>
          <w:p>
            <w:r/>
            <w:r>
              <w:rPr>
                <w:b w:val="0"/>
                <w:sz w:val="17"/>
              </w:rPr>
              <w:t>Hvad mangler</w:t>
            </w:r>
          </w:p>
        </w:tc>
        <w:tc>
          <w:tcPr>
            <w:tcW w:type="dxa" w:w="2592"/>
            <w:vAlign w:val="center"/>
          </w:tcPr>
          <w:p>
            <w:r/>
            <w:r>
              <w:rPr>
                <w:b w:val="0"/>
                <w:sz w:val="17"/>
              </w:rPr>
              <w:t>Fortsæt planlægning</w:t>
            </w:r>
          </w:p>
        </w:tc>
      </w:tr>
      <w:tr>
        <w:tc>
          <w:tcPr>
            <w:tcW w:type="dxa" w:w="2160"/>
            <w:vAlign w:val="center"/>
          </w:tcPr>
          <w:p>
            <w:r/>
            <w:r>
              <w:rPr>
                <w:b w:val="0"/>
                <w:sz w:val="17"/>
              </w:rPr>
              <w:t>Klar</w:t>
            </w:r>
          </w:p>
        </w:tc>
        <w:tc>
          <w:tcPr>
            <w:tcW w:type="dxa" w:w="5040"/>
            <w:vAlign w:val="center"/>
          </w:tcPr>
          <w:p>
            <w:r/>
            <w:r>
              <w:rPr>
                <w:b w:val="0"/>
                <w:sz w:val="17"/>
              </w:rPr>
              <w:t>Pakning + afgangstjek</w:t>
            </w:r>
          </w:p>
        </w:tc>
        <w:tc>
          <w:tcPr>
            <w:tcW w:type="dxa" w:w="2592"/>
            <w:vAlign w:val="center"/>
          </w:tcPr>
          <w:p>
            <w:r/>
            <w:r>
              <w:rPr>
                <w:b w:val="0"/>
                <w:sz w:val="17"/>
              </w:rPr>
              <w:t>Gør klar</w:t>
            </w:r>
          </w:p>
        </w:tc>
      </w:tr>
      <w:tr>
        <w:tc>
          <w:tcPr>
            <w:tcW w:type="dxa" w:w="2160"/>
            <w:vAlign w:val="center"/>
          </w:tcPr>
          <w:p>
            <w:r/>
            <w:r>
              <w:rPr>
                <w:b w:val="0"/>
                <w:sz w:val="17"/>
              </w:rPr>
              <w:t>Snart afsted</w:t>
            </w:r>
          </w:p>
        </w:tc>
        <w:tc>
          <w:tcPr>
            <w:tcW w:type="dxa" w:w="5040"/>
            <w:vAlign w:val="center"/>
          </w:tcPr>
          <w:p>
            <w:r/>
            <w:r>
              <w:rPr>
                <w:b w:val="0"/>
                <w:sz w:val="17"/>
              </w:rPr>
              <w:t>Mangler + vejret</w:t>
            </w:r>
          </w:p>
        </w:tc>
        <w:tc>
          <w:tcPr>
            <w:tcW w:type="dxa" w:w="2592"/>
            <w:vAlign w:val="center"/>
          </w:tcPr>
          <w:p>
            <w:r/>
            <w:r>
              <w:rPr>
                <w:b w:val="0"/>
                <w:sz w:val="17"/>
              </w:rPr>
              <w:t>Pak færdig</w:t>
            </w:r>
          </w:p>
        </w:tc>
      </w:tr>
      <w:tr>
        <w:tc>
          <w:tcPr>
            <w:tcW w:type="dxa" w:w="2160"/>
            <w:vAlign w:val="center"/>
          </w:tcPr>
          <w:p>
            <w:r/>
            <w:r>
              <w:rPr>
                <w:b w:val="0"/>
                <w:sz w:val="17"/>
              </w:rPr>
              <w:t>På tur</w:t>
            </w:r>
          </w:p>
        </w:tc>
        <w:tc>
          <w:tcPr>
            <w:tcW w:type="dxa" w:w="5040"/>
            <w:vAlign w:val="center"/>
          </w:tcPr>
          <w:p>
            <w:r/>
            <w:r>
              <w:rPr>
                <w:b w:val="0"/>
                <w:sz w:val="17"/>
              </w:rPr>
              <w:t>Aktuel tur / næste vigtige ting</w:t>
            </w:r>
          </w:p>
        </w:tc>
        <w:tc>
          <w:tcPr>
            <w:tcW w:type="dxa" w:w="2592"/>
            <w:vAlign w:val="center"/>
          </w:tcPr>
          <w:p>
            <w:r/>
            <w:r>
              <w:rPr>
                <w:b w:val="0"/>
                <w:sz w:val="17"/>
              </w:rPr>
              <w:t>Fortsæt tur</w:t>
            </w:r>
          </w:p>
        </w:tc>
      </w:tr>
      <w:tr>
        <w:tc>
          <w:tcPr>
            <w:tcW w:type="dxa" w:w="2160"/>
            <w:vAlign w:val="center"/>
          </w:tcPr>
          <w:p>
            <w:r/>
            <w:r>
              <w:rPr>
                <w:b w:val="0"/>
                <w:sz w:val="17"/>
              </w:rPr>
              <w:t>Afsluttet</w:t>
            </w:r>
          </w:p>
        </w:tc>
        <w:tc>
          <w:tcPr>
            <w:tcW w:type="dxa" w:w="5040"/>
            <w:vAlign w:val="center"/>
          </w:tcPr>
          <w:p>
            <w:r/>
            <w:r>
              <w:rPr>
                <w:b w:val="0"/>
                <w:sz w:val="17"/>
              </w:rPr>
              <w:t>Pak-af/evaluering</w:t>
            </w:r>
          </w:p>
        </w:tc>
        <w:tc>
          <w:tcPr>
            <w:tcW w:type="dxa" w:w="2592"/>
            <w:vAlign w:val="center"/>
          </w:tcPr>
          <w:p>
            <w:r/>
            <w:r>
              <w:rPr>
                <w:b w:val="0"/>
                <w:sz w:val="17"/>
              </w:rPr>
              <w:t>Gør turen op</w:t>
            </w:r>
          </w:p>
        </w:tc>
      </w:tr>
    </w:tbl>
    <w:p/>
    <w:p>
      <w:pPr>
        <w:pStyle w:val="Heading1"/>
      </w:pPr>
      <w:r>
        <w:t>6. Gruppefordeling</w:t>
      </w:r>
    </w:p>
    <w:p>
      <w:r>
        <w:t>Datamodellen for deltagere, personligt gear, fælles gear og bæreansvar findes allerede. Derfor skal der ikke laves en ny gruppefunktion.</w:t>
      </w:r>
    </w:p>
    <w:p>
      <w:pPr>
        <w:pStyle w:val="Heading2"/>
      </w:pPr>
      <w:r>
        <w:t>Det der mangler</w:t>
      </w:r>
    </w:p>
    <w:p>
      <w:pPr>
        <w:pStyle w:val="ListBullet"/>
        <w:spacing w:after="40"/>
      </w:pPr>
      <w:r>
        <w:t>Et tydeligt samlet vægtbillede pr. deltager.</w:t>
      </w:r>
    </w:p>
    <w:p>
      <w:pPr>
        <w:pStyle w:val="ListBullet"/>
        <w:spacing w:after="40"/>
      </w:pPr>
      <w:r>
        <w:t>Et forslag til mere balanceret fordeling af fælles gear.</w:t>
      </w:r>
    </w:p>
    <w:p>
      <w:pPr>
        <w:pStyle w:val="ListBullet"/>
        <w:spacing w:after="40"/>
      </w:pPr>
      <w:r>
        <w:t>Mulighed for at acceptere/afvise forslaget uden at miste manuel kontrol.</w:t>
      </w:r>
    </w:p>
    <w:p>
      <w:pPr>
        <w:pStyle w:val="ListBullet"/>
        <w:spacing w:after="40"/>
      </w:pPr>
      <w:r>
        <w:t>Senere: historik over hvem der normalt bærer hvad.</w:t>
      </w:r>
    </w:p>
    <w:p>
      <w:pPr>
        <w:pStyle w:val="Heading2"/>
      </w:pPr>
      <w:r>
        <w:t>Smart implementering</w:t>
      </w:r>
    </w:p>
    <w:p>
      <w:pPr>
        <w:pStyle w:val="ListNumber"/>
        <w:spacing w:after="40"/>
      </w:pPr>
      <w:r>
        <w:t>Lav/brug en ren fordelingsberegning med deltagere + gear + vægt.</w:t>
      </w:r>
    </w:p>
    <w:p>
      <w:pPr>
        <w:pStyle w:val="ListNumber"/>
        <w:spacing w:after="40"/>
      </w:pPr>
      <w:r>
        <w:t>Returnér ændringer som forslag, ikke direkte writes.</w:t>
      </w:r>
    </w:p>
    <w:p>
      <w:pPr>
        <w:pStyle w:val="ListNumber"/>
        <w:spacing w:after="40"/>
      </w:pPr>
      <w:r>
        <w:t>Vis før/efter forskel.</w:t>
      </w:r>
    </w:p>
    <w:p>
      <w:pPr>
        <w:pStyle w:val="ListNumber"/>
        <w:spacing w:after="40"/>
      </w:pPr>
      <w:r>
        <w:t>Gem kun brugerens endelige fordeling.</w:t>
      </w:r>
    </w:p>
    <w:p>
      <w:pPr>
        <w:pStyle w:val="ListNumber"/>
        <w:spacing w:after="40"/>
      </w:pPr>
      <w:r>
        <w:t>Brug senere historik som ekstra signal – ikke som hård regel.</w:t>
      </w:r>
    </w:p>
    <w:p>
      <w:pPr>
        <w:pStyle w:val="Heading1"/>
      </w:pPr>
      <w:r>
        <w:t>7. Efter-tur læringssløjfe</w:t>
      </w:r>
    </w:p>
    <w:p>
      <w:r>
        <w:t>Pak-af-tjek, feltnoter og vurderinger er allerede bygget. Den resterende opgave er at sikre, at de samlet bliver til brugbar læring.</w:t>
      </w:r>
    </w:p>
    <w:p>
      <w:pPr>
        <w:pStyle w:val="ListNumber"/>
        <w:spacing w:after="40"/>
      </w:pPr>
      <w:r>
        <w:t>Ved afslutning: saml turvurdering, pak-af-tjek og relevante noter.</w:t>
      </w:r>
    </w:p>
    <w:p>
      <w:pPr>
        <w:pStyle w:val="ListNumber"/>
        <w:spacing w:after="40"/>
      </w:pPr>
      <w:r>
        <w:t>Knyt gearoplevelsen til de konkrete items, der var med.</w:t>
      </w:r>
    </w:p>
    <w:p>
      <w:pPr>
        <w:pStyle w:val="ListNumber"/>
        <w:spacing w:after="40"/>
      </w:pPr>
      <w:r>
        <w:t>Gør data tilgængelig for statistik og gearhistorik.</w:t>
      </w:r>
    </w:p>
    <w:p>
      <w:pPr>
        <w:pStyle w:val="ListNumber"/>
        <w:spacing w:after="40"/>
      </w:pPr>
      <w:r>
        <w:t>Lad Smart Motoren bruge resultatet i fremtidige forslag.</w:t>
      </w:r>
    </w:p>
    <w:p>
      <w:pPr>
        <w:pStyle w:val="ListNumber"/>
        <w:spacing w:after="40"/>
      </w:pPr>
      <w:r>
        <w:t>Hold historiske svar stabile – nye regler må ikke omskrive gamle oplevelser.</w:t>
      </w:r>
    </w:p>
    <w:tbl>
      <w:tblPr>
        <w:tblW w:type="auto" w:w="0"/>
        <w:tblLook w:firstColumn="1" w:firstRow="1" w:lastColumn="0" w:lastRow="0" w:noHBand="0" w:noVBand="1" w:val="04A0"/>
      </w:tblPr>
      <w:tblGrid>
        <w:gridCol w:w="10224"/>
      </w:tblGrid>
      <w:tr>
        <w:tc>
          <w:tcPr>
            <w:tcW w:type="dxa" w:w="10224"/>
            <w:shd w:fill="EAF2ED"/>
          </w:tcPr>
          <w:p>
            <w:r>
              <w:rPr>
                <w:b/>
                <w:sz w:val="21"/>
              </w:rPr>
              <w:t>Målet</w:t>
              <w:br/>
            </w:r>
            <w:r>
              <w:rPr>
                <w:sz w:val="18"/>
              </w:rPr>
              <w:t>Næste gang Feltbogen foreslår et gearvalg, skal den kunne sige noget i retning af: 'Du havde denne med sidst og brugte den ikke.' Det kræver ikke AI – det kræver en god historisk kæde.</w:t>
            </w:r>
          </w:p>
        </w:tc>
      </w:tr>
    </w:tbl>
    <w:p/>
    <w:p>
      <w:r>
        <w:br w:type="page"/>
      </w:r>
    </w:p>
    <w:p>
      <w:pPr>
        <w:pStyle w:val="Heading1"/>
      </w:pPr>
      <w:r>
        <w:t>8. FLERDAGES TURE – den store reelle datamodel-opgave</w:t>
      </w:r>
    </w:p>
    <w:tbl>
      <w:tblPr>
        <w:tblW w:type="auto" w:w="0"/>
        <w:tblLook w:firstColumn="1" w:firstRow="1" w:lastColumn="0" w:lastRow="0" w:noHBand="0" w:noVBand="1" w:val="04A0"/>
      </w:tblPr>
      <w:tblGrid>
        <w:gridCol w:w="10224"/>
      </w:tblGrid>
      <w:tr>
        <w:tc>
          <w:tcPr>
            <w:tcW w:type="dxa" w:w="10224"/>
            <w:shd w:fill="FDECEC"/>
          </w:tcPr>
          <w:p>
            <w:r>
              <w:rPr>
                <w:b/>
                <w:sz w:val="21"/>
              </w:rPr>
              <w:t>Vi skal ikke bygge 'Flerdages tur = ja'</w:t>
              <w:br/>
            </w:r>
            <w:r>
              <w:rPr>
                <w:sz w:val="18"/>
              </w:rPr>
              <w:t>En flerdages tur skal være én tur med en række meningsfulde dage. Hver dag skal kunne have sin egen destination, rute, overnatning, vejr, aktivitet, distance, forbrug og noter. Samtidig skal en almindelig 1-dags tur forblive lige så enkel.</w:t>
            </w:r>
          </w:p>
        </w:tc>
      </w:tr>
    </w:tbl>
    <w:p/>
    <w:p>
      <w:pPr>
        <w:pStyle w:val="Heading2"/>
      </w:pPr>
      <w:r>
        <w:t>8.1 Før vi skriver UI</w:t>
      </w:r>
    </w:p>
    <w:p>
      <w:pPr>
        <w:pStyle w:val="ListNumber"/>
        <w:spacing w:after="40"/>
      </w:pPr>
      <w:r>
        <w:t>Afklar Tur som hovedentitet og TurDag som underentitet.</w:t>
      </w:r>
    </w:p>
    <w:p>
      <w:pPr>
        <w:pStyle w:val="ListNumber"/>
        <w:spacing w:after="40"/>
      </w:pPr>
      <w:r>
        <w:t>Definér hvilke data der gælder for hele turen, og hvilke der gælder for en dag.</w:t>
      </w:r>
    </w:p>
    <w:p>
      <w:pPr>
        <w:pStyle w:val="ListNumber"/>
        <w:spacing w:after="40"/>
      </w:pPr>
      <w:r>
        <w:t>Definér stabile uid'er for TurDag.</w:t>
      </w:r>
    </w:p>
    <w:p>
      <w:pPr>
        <w:pStyle w:val="ListNumber"/>
        <w:spacing w:after="40"/>
      </w:pPr>
      <w:r>
        <w:t>Definér rækkefølge og dato for dagene.</w:t>
      </w:r>
    </w:p>
    <w:p>
      <w:pPr>
        <w:pStyle w:val="ListNumber"/>
        <w:spacing w:after="40"/>
      </w:pPr>
      <w:r>
        <w:t>Definér relationen TurDag → Sted.</w:t>
      </w:r>
    </w:p>
    <w:p>
      <w:pPr>
        <w:pStyle w:val="ListNumber"/>
        <w:spacing w:after="40"/>
      </w:pPr>
      <w:r>
        <w:t>Definér relationen TurDag → Rute.</w:t>
      </w:r>
    </w:p>
    <w:p>
      <w:pPr>
        <w:pStyle w:val="ListNumber"/>
        <w:spacing w:after="40"/>
      </w:pPr>
      <w:r>
        <w:t>Definér TurDag → Overnatning.</w:t>
      </w:r>
    </w:p>
    <w:p>
      <w:pPr>
        <w:pStyle w:val="ListNumber"/>
        <w:spacing w:after="40"/>
      </w:pPr>
      <w:r>
        <w:t>Definér vejrsnapshot pr. dag, så historiske ture ikke ændres af ny vejrdata.</w:t>
      </w:r>
    </w:p>
    <w:p>
      <w:pPr>
        <w:pStyle w:val="ListNumber"/>
        <w:spacing w:after="40"/>
      </w:pPr>
      <w:r>
        <w:t>Definér dagligt forbrug.</w:t>
      </w:r>
    </w:p>
    <w:p>
      <w:pPr>
        <w:pStyle w:val="ListNumber"/>
        <w:spacing w:after="40"/>
      </w:pPr>
      <w:r>
        <w:t>Definér dagsnoter/journal.</w:t>
      </w:r>
    </w:p>
    <w:p>
      <w:pPr>
        <w:pStyle w:val="ListNumber"/>
        <w:spacing w:after="40"/>
      </w:pPr>
      <w:r>
        <w:t>Definér migration, offline og sync-strategi.</w:t>
      </w:r>
    </w:p>
    <w:p>
      <w:pPr>
        <w:pStyle w:val="Heading2"/>
      </w:pPr>
      <w:r>
        <w:t>8.2 Anbefalet model</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F4D3A"/>
          </w:tcPr>
          <w:p>
            <w:r/>
            <w:r>
              <w:rPr>
                <w:b/>
                <w:color w:val="FFFFFF"/>
                <w:sz w:val="17"/>
              </w:rPr>
              <w:t>Entitet</w:t>
            </w:r>
          </w:p>
        </w:tc>
        <w:tc>
          <w:tcPr>
            <w:tcW w:type="dxa" w:w="4608"/>
            <w:vAlign w:val="center"/>
            <w:shd w:fill="1F4D3A"/>
          </w:tcPr>
          <w:p>
            <w:r/>
            <w:r>
              <w:rPr>
                <w:b/>
                <w:color w:val="FFFFFF"/>
                <w:sz w:val="17"/>
              </w:rPr>
              <w:t>Eksempler</w:t>
            </w:r>
          </w:p>
        </w:tc>
        <w:tc>
          <w:tcPr>
            <w:tcW w:type="dxa" w:w="3456"/>
            <w:vAlign w:val="center"/>
            <w:shd w:fill="1F4D3A"/>
          </w:tcPr>
          <w:p>
            <w:r/>
            <w:r>
              <w:rPr>
                <w:b/>
                <w:color w:val="FFFFFF"/>
                <w:sz w:val="17"/>
              </w:rPr>
              <w:t>Hvorfor</w:t>
            </w:r>
          </w:p>
        </w:tc>
      </w:tr>
      <w:tr>
        <w:tc>
          <w:tcPr>
            <w:tcW w:type="dxa" w:w="1944"/>
            <w:vAlign w:val="center"/>
          </w:tcPr>
          <w:p>
            <w:r/>
            <w:r>
              <w:rPr>
                <w:b w:val="0"/>
                <w:sz w:val="17"/>
              </w:rPr>
              <w:t>Tur</w:t>
            </w:r>
          </w:p>
        </w:tc>
        <w:tc>
          <w:tcPr>
            <w:tcW w:type="dxa" w:w="4608"/>
            <w:vAlign w:val="center"/>
          </w:tcPr>
          <w:p>
            <w:r/>
            <w:r>
              <w:rPr>
                <w:b w:val="0"/>
                <w:sz w:val="17"/>
              </w:rPr>
              <w:t>uid, navn, periode, deltagere, samlet status</w:t>
            </w:r>
          </w:p>
        </w:tc>
        <w:tc>
          <w:tcPr>
            <w:tcW w:type="dxa" w:w="3456"/>
            <w:vAlign w:val="center"/>
          </w:tcPr>
          <w:p>
            <w:r/>
            <w:r>
              <w:rPr>
                <w:b w:val="0"/>
                <w:sz w:val="17"/>
              </w:rPr>
              <w:t>Én samlet oplevelse</w:t>
            </w:r>
          </w:p>
        </w:tc>
      </w:tr>
      <w:tr>
        <w:tc>
          <w:tcPr>
            <w:tcW w:type="dxa" w:w="1944"/>
            <w:vAlign w:val="center"/>
          </w:tcPr>
          <w:p>
            <w:r/>
            <w:r>
              <w:rPr>
                <w:b w:val="0"/>
                <w:sz w:val="17"/>
              </w:rPr>
              <w:t>TurDag</w:t>
            </w:r>
          </w:p>
        </w:tc>
        <w:tc>
          <w:tcPr>
            <w:tcW w:type="dxa" w:w="4608"/>
            <w:vAlign w:val="center"/>
          </w:tcPr>
          <w:p>
            <w:r/>
            <w:r>
              <w:rPr>
                <w:b w:val="0"/>
                <w:sz w:val="17"/>
              </w:rPr>
              <w:t>uid, tur_uid, dag_nr, dato, aktivitet</w:t>
            </w:r>
          </w:p>
        </w:tc>
        <w:tc>
          <w:tcPr>
            <w:tcW w:type="dxa" w:w="3456"/>
            <w:vAlign w:val="center"/>
          </w:tcPr>
          <w:p>
            <w:r/>
            <w:r>
              <w:rPr>
                <w:b w:val="0"/>
                <w:sz w:val="17"/>
              </w:rPr>
              <w:t>Én konkret dag</w:t>
            </w:r>
          </w:p>
        </w:tc>
      </w:tr>
      <w:tr>
        <w:tc>
          <w:tcPr>
            <w:tcW w:type="dxa" w:w="1944"/>
            <w:vAlign w:val="center"/>
          </w:tcPr>
          <w:p>
            <w:r/>
            <w:r>
              <w:rPr>
                <w:b w:val="0"/>
                <w:sz w:val="17"/>
              </w:rPr>
              <w:t>DagDestination</w:t>
            </w:r>
          </w:p>
        </w:tc>
        <w:tc>
          <w:tcPr>
            <w:tcW w:type="dxa" w:w="4608"/>
            <w:vAlign w:val="center"/>
          </w:tcPr>
          <w:p>
            <w:r/>
            <w:r>
              <w:rPr>
                <w:b w:val="0"/>
                <w:sz w:val="17"/>
              </w:rPr>
              <w:t>sted_uid/koordinater, navn</w:t>
            </w:r>
          </w:p>
        </w:tc>
        <w:tc>
          <w:tcPr>
            <w:tcW w:type="dxa" w:w="3456"/>
            <w:vAlign w:val="center"/>
          </w:tcPr>
          <w:p>
            <w:r/>
            <w:r>
              <w:rPr>
                <w:b w:val="0"/>
                <w:sz w:val="17"/>
              </w:rPr>
              <w:t>Dagens mål</w:t>
            </w:r>
          </w:p>
        </w:tc>
      </w:tr>
      <w:tr>
        <w:tc>
          <w:tcPr>
            <w:tcW w:type="dxa" w:w="1944"/>
            <w:vAlign w:val="center"/>
          </w:tcPr>
          <w:p>
            <w:r/>
            <w:r>
              <w:rPr>
                <w:b w:val="0"/>
                <w:sz w:val="17"/>
              </w:rPr>
              <w:t>DagRute</w:t>
            </w:r>
          </w:p>
        </w:tc>
        <w:tc>
          <w:tcPr>
            <w:tcW w:type="dxa" w:w="4608"/>
            <w:vAlign w:val="center"/>
          </w:tcPr>
          <w:p>
            <w:r/>
            <w:r>
              <w:rPr>
                <w:b w:val="0"/>
                <w:sz w:val="17"/>
              </w:rPr>
              <w:t>start, slut, waypoints, distance, højdemeter</w:t>
            </w:r>
          </w:p>
        </w:tc>
        <w:tc>
          <w:tcPr>
            <w:tcW w:type="dxa" w:w="3456"/>
            <w:vAlign w:val="center"/>
          </w:tcPr>
          <w:p>
            <w:r/>
            <w:r>
              <w:rPr>
                <w:b w:val="0"/>
                <w:sz w:val="17"/>
              </w:rPr>
              <w:t>Dagens bevægelse</w:t>
            </w:r>
          </w:p>
        </w:tc>
      </w:tr>
      <w:tr>
        <w:tc>
          <w:tcPr>
            <w:tcW w:type="dxa" w:w="1944"/>
            <w:vAlign w:val="center"/>
          </w:tcPr>
          <w:p>
            <w:r/>
            <w:r>
              <w:rPr>
                <w:b w:val="0"/>
                <w:sz w:val="17"/>
              </w:rPr>
              <w:t>DagOvernatning</w:t>
            </w:r>
          </w:p>
        </w:tc>
        <w:tc>
          <w:tcPr>
            <w:tcW w:type="dxa" w:w="4608"/>
            <w:vAlign w:val="center"/>
          </w:tcPr>
          <w:p>
            <w:r/>
            <w:r>
              <w:rPr>
                <w:b w:val="0"/>
                <w:sz w:val="17"/>
              </w:rPr>
              <w:t>sted/type/booking/reference</w:t>
            </w:r>
          </w:p>
        </w:tc>
        <w:tc>
          <w:tcPr>
            <w:tcW w:type="dxa" w:w="3456"/>
            <w:vAlign w:val="center"/>
          </w:tcPr>
          <w:p>
            <w:r/>
            <w:r>
              <w:rPr>
                <w:b w:val="0"/>
                <w:sz w:val="17"/>
              </w:rPr>
              <w:t>Hvor der soves</w:t>
            </w:r>
          </w:p>
        </w:tc>
      </w:tr>
      <w:tr>
        <w:tc>
          <w:tcPr>
            <w:tcW w:type="dxa" w:w="1944"/>
            <w:vAlign w:val="center"/>
          </w:tcPr>
          <w:p>
            <w:r/>
            <w:r>
              <w:rPr>
                <w:b w:val="0"/>
                <w:sz w:val="17"/>
              </w:rPr>
              <w:t>DagVejr</w:t>
            </w:r>
          </w:p>
        </w:tc>
        <w:tc>
          <w:tcPr>
            <w:tcW w:type="dxa" w:w="4608"/>
            <w:vAlign w:val="center"/>
          </w:tcPr>
          <w:p>
            <w:r/>
            <w:r>
              <w:rPr>
                <w:b w:val="0"/>
                <w:sz w:val="17"/>
              </w:rPr>
              <w:t>temp, regn, vind, soltider</w:t>
            </w:r>
          </w:p>
        </w:tc>
        <w:tc>
          <w:tcPr>
            <w:tcW w:type="dxa" w:w="3456"/>
            <w:vAlign w:val="center"/>
          </w:tcPr>
          <w:p>
            <w:r/>
            <w:r>
              <w:rPr>
                <w:b w:val="0"/>
                <w:sz w:val="17"/>
              </w:rPr>
              <w:t>Historisk snapshot</w:t>
            </w:r>
          </w:p>
        </w:tc>
      </w:tr>
      <w:tr>
        <w:tc>
          <w:tcPr>
            <w:tcW w:type="dxa" w:w="1944"/>
            <w:vAlign w:val="center"/>
          </w:tcPr>
          <w:p>
            <w:r/>
            <w:r>
              <w:rPr>
                <w:b w:val="0"/>
                <w:sz w:val="17"/>
              </w:rPr>
              <w:t>DagForbrug</w:t>
            </w:r>
          </w:p>
        </w:tc>
        <w:tc>
          <w:tcPr>
            <w:tcW w:type="dxa" w:w="4608"/>
            <w:vAlign w:val="center"/>
          </w:tcPr>
          <w:p>
            <w:r/>
            <w:r>
              <w:rPr>
                <w:b w:val="0"/>
                <w:sz w:val="17"/>
              </w:rPr>
              <w:t>vand, mad, gas</w:t>
            </w:r>
          </w:p>
        </w:tc>
        <w:tc>
          <w:tcPr>
            <w:tcW w:type="dxa" w:w="3456"/>
            <w:vAlign w:val="center"/>
          </w:tcPr>
          <w:p>
            <w:r/>
            <w:r>
              <w:rPr>
                <w:b w:val="0"/>
                <w:sz w:val="17"/>
              </w:rPr>
              <w:t>Dagens behov/forbrug</w:t>
            </w:r>
          </w:p>
        </w:tc>
      </w:tr>
      <w:tr>
        <w:tc>
          <w:tcPr>
            <w:tcW w:type="dxa" w:w="1944"/>
            <w:vAlign w:val="center"/>
          </w:tcPr>
          <w:p>
            <w:r/>
            <w:r>
              <w:rPr>
                <w:b w:val="0"/>
                <w:sz w:val="17"/>
              </w:rPr>
              <w:t>DagNote</w:t>
            </w:r>
          </w:p>
        </w:tc>
        <w:tc>
          <w:tcPr>
            <w:tcW w:type="dxa" w:w="4608"/>
            <w:vAlign w:val="center"/>
          </w:tcPr>
          <w:p>
            <w:r/>
            <w:r>
              <w:rPr>
                <w:b w:val="0"/>
                <w:sz w:val="17"/>
              </w:rPr>
              <w:t>tid, tekst, billede/lokation</w:t>
            </w:r>
          </w:p>
        </w:tc>
        <w:tc>
          <w:tcPr>
            <w:tcW w:type="dxa" w:w="3456"/>
            <w:vAlign w:val="center"/>
          </w:tcPr>
          <w:p>
            <w:r/>
            <w:r>
              <w:rPr>
                <w:b w:val="0"/>
                <w:sz w:val="17"/>
              </w:rPr>
              <w:t>Dagens oplevelse</w:t>
            </w:r>
          </w:p>
        </w:tc>
      </w:tr>
    </w:tbl>
    <w:p/>
    <w:p>
      <w:pPr>
        <w:pStyle w:val="Heading2"/>
      </w:pPr>
      <w:r>
        <w:t>8.3 Hvordan det skal føles</w:t>
      </w:r>
    </w:p>
    <w:p>
      <w:pPr>
        <w:pStyle w:val="ListBullet"/>
        <w:spacing w:after="40"/>
      </w:pPr>
      <w:r>
        <w:t>På turens overblik: Dag 1 → Dag 2 → Dag 3 som en enkel tidslinje.</w:t>
      </w:r>
    </w:p>
    <w:p>
      <w:pPr>
        <w:pStyle w:val="ListBullet"/>
        <w:spacing w:after="40"/>
      </w:pPr>
      <w:r>
        <w:t>Brugeren kan åbne én dag og se dagens plan uden at drukne i hele turen.</w:t>
      </w:r>
    </w:p>
    <w:p>
      <w:pPr>
        <w:pStyle w:val="ListBullet"/>
        <w:spacing w:after="40"/>
      </w:pPr>
      <w:r>
        <w:t>På-tur-mode fokuserer på den aktuelle dag.</w:t>
      </w:r>
    </w:p>
    <w:p>
      <w:pPr>
        <w:pStyle w:val="ListBullet"/>
        <w:spacing w:after="40"/>
      </w:pPr>
      <w:r>
        <w:t>Næste dag er tilgængelig, men ikke i vejen.</w:t>
      </w:r>
    </w:p>
    <w:p>
      <w:pPr>
        <w:pStyle w:val="ListBullet"/>
        <w:spacing w:after="40"/>
      </w:pPr>
      <w:r>
        <w:t>1-dags ture skjuler kompleksiteten og føles som nu.</w:t>
      </w:r>
    </w:p>
    <w:p>
      <w:pPr>
        <w:pStyle w:val="ListBullet"/>
        <w:spacing w:after="40"/>
      </w:pPr>
      <w:r>
        <w:t>Ingen ny top-level 'Flerdages' menu.</w:t>
      </w:r>
    </w:p>
    <w:p>
      <w:pPr>
        <w:pStyle w:val="Heading2"/>
      </w:pPr>
      <w:r>
        <w:t>8.4 Implementeringsrækkefølge</w:t>
      </w:r>
    </w:p>
    <w:p>
      <w:pPr>
        <w:pStyle w:val="ListNumber"/>
        <w:spacing w:after="40"/>
      </w:pPr>
      <w:r>
        <w:t>Domain types + migration.</w:t>
      </w:r>
    </w:p>
    <w:p>
      <w:pPr>
        <w:pStyle w:val="ListNumber"/>
        <w:spacing w:after="40"/>
      </w:pPr>
      <w:r>
        <w:t>Dexie repository/queries.</w:t>
      </w:r>
    </w:p>
    <w:p>
      <w:pPr>
        <w:pStyle w:val="ListNumber"/>
        <w:spacing w:after="40"/>
      </w:pPr>
      <w:r>
        <w:t>PocketBase felter/collection og sync.</w:t>
      </w:r>
    </w:p>
    <w:p>
      <w:pPr>
        <w:pStyle w:val="ListNumber"/>
        <w:spacing w:after="40"/>
      </w:pPr>
      <w:r>
        <w:t>Tests for oprettelse/redigering/sletning.</w:t>
      </w:r>
    </w:p>
    <w:p>
      <w:pPr>
        <w:pStyle w:val="ListNumber"/>
        <w:spacing w:after="40"/>
      </w:pPr>
      <w:r>
        <w:t>Enkel dagstidslinje.</w:t>
      </w:r>
    </w:p>
    <w:p>
      <w:pPr>
        <w:pStyle w:val="ListNumber"/>
        <w:spacing w:after="40"/>
      </w:pPr>
      <w:r>
        <w:t>Daglig destination + overnatning.</w:t>
      </w:r>
    </w:p>
    <w:p>
      <w:pPr>
        <w:pStyle w:val="ListNumber"/>
        <w:spacing w:after="40"/>
      </w:pPr>
      <w:r>
        <w:t>Daglig rute.</w:t>
      </w:r>
    </w:p>
    <w:p>
      <w:pPr>
        <w:pStyle w:val="ListNumber"/>
        <w:spacing w:after="40"/>
      </w:pPr>
      <w:r>
        <w:t>Dagligt vejr-snapshot.</w:t>
      </w:r>
    </w:p>
    <w:p>
      <w:pPr>
        <w:pStyle w:val="ListNumber"/>
        <w:spacing w:after="40"/>
      </w:pPr>
      <w:r>
        <w:t>Dagligt forbrug.</w:t>
      </w:r>
    </w:p>
    <w:p>
      <w:pPr>
        <w:pStyle w:val="ListNumber"/>
        <w:spacing w:after="40"/>
      </w:pPr>
      <w:r>
        <w:t>Dagsjournal.</w:t>
      </w:r>
    </w:p>
    <w:p>
      <w:pPr>
        <w:pStyle w:val="ListNumber"/>
        <w:spacing w:after="40"/>
      </w:pPr>
      <w:r>
        <w:t>Først derefter Smart Motor-forslag pr. dag.</w:t>
      </w:r>
    </w:p>
    <w:p>
      <w:pPr>
        <w:pStyle w:val="Heading2"/>
      </w:pPr>
      <w:r>
        <w:t>8.5 Edge cases</w:t>
      </w:r>
    </w:p>
    <w:p>
      <w:pPr>
        <w:pStyle w:val="ListBullet"/>
        <w:spacing w:after="40"/>
      </w:pPr>
      <w:r>
        <w:t>Turdato ændres efter dagene er oprettet.</w:t>
      </w:r>
    </w:p>
    <w:p>
      <w:pPr>
        <w:pStyle w:val="ListBullet"/>
        <w:spacing w:after="40"/>
      </w:pPr>
      <w:r>
        <w:t>En dag slettes midt i turen.</w:t>
      </w:r>
    </w:p>
    <w:p>
      <w:pPr>
        <w:pStyle w:val="ListBullet"/>
        <w:spacing w:after="40"/>
      </w:pPr>
      <w:r>
        <w:t>Dag 2 flyttes før Dag 1.</w:t>
      </w:r>
    </w:p>
    <w:p>
      <w:pPr>
        <w:pStyle w:val="ListBullet"/>
        <w:spacing w:after="40"/>
      </w:pPr>
      <w:r>
        <w:t>En overnatning ændres offline på to enheder.</w:t>
      </w:r>
    </w:p>
    <w:p>
      <w:pPr>
        <w:pStyle w:val="ListBullet"/>
        <w:spacing w:after="40"/>
      </w:pPr>
      <w:r>
        <w:t>Et sted slettes, men daghistorikken skal stadig kunne læses.</w:t>
      </w:r>
    </w:p>
    <w:p>
      <w:pPr>
        <w:pStyle w:val="ListBullet"/>
        <w:spacing w:after="40"/>
      </w:pPr>
      <w:r>
        <w:t>Vejrdata opdateres efter turen er afsluttet.</w:t>
      </w:r>
    </w:p>
    <w:p>
      <w:pPr>
        <w:pStyle w:val="ListBullet"/>
        <w:spacing w:after="40"/>
      </w:pPr>
      <w:r>
        <w:t>Brugeren vælger kun destination for nogle dage.</w:t>
      </w:r>
    </w:p>
    <w:p>
      <w:pPr>
        <w:pStyle w:val="ListBullet"/>
        <w:spacing w:after="40"/>
      </w:pPr>
      <w:r>
        <w:t>En dag har ingen rute.</w:t>
      </w:r>
    </w:p>
    <w:p>
      <w:pPr>
        <w:pStyle w:val="ListBullet"/>
        <w:spacing w:after="40"/>
      </w:pPr>
      <w:r>
        <w:t>En tur er igen blevet til én dag.</w:t>
      </w:r>
    </w:p>
    <w:p>
      <w:pPr>
        <w:pStyle w:val="Heading2"/>
      </w:pPr>
      <w:r>
        <w:t>8.6 Definition of Done</w:t>
      </w:r>
    </w:p>
    <w:p>
      <w:pPr>
        <w:pStyle w:val="ListBullet"/>
        <w:spacing w:after="40"/>
      </w:pPr>
      <w:r>
        <w:t>3-dages tur kan have tre forskellige daglige destinationer.</w:t>
      </w:r>
    </w:p>
    <w:p>
      <w:pPr>
        <w:pStyle w:val="ListBullet"/>
        <w:spacing w:after="40"/>
      </w:pPr>
      <w:r>
        <w:t>Dag 1/2/3 kan have forskellige overnatninger.</w:t>
      </w:r>
    </w:p>
    <w:p>
      <w:pPr>
        <w:pStyle w:val="ListBullet"/>
        <w:spacing w:after="40"/>
      </w:pPr>
      <w:r>
        <w:t>Daglig rute og distance kan eksistere uafhængigt.</w:t>
      </w:r>
    </w:p>
    <w:p>
      <w:pPr>
        <w:pStyle w:val="ListBullet"/>
        <w:spacing w:after="40"/>
      </w:pPr>
      <w:r>
        <w:t>Historisk vejr ændrer sig ikke ved senere prognoser.</w:t>
      </w:r>
    </w:p>
    <w:p>
      <w:pPr>
        <w:pStyle w:val="ListBullet"/>
        <w:spacing w:after="40"/>
      </w:pPr>
      <w:r>
        <w:t>Offline/sync giver ikke dubletter.</w:t>
      </w:r>
    </w:p>
    <w:p>
      <w:pPr>
        <w:pStyle w:val="ListBullet"/>
        <w:spacing w:after="40"/>
      </w:pPr>
      <w:r>
        <w:t>1-dags tur har ingen unødvendig ekstra kompleksitet.</w:t>
      </w:r>
    </w:p>
    <w:p>
      <w:pPr>
        <w:pStyle w:val="Heading1"/>
      </w:pPr>
      <w:r>
        <w:t>9. Rute/kort – bygges som støtte til TurDag</w:t>
      </w:r>
    </w:p>
    <w:p>
      <w:r>
        <w:t>Koordinater og afstande er ikke det samme som en egentlig rute. Rute bør derfor bygges som et separat domænelag, som TurDag kan bruge.</w:t>
      </w:r>
    </w:p>
    <w:p>
      <w:pPr>
        <w:pStyle w:val="ListBullet"/>
        <w:spacing w:after="40"/>
      </w:pPr>
      <w:r>
        <w:t>Start/slut + waypoints.</w:t>
      </w:r>
    </w:p>
    <w:p>
      <w:pPr>
        <w:pStyle w:val="ListBullet"/>
        <w:spacing w:after="40"/>
      </w:pPr>
      <w:r>
        <w:t>Distance.</w:t>
      </w:r>
    </w:p>
    <w:p>
      <w:pPr>
        <w:pStyle w:val="ListBullet"/>
        <w:spacing w:after="40"/>
      </w:pPr>
      <w:r>
        <w:t>Evt. højdemeter.</w:t>
      </w:r>
    </w:p>
    <w:p>
      <w:pPr>
        <w:pStyle w:val="ListBullet"/>
        <w:spacing w:after="40"/>
      </w:pPr>
      <w:r>
        <w:t>Snapshot af den valgte rute til historik.</w:t>
      </w:r>
    </w:p>
    <w:p>
      <w:pPr>
        <w:pStyle w:val="ListBullet"/>
        <w:spacing w:after="40"/>
      </w:pPr>
      <w:r>
        <w:t>Adapter til kort/ruteleverandør, så resten af appen ikke bindes til én API.</w:t>
      </w:r>
    </w:p>
    <w:p>
      <w:pPr>
        <w:pStyle w:val="ListBullet"/>
        <w:spacing w:after="40"/>
      </w:pPr>
      <w:r>
        <w:t>Først visning og planlægning; avanceret live-navigation kan komme senere.</w:t>
      </w:r>
    </w:p>
    <w:p>
      <w:pPr>
        <w:pStyle w:val="Heading1"/>
      </w:pPr>
      <w:r>
        <w:t>10. Adaptiv hjælp</w:t>
      </w:r>
    </w:p>
    <w:tbl>
      <w:tblPr>
        <w:tblW w:type="auto" w:w="0"/>
        <w:tblLook w:firstColumn="1" w:firstRow="1" w:lastColumn="0" w:lastRow="0" w:noHBand="0" w:noVBand="1" w:val="04A0"/>
      </w:tblPr>
      <w:tblGrid>
        <w:gridCol w:w="10224"/>
      </w:tblGrid>
      <w:tr>
        <w:tc>
          <w:tcPr>
            <w:tcW w:type="dxa" w:w="10224"/>
            <w:shd w:fill="FFF3D6"/>
          </w:tcPr>
          <w:p>
            <w:r>
              <w:rPr>
                <w:b/>
                <w:sz w:val="21"/>
              </w:rPr>
              <w:t>Ikke næste feature</w:t>
              <w:br/>
            </w:r>
            <w:r>
              <w:rPr>
                <w:sz w:val="18"/>
              </w:rPr>
              <w:t>Dette skal først bygges, når kerneflowet er stabilt. Det er et præsentationslag oven på eksisterende funktioner – ikke et nyt domæne.</w:t>
            </w:r>
          </w:p>
        </w:tc>
      </w:tr>
    </w:tbl>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1F4D3A"/>
          </w:tcPr>
          <w:p>
            <w:r/>
            <w:r>
              <w:rPr>
                <w:b/>
                <w:color w:val="FFFFFF"/>
                <w:sz w:val="17"/>
              </w:rPr>
              <w:t>Niveau</w:t>
            </w:r>
          </w:p>
        </w:tc>
        <w:tc>
          <w:tcPr>
            <w:tcW w:type="dxa" w:w="8064"/>
            <w:vAlign w:val="center"/>
            <w:shd w:fill="1F4D3A"/>
          </w:tcPr>
          <w:p>
            <w:r/>
            <w:r>
              <w:rPr>
                <w:b/>
                <w:color w:val="FFFFFF"/>
                <w:sz w:val="17"/>
              </w:rPr>
              <w:t>Adfærd</w:t>
            </w:r>
          </w:p>
        </w:tc>
      </w:tr>
      <w:tr>
        <w:tc>
          <w:tcPr>
            <w:tcW w:type="dxa" w:w="1728"/>
            <w:vAlign w:val="center"/>
          </w:tcPr>
          <w:p>
            <w:r/>
            <w:r>
              <w:rPr>
                <w:b w:val="0"/>
                <w:sz w:val="17"/>
              </w:rPr>
              <w:t>Ny</w:t>
            </w:r>
          </w:p>
        </w:tc>
        <w:tc>
          <w:tcPr>
            <w:tcW w:type="dxa" w:w="8064"/>
            <w:vAlign w:val="center"/>
          </w:tcPr>
          <w:p>
            <w:r/>
            <w:r>
              <w:rPr>
                <w:b w:val="0"/>
                <w:sz w:val="17"/>
              </w:rPr>
              <w:t>Mere forklaring, guided steps, hvorfor?</w:t>
            </w:r>
          </w:p>
        </w:tc>
      </w:tr>
      <w:tr>
        <w:tc>
          <w:tcPr>
            <w:tcW w:type="dxa" w:w="1728"/>
            <w:vAlign w:val="center"/>
          </w:tcPr>
          <w:p>
            <w:r/>
            <w:r>
              <w:rPr>
                <w:b w:val="0"/>
                <w:sz w:val="17"/>
              </w:rPr>
              <w:t>Vant</w:t>
            </w:r>
          </w:p>
        </w:tc>
        <w:tc>
          <w:tcPr>
            <w:tcW w:type="dxa" w:w="8064"/>
            <w:vAlign w:val="center"/>
          </w:tcPr>
          <w:p>
            <w:r/>
            <w:r>
              <w:rPr>
                <w:b w:val="0"/>
                <w:sz w:val="17"/>
              </w:rPr>
              <w:t>Kort vejledning + relevante forslag</w:t>
            </w:r>
          </w:p>
        </w:tc>
      </w:tr>
      <w:tr>
        <w:tc>
          <w:tcPr>
            <w:tcW w:type="dxa" w:w="1728"/>
            <w:vAlign w:val="center"/>
          </w:tcPr>
          <w:p>
            <w:r/>
            <w:r>
              <w:rPr>
                <w:b w:val="0"/>
                <w:sz w:val="17"/>
              </w:rPr>
              <w:t>Erfaren</w:t>
            </w:r>
          </w:p>
        </w:tc>
        <w:tc>
          <w:tcPr>
            <w:tcW w:type="dxa" w:w="8064"/>
            <w:vAlign w:val="center"/>
          </w:tcPr>
          <w:p>
            <w:r/>
            <w:r>
              <w:rPr>
                <w:b w:val="0"/>
                <w:sz w:val="17"/>
              </w:rPr>
              <w:t>Minimal hjælp</w:t>
            </w:r>
          </w:p>
        </w:tc>
      </w:tr>
      <w:tr>
        <w:tc>
          <w:tcPr>
            <w:tcW w:type="dxa" w:w="1728"/>
            <w:vAlign w:val="center"/>
          </w:tcPr>
          <w:p>
            <w:r/>
            <w:r>
              <w:rPr>
                <w:b w:val="0"/>
                <w:sz w:val="17"/>
              </w:rPr>
              <w:t>Ekspert</w:t>
            </w:r>
          </w:p>
        </w:tc>
        <w:tc>
          <w:tcPr>
            <w:tcW w:type="dxa" w:w="8064"/>
            <w:vAlign w:val="center"/>
          </w:tcPr>
          <w:p>
            <w:r/>
            <w:r>
              <w:rPr>
                <w:b w:val="0"/>
                <w:sz w:val="17"/>
              </w:rPr>
              <w:t>Detaljer efter behov</w:t>
            </w:r>
          </w:p>
        </w:tc>
      </w:tr>
    </w:tbl>
    <w:p/>
    <w:p>
      <w:pPr>
        <w:pStyle w:val="ListNumber"/>
        <w:spacing w:after="40"/>
      </w:pPr>
      <w:r>
        <w:t>Definér experience level.</w:t>
      </w:r>
    </w:p>
    <w:p>
      <w:pPr>
        <w:pStyle w:val="ListNumber"/>
        <w:spacing w:after="40"/>
      </w:pPr>
      <w:r>
        <w:t>Lad niveauet styre mængden af hjælp – ikke forretningsreglerne.</w:t>
      </w:r>
    </w:p>
    <w:p>
      <w:pPr>
        <w:pStyle w:val="ListNumber"/>
        <w:spacing w:after="40"/>
      </w:pPr>
      <w:r>
        <w:t>Brug eksisterende Mangel/Forslag/guide-komponenter.</w:t>
      </w:r>
    </w:p>
    <w:p>
      <w:pPr>
        <w:pStyle w:val="ListNumber"/>
        <w:spacing w:after="40"/>
      </w:pPr>
      <w:r>
        <w:t>Tillad manuel ændring.</w:t>
      </w:r>
    </w:p>
    <w:p>
      <w:pPr>
        <w:pStyle w:val="ListNumber"/>
        <w:spacing w:after="40"/>
      </w:pPr>
      <w:r>
        <w:t>Test at alle funktioner stadig kan bruges uden hjælpen.</w:t>
      </w:r>
    </w:p>
    <w:p>
      <w:pPr>
        <w:pStyle w:val="Heading1"/>
      </w:pPr>
      <w:r>
        <w:t>11. Statistik – færdiggør, ikke genbyg</w:t>
      </w:r>
    </w:p>
    <w:p>
      <w:r>
        <w:t>Statistikmodulet og årsopgørelsen findes allerede. Fokus skal derfor være på de sidste indsigter, der faktisk kan beregnes på pålidelige data.</w:t>
      </w:r>
    </w:p>
    <w:p>
      <w:pPr>
        <w:pStyle w:val="ListBullet"/>
        <w:spacing w:after="40"/>
      </w:pPr>
      <w:r>
        <w:t>Antal ture/dage/overnatninger.</w:t>
      </w:r>
    </w:p>
    <w:p>
      <w:pPr>
        <w:pStyle w:val="ListBullet"/>
        <w:spacing w:after="40"/>
      </w:pPr>
      <w:r>
        <w:t>Kilometer/højdemeter når rutedata er pålidelige.</w:t>
      </w:r>
    </w:p>
    <w:p>
      <w:pPr>
        <w:pStyle w:val="ListBullet"/>
        <w:spacing w:after="40"/>
      </w:pPr>
      <w:r>
        <w:t>Steder og gentagne besøg.</w:t>
      </w:r>
    </w:p>
    <w:p>
      <w:pPr>
        <w:pStyle w:val="ListBullet"/>
        <w:spacing w:after="40"/>
      </w:pPr>
      <w:r>
        <w:t>Gearbrug.</w:t>
      </w:r>
    </w:p>
    <w:p>
      <w:pPr>
        <w:pStyle w:val="ListBullet"/>
        <w:spacing w:after="40"/>
      </w:pPr>
      <w:r>
        <w:t>Gennemsnitlig vægt.</w:t>
      </w:r>
    </w:p>
    <w:p>
      <w:pPr>
        <w:pStyle w:val="ListBullet"/>
        <w:spacing w:after="40"/>
      </w:pPr>
      <w:r>
        <w:t>Vedligehold.</w:t>
      </w:r>
    </w:p>
    <w:p>
      <w:pPr>
        <w:pStyle w:val="ListBullet"/>
        <w:spacing w:after="40"/>
      </w:pPr>
      <w:r>
        <w:t>Turvurderinger.</w:t>
      </w:r>
    </w:p>
    <w:p>
      <w:pPr>
        <w:pStyle w:val="ListBullet"/>
        <w:spacing w:after="40"/>
      </w:pPr>
      <w:r>
        <w:t>Udvikling over tid.</w:t>
      </w:r>
    </w:p>
    <w:p>
      <w:pPr>
        <w:pStyle w:val="ListBullet"/>
        <w:spacing w:after="40"/>
      </w:pPr>
      <w:r>
        <w:t>Personlige indsigter – men kun når datagrundlaget er stort nok.</w:t>
      </w:r>
    </w:p>
    <w:p>
      <w:r>
        <w:t>Undgå falsk præcision: en statistik skal enten kunne forklares ud fra eksisterende data eller ikke vises.</w:t>
      </w:r>
    </w:p>
    <w:p>
      <w:pPr>
        <w:pStyle w:val="Heading1"/>
      </w:pPr>
      <w:r>
        <w:t>12. Test og stabilisering</w:t>
      </w:r>
    </w:p>
    <w:tbl>
      <w:tblPr>
        <w:tblW w:type="auto" w:w="0"/>
        <w:tblLook w:firstColumn="1" w:firstRow="1" w:lastColumn="0" w:lastRow="0" w:noHBand="0" w:noVBand="1" w:val="04A0"/>
      </w:tblPr>
      <w:tblGrid>
        <w:gridCol w:w="10224"/>
      </w:tblGrid>
      <w:tr>
        <w:tc>
          <w:tcPr>
            <w:tcW w:type="dxa" w:w="10224"/>
            <w:shd w:fill="EAF2ED"/>
          </w:tcPr>
          <w:p>
            <w:r>
              <w:rPr>
                <w:b/>
                <w:sz w:val="21"/>
              </w:rPr>
              <w:t>9/12-testbilledet ændrer prioriteringen</w:t>
              <w:br/>
            </w:r>
            <w:r>
              <w:rPr>
                <w:sz w:val="18"/>
              </w:rPr>
              <w:t>Hvis 9 af 12 testområder allerede er grønne, skal vi ikke bruge næste fase på at omskrive testarkitekturen. Vi skal bruge den på de tre reelle huller og på regression omkring nye domæneændringer.</w:t>
            </w:r>
          </w:p>
        </w:tc>
      </w:tr>
    </w:tbl>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F4D3A"/>
          </w:tcPr>
          <w:p>
            <w:r/>
            <w:r>
              <w:rPr>
                <w:b/>
                <w:color w:val="FFFFFF"/>
                <w:sz w:val="17"/>
              </w:rPr>
              <w:t>Testområde</w:t>
            </w:r>
          </w:p>
        </w:tc>
        <w:tc>
          <w:tcPr>
            <w:tcW w:type="dxa" w:w="6768"/>
            <w:vAlign w:val="center"/>
            <w:shd w:fill="1F4D3A"/>
          </w:tcPr>
          <w:p>
            <w:r/>
            <w:r>
              <w:rPr>
                <w:b/>
                <w:color w:val="FFFFFF"/>
                <w:sz w:val="17"/>
              </w:rPr>
              <w:t>Status/handling</w:t>
            </w:r>
          </w:p>
        </w:tc>
      </w:tr>
      <w:tr>
        <w:tc>
          <w:tcPr>
            <w:tcW w:type="dxa" w:w="3024"/>
            <w:vAlign w:val="center"/>
          </w:tcPr>
          <w:p>
            <w:r/>
            <w:r>
              <w:rPr>
                <w:b w:val="0"/>
                <w:sz w:val="17"/>
              </w:rPr>
              <w:t>Turfase</w:t>
            </w:r>
          </w:p>
        </w:tc>
        <w:tc>
          <w:tcPr>
            <w:tcW w:type="dxa" w:w="6768"/>
            <w:vAlign w:val="center"/>
          </w:tcPr>
          <w:p>
            <w:r/>
            <w:r>
              <w:rPr>
                <w:b w:val="0"/>
                <w:sz w:val="17"/>
              </w:rPr>
              <w:t>🟢 Behold</w:t>
            </w:r>
          </w:p>
        </w:tc>
      </w:tr>
      <w:tr>
        <w:tc>
          <w:tcPr>
            <w:tcW w:type="dxa" w:w="3024"/>
            <w:vAlign w:val="center"/>
          </w:tcPr>
          <w:p>
            <w:r/>
            <w:r>
              <w:rPr>
                <w:b w:val="0"/>
                <w:sz w:val="17"/>
              </w:rPr>
              <w:t>Forslag</w:t>
            </w:r>
          </w:p>
        </w:tc>
        <w:tc>
          <w:tcPr>
            <w:tcW w:type="dxa" w:w="6768"/>
            <w:vAlign w:val="center"/>
          </w:tcPr>
          <w:p>
            <w:r/>
            <w:r>
              <w:rPr>
                <w:b w:val="0"/>
                <w:sz w:val="17"/>
              </w:rPr>
              <w:t>🟢 Behold</w:t>
            </w:r>
          </w:p>
        </w:tc>
      </w:tr>
      <w:tr>
        <w:tc>
          <w:tcPr>
            <w:tcW w:type="dxa" w:w="3024"/>
            <w:vAlign w:val="center"/>
          </w:tcPr>
          <w:p>
            <w:r/>
            <w:r>
              <w:rPr>
                <w:b w:val="0"/>
                <w:sz w:val="17"/>
              </w:rPr>
              <w:t>Pakning</w:t>
            </w:r>
          </w:p>
        </w:tc>
        <w:tc>
          <w:tcPr>
            <w:tcW w:type="dxa" w:w="6768"/>
            <w:vAlign w:val="center"/>
          </w:tcPr>
          <w:p>
            <w:r/>
            <w:r>
              <w:rPr>
                <w:b w:val="0"/>
                <w:sz w:val="17"/>
              </w:rPr>
              <w:t>🟢 Behold</w:t>
            </w:r>
          </w:p>
        </w:tc>
      </w:tr>
      <w:tr>
        <w:tc>
          <w:tcPr>
            <w:tcW w:type="dxa" w:w="3024"/>
            <w:vAlign w:val="center"/>
          </w:tcPr>
          <w:p>
            <w:r/>
            <w:r>
              <w:rPr>
                <w:b w:val="0"/>
                <w:sz w:val="17"/>
              </w:rPr>
              <w:t>Steder</w:t>
            </w:r>
          </w:p>
        </w:tc>
        <w:tc>
          <w:tcPr>
            <w:tcW w:type="dxa" w:w="6768"/>
            <w:vAlign w:val="center"/>
          </w:tcPr>
          <w:p>
            <w:r/>
            <w:r>
              <w:rPr>
                <w:b w:val="0"/>
                <w:sz w:val="17"/>
              </w:rPr>
              <w:t>🟢 Behold</w:t>
            </w:r>
          </w:p>
        </w:tc>
      </w:tr>
      <w:tr>
        <w:tc>
          <w:tcPr>
            <w:tcW w:type="dxa" w:w="3024"/>
            <w:vAlign w:val="center"/>
          </w:tcPr>
          <w:p>
            <w:r/>
            <w:r>
              <w:rPr>
                <w:b w:val="0"/>
                <w:sz w:val="17"/>
              </w:rPr>
              <w:t>Gearbrug/historik</w:t>
            </w:r>
          </w:p>
        </w:tc>
        <w:tc>
          <w:tcPr>
            <w:tcW w:type="dxa" w:w="6768"/>
            <w:vAlign w:val="center"/>
          </w:tcPr>
          <w:p>
            <w:r/>
            <w:r>
              <w:rPr>
                <w:b w:val="0"/>
                <w:sz w:val="17"/>
              </w:rPr>
              <w:t>🟢 Behold</w:t>
            </w:r>
          </w:p>
        </w:tc>
      </w:tr>
      <w:tr>
        <w:tc>
          <w:tcPr>
            <w:tcW w:type="dxa" w:w="3024"/>
            <w:vAlign w:val="center"/>
          </w:tcPr>
          <w:p>
            <w:r/>
            <w:r>
              <w:rPr>
                <w:b w:val="0"/>
                <w:sz w:val="17"/>
              </w:rPr>
              <w:t>Afgangstjek</w:t>
            </w:r>
          </w:p>
        </w:tc>
        <w:tc>
          <w:tcPr>
            <w:tcW w:type="dxa" w:w="6768"/>
            <w:vAlign w:val="center"/>
          </w:tcPr>
          <w:p>
            <w:r/>
            <w:r>
              <w:rPr>
                <w:b w:val="0"/>
                <w:sz w:val="17"/>
              </w:rPr>
              <w:t>🟢 Behold</w:t>
            </w:r>
          </w:p>
        </w:tc>
      </w:tr>
      <w:tr>
        <w:tc>
          <w:tcPr>
            <w:tcW w:type="dxa" w:w="3024"/>
            <w:vAlign w:val="center"/>
          </w:tcPr>
          <w:p>
            <w:r/>
            <w:r>
              <w:rPr>
                <w:b w:val="0"/>
                <w:sz w:val="17"/>
              </w:rPr>
              <w:t>På-tur</w:t>
            </w:r>
          </w:p>
        </w:tc>
        <w:tc>
          <w:tcPr>
            <w:tcW w:type="dxa" w:w="6768"/>
            <w:vAlign w:val="center"/>
          </w:tcPr>
          <w:p>
            <w:r/>
            <w:r>
              <w:rPr>
                <w:b w:val="0"/>
                <w:sz w:val="17"/>
              </w:rPr>
              <w:t>🟢 Behold</w:t>
            </w:r>
          </w:p>
        </w:tc>
      </w:tr>
      <w:tr>
        <w:tc>
          <w:tcPr>
            <w:tcW w:type="dxa" w:w="3024"/>
            <w:vAlign w:val="center"/>
          </w:tcPr>
          <w:p>
            <w:r/>
            <w:r>
              <w:rPr>
                <w:b w:val="0"/>
                <w:sz w:val="17"/>
              </w:rPr>
              <w:t>Slet/fortryd</w:t>
            </w:r>
          </w:p>
        </w:tc>
        <w:tc>
          <w:tcPr>
            <w:tcW w:type="dxa" w:w="6768"/>
            <w:vAlign w:val="center"/>
          </w:tcPr>
          <w:p>
            <w:r/>
            <w:r>
              <w:rPr>
                <w:b w:val="0"/>
                <w:sz w:val="17"/>
              </w:rPr>
              <w:t>🟢 Behold</w:t>
            </w:r>
          </w:p>
        </w:tc>
      </w:tr>
      <w:tr>
        <w:tc>
          <w:tcPr>
            <w:tcW w:type="dxa" w:w="3024"/>
            <w:vAlign w:val="center"/>
          </w:tcPr>
          <w:p>
            <w:r/>
            <w:r>
              <w:rPr>
                <w:b w:val="0"/>
                <w:sz w:val="17"/>
              </w:rPr>
              <w:t>Billeder/sync</w:t>
            </w:r>
          </w:p>
        </w:tc>
        <w:tc>
          <w:tcPr>
            <w:tcW w:type="dxa" w:w="6768"/>
            <w:vAlign w:val="center"/>
          </w:tcPr>
          <w:p>
            <w:r/>
            <w:r>
              <w:rPr>
                <w:b w:val="0"/>
                <w:sz w:val="17"/>
              </w:rPr>
              <w:t>🟢 Behold + regression</w:t>
            </w:r>
          </w:p>
        </w:tc>
      </w:tr>
      <w:tr>
        <w:tc>
          <w:tcPr>
            <w:tcW w:type="dxa" w:w="3024"/>
            <w:vAlign w:val="center"/>
          </w:tcPr>
          <w:p>
            <w:r/>
            <w:r>
              <w:rPr>
                <w:b w:val="0"/>
                <w:sz w:val="17"/>
              </w:rPr>
              <w:t>Første tur</w:t>
            </w:r>
          </w:p>
        </w:tc>
        <w:tc>
          <w:tcPr>
            <w:tcW w:type="dxa" w:w="6768"/>
            <w:vAlign w:val="center"/>
          </w:tcPr>
          <w:p>
            <w:r/>
            <w:r>
              <w:rPr>
                <w:b w:val="0"/>
                <w:sz w:val="17"/>
              </w:rPr>
              <w:t>🟡 Nye tests</w:t>
            </w:r>
          </w:p>
        </w:tc>
      </w:tr>
      <w:tr>
        <w:tc>
          <w:tcPr>
            <w:tcW w:type="dxa" w:w="3024"/>
            <w:vAlign w:val="center"/>
          </w:tcPr>
          <w:p>
            <w:r/>
            <w:r>
              <w:rPr>
                <w:b w:val="0"/>
                <w:sz w:val="17"/>
              </w:rPr>
              <w:t>Flerdages</w:t>
            </w:r>
          </w:p>
        </w:tc>
        <w:tc>
          <w:tcPr>
            <w:tcW w:type="dxa" w:w="6768"/>
            <w:vAlign w:val="center"/>
          </w:tcPr>
          <w:p>
            <w:r/>
            <w:r>
              <w:rPr>
                <w:b w:val="0"/>
                <w:sz w:val="17"/>
              </w:rPr>
              <w:t>🔴 Nye tests fra domænet og op</w:t>
            </w:r>
          </w:p>
        </w:tc>
      </w:tr>
      <w:tr>
        <w:tc>
          <w:tcPr>
            <w:tcW w:type="dxa" w:w="3024"/>
            <w:vAlign w:val="center"/>
          </w:tcPr>
          <w:p>
            <w:r/>
            <w:r>
              <w:rPr>
                <w:b w:val="0"/>
                <w:sz w:val="17"/>
              </w:rPr>
              <w:t>Adaptiv hjælp</w:t>
            </w:r>
          </w:p>
        </w:tc>
        <w:tc>
          <w:tcPr>
            <w:tcW w:type="dxa" w:w="6768"/>
            <w:vAlign w:val="center"/>
          </w:tcPr>
          <w:p>
            <w:r/>
            <w:r>
              <w:rPr>
                <w:b w:val="0"/>
                <w:sz w:val="17"/>
              </w:rPr>
              <w:t>🔴 Nye tests når feature bygges</w:t>
            </w:r>
          </w:p>
        </w:tc>
      </w:tr>
    </w:tbl>
    <w:p/>
    <w:p>
      <w:pPr>
        <w:pStyle w:val="Heading1"/>
      </w:pPr>
      <w:r>
        <w:t>13. Den korrigerede arbejdsliste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1F4D3A"/>
          </w:tcPr>
          <w:p>
            <w:r/>
            <w:r>
              <w:rPr>
                <w:b/>
                <w:color w:val="FFFFFF"/>
                <w:sz w:val="17"/>
              </w:rPr>
              <w:t>Trin</w:t>
            </w:r>
          </w:p>
        </w:tc>
        <w:tc>
          <w:tcPr>
            <w:tcW w:type="dxa" w:w="4896"/>
            <w:vAlign w:val="center"/>
            <w:shd w:fill="1F4D3A"/>
          </w:tcPr>
          <w:p>
            <w:r/>
            <w:r>
              <w:rPr>
                <w:b/>
                <w:color w:val="FFFFFF"/>
                <w:sz w:val="17"/>
              </w:rPr>
              <w:t>Arbejde nu</w:t>
            </w:r>
          </w:p>
        </w:tc>
        <w:tc>
          <w:tcPr>
            <w:tcW w:type="dxa" w:w="4176"/>
            <w:vAlign w:val="center"/>
            <w:shd w:fill="1F4D3A"/>
          </w:tcPr>
          <w:p>
            <w:r/>
            <w:r>
              <w:rPr>
                <w:b/>
                <w:color w:val="FFFFFF"/>
                <w:sz w:val="17"/>
              </w:rPr>
              <w:t>Status efter trin</w:t>
            </w:r>
          </w:p>
        </w:tc>
      </w:tr>
      <w:tr>
        <w:tc>
          <w:tcPr>
            <w:tcW w:type="dxa" w:w="720"/>
            <w:vAlign w:val="center"/>
          </w:tcPr>
          <w:p>
            <w:r/>
            <w:r>
              <w:rPr>
                <w:b w:val="0"/>
                <w:sz w:val="17"/>
              </w:rPr>
              <w:t>1</w:t>
            </w:r>
          </w:p>
        </w:tc>
        <w:tc>
          <w:tcPr>
            <w:tcW w:type="dxa" w:w="4896"/>
            <w:vAlign w:val="center"/>
          </w:tcPr>
          <w:p>
            <w:r/>
            <w:r>
              <w:rPr>
                <w:b w:val="0"/>
                <w:sz w:val="17"/>
              </w:rPr>
              <w:t>Frys og dokumentér eksisterende 2.0-funktioner</w:t>
            </w:r>
          </w:p>
        </w:tc>
        <w:tc>
          <w:tcPr>
            <w:tcW w:type="dxa" w:w="4176"/>
            <w:vAlign w:val="center"/>
          </w:tcPr>
          <w:p>
            <w:r/>
            <w:r>
              <w:rPr>
                <w:b w:val="0"/>
                <w:sz w:val="17"/>
              </w:rPr>
              <w:t>Ingen genbygning</w:t>
            </w:r>
          </w:p>
        </w:tc>
      </w:tr>
      <w:tr>
        <w:tc>
          <w:tcPr>
            <w:tcW w:type="dxa" w:w="720"/>
            <w:vAlign w:val="center"/>
          </w:tcPr>
          <w:p>
            <w:r/>
            <w:r>
              <w:rPr>
                <w:b w:val="0"/>
                <w:sz w:val="17"/>
              </w:rPr>
              <w:t>2</w:t>
            </w:r>
          </w:p>
        </w:tc>
        <w:tc>
          <w:tcPr>
            <w:tcW w:type="dxa" w:w="4896"/>
            <w:vAlign w:val="center"/>
          </w:tcPr>
          <w:p>
            <w:r/>
            <w:r>
              <w:rPr>
                <w:b w:val="0"/>
                <w:sz w:val="17"/>
              </w:rPr>
              <w:t>Første tur-flow</w:t>
            </w:r>
          </w:p>
        </w:tc>
        <w:tc>
          <w:tcPr>
            <w:tcW w:type="dxa" w:w="4176"/>
            <w:vAlign w:val="center"/>
          </w:tcPr>
          <w:p>
            <w:r/>
            <w:r>
              <w:rPr>
                <w:b w:val="0"/>
                <w:sz w:val="17"/>
              </w:rPr>
              <w:t>Ny bruger kan oprette tur naturligt</w:t>
            </w:r>
          </w:p>
        </w:tc>
      </w:tr>
      <w:tr>
        <w:tc>
          <w:tcPr>
            <w:tcW w:type="dxa" w:w="720"/>
            <w:vAlign w:val="center"/>
          </w:tcPr>
          <w:p>
            <w:r/>
            <w:r>
              <w:rPr>
                <w:b w:val="0"/>
                <w:sz w:val="17"/>
              </w:rPr>
              <w:t>3</w:t>
            </w:r>
          </w:p>
        </w:tc>
        <w:tc>
          <w:tcPr>
            <w:tcW w:type="dxa" w:w="4896"/>
            <w:vAlign w:val="center"/>
          </w:tcPr>
          <w:p>
            <w:r/>
            <w:r>
              <w:rPr>
                <w:b w:val="0"/>
                <w:sz w:val="17"/>
              </w:rPr>
              <w:t>Situationsbaseret Hjem</w:t>
            </w:r>
          </w:p>
        </w:tc>
        <w:tc>
          <w:tcPr>
            <w:tcW w:type="dxa" w:w="4176"/>
            <w:vAlign w:val="center"/>
          </w:tcPr>
          <w:p>
            <w:r/>
            <w:r>
              <w:rPr>
                <w:b w:val="0"/>
                <w:sz w:val="17"/>
              </w:rPr>
              <w:t>Hjem viser rigtigt næste skridt</w:t>
            </w:r>
          </w:p>
        </w:tc>
      </w:tr>
      <w:tr>
        <w:tc>
          <w:tcPr>
            <w:tcW w:type="dxa" w:w="720"/>
            <w:vAlign w:val="center"/>
          </w:tcPr>
          <w:p>
            <w:r/>
            <w:r>
              <w:rPr>
                <w:b w:val="0"/>
                <w:sz w:val="17"/>
              </w:rPr>
              <w:t>4</w:t>
            </w:r>
          </w:p>
        </w:tc>
        <w:tc>
          <w:tcPr>
            <w:tcW w:type="dxa" w:w="4896"/>
            <w:vAlign w:val="center"/>
          </w:tcPr>
          <w:p>
            <w:r/>
            <w:r>
              <w:rPr>
                <w:b w:val="0"/>
                <w:sz w:val="17"/>
              </w:rPr>
              <w:t>Gruppefordeling</w:t>
            </w:r>
          </w:p>
        </w:tc>
        <w:tc>
          <w:tcPr>
            <w:tcW w:type="dxa" w:w="4176"/>
            <w:vAlign w:val="center"/>
          </w:tcPr>
          <w:p>
            <w:r/>
            <w:r>
              <w:rPr>
                <w:b w:val="0"/>
                <w:sz w:val="17"/>
              </w:rPr>
              <w:t>Gruppearbejde er hurtigt og forståeligt</w:t>
            </w:r>
          </w:p>
        </w:tc>
      </w:tr>
      <w:tr>
        <w:tc>
          <w:tcPr>
            <w:tcW w:type="dxa" w:w="720"/>
            <w:vAlign w:val="center"/>
          </w:tcPr>
          <w:p>
            <w:r/>
            <w:r>
              <w:rPr>
                <w:b w:val="0"/>
                <w:sz w:val="17"/>
              </w:rPr>
              <w:t>5</w:t>
            </w:r>
          </w:p>
        </w:tc>
        <w:tc>
          <w:tcPr>
            <w:tcW w:type="dxa" w:w="4896"/>
            <w:vAlign w:val="center"/>
          </w:tcPr>
          <w:p>
            <w:r/>
            <w:r>
              <w:rPr>
                <w:b w:val="0"/>
                <w:sz w:val="17"/>
              </w:rPr>
              <w:t>Efter-tur læringssløjfe</w:t>
            </w:r>
          </w:p>
        </w:tc>
        <w:tc>
          <w:tcPr>
            <w:tcW w:type="dxa" w:w="4176"/>
            <w:vAlign w:val="center"/>
          </w:tcPr>
          <w:p>
            <w:r/>
            <w:r>
              <w:rPr>
                <w:b w:val="0"/>
                <w:sz w:val="17"/>
              </w:rPr>
              <w:t>Historik bliver brugbar for næste tur</w:t>
            </w:r>
          </w:p>
        </w:tc>
      </w:tr>
      <w:tr>
        <w:tc>
          <w:tcPr>
            <w:tcW w:type="dxa" w:w="720"/>
            <w:vAlign w:val="center"/>
          </w:tcPr>
          <w:p>
            <w:r/>
            <w:r>
              <w:rPr>
                <w:b w:val="0"/>
                <w:sz w:val="17"/>
              </w:rPr>
              <w:t>6</w:t>
            </w:r>
          </w:p>
        </w:tc>
        <w:tc>
          <w:tcPr>
            <w:tcW w:type="dxa" w:w="4896"/>
            <w:vAlign w:val="center"/>
          </w:tcPr>
          <w:p>
            <w:r/>
            <w:r>
              <w:rPr>
                <w:b w:val="0"/>
                <w:sz w:val="17"/>
              </w:rPr>
              <w:t>Statistik – sidste indsigter</w:t>
            </w:r>
          </w:p>
        </w:tc>
        <w:tc>
          <w:tcPr>
            <w:tcW w:type="dxa" w:w="4176"/>
            <w:vAlign w:val="center"/>
          </w:tcPr>
          <w:p>
            <w:r/>
            <w:r>
              <w:rPr>
                <w:b w:val="0"/>
                <w:sz w:val="17"/>
              </w:rPr>
              <w:t>Kun statistik med reelt datagrundlag</w:t>
            </w:r>
          </w:p>
        </w:tc>
      </w:tr>
      <w:tr>
        <w:tc>
          <w:tcPr>
            <w:tcW w:type="dxa" w:w="720"/>
            <w:vAlign w:val="center"/>
          </w:tcPr>
          <w:p>
            <w:r/>
            <w:r>
              <w:rPr>
                <w:b w:val="0"/>
                <w:sz w:val="17"/>
              </w:rPr>
              <w:t>7</w:t>
            </w:r>
          </w:p>
        </w:tc>
        <w:tc>
          <w:tcPr>
            <w:tcW w:type="dxa" w:w="4896"/>
            <w:vAlign w:val="center"/>
          </w:tcPr>
          <w:p>
            <w:r/>
            <w:r>
              <w:rPr>
                <w:b w:val="0"/>
                <w:sz w:val="17"/>
              </w:rPr>
              <w:t>TurDag datamodel</w:t>
            </w:r>
          </w:p>
        </w:tc>
        <w:tc>
          <w:tcPr>
            <w:tcW w:type="dxa" w:w="4176"/>
            <w:vAlign w:val="center"/>
          </w:tcPr>
          <w:p>
            <w:r/>
            <w:r>
              <w:rPr>
                <w:b w:val="0"/>
                <w:sz w:val="17"/>
              </w:rPr>
              <w:t>Flerdages fundament er stabilt</w:t>
            </w:r>
          </w:p>
        </w:tc>
      </w:tr>
      <w:tr>
        <w:tc>
          <w:tcPr>
            <w:tcW w:type="dxa" w:w="720"/>
            <w:vAlign w:val="center"/>
          </w:tcPr>
          <w:p>
            <w:r/>
            <w:r>
              <w:rPr>
                <w:b w:val="0"/>
                <w:sz w:val="17"/>
              </w:rPr>
              <w:t>8</w:t>
            </w:r>
          </w:p>
        </w:tc>
        <w:tc>
          <w:tcPr>
            <w:tcW w:type="dxa" w:w="4896"/>
            <w:vAlign w:val="center"/>
          </w:tcPr>
          <w:p>
            <w:r/>
            <w:r>
              <w:rPr>
                <w:b w:val="0"/>
                <w:sz w:val="17"/>
              </w:rPr>
              <w:t>Daglig destination/overnatning</w:t>
            </w:r>
          </w:p>
        </w:tc>
        <w:tc>
          <w:tcPr>
            <w:tcW w:type="dxa" w:w="4176"/>
            <w:vAlign w:val="center"/>
          </w:tcPr>
          <w:p>
            <w:r/>
            <w:r>
              <w:rPr>
                <w:b w:val="0"/>
                <w:sz w:val="17"/>
              </w:rPr>
              <w:t>Daglig plan fungerer</w:t>
            </w:r>
          </w:p>
        </w:tc>
      </w:tr>
      <w:tr>
        <w:tc>
          <w:tcPr>
            <w:tcW w:type="dxa" w:w="720"/>
            <w:vAlign w:val="center"/>
          </w:tcPr>
          <w:p>
            <w:r/>
            <w:r>
              <w:rPr>
                <w:b w:val="0"/>
                <w:sz w:val="17"/>
              </w:rPr>
              <w:t>9</w:t>
            </w:r>
          </w:p>
        </w:tc>
        <w:tc>
          <w:tcPr>
            <w:tcW w:type="dxa" w:w="4896"/>
            <w:vAlign w:val="center"/>
          </w:tcPr>
          <w:p>
            <w:r/>
            <w:r>
              <w:rPr>
                <w:b w:val="0"/>
                <w:sz w:val="17"/>
              </w:rPr>
              <w:t>Daglig rute</w:t>
            </w:r>
          </w:p>
        </w:tc>
        <w:tc>
          <w:tcPr>
            <w:tcW w:type="dxa" w:w="4176"/>
            <w:vAlign w:val="center"/>
          </w:tcPr>
          <w:p>
            <w:r/>
            <w:r>
              <w:rPr>
                <w:b w:val="0"/>
                <w:sz w:val="17"/>
              </w:rPr>
              <w:t>Rutedata findes pr. dag</w:t>
            </w:r>
          </w:p>
        </w:tc>
      </w:tr>
      <w:tr>
        <w:tc>
          <w:tcPr>
            <w:tcW w:type="dxa" w:w="720"/>
            <w:vAlign w:val="center"/>
          </w:tcPr>
          <w:p>
            <w:r/>
            <w:r>
              <w:rPr>
                <w:b w:val="0"/>
                <w:sz w:val="17"/>
              </w:rPr>
              <w:t>10</w:t>
            </w:r>
          </w:p>
        </w:tc>
        <w:tc>
          <w:tcPr>
            <w:tcW w:type="dxa" w:w="4896"/>
            <w:vAlign w:val="center"/>
          </w:tcPr>
          <w:p>
            <w:r/>
            <w:r>
              <w:rPr>
                <w:b w:val="0"/>
                <w:sz w:val="17"/>
              </w:rPr>
              <w:t>Dagligt vejr/forbrug/journal</w:t>
            </w:r>
          </w:p>
        </w:tc>
        <w:tc>
          <w:tcPr>
            <w:tcW w:type="dxa" w:w="4176"/>
            <w:vAlign w:val="center"/>
          </w:tcPr>
          <w:p>
            <w:r/>
            <w:r>
              <w:rPr>
                <w:b w:val="0"/>
                <w:sz w:val="17"/>
              </w:rPr>
              <w:t>Fuld daglig oplevelse</w:t>
            </w:r>
          </w:p>
        </w:tc>
      </w:tr>
      <w:tr>
        <w:tc>
          <w:tcPr>
            <w:tcW w:type="dxa" w:w="720"/>
            <w:vAlign w:val="center"/>
          </w:tcPr>
          <w:p>
            <w:r/>
            <w:r>
              <w:rPr>
                <w:b w:val="0"/>
                <w:sz w:val="17"/>
              </w:rPr>
              <w:t>11</w:t>
            </w:r>
          </w:p>
        </w:tc>
        <w:tc>
          <w:tcPr>
            <w:tcW w:type="dxa" w:w="4896"/>
            <w:vAlign w:val="center"/>
          </w:tcPr>
          <w:p>
            <w:r/>
            <w:r>
              <w:rPr>
                <w:b w:val="0"/>
                <w:sz w:val="17"/>
              </w:rPr>
              <w:t>Adaptiv hjælp</w:t>
            </w:r>
          </w:p>
        </w:tc>
        <w:tc>
          <w:tcPr>
            <w:tcW w:type="dxa" w:w="4176"/>
            <w:vAlign w:val="center"/>
          </w:tcPr>
          <w:p>
            <w:r/>
            <w:r>
              <w:rPr>
                <w:b w:val="0"/>
                <w:sz w:val="17"/>
              </w:rPr>
              <w:t>Samme funktion, mindre hjælp for erfarne</w:t>
            </w:r>
          </w:p>
        </w:tc>
      </w:tr>
      <w:tr>
        <w:tc>
          <w:tcPr>
            <w:tcW w:type="dxa" w:w="720"/>
            <w:vAlign w:val="center"/>
          </w:tcPr>
          <w:p>
            <w:r/>
            <w:r>
              <w:rPr>
                <w:b w:val="0"/>
                <w:sz w:val="17"/>
              </w:rPr>
              <w:t>12</w:t>
            </w:r>
          </w:p>
        </w:tc>
        <w:tc>
          <w:tcPr>
            <w:tcW w:type="dxa" w:w="4896"/>
            <w:vAlign w:val="center"/>
          </w:tcPr>
          <w:p>
            <w:r/>
            <w:r>
              <w:rPr>
                <w:b w:val="0"/>
                <w:sz w:val="17"/>
              </w:rPr>
              <w:t>Regression/sync/offline/accessibility</w:t>
            </w:r>
          </w:p>
        </w:tc>
        <w:tc>
          <w:tcPr>
            <w:tcW w:type="dxa" w:w="4176"/>
            <w:vAlign w:val="center"/>
          </w:tcPr>
          <w:p>
            <w:r/>
            <w:r>
              <w:rPr>
                <w:b w:val="0"/>
                <w:sz w:val="17"/>
              </w:rPr>
              <w:t>2.0 stabil</w:t>
            </w:r>
          </w:p>
        </w:tc>
      </w:tr>
      <w:tr>
        <w:tc>
          <w:tcPr>
            <w:tcW w:type="dxa" w:w="720"/>
            <w:vAlign w:val="center"/>
          </w:tcPr>
          <w:p>
            <w:r/>
            <w:r>
              <w:rPr>
                <w:b w:val="0"/>
                <w:sz w:val="17"/>
              </w:rPr>
              <w:t>13</w:t>
            </w:r>
          </w:p>
        </w:tc>
        <w:tc>
          <w:tcPr>
            <w:tcW w:type="dxa" w:w="4896"/>
            <w:vAlign w:val="center"/>
          </w:tcPr>
          <w:p>
            <w:r/>
            <w:r>
              <w:rPr>
                <w:b w:val="0"/>
                <w:sz w:val="17"/>
              </w:rPr>
              <w:t>Smart Motor 1.0 samlet</w:t>
            </w:r>
          </w:p>
        </w:tc>
        <w:tc>
          <w:tcPr>
            <w:tcW w:type="dxa" w:w="4176"/>
            <w:vAlign w:val="center"/>
          </w:tcPr>
          <w:p>
            <w:r/>
            <w:r>
              <w:rPr>
                <w:b w:val="0"/>
                <w:sz w:val="17"/>
              </w:rPr>
              <w:t>Første samlede intelligente lag</w:t>
            </w:r>
          </w:p>
        </w:tc>
      </w:tr>
    </w:tbl>
    <w:p/>
    <w:p>
      <w:r>
        <w:br w:type="page"/>
      </w:r>
    </w:p>
    <w:p>
      <w:pPr>
        <w:pStyle w:val="Heading1"/>
      </w:pPr>
      <w:r>
        <w:t>14. Hvad vi IKKE skal bygge om</w:t>
      </w:r>
    </w:p>
    <w:p>
      <w:pPr>
        <w:pStyle w:val="ListBullet"/>
        <w:spacing w:after="40"/>
      </w:pPr>
      <w:r>
        <w:t>❌ Turfase – den findes og er typed.</w:t>
      </w:r>
    </w:p>
    <w:p>
      <w:pPr>
        <w:pStyle w:val="ListBullet"/>
        <w:spacing w:after="40"/>
      </w:pPr>
      <w:r>
        <w:t>❌ Tur-overblik – det findes; brug eksisterende logik.</w:t>
      </w:r>
    </w:p>
    <w:p>
      <w:pPr>
        <w:pStyle w:val="ListBullet"/>
        <w:spacing w:after="40"/>
      </w:pPr>
      <w:r>
        <w:t>❌ Pakning – det findes som samlet arbejdsflade.</w:t>
      </w:r>
    </w:p>
    <w:p>
      <w:pPr>
        <w:pStyle w:val="ListBullet"/>
        <w:spacing w:after="40"/>
      </w:pPr>
      <w:r>
        <w:t>❌ Gear-historik fra bunden – data og visninger findes allerede.</w:t>
      </w:r>
    </w:p>
    <w:p>
      <w:pPr>
        <w:pStyle w:val="ListBullet"/>
        <w:spacing w:after="40"/>
      </w:pPr>
      <w:r>
        <w:t>❌ Steder – der er allerede besøg, historik, rating/noter og oprettelse af tur.</w:t>
      </w:r>
    </w:p>
    <w:p>
      <w:pPr>
        <w:pStyle w:val="ListBullet"/>
        <w:spacing w:after="40"/>
      </w:pPr>
      <w:r>
        <w:t>❌ Forslagsarkitektur – forslag.ts er netop den fælles kontrakt.</w:t>
      </w:r>
    </w:p>
    <w:p>
      <w:pPr>
        <w:pStyle w:val="ListBullet"/>
        <w:spacing w:after="40"/>
      </w:pPr>
      <w:r>
        <w:t>❌ Offline/sync – der er et omfattende eksisterende fundament; stabilisér i stedet.</w:t>
      </w:r>
    </w:p>
    <w:p>
      <w:pPr>
        <w:pStyle w:val="ListBullet"/>
        <w:spacing w:after="40"/>
      </w:pPr>
      <w:r>
        <w:t>❌ Smart Motor fra nul – smartMotor.ts og de nye specialmotorer er allerede fundamentet.</w:t>
      </w:r>
    </w:p>
    <w:tbl>
      <w:tblPr>
        <w:tblW w:type="auto" w:w="0"/>
        <w:tblLook w:firstColumn="1" w:firstRow="1" w:lastColumn="0" w:lastRow="0" w:noHBand="0" w:noVBand="1" w:val="04A0"/>
      </w:tblPr>
      <w:tblGrid>
        <w:gridCol w:w="10224"/>
      </w:tblGrid>
      <w:tr>
        <w:tc>
          <w:tcPr>
            <w:tcW w:type="dxa" w:w="10224"/>
            <w:shd w:fill="EAF2ED"/>
          </w:tcPr>
          <w:p>
            <w:r>
              <w:rPr>
                <w:b/>
                <w:sz w:val="21"/>
              </w:rPr>
              <w:t>Den nye strategi</w:t>
              <w:br/>
            </w:r>
            <w:r>
              <w:rPr>
                <w:sz w:val="18"/>
              </w:rPr>
              <w:t>Vi går fra 'byg det der står i roadmapet' til 'auditér først, markér hvad der allerede er leveret, og byg kun det der reelt mangler'. Det er den rigtige måde at arbejde videre på nu, fordi branchen har udviklet sig hurtigt.</w:t>
            </w:r>
          </w:p>
        </w:tc>
      </w:tr>
    </w:tbl>
    <w:p/>
    <w:p>
      <w:pPr>
        <w:jc w:val="center"/>
      </w:pPr>
      <w:r>
        <w:rPr>
          <w:b/>
          <w:color w:val="184030"/>
          <w:sz w:val="26"/>
        </w:rPr>
        <w:t>FELTBOGEN 2.0 → FÆRDIGT FUNDAMENT → SMART MOTOR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5D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5D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40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