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70F66" w14:textId="77777777" w:rsidR="0087365B" w:rsidRDefault="00000000">
      <w:pPr>
        <w:pStyle w:val="BodyText"/>
        <w:ind w:left="0" w:right="0"/>
        <w:jc w:val="center"/>
      </w:pPr>
      <w:r/>
      <w:r>
        <w:rPr>
          <w:spacing w:val="-2"/>
        </w:rPr>
      </w:r>
      <w:r/>
      <w:r>
        <w:rPr>
          <w:spacing w:val="-1"/>
        </w:rPr>
      </w:r>
      <w:r/>
      <w:r>
        <w:rPr>
          <w:spacing w:val="-3"/>
        </w:rPr>
      </w:r>
      <w:r/>
    </w:p>
    <w:p w14:paraId="7EC68B8D" w14:textId="77777777" w:rsidR="0087365B" w:rsidRDefault="00000000">
      <w:pPr>
        <w:pStyle w:val="Heading1"/>
        <w:spacing w:before="0"/>
        <w:ind w:left="0" w:right="0"/>
      </w:pPr>
      <w:r>
        <w:t>SEMANTIC SEARCH ENGINE FOR COLLEGE DOCUMENTS</w:t>
      </w:r>
    </w:p>
    <w:p w14:paraId="21E495B6" w14:textId="77777777" w:rsidR="0087365B" w:rsidRDefault="00000000">
      <w:pPr>
        <w:pStyle w:val="BodyText"/>
        <w:ind w:left="0" w:right="0"/>
        <w:jc w:val="center"/>
      </w:pPr>
      <w:r/>
      <w:r>
        <w:rPr>
          <w:spacing w:val="-1"/>
        </w:rPr>
      </w:r>
      <w:r/>
      <w:r>
        <w:rPr>
          <w:spacing w:val="-2"/>
        </w:rPr>
      </w:r>
      <w:r/>
      <w:r>
        <w:rPr>
          <w:spacing w:val="-1"/>
        </w:rPr>
      </w:r>
      <w:r/>
      <w:r>
        <w:rPr>
          <w:spacing w:val="-1"/>
        </w:rPr>
      </w:r>
      <w:r/>
    </w:p>
    <w:p w14:paraId="595039C3" w14:textId="77777777" w:rsidR="0087365B" w:rsidRDefault="00000000">
      <w:pPr>
        <w:pStyle w:val="BodyText"/>
        <w:ind w:left="0" w:right="0"/>
        <w:jc w:val="center"/>
        <w:rPr>
          <w:sz w:val="28"/>
        </w:rPr>
      </w:pPr>
      <w:r>
        <w:rPr>
          <w:sz w:val="28"/>
        </w:rPr>
        <w:t>A PROJECT REPORT</w:t>
      </w:r>
      <w:r>
        <w:rPr>
          <w:spacing w:val="14"/>
          <w:sz w:val="28"/>
        </w:rPr>
      </w:r>
      <w:r>
        <w:rPr>
          <w:sz w:val="28"/>
        </w:rPr>
      </w:r>
      <w:r>
        <w:rPr>
          <w:spacing w:val="15"/>
          <w:sz w:val="28"/>
        </w:rPr>
      </w:r>
      <w:r>
        <w:rPr>
          <w:sz w:val="28"/>
        </w:rPr>
      </w:r>
    </w:p>
    <w:p w14:paraId="75C4D517" w14:textId="77777777" w:rsidR="0087365B" w:rsidRDefault="00000000">
      <w:pPr>
        <w:pStyle w:val="BodyText"/>
        <w:ind w:left="0" w:right="0"/>
        <w:jc w:val="center"/>
      </w:pPr>
      <w:r/>
      <w:r>
        <w:rPr>
          <w:spacing w:val="-1"/>
        </w:rPr>
      </w:r>
      <w:r/>
      <w:r>
        <w:rPr>
          <w:spacing w:val="-2"/>
        </w:rPr>
      </w:r>
      <w:r/>
    </w:p>
    <w:p w14:paraId="1B2FB8BC" w14:textId="77777777" w:rsidR="0087365B" w:rsidRDefault="00000000">
      <w:pPr>
        <w:pStyle w:val="Heading4"/>
        <w:spacing w:before="0"/>
        <w:ind w:left="0" w:right="0"/>
      </w:pPr>
      <w:r>
        <w:t>Submitted</w:t>
      </w:r>
      <w:r>
        <w:rPr>
          <w:spacing w:val="-7"/>
        </w:rPr>
        <w:t xml:space="preserve"> </w:t>
      </w:r>
      <w:r>
        <w:t>by</w:t>
      </w:r>
    </w:p>
    <w:p w14:paraId="10CED4FF" w14:textId="77777777" w:rsidR="0087365B" w:rsidRDefault="00000000">
      <w:pPr>
        <w:pStyle w:val="BodyText"/>
        <w:ind w:left="0" w:right="0"/>
        <w:jc w:val="center"/>
      </w:pPr>
      <w:r/>
      <w:r>
        <w:rPr>
          <w:spacing w:val="-1"/>
        </w:rPr>
      </w:r>
      <w:r/>
      <w:r>
        <w:rPr>
          <w:spacing w:val="-2"/>
        </w:rPr>
      </w:r>
      <w:r/>
      <w:r>
        <w:rPr>
          <w:spacing w:val="-2"/>
        </w:rPr>
      </w:r>
      <w:r/>
    </w:p>
    <w:p w14:paraId="69CE062A" w14:textId="77777777" w:rsidR="0087365B" w:rsidRDefault="00000000">
      <w:pPr>
        <w:pStyle w:val="BodyText"/>
        <w:ind w:left="0" w:right="0"/>
        <w:jc w:val="center"/>
        <w:rPr>
          <w:sz w:val="32"/>
          <w:szCs w:val="22"/>
        </w:rPr>
      </w:pPr>
      <w:r>
        <w:rPr>
          <w:sz w:val="32"/>
          <w:szCs w:val="22"/>
        </w:rPr>
        <w:t>KESARI KOUSHIK REDDY [RA2311003010637]</w:t>
      </w:r>
    </w:p>
    <w:p w14:paraId="1FCF56B2" w14:textId="77777777" w:rsidR="0087365B" w:rsidRDefault="00000000">
      <w:pPr>
        <w:pStyle w:val="BodyText"/>
        <w:ind w:left="0" w:right="0"/>
        <w:jc w:val="center"/>
        <w:rPr>
          <w:sz w:val="32"/>
          <w:szCs w:val="22"/>
        </w:rPr>
      </w:pPr>
      <w:r>
        <w:rPr>
          <w:sz w:val="32"/>
          <w:szCs w:val="22"/>
        </w:rPr>
        <w:t>KAUSTUBH KUSHWAHA [RA2311003010645]</w:t>
      </w:r>
    </w:p>
    <w:p w14:paraId="703DB18B" w14:textId="77777777" w:rsidR="0087365B" w:rsidRDefault="00000000">
      <w:pPr>
        <w:pStyle w:val="BodyText"/>
        <w:ind w:left="0" w:right="0"/>
        <w:jc w:val="center"/>
      </w:pPr>
      <w:r>
        <w:rPr>
          <w:sz w:val="32"/>
          <w:szCs w:val="32"/>
        </w:rPr>
        <w:t>ANUSH NAMWAL [RA2311003010838]</w:t>
      </w:r>
      <w:r>
        <w:rPr>
          <w:spacing w:val="-1"/>
        </w:rPr>
      </w:r>
      <w:r/>
      <w:r>
        <w:rPr>
          <w:spacing w:val="-1"/>
        </w:rPr>
      </w:r>
      <w:r/>
    </w:p>
    <w:p w14:paraId="09D11B42" w14:textId="77777777" w:rsidR="0087365B" w:rsidRDefault="00000000">
      <w:pPr>
        <w:pStyle w:val="Heading4"/>
        <w:spacing w:before="280"/>
        <w:ind w:left="0" w:right="0"/>
      </w:pPr>
      <w:r>
        <w:t>Under</w:t>
      </w:r>
      <w:r>
        <w:rPr>
          <w:spacing w:val="-1"/>
        </w:rPr>
        <w:t xml:space="preserve"> </w:t>
      </w:r>
      <w:r>
        <w:t>the</w:t>
      </w:r>
      <w:r>
        <w:rPr>
          <w:spacing w:val="-2"/>
        </w:rPr>
        <w:t xml:space="preserve"> </w:t>
      </w:r>
      <w:r>
        <w:t>Guidance</w:t>
      </w:r>
      <w:r>
        <w:rPr>
          <w:spacing w:val="-5"/>
        </w:rPr>
        <w:t xml:space="preserve"> </w:t>
      </w:r>
      <w:r>
        <w:t>of</w:t>
      </w:r>
    </w:p>
    <w:p w14:paraId="360F6CE6" w14:textId="77777777" w:rsidR="0087365B" w:rsidRDefault="00000000">
      <w:pPr>
        <w:pStyle w:val="BodyText"/>
        <w:ind w:left="0" w:right="0"/>
        <w:jc w:val="center"/>
      </w:pPr>
      <w:r/>
      <w:r>
        <w:rPr>
          <w:spacing w:val="-1"/>
        </w:rPr>
      </w:r>
      <w:r/>
      <w:r>
        <w:rPr>
          <w:spacing w:val="-2"/>
        </w:rPr>
      </w:r>
      <w:r/>
      <w:r>
        <w:rPr>
          <w:spacing w:val="-2"/>
        </w:rPr>
      </w:r>
      <w:r/>
    </w:p>
    <w:p w14:paraId="08D176B2" w14:textId="508A3C3D" w:rsidR="0087365B" w:rsidRDefault="00000000">
      <w:pPr>
        <w:pStyle w:val="Heading2"/>
        <w:spacing w:before="0"/>
        <w:ind w:left="0" w:right="0"/>
      </w:pPr>
      <w:r>
        <w:t>Dr. Saminathan L</w:t>
      </w:r>
    </w:p>
    <w:p w14:paraId="66C3348C" w14:textId="77777777" w:rsidR="0087365B" w:rsidRDefault="00000000">
      <w:pPr>
        <w:pStyle w:val="BodyText"/>
        <w:ind w:left="0" w:right="0"/>
        <w:jc w:val="center"/>
      </w:pPr>
      <w:r/>
      <w:r>
        <w:rPr>
          <w:spacing w:val="-1"/>
        </w:rPr>
      </w:r>
      <w:r/>
      <w:r>
        <w:rPr>
          <w:spacing w:val="-1"/>
        </w:rPr>
      </w:r>
      <w:r/>
    </w:p>
    <w:p w14:paraId="69C3CD4D" w14:textId="77777777" w:rsidR="0087365B" w:rsidRDefault="00000000">
      <w:pPr>
        <w:pStyle w:val="BodyText"/>
        <w:ind w:left="0" w:right="0"/>
        <w:jc w:val="center"/>
      </w:pPr>
      <w:r>
        <w:t>Faculty Guide, Department of Computing Technologies</w:t>
      </w:r>
      <w:r>
        <w:rPr>
          <w:spacing w:val="-1"/>
        </w:rPr>
      </w:r>
      <w:r/>
    </w:p>
    <w:p w14:paraId="17A7F923" w14:textId="77777777" w:rsidR="0087365B" w:rsidRDefault="00000000">
      <w:pPr>
        <w:pStyle w:val="BodyText"/>
        <w:ind w:left="0" w:right="0"/>
        <w:jc w:val="center"/>
      </w:pPr>
      <w:r/>
      <w:r>
        <w:rPr>
          <w:spacing w:val="-1"/>
        </w:rPr>
      </w:r>
      <w:r/>
      <w:r>
        <w:rPr>
          <w:spacing w:val="-1"/>
        </w:rPr>
      </w:r>
      <w:r/>
    </w:p>
    <w:p w14:paraId="220D785A" w14:textId="77777777" w:rsidR="0087365B" w:rsidRDefault="0087365B">
      <w:pPr>
        <w:pStyle w:val="Heading3"/>
        <w:spacing w:before="0"/>
        <w:ind w:left="0" w:right="0"/>
        <w:rPr>
          <w:i/>
        </w:rPr>
      </w:pPr>
    </w:p>
    <w:p w14:paraId="79CED6DB" w14:textId="77777777" w:rsidR="0087365B" w:rsidRDefault="00000000">
      <w:pPr>
        <w:pStyle w:val="Heading3"/>
        <w:spacing w:before="0"/>
        <w:ind w:left="0" w:right="0"/>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0F157850" w14:textId="77777777" w:rsidR="0087365B" w:rsidRDefault="00000000">
      <w:pPr>
        <w:pStyle w:val="BodyText"/>
        <w:ind w:left="0" w:right="0"/>
        <w:jc w:val="center"/>
      </w:pPr>
      <w:r/>
      <w:r>
        <w:rPr>
          <w:spacing w:val="-1"/>
        </w:rPr>
      </w:r>
      <w:r/>
      <w:r>
        <w:rPr>
          <w:spacing w:val="-2"/>
        </w:rPr>
      </w:r>
      <w:r/>
      <w:r>
        <w:rPr>
          <w:spacing w:val="-1"/>
        </w:rPr>
      </w:r>
      <w:r/>
      <w:r>
        <w:rPr>
          <w:spacing w:val="-1"/>
        </w:rPr>
      </w:r>
      <w:r/>
    </w:p>
    <w:p w14:paraId="45B54624" w14:textId="77777777" w:rsidR="0087365B" w:rsidRDefault="00000000">
      <w:pPr>
        <w:pStyle w:val="Heading2"/>
        <w:spacing w:before="0"/>
        <w:ind w:left="0" w:right="0"/>
      </w:pPr>
      <w:r>
        <w:t>BACHELOR</w:t>
      </w:r>
      <w:r>
        <w:rPr>
          <w:spacing w:val="-5"/>
        </w:rPr>
        <w:t xml:space="preserve"> </w:t>
      </w:r>
      <w:r>
        <w:t>OF TECHNOLOGY</w:t>
      </w:r>
    </w:p>
    <w:p w14:paraId="5650ABF1" w14:textId="77777777" w:rsidR="0087365B" w:rsidRDefault="00000000">
      <w:pPr>
        <w:pStyle w:val="Heading2"/>
        <w:spacing w:before="0"/>
        <w:ind w:left="0" w:right="0"/>
      </w:pPr>
      <w:r>
        <w:t>in</w:t>
      </w:r>
    </w:p>
    <w:p w14:paraId="6FE126B9" w14:textId="7471B6FB" w:rsidR="0087365B" w:rsidRDefault="00000000">
      <w:pPr>
        <w:pStyle w:val="Heading2"/>
        <w:spacing w:before="0"/>
        <w:ind w:left="0" w:right="0"/>
      </w:pPr>
      <w:r>
        <w:t>COMPUTER SCIENCE AND ENGINEERING</w:t>
      </w:r>
    </w:p>
    <w:p w14:paraId="2B976FCF" w14:textId="77777777" w:rsidR="0087365B" w:rsidRDefault="00000000">
      <w:pPr>
        <w:pStyle w:val="Heading2"/>
        <w:spacing w:before="0"/>
        <w:ind w:left="0" w:right="0"/>
      </w:pPr>
      <w:r>
        <w:t>with specialization in COMPUTER SCIENCE AND ENGINEERING</w:t>
      </w:r>
    </w:p>
    <w:p w14:paraId="6BA9218D" w14:textId="77777777" w:rsidR="0087365B" w:rsidRDefault="00000000">
      <w:pPr>
        <w:pStyle w:val="BodyText"/>
        <w:ind w:left="0" w:right="0"/>
        <w:jc w:val="center"/>
      </w:pPr>
      <w:r>
        <w:rPr>
          <w:noProof/>
          <w:lang w:val="en-IN" w:eastAsia="en-IN"/>
        </w:rPr>
        <w:drawing>
          <wp:anchor distT="0" distB="0" distL="0" distR="0" simplePos="0" relativeHeight="251655680" behindDoc="0" locked="0" layoutInCell="1" allowOverlap="1" wp14:anchorId="100F49B8" wp14:editId="358BC8EC">
            <wp:simplePos x="0" y="0"/>
            <wp:positionH relativeFrom="page">
              <wp:posOffset>2655570</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r/>
      <w:r>
        <w:rPr>
          <w:spacing w:val="-1"/>
        </w:rPr>
        <w:t xml:space="preserve"> </w:t>
      </w:r>
      <w:r/>
      <w:r>
        <w:rPr>
          <w:spacing w:val="-1"/>
        </w:rPr>
        <w:t xml:space="preserve"> </w:t>
      </w:r>
    </w:p>
    <w:p w14:paraId="527917C1" w14:textId="77777777" w:rsidR="0087365B" w:rsidRDefault="0087365B">
      <w:pPr>
        <w:pStyle w:val="BodyText"/>
        <w:ind w:left="0" w:right="0"/>
        <w:rPr>
          <w:sz w:val="20"/>
        </w:rPr>
      </w:pPr>
    </w:p>
    <w:p w14:paraId="0A9138EF" w14:textId="77777777" w:rsidR="0087365B" w:rsidRDefault="0087365B">
      <w:pPr>
        <w:pStyle w:val="BodyText"/>
        <w:ind w:left="0" w:right="0"/>
        <w:rPr>
          <w:sz w:val="13"/>
        </w:rPr>
      </w:pPr>
    </w:p>
    <w:p w14:paraId="37761391" w14:textId="77777777" w:rsidR="00F02181" w:rsidRDefault="00000000">
      <w:pPr>
        <w:pStyle w:val="Heading2"/>
        <w:spacing w:before="0"/>
        <w:ind w:left="0" w:right="0"/>
      </w:pPr>
      <w:r>
        <w:t>DEPARTMENT OF COMPUTING TECHNOLOGIES</w:t>
      </w:r>
    </w:p>
    <w:p w14:paraId="0041D8EF" w14:textId="386FE377" w:rsidR="0087365B" w:rsidRDefault="00000000">
      <w:pPr>
        <w:pStyle w:val="Heading2"/>
        <w:spacing w:before="0"/>
        <w:ind w:left="0" w:right="0"/>
      </w:pPr>
      <w:r>
        <w:t xml:space="preserve">COLLEGE OF ENGINEERING AND</w:t>
      </w:r>
      <w:r>
        <w:rPr>
          <w:spacing w:val="-1"/>
        </w:rPr>
        <w:t xml:space="preserve"> </w:t>
      </w:r>
      <w:r>
        <w:t>TECHNOLOGY</w:t>
      </w:r>
    </w:p>
    <w:p w14:paraId="792BED76" w14:textId="77777777" w:rsidR="0087365B" w:rsidRDefault="00000000">
      <w:pPr>
        <w:ind w:left="0" w:right="0"/>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2541C141" w14:textId="77777777" w:rsidR="0087365B" w:rsidRDefault="00000000">
      <w:pPr>
        <w:pStyle w:val="Heading2"/>
        <w:spacing w:before="0"/>
        <w:ind w:left="0" w:right="0"/>
      </w:pPr>
      <w:r>
        <w:t>KATTANKULATHUR-</w:t>
      </w:r>
      <w:r>
        <w:rPr>
          <w:spacing w:val="-4"/>
        </w:rPr>
        <w:t xml:space="preserve"> </w:t>
      </w:r>
      <w:r>
        <w:t>603</w:t>
      </w:r>
      <w:r>
        <w:rPr>
          <w:spacing w:val="-1"/>
        </w:rPr>
        <w:t xml:space="preserve"> </w:t>
      </w:r>
      <w:r>
        <w:t>203</w:t>
      </w:r>
    </w:p>
    <w:p w14:paraId="15BE3021" w14:textId="77777777" w:rsidR="0087365B" w:rsidRDefault="00000000">
      <w:pPr>
        <w:pStyle w:val="BodyText"/>
        <w:ind w:left="0" w:right="0"/>
      </w:pPr>
      <w:r/>
      <w:r>
        <w:rPr>
          <w:spacing w:val="-2"/>
        </w:rPr>
      </w:r>
      <w:r/>
      <w:r>
        <w:rPr>
          <w:spacing w:val="-2"/>
        </w:rPr>
      </w:r>
      <w:r/>
      <w:r>
        <w:rPr>
          <w:spacing w:val="-1"/>
        </w:rPr>
      </w:r>
      <w:r/>
      <w:r>
        <w:rPr>
          <w:spacing w:val="-2"/>
        </w:rPr>
      </w:r>
      <w:r/>
    </w:p>
    <w:p w14:paraId="3C491C82" w14:textId="4CAC9D8E" w:rsidR="0087365B" w:rsidRDefault="00000000">
      <w:pPr>
        <w:pStyle w:val="Heading3"/>
        <w:spacing w:before="0"/>
        <w:ind w:left="0" w:right="0"/>
      </w:pPr>
      <w:r>
        <w:t>OCTOBER 2026</w:t>
      </w:r>
      <w:r>
        <w:rPr>
          <w:spacing w:val="-1"/>
        </w:rPr>
      </w:r>
      <w:r/>
      <w:r>
        <w:rPr>
          <w:spacing w:val="-1"/>
        </w:rPr>
      </w:r>
      <w:r/>
    </w:p>
    <w:p w14:paraId="5BD77BBF" w14:textId="77777777" w:rsidR="0087365B" w:rsidRDefault="0087365B">
      <w:pPr>
        <w:pStyle w:val="BodyText"/>
        <w:spacing w:before="199"/>
        <w:ind w:left="960" w:right="919"/>
        <w:jc w:val="center"/>
        <w:sectPr>
          <w:footerReference w:type="default" r:id="rId9"/>
          <w:pgSz w:w="11906" w:h="16838"/>
          <w:pgMar w:top="1440" w:right="1440" w:bottom="1440" w:left="1440" w:header="720" w:footer="720" w:gutter="0"/>
          <w:cols w:space="720"/>
        </w:sectPr>
      </w:pPr>
    </w:p>
    <w:p w14:paraId="3E8D9704" w14:textId="77777777" w:rsidR="0087365B" w:rsidRDefault="00000000">
      <w:pPr>
        <w:pStyle w:val="BodyText"/>
        <w:spacing w:before="0" w:after="0"/>
        <w:jc w:val="center"/>
      </w:pPr>
      <w:r>
        <w:rPr>
          <w:noProof/>
          <w:lang w:val="en-IN" w:eastAsia="en-IN"/>
        </w:rPr>
        <w:drawing>
          <wp:anchor distT="0" distB="0" distL="0" distR="0" simplePos="0" relativeHeight="251656704" behindDoc="0" locked="0" layoutInCell="1" allowOverlap="1" wp14:anchorId="1BCC3DB7" wp14:editId="05685ED7">
            <wp:simplePos x="0" y="0"/>
            <wp:positionH relativeFrom="page">
              <wp:posOffset>3149600</wp:posOffset>
            </wp:positionH>
            <wp:positionV relativeFrom="paragraph">
              <wp:posOffset>0</wp:posOffset>
            </wp:positionV>
            <wp:extent cx="1263650" cy="539750"/>
            <wp:effectExtent l="0" t="0" r="0" b="0"/>
            <wp:wrapTopAndBottom/>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66D14288" w14:textId="77777777" w:rsidR="0087365B" w:rsidRDefault="00000000">
      <w:pPr>
        <w:pStyle w:val="Heading1"/>
        <w:spacing w:before="240" w:after="120"/>
        <w:ind w:left="0" w:right="0"/>
        <w:jc w:val="center"/>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5DA36485" w14:textId="77777777" w:rsidR="0087365B" w:rsidRDefault="00000000">
      <w:pPr>
        <w:pStyle w:val="Heading2"/>
        <w:keepNext/>
        <w:spacing w:before="600" w:after="480"/>
        <w:ind w:left="0" w:right="0"/>
        <w:jc w:val="center"/>
      </w:pPr>
      <w:r>
        <w:t>BONAFIDE</w:t>
      </w:r>
      <w:r>
        <w:rPr>
          <w:spacing w:val="-4"/>
        </w:rPr>
        <w:t xml:space="preserve"> </w:t>
      </w:r>
      <w:r>
        <w:t>CERTIFICATE</w:t>
      </w:r>
    </w:p>
    <w:p w14:paraId="33EC9078" w14:textId="77777777" w:rsidR="0087365B" w:rsidRDefault="00000000">
      <w:pPr>
        <w:spacing w:before="0" w:after="0" w:line="408" w:lineRule="auto"/>
        <w:ind w:firstLine="720"/>
        <w:jc w:val="both"/>
      </w:pPr>
      <w:r>
        <w:rPr>
          <w:sz w:val="28"/>
        </w:rPr>
        <w:t>Certified that 21CSP302L - Project report titled “SEMANTIC SEARCH ENGINE FOR COLLEGE DOCUMENTS” is the bonafide work of “Kesari Koushik Reddy (RA2311003010637), Kaustubh Kushwaha (RA2311003010645), and Anush Namwal (RA2311003010838)” who carried out the project work under the guidance of Dr. Saminathan L, Department of Computing Technologies, SRM Institute of Science and Technology.</w:t>
      </w:r>
      <w:r>
        <w:rPr>
          <w:sz w:val="28"/>
          <w:lang w:val="en-IN"/>
        </w:rPr>
      </w:r>
      <w:r>
        <w:rPr>
          <w:sz w:val="28"/>
        </w:rPr>
      </w:r>
      <w:r>
        <w:rPr>
          <w:sz w:val="28"/>
          <w:lang w:val="en-IN"/>
        </w:rPr>
      </w:r>
      <w:r>
        <w:rPr>
          <w:sz w:val="28"/>
        </w:rPr>
      </w:r>
      <w:r>
        <w:rPr>
          <w:b/>
          <w:sz w:val="28"/>
        </w:rPr>
      </w:r>
      <w:r>
        <w:rPr>
          <w:b/>
          <w:spacing w:val="44"/>
          <w:sz w:val="28"/>
        </w:rPr>
      </w:r>
      <w:r>
        <w:rPr>
          <w:sz w:val="28"/>
        </w:rPr>
      </w:r>
      <w:r>
        <w:rPr>
          <w:spacing w:val="44"/>
          <w:sz w:val="28"/>
        </w:rPr>
      </w:r>
      <w:r>
        <w:rPr>
          <w:sz w:val="28"/>
        </w:rPr>
      </w:r>
      <w:r/>
      <w:r>
        <w:rPr>
          <w:b/>
        </w:rPr>
      </w:r>
      <w:r>
        <w:rPr>
          <w:sz w:val="28"/>
        </w:rPr>
      </w:r>
    </w:p>
    <w:tbl>
      <w:tblPr>
        <w:tblW w:w="8666" w:type="dxa"/>
        <w:tblLayout w:type="fixed"/>
        <w:tblCellMar>
          <w:left w:w="0" w:type="dxa"/>
          <w:right w:w="0" w:type="dxa"/>
        </w:tblCellMar>
      </w:tblPr>
      <w:tblGrid>
        <w:gridCol w:w="4333"/>
        <w:gridCol w:w="4333"/>
      </w:tblGrid>
      <w:tr>
        <w:trPr>
          <w:cantSplit/>
        </w:trPr>
        <w:tc>
          <w:tcPr>
            <w:tcW w:w="4333" w:type="dxa"/>
          </w:tcPr>
          <w:p>
            <w:pPr>
              <w:spacing w:before="1400" w:after="40"/>
              <w:jc w:val="center"/>
            </w:pPr>
            <w:r>
              <w:rPr>
                <w:b/>
                <w:sz w:val="24"/>
              </w:rPr>
              <w:t xml:space="preserve">SIGNATURE</w:t>
            </w:r>
          </w:p>
          <w:p>
            <w:pPr>
              <w:spacing w:before="0" w:after="40"/>
              <w:jc w:val="center"/>
            </w:pPr>
            <w:r>
              <w:rPr>
                <w:b/>
                <w:sz w:val="24"/>
              </w:rPr>
              <w:t xml:space="preserve">Dr. Saminathan L</w:t>
            </w:r>
          </w:p>
          <w:p>
            <w:pPr>
              <w:spacing w:before="0" w:after="40"/>
              <w:jc w:val="center"/>
            </w:pPr>
            <w:r>
              <w:rPr>
                <w:sz w:val="24"/>
              </w:rPr>
              <w:t xml:space="preserve">Faculty Guide</w:t>
            </w:r>
          </w:p>
          <w:p>
            <w:pPr>
              <w:spacing w:before="0" w:after="40"/>
              <w:jc w:val="center"/>
            </w:pPr>
            <w:r>
              <w:rPr>
                <w:sz w:val="24"/>
              </w:rPr>
              <w:t xml:space="preserve">Department of Computing Technologies</w:t>
            </w:r>
          </w:p>
        </w:tc>
        <w:tc>
          <w:tcPr>
            <w:tcW w:w="4333" w:type="dxa"/>
          </w:tcPr>
          <w:p>
            <w:pPr>
              <w:spacing w:before="1400" w:after="40"/>
              <w:jc w:val="center"/>
            </w:pPr>
            <w:r>
              <w:rPr>
                <w:b/>
                <w:sz w:val="24"/>
              </w:rPr>
              <w:t xml:space="preserve">SIGNATURE</w:t>
            </w:r>
          </w:p>
          <w:p>
            <w:pPr>
              <w:spacing w:before="0" w:after="40"/>
              <w:jc w:val="center"/>
            </w:pPr>
            <w:r>
              <w:rPr>
                <w:b/>
                <w:sz w:val="24"/>
              </w:rPr>
              <w:t xml:space="preserve">Dr. Niranjana G</w:t>
            </w:r>
          </w:p>
          <w:p>
            <w:pPr>
              <w:spacing w:before="0" w:after="40"/>
              <w:jc w:val="center"/>
            </w:pPr>
            <w:r>
              <w:rPr>
                <w:sz w:val="24"/>
              </w:rPr>
              <w:t xml:space="preserve">Professor &amp; Head</w:t>
            </w:r>
          </w:p>
          <w:p>
            <w:pPr>
              <w:spacing w:before="0" w:after="40"/>
              <w:jc w:val="center"/>
            </w:pPr>
            <w:r>
              <w:rPr>
                <w:sz w:val="24"/>
              </w:rPr>
              <w:t xml:space="preserve">Department of Computing Technologies</w:t>
            </w:r>
          </w:p>
        </w:tc>
      </w:tr>
    </w:tbl>
    <w:p>
      <w:pPr>
        <w:keepNext/>
        <w:pageBreakBefore/>
        <w:spacing w:before="0" w:after="360"/>
        <w:jc w:val="center"/>
      </w:pPr>
      <w:r>
        <w:rPr>
          <w:b/>
          <w:sz w:val="32"/>
          <w:szCs w:val="32"/>
        </w:rPr>
        <w:t xml:space="preserve">ACKNOWLEDGEMENTS</w:t>
      </w:r>
    </w:p>
    <w:p w14:paraId="2FC29221" w14:textId="77777777" w:rsidR="0087365B" w:rsidRDefault="00000000">
      <w:pPr>
        <w:spacing w:before="0" w:after="200" w:line="360" w:lineRule="auto"/>
        <w:jc w:val="both"/>
      </w:pPr>
      <w:r>
        <w:rPr>
          <w:sz w:val="24"/>
          <w:szCs w:val="24"/>
        </w:rPr>
        <w:t>We express our sincere gratitude to the management of SRM Institute of Science and Technology and the Department of Computing Technologies for providing the academic environment and facilities required for this project.</w:t>
      </w:r>
      <w:r>
        <w:rPr>
          <w:b/>
          <w:sz w:val="24"/>
          <w:szCs w:val="24"/>
        </w:rPr>
      </w:r>
      <w:r>
        <w:rPr>
          <w:sz w:val="24"/>
          <w:szCs w:val="24"/>
        </w:rPr>
      </w:r>
    </w:p>
    <w:p w14:paraId="26DE4880" w14:textId="77777777" w:rsidR="0087365B" w:rsidRDefault="00000000">
      <w:pPr>
        <w:spacing w:before="0" w:after="200" w:line="360" w:lineRule="auto"/>
        <w:jc w:val="both"/>
      </w:pPr>
      <w:r>
        <w:rPr>
          <w:sz w:val="24"/>
          <w:szCs w:val="24"/>
        </w:rPr>
        <w:t xml:space="preserve">We extend our sincere thanks to </w:t>
      </w:r>
      <w:r>
        <w:rPr>
          <w:b/>
          <w:sz w:val="24"/>
          <w:szCs w:val="24"/>
        </w:rPr>
        <w:t xml:space="preserve">Dr. Leenus Jesu Martin M, </w:t>
      </w:r>
      <w:r>
        <w:rPr>
          <w:sz w:val="24"/>
          <w:szCs w:val="24"/>
        </w:rPr>
        <w:t xml:space="preserve">Dean-CET, SRM Institute of Science and Technology, for his invaluable support. </w:t>
      </w:r>
    </w:p>
    <w:p w14:paraId="0E564E62" w14:textId="77777777" w:rsidR="0087365B" w:rsidRDefault="00000000">
      <w:pPr>
        <w:spacing w:before="0" w:after="200" w:line="360" w:lineRule="auto"/>
        <w:jc w:val="both"/>
      </w:pPr>
      <w:r>
        <w:rPr>
          <w:sz w:val="24"/>
          <w:szCs w:val="24"/>
        </w:rPr>
        <w:t xml:space="preserve">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334FA06F" w14:textId="77777777" w:rsidR="0087365B" w:rsidRDefault="00000000">
      <w:pPr>
        <w:spacing w:before="0" w:after="200" w:line="360" w:lineRule="auto"/>
        <w:jc w:val="both"/>
      </w:pPr>
      <w:r>
        <w:rPr>
          <w:sz w:val="24"/>
          <w:szCs w:val="24"/>
        </w:rPr>
        <w:t xml:space="preserve">We extend our sincere thanks to </w:t>
      </w:r>
      <w:r>
        <w:rPr>
          <w:b/>
          <w:sz w:val="24"/>
          <w:szCs w:val="24"/>
        </w:rPr>
        <w:t>Dr. M. Pushpalatha</w:t>
      </w:r>
      <w:r>
        <w:rPr>
          <w:sz w:val="24"/>
          <w:szCs w:val="24"/>
        </w:rPr>
        <w:t xml:space="preserve">, Professor and Associate Chairperson – CS, School of Computing and </w:t>
      </w:r>
      <w:r>
        <w:rPr>
          <w:b/>
          <w:sz w:val="24"/>
          <w:szCs w:val="24"/>
        </w:rPr>
        <w:t>Dr. Lakshmi,</w:t>
      </w:r>
      <w:r>
        <w:rPr>
          <w:sz w:val="24"/>
          <w:szCs w:val="24"/>
        </w:rPr>
        <w:t xml:space="preserve"> Professor and Associate Chairperson – AI, School of Computing, SRM Institute of Science and Technology, for their invaluable support.</w:t>
      </w:r>
    </w:p>
    <w:p w14:paraId="46E453CB" w14:textId="77777777" w:rsidR="0087365B" w:rsidRDefault="00000000">
      <w:pPr>
        <w:spacing w:before="0" w:after="200" w:line="360" w:lineRule="auto"/>
        <w:jc w:val="both"/>
      </w:pPr>
      <w:r>
        <w:rPr>
          <w:sz w:val="24"/>
          <w:szCs w:val="24"/>
        </w:rPr>
        <w:t>We acknowledge the support of our Head of the Department, Dr. Niranjana G, and the department staff.</w:t>
      </w:r>
    </w:p>
    <w:p w14:paraId="409B6BBF" w14:textId="77777777" w:rsidR="0087365B" w:rsidRDefault="00000000">
      <w:pPr>
        <w:spacing w:before="0" w:after="200" w:line="360" w:lineRule="auto"/>
        <w:jc w:val="both"/>
      </w:pPr>
      <w:r>
        <w:rPr>
          <w:sz w:val="24"/>
          <w:szCs w:val="24"/>
        </w:rPr>
        <w:t>We sincerely thank Dr. Saminathan L, our faculty guide, Department of Computing Technologies, SRM Institute of Science and Technology, for guidance and feedback during this project.</w:t>
      </w:r>
    </w:p>
    <w:p w14:paraId="18F46D54" w14:textId="77777777" w:rsidR="0087365B" w:rsidRDefault="00000000">
      <w:pPr>
        <w:spacing w:before="0" w:after="200" w:line="360" w:lineRule="auto"/>
        <w:jc w:val="both"/>
      </w:pPr>
      <w:r>
        <w:rPr>
          <w:sz w:val="24"/>
          <w:szCs w:val="24"/>
        </w:rPr>
        <w:t>We sincerely thank the staff members of the Department of Computing Technologies, School of Computing, SRM Institute of Science and Technology, for their support during the project.</w:t>
      </w:r>
    </w:p>
    <w:p w14:paraId="0DB6C764" w14:textId="77777777" w:rsidR="0087365B" w:rsidRDefault="00000000">
      <w:pPr>
        <w:spacing w:before="0" w:after="200" w:line="360" w:lineRule="auto"/>
        <w:jc w:val="both"/>
      </w:pPr>
      <w:r>
        <w:rPr>
          <w:sz w:val="24"/>
          <w:szCs w:val="24"/>
        </w:rPr>
        <w:t>Finally, we thank our classmates and everyone who offered suggestions or helped us test the application.</w:t>
      </w:r>
    </w:p>
    <w:p>
      <w:pPr>
        <w:keepNext/>
        <w:spacing w:before="480" w:after="0"/>
        <w:jc w:val="right"/>
      </w:pPr>
      <w:r>
        <w:rPr>
          <w:b/>
          <w:sz w:val="24"/>
        </w:rPr>
        <w:t xml:space="preserve">Kesari Koushik Reddy</w:t>
      </w:r>
    </w:p>
    <w:p>
      <w:pPr>
        <w:keepNext/>
        <w:spacing w:before="0" w:after="0"/>
        <w:jc w:val="right"/>
      </w:pPr>
      <w:r>
        <w:rPr>
          <w:b/>
          <w:sz w:val="24"/>
        </w:rPr>
        <w:t xml:space="preserve">Kaustubh Kushwaha</w:t>
      </w:r>
    </w:p>
    <w:p>
      <w:pPr>
        <w:spacing w:before="0" w:after="0"/>
        <w:jc w:val="right"/>
      </w:pPr>
      <w:r>
        <w:rPr>
          <w:b/>
          <w:sz w:val="24"/>
        </w:rPr>
        <w:t xml:space="preserve">Anush Namwal</w:t>
      </w:r>
    </w:p>
    <w:p>
      <w:pPr>
        <w:keepNext/>
        <w:pageBreakBefore/>
        <w:spacing w:before="0" w:after="360"/>
        <w:jc w:val="center"/>
      </w:pPr>
      <w:bookmarkStart w:id="9034" w:name="_Toc_f1"/>
      <w:r>
        <w:rPr>
          <w:b/>
          <w:sz w:val="32"/>
          <w:szCs w:val="32"/>
        </w:rPr>
        <w:t xml:space="preserve">ABSTRACT</w:t>
      </w:r>
      <w:bookmarkEnd w:id="9034"/>
    </w:p>
    <w:p>
      <w:pPr>
        <w:pStyle w:val="BodyText"/>
        <w:spacing w:before="0" w:after="0" w:line="360" w:lineRule="auto"/>
        <w:jc w:val="both"/>
      </w:pPr>
      <w:r>
        <w:t>Semantic search retrieves information by meaning rather than relying only on exact keyword matches. This project presents CampusFind, a prototype semantic search engine for college documents. Users upload PDF files, which are processed to extract text and divide it into overlapping passages while retaining source and page metadata. The Sentence Transformers all-MiniLM-L6-v2 model converts passages and queries into dense vector representations. FAISS indexes the passage vectors and retrieves the highest-similarity passages for a natural-language question. The Streamlit interface displays ranked passages, source filenames, page references, and similarity scores so that users can inspect the original context. The prototype was smoke-tested using a fictional multi-topic handbook with questions about attendance, campus Wi-Fi support, and student project funding. In all three tests, the expected topic appeared as the top result, with observed similarity scores of 0.501, 0.490, and 0.650 respectively. These results demonstrate the feasibility of semantic retrieval for a small document collection, while also highlighting limitations such as text-based PDF extraction, chunk boundaries, and the need to verify information against official documents.</w:t>
      </w:r>
    </w:p>
    <w:p>
      <w:pPr>
        <w:keepNext/>
        <w:pageBreakBefore/>
        <w:spacing w:before="0" w:after="360"/>
        <w:jc w:val="center"/>
      </w:pPr>
      <w:bookmarkStart w:id="9035" w:name="_Toc_f2"/>
      <w:r>
        <w:rPr>
          <w:b/>
          <w:sz w:val="32"/>
          <w:szCs w:val="32"/>
        </w:rPr>
        <w:t xml:space="preserve">TABLE OF CONTENTS</w:t>
      </w:r>
      <w:bookmarkEnd w:id="9035"/>
    </w:p>
    <w:p>
      <w:pPr>
        <w:keepNext/>
        <w:pBdr>
          <w:bottom w:val="single" w:sz="6" w:space="2" w:color="auto"/>
        </w:pBdr>
        <w:tabs>
          <w:tab w:val="left" w:pos="1800"/>
          <w:tab w:val="right" w:pos="8666"/>
        </w:tabs>
        <w:spacing w:before="0" w:after="120"/>
      </w:pPr>
      <w:r>
        <w:rPr>
          <w:b/>
          <w:sz w:val="22"/>
        </w:rPr>
        <w:t>CHAPTER NO.</w:t>
      </w:r>
      <w:r>
        <w:rPr>
          <w:b/>
          <w:sz w:val="22"/>
        </w:rPr>
        <w:tab/>
        <w:t>TITLE</w:t>
      </w:r>
      <w:r>
        <w:rPr>
          <w:b/>
          <w:sz w:val="22"/>
        </w:rPr>
        <w:tab/>
        <w:t>PAGE NO.</w:t>
      </w:r>
    </w:p>
    <w:p>
      <w:pPr>
        <w:tabs>
          <w:tab w:val="right" w:leader="dot" w:pos="8666"/>
        </w:tabs>
        <w:spacing w:before="120" w:after="40"/>
      </w:pPr>
      <w:r>
        <w:rPr>
          <w:b/>
          <w:sz w:val="24"/>
        </w:rPr>
        <w:t xml:space="preserve">ABSTRACT</w:t>
      </w:r>
      <w:r>
        <w:rPr>
          <w:b/>
          <w:sz w:val="24"/>
        </w:rPr>
        <w:tab/>
      </w:r>
      <w:r>
        <w:fldChar w:fldCharType="begin"/>
      </w:r>
      <w:r>
        <w:instrText xml:space="preserve"> PAGEREF _Toc_f1 \h </w:instrText>
      </w:r>
      <w:r>
        <w:fldChar w:fldCharType="separate"/>
      </w:r>
      <w:r>
        <w:t>iv</w:t>
      </w:r>
      <w:r>
        <w:fldChar w:fldCharType="end"/>
      </w:r>
    </w:p>
    <w:p>
      <w:pPr>
        <w:tabs>
          <w:tab w:val="right" w:leader="dot" w:pos="8666"/>
        </w:tabs>
        <w:spacing w:before="120" w:after="40"/>
      </w:pPr>
      <w:r>
        <w:rPr>
          <w:b/>
          <w:sz w:val="24"/>
        </w:rPr>
        <w:t xml:space="preserve">TABLE OF CONTENTS</w:t>
      </w:r>
      <w:r>
        <w:rPr>
          <w:b/>
          <w:sz w:val="24"/>
        </w:rPr>
        <w:tab/>
      </w:r>
      <w:r>
        <w:fldChar w:fldCharType="begin"/>
      </w:r>
      <w:r>
        <w:instrText xml:space="preserve"> PAGEREF _Toc_f2 \h </w:instrText>
      </w:r>
      <w:r>
        <w:fldChar w:fldCharType="separate"/>
      </w:r>
      <w:r>
        <w:t>v</w:t>
      </w:r>
      <w:r>
        <w:fldChar w:fldCharType="end"/>
      </w:r>
    </w:p>
    <w:p>
      <w:pPr>
        <w:tabs>
          <w:tab w:val="right" w:leader="dot" w:pos="8666"/>
        </w:tabs>
        <w:spacing w:before="120" w:after="40"/>
      </w:pPr>
      <w:r>
        <w:rPr>
          <w:b/>
          <w:sz w:val="24"/>
        </w:rPr>
        <w:t xml:space="preserve">LIST OF FIGURES</w:t>
      </w:r>
      <w:r>
        <w:rPr>
          <w:b/>
          <w:sz w:val="24"/>
        </w:rPr>
        <w:tab/>
      </w:r>
      <w:r>
        <w:fldChar w:fldCharType="begin"/>
      </w:r>
      <w:r>
        <w:instrText xml:space="preserve"> PAGEREF _Toc_f3 \h </w:instrText>
      </w:r>
      <w:r>
        <w:fldChar w:fldCharType="separate"/>
      </w:r>
      <w:r>
        <w:t>vi</w:t>
      </w:r>
      <w:r>
        <w:fldChar w:fldCharType="end"/>
      </w:r>
    </w:p>
    <w:p>
      <w:pPr>
        <w:tabs>
          <w:tab w:val="right" w:leader="dot" w:pos="8666"/>
        </w:tabs>
        <w:spacing w:before="120" w:after="40"/>
      </w:pPr>
      <w:r>
        <w:rPr>
          <w:b/>
          <w:sz w:val="24"/>
        </w:rPr>
        <w:t xml:space="preserve">LIST OF TABLES</w:t>
      </w:r>
      <w:r>
        <w:rPr>
          <w:b/>
          <w:sz w:val="24"/>
        </w:rPr>
        <w:tab/>
      </w:r>
      <w:r>
        <w:fldChar w:fldCharType="begin"/>
      </w:r>
      <w:r>
        <w:instrText xml:space="preserve"> PAGEREF _Toc_f4 \h </w:instrText>
      </w:r>
      <w:r>
        <w:fldChar w:fldCharType="separate"/>
      </w:r>
      <w:r>
        <w:t>vii</w:t>
      </w:r>
      <w:r>
        <w:fldChar w:fldCharType="end"/>
      </w:r>
    </w:p>
    <w:p>
      <w:pPr>
        <w:tabs>
          <w:tab w:val="right" w:leader="dot" w:pos="8666"/>
        </w:tabs>
        <w:spacing w:before="120" w:after="40"/>
      </w:pPr>
      <w:r>
        <w:rPr>
          <w:b/>
          <w:sz w:val="24"/>
        </w:rPr>
        <w:t xml:space="preserve">ABBREVIATIONS</w:t>
      </w:r>
      <w:r>
        <w:rPr>
          <w:b/>
          <w:sz w:val="24"/>
        </w:rPr>
        <w:tab/>
      </w:r>
      <w:r>
        <w:fldChar w:fldCharType="begin"/>
      </w:r>
      <w:r>
        <w:instrText xml:space="preserve"> PAGEREF _Toc_f5 \h </w:instrText>
      </w:r>
      <w:r>
        <w:fldChar w:fldCharType="separate"/>
      </w:r>
      <w:r>
        <w:t>viii</w:t>
      </w:r>
      <w:r>
        <w:fldChar w:fldCharType="end"/>
      </w:r>
    </w:p>
    <w:p>
      <w:pPr>
        <w:keepNext/>
        <w:tabs>
          <w:tab w:val="left" w:pos="1800"/>
          <w:tab w:val="right" w:leader="dot" w:pos="8666"/>
        </w:tabs>
        <w:spacing w:before="120" w:after="40"/>
      </w:pPr>
      <w:r>
        <w:rPr>
          <w:b/>
          <w:sz w:val="24"/>
        </w:rPr>
        <w:t xml:space="preserve">1</w:t>
      </w:r>
      <w:r>
        <w:rPr>
          <w:b/>
          <w:sz w:val="24"/>
        </w:rPr>
        <w:tab/>
      </w:r>
      <w:r>
        <w:rPr>
          <w:b/>
          <w:sz w:val="24"/>
        </w:rPr>
        <w:t xml:space="preserve">INTRODUCTION</w:t>
      </w:r>
      <w:r>
        <w:rPr>
          <w:b/>
          <w:sz w:val="24"/>
        </w:rPr>
        <w:tab/>
      </w:r>
      <w:r>
        <w:fldChar w:fldCharType="begin"/>
      </w:r>
      <w:r>
        <w:instrText xml:space="preserve"> PAGEREF _Toc_c1 \h </w:instrText>
      </w:r>
      <w:r>
        <w:fldChar w:fldCharType="separate"/>
      </w:r>
      <w:r>
        <w:t>1</w:t>
      </w:r>
      <w:r>
        <w:fldChar w:fldCharType="end"/>
      </w:r>
    </w:p>
    <w:p>
      <w:pPr>
        <w:tabs>
          <w:tab w:val="left" w:pos="1800"/>
          <w:tab w:val="right" w:leader="dot" w:pos="8666"/>
        </w:tabs>
        <w:spacing w:before="0" w:after="20"/>
        <w:ind w:left="420"/>
      </w:pPr>
      <w:r>
        <w:rPr>
          <w:sz w:val="22"/>
        </w:rPr>
        <w:t xml:space="preserve">1.1</w:t>
      </w:r>
      <w:r>
        <w:rPr>
          <w:sz w:val="22"/>
        </w:rPr>
        <w:tab/>
      </w:r>
      <w:r>
        <w:rPr>
          <w:sz w:val="22"/>
        </w:rPr>
        <w:t xml:space="preserve">Introduction to Project</w:t>
      </w:r>
      <w:r>
        <w:rPr>
          <w:sz w:val="22"/>
        </w:rPr>
        <w:tab/>
      </w:r>
      <w:r>
        <w:fldChar w:fldCharType="begin"/>
      </w:r>
      <w:r>
        <w:instrText xml:space="preserve"> PAGEREF _Toc_s1_1 \h </w:instrText>
      </w:r>
      <w:r>
        <w:fldChar w:fldCharType="separate"/>
      </w:r>
      <w:r>
        <w:t>1</w:t>
      </w:r>
      <w:r>
        <w:fldChar w:fldCharType="end"/>
      </w:r>
    </w:p>
    <w:p>
      <w:pPr>
        <w:tabs>
          <w:tab w:val="left" w:pos="1800"/>
          <w:tab w:val="right" w:leader="dot" w:pos="8666"/>
        </w:tabs>
        <w:spacing w:before="0" w:after="20"/>
        <w:ind w:left="420"/>
      </w:pPr>
      <w:r>
        <w:rPr>
          <w:sz w:val="22"/>
        </w:rPr>
        <w:t xml:space="preserve">1.2</w:t>
      </w:r>
      <w:r>
        <w:rPr>
          <w:sz w:val="22"/>
        </w:rPr>
        <w:tab/>
      </w:r>
      <w:r>
        <w:rPr>
          <w:sz w:val="22"/>
        </w:rPr>
        <w:t xml:space="preserve">Problem Statement</w:t>
      </w:r>
      <w:r>
        <w:rPr>
          <w:sz w:val="22"/>
        </w:rPr>
        <w:tab/>
      </w:r>
      <w:r>
        <w:fldChar w:fldCharType="begin"/>
      </w:r>
      <w:r>
        <w:instrText xml:space="preserve"> PAGEREF _Toc_s1_2 \h </w:instrText>
      </w:r>
      <w:r>
        <w:fldChar w:fldCharType="separate"/>
      </w:r>
      <w:r>
        <w:t>1</w:t>
      </w:r>
      <w:r>
        <w:fldChar w:fldCharType="end"/>
      </w:r>
    </w:p>
    <w:p>
      <w:pPr>
        <w:tabs>
          <w:tab w:val="left" w:pos="1800"/>
          <w:tab w:val="right" w:leader="dot" w:pos="8666"/>
        </w:tabs>
        <w:spacing w:before="0" w:after="20"/>
        <w:ind w:left="420"/>
      </w:pPr>
      <w:r>
        <w:rPr>
          <w:sz w:val="22"/>
        </w:rPr>
        <w:t xml:space="preserve">1.3</w:t>
      </w:r>
      <w:r>
        <w:rPr>
          <w:sz w:val="22"/>
        </w:rPr>
        <w:tab/>
      </w:r>
      <w:r>
        <w:rPr>
          <w:sz w:val="22"/>
        </w:rPr>
        <w:t xml:space="preserve">Motivation</w:t>
      </w:r>
      <w:r>
        <w:rPr>
          <w:sz w:val="22"/>
        </w:rPr>
        <w:tab/>
      </w:r>
      <w:r>
        <w:fldChar w:fldCharType="begin"/>
      </w:r>
      <w:r>
        <w:instrText xml:space="preserve"> PAGEREF _Toc_s1_3 \h </w:instrText>
      </w:r>
      <w:r>
        <w:fldChar w:fldCharType="separate"/>
      </w:r>
      <w:r>
        <w:t>1</w:t>
      </w:r>
      <w:r>
        <w:fldChar w:fldCharType="end"/>
      </w:r>
    </w:p>
    <w:p>
      <w:pPr>
        <w:tabs>
          <w:tab w:val="left" w:pos="1800"/>
          <w:tab w:val="right" w:leader="dot" w:pos="8666"/>
        </w:tabs>
        <w:spacing w:before="0" w:after="20"/>
        <w:ind w:left="420"/>
      </w:pPr>
      <w:r>
        <w:rPr>
          <w:sz w:val="22"/>
        </w:rPr>
        <w:t xml:space="preserve">1.4</w:t>
      </w:r>
      <w:r>
        <w:rPr>
          <w:sz w:val="22"/>
        </w:rPr>
        <w:tab/>
      </w:r>
      <w:r>
        <w:rPr>
          <w:sz w:val="22"/>
        </w:rPr>
        <w:t xml:space="preserve">Objectives and Scope</w:t>
      </w:r>
      <w:r>
        <w:rPr>
          <w:sz w:val="22"/>
        </w:rPr>
        <w:tab/>
      </w:r>
      <w:r>
        <w:fldChar w:fldCharType="begin"/>
      </w:r>
      <w:r>
        <w:instrText xml:space="preserve"> PAGEREF _Toc_s1_4 \h </w:instrText>
      </w:r>
      <w:r>
        <w:fldChar w:fldCharType="separate"/>
      </w:r>
      <w:r>
        <w:t>1</w:t>
      </w:r>
      <w:r>
        <w:fldChar w:fldCharType="end"/>
      </w:r>
    </w:p>
    <w:p>
      <w:pPr>
        <w:keepNext/>
        <w:tabs>
          <w:tab w:val="left" w:pos="1800"/>
          <w:tab w:val="right" w:leader="dot" w:pos="8666"/>
        </w:tabs>
        <w:spacing w:before="120" w:after="40"/>
      </w:pPr>
      <w:r>
        <w:rPr>
          <w:b/>
          <w:sz w:val="24"/>
        </w:rPr>
        <w:t xml:space="preserve">2</w:t>
      </w:r>
      <w:r>
        <w:rPr>
          <w:b/>
          <w:sz w:val="24"/>
        </w:rPr>
        <w:tab/>
      </w:r>
      <w:r>
        <w:rPr>
          <w:b/>
          <w:sz w:val="24"/>
        </w:rPr>
        <w:t xml:space="preserve">LITERATURE SURVEY</w:t>
      </w:r>
      <w:r>
        <w:rPr>
          <w:b/>
          <w:sz w:val="24"/>
        </w:rPr>
        <w:tab/>
      </w:r>
      <w:r>
        <w:fldChar w:fldCharType="begin"/>
      </w:r>
      <w:r>
        <w:instrText xml:space="preserve"> PAGEREF _Toc_c2 \h </w:instrText>
      </w:r>
      <w:r>
        <w:fldChar w:fldCharType="separate"/>
      </w:r>
      <w:r>
        <w:t>2</w:t>
      </w:r>
      <w:r>
        <w:fldChar w:fldCharType="end"/>
      </w:r>
    </w:p>
    <w:p>
      <w:pPr>
        <w:keepNext/>
        <w:tabs>
          <w:tab w:val="left" w:pos="1800"/>
          <w:tab w:val="right" w:leader="dot" w:pos="8666"/>
        </w:tabs>
        <w:spacing w:before="120" w:after="40"/>
      </w:pPr>
      <w:r>
        <w:rPr>
          <w:b/>
          <w:sz w:val="24"/>
        </w:rPr>
        <w:t xml:space="preserve">3</w:t>
      </w:r>
      <w:r>
        <w:rPr>
          <w:b/>
          <w:sz w:val="24"/>
        </w:rPr>
        <w:tab/>
      </w:r>
      <w:r>
        <w:rPr>
          <w:b/>
          <w:sz w:val="24"/>
        </w:rPr>
        <w:t xml:space="preserve">SYSTEM ANALYSIS AND DESIGN</w:t>
      </w:r>
      <w:r>
        <w:rPr>
          <w:b/>
          <w:sz w:val="24"/>
        </w:rPr>
        <w:tab/>
      </w:r>
      <w:r>
        <w:fldChar w:fldCharType="begin"/>
      </w:r>
      <w:r>
        <w:instrText xml:space="preserve"> PAGEREF _Toc_c3 \h </w:instrText>
      </w:r>
      <w:r>
        <w:fldChar w:fldCharType="separate"/>
      </w:r>
      <w:r>
        <w:t>3</w:t>
      </w:r>
      <w:r>
        <w:fldChar w:fldCharType="end"/>
      </w:r>
    </w:p>
    <w:p>
      <w:pPr>
        <w:tabs>
          <w:tab w:val="left" w:pos="1800"/>
          <w:tab w:val="right" w:leader="dot" w:pos="8666"/>
        </w:tabs>
        <w:spacing w:before="0" w:after="20"/>
        <w:ind w:left="420"/>
      </w:pPr>
      <w:r>
        <w:rPr>
          <w:sz w:val="22"/>
        </w:rPr>
        <w:t xml:space="preserve">3.1</w:t>
      </w:r>
      <w:r>
        <w:rPr>
          <w:sz w:val="22"/>
        </w:rPr>
        <w:tab/>
      </w:r>
      <w:r>
        <w:rPr>
          <w:sz w:val="22"/>
        </w:rPr>
        <w:t xml:space="preserve">Requirements and Methodology</w:t>
      </w:r>
      <w:r>
        <w:rPr>
          <w:sz w:val="22"/>
        </w:rPr>
        <w:tab/>
      </w:r>
      <w:r>
        <w:fldChar w:fldCharType="begin"/>
      </w:r>
      <w:r>
        <w:instrText xml:space="preserve"> PAGEREF _Toc_s3_1 \h </w:instrText>
      </w:r>
      <w:r>
        <w:fldChar w:fldCharType="separate"/>
      </w:r>
      <w:r>
        <w:t>3</w:t>
      </w:r>
      <w:r>
        <w:fldChar w:fldCharType="end"/>
      </w:r>
    </w:p>
    <w:p>
      <w:pPr>
        <w:tabs>
          <w:tab w:val="left" w:pos="1800"/>
          <w:tab w:val="right" w:leader="dot" w:pos="8666"/>
        </w:tabs>
        <w:spacing w:before="0" w:after="20"/>
        <w:ind w:left="420"/>
      </w:pPr>
      <w:r>
        <w:rPr>
          <w:sz w:val="22"/>
        </w:rPr>
        <w:t xml:space="preserve">3.2</w:t>
      </w:r>
      <w:r>
        <w:rPr>
          <w:sz w:val="22"/>
        </w:rPr>
        <w:tab/>
      </w:r>
      <w:r>
        <w:rPr>
          <w:sz w:val="22"/>
        </w:rPr>
        <w:t xml:space="preserve">System Architecture</w:t>
      </w:r>
      <w:r>
        <w:rPr>
          <w:sz w:val="22"/>
        </w:rPr>
        <w:tab/>
      </w:r>
      <w:r>
        <w:fldChar w:fldCharType="begin"/>
      </w:r>
      <w:r>
        <w:instrText xml:space="preserve"> PAGEREF _Toc_s3_2 \h </w:instrText>
      </w:r>
      <w:r>
        <w:fldChar w:fldCharType="separate"/>
      </w:r>
      <w:r>
        <w:t>3</w:t>
      </w:r>
      <w:r>
        <w:fldChar w:fldCharType="end"/>
      </w:r>
    </w:p>
    <w:p>
      <w:pPr>
        <w:tabs>
          <w:tab w:val="left" w:pos="1800"/>
          <w:tab w:val="right" w:leader="dot" w:pos="8666"/>
        </w:tabs>
        <w:spacing w:before="0" w:after="20"/>
        <w:ind w:left="420"/>
      </w:pPr>
      <w:r>
        <w:rPr>
          <w:sz w:val="22"/>
        </w:rPr>
        <w:t xml:space="preserve">3.3</w:t>
      </w:r>
      <w:r>
        <w:rPr>
          <w:sz w:val="22"/>
        </w:rPr>
        <w:tab/>
      </w:r>
      <w:r>
        <w:rPr>
          <w:sz w:val="22"/>
        </w:rPr>
        <w:t xml:space="preserve">Text Extraction and Chunking</w:t>
      </w:r>
      <w:r>
        <w:rPr>
          <w:sz w:val="22"/>
        </w:rPr>
        <w:tab/>
      </w:r>
      <w:r>
        <w:fldChar w:fldCharType="begin"/>
      </w:r>
      <w:r>
        <w:instrText xml:space="preserve"> PAGEREF _Toc_s3_3 \h </w:instrText>
      </w:r>
      <w:r>
        <w:fldChar w:fldCharType="separate"/>
      </w:r>
      <w:r>
        <w:t>3</w:t>
      </w:r>
      <w:r>
        <w:fldChar w:fldCharType="end"/>
      </w:r>
    </w:p>
    <w:p>
      <w:pPr>
        <w:tabs>
          <w:tab w:val="left" w:pos="1800"/>
          <w:tab w:val="right" w:leader="dot" w:pos="8666"/>
        </w:tabs>
        <w:spacing w:before="0" w:after="20"/>
        <w:ind w:left="420"/>
      </w:pPr>
      <w:r>
        <w:rPr>
          <w:sz w:val="22"/>
        </w:rPr>
        <w:t xml:space="preserve">3.4</w:t>
      </w:r>
      <w:r>
        <w:rPr>
          <w:sz w:val="22"/>
        </w:rPr>
        <w:tab/>
      </w:r>
      <w:r>
        <w:rPr>
          <w:sz w:val="22"/>
        </w:rPr>
        <w:t xml:space="preserve">Embedding Generation and Similarity Search</w:t>
      </w:r>
      <w:r>
        <w:rPr>
          <w:sz w:val="22"/>
        </w:rPr>
        <w:tab/>
      </w:r>
      <w:r>
        <w:fldChar w:fldCharType="begin"/>
      </w:r>
      <w:r>
        <w:instrText xml:space="preserve"> PAGEREF _Toc_s3_4 \h </w:instrText>
      </w:r>
      <w:r>
        <w:fldChar w:fldCharType="separate"/>
      </w:r>
      <w:r>
        <w:t>3</w:t>
      </w:r>
      <w:r>
        <w:fldChar w:fldCharType="end"/>
      </w:r>
    </w:p>
    <w:p>
      <w:pPr>
        <w:tabs>
          <w:tab w:val="left" w:pos="1800"/>
          <w:tab w:val="right" w:leader="dot" w:pos="8666"/>
        </w:tabs>
        <w:spacing w:before="0" w:after="20"/>
        <w:ind w:left="420"/>
      </w:pPr>
      <w:r>
        <w:rPr>
          <w:sz w:val="22"/>
        </w:rPr>
        <w:t xml:space="preserve">3.5</w:t>
      </w:r>
      <w:r>
        <w:rPr>
          <w:sz w:val="22"/>
        </w:rPr>
        <w:tab/>
      </w:r>
      <w:r>
        <w:rPr>
          <w:sz w:val="22"/>
        </w:rPr>
        <w:t xml:space="preserve">User Interface and Metadata</w:t>
      </w:r>
      <w:r>
        <w:rPr>
          <w:sz w:val="22"/>
        </w:rPr>
        <w:tab/>
      </w:r>
      <w:r>
        <w:fldChar w:fldCharType="begin"/>
      </w:r>
      <w:r>
        <w:instrText xml:space="preserve"> PAGEREF _Toc_s3_5 \h </w:instrText>
      </w:r>
      <w:r>
        <w:fldChar w:fldCharType="separate"/>
      </w:r>
      <w:r>
        <w:t>4</w:t>
      </w:r>
      <w:r>
        <w:fldChar w:fldCharType="end"/>
      </w:r>
    </w:p>
    <w:p>
      <w:pPr>
        <w:tabs>
          <w:tab w:val="left" w:pos="1800"/>
          <w:tab w:val="right" w:leader="dot" w:pos="8666"/>
        </w:tabs>
        <w:spacing w:before="0" w:after="20"/>
        <w:ind w:left="420"/>
      </w:pPr>
      <w:r>
        <w:rPr>
          <w:sz w:val="22"/>
        </w:rPr>
        <w:t xml:space="preserve">3.6</w:t>
      </w:r>
      <w:r>
        <w:rPr>
          <w:sz w:val="22"/>
        </w:rPr>
        <w:tab/>
      </w:r>
      <w:r>
        <w:rPr>
          <w:sz w:val="22"/>
        </w:rPr>
        <w:t xml:space="preserve">Limitations and Risk Handling</w:t>
      </w:r>
      <w:r>
        <w:rPr>
          <w:sz w:val="22"/>
        </w:rPr>
        <w:tab/>
      </w:r>
      <w:r>
        <w:fldChar w:fldCharType="begin"/>
      </w:r>
      <w:r>
        <w:instrText xml:space="preserve"> PAGEREF _Toc_s3_6 \h </w:instrText>
      </w:r>
      <w:r>
        <w:fldChar w:fldCharType="separate"/>
      </w:r>
      <w:r>
        <w:t>4</w:t>
      </w:r>
      <w:r>
        <w:fldChar w:fldCharType="end"/>
      </w:r>
    </w:p>
    <w:p>
      <w:pPr>
        <w:keepNext/>
        <w:tabs>
          <w:tab w:val="left" w:pos="1800"/>
          <w:tab w:val="right" w:leader="dot" w:pos="8666"/>
        </w:tabs>
        <w:spacing w:before="120" w:after="40"/>
      </w:pPr>
      <w:r>
        <w:rPr>
          <w:b/>
          <w:sz w:val="24"/>
        </w:rPr>
        <w:t xml:space="preserve">4</w:t>
      </w:r>
      <w:r>
        <w:rPr>
          <w:b/>
          <w:sz w:val="24"/>
        </w:rPr>
        <w:tab/>
      </w:r>
      <w:r>
        <w:rPr>
          <w:b/>
          <w:sz w:val="24"/>
        </w:rPr>
        <w:t xml:space="preserve">IMPLEMENTATION</w:t>
      </w:r>
      <w:r>
        <w:rPr>
          <w:b/>
          <w:sz w:val="24"/>
        </w:rPr>
        <w:tab/>
      </w:r>
      <w:r>
        <w:fldChar w:fldCharType="begin"/>
      </w:r>
      <w:r>
        <w:instrText xml:space="preserve"> PAGEREF _Toc_c4 \h </w:instrText>
      </w:r>
      <w:r>
        <w:fldChar w:fldCharType="separate"/>
      </w:r>
      <w:r>
        <w:t>5</w:t>
      </w:r>
      <w:r>
        <w:fldChar w:fldCharType="end"/>
      </w:r>
    </w:p>
    <w:p>
      <w:pPr>
        <w:tabs>
          <w:tab w:val="left" w:pos="1800"/>
          <w:tab w:val="right" w:leader="dot" w:pos="8666"/>
        </w:tabs>
        <w:spacing w:before="0" w:after="20"/>
        <w:ind w:left="420"/>
      </w:pPr>
      <w:r>
        <w:rPr>
          <w:sz w:val="22"/>
        </w:rPr>
        <w:t xml:space="preserve">4.1</w:t>
      </w:r>
      <w:r>
        <w:rPr>
          <w:sz w:val="22"/>
        </w:rPr>
        <w:tab/>
      </w:r>
      <w:r>
        <w:rPr>
          <w:sz w:val="22"/>
        </w:rPr>
        <w:t xml:space="preserve">Technology Stack</w:t>
      </w:r>
      <w:r>
        <w:rPr>
          <w:sz w:val="22"/>
        </w:rPr>
        <w:tab/>
      </w:r>
      <w:r>
        <w:fldChar w:fldCharType="begin"/>
      </w:r>
      <w:r>
        <w:instrText xml:space="preserve"> PAGEREF _Toc_s4_1 \h </w:instrText>
      </w:r>
      <w:r>
        <w:fldChar w:fldCharType="separate"/>
      </w:r>
      <w:r>
        <w:t>5</w:t>
      </w:r>
      <w:r>
        <w:fldChar w:fldCharType="end"/>
      </w:r>
    </w:p>
    <w:p>
      <w:pPr>
        <w:tabs>
          <w:tab w:val="left" w:pos="1800"/>
          <w:tab w:val="right" w:leader="dot" w:pos="8666"/>
        </w:tabs>
        <w:spacing w:before="0" w:after="20"/>
        <w:ind w:left="420"/>
      </w:pPr>
      <w:r>
        <w:rPr>
          <w:sz w:val="22"/>
        </w:rPr>
        <w:t xml:space="preserve">4.2</w:t>
      </w:r>
      <w:r>
        <w:rPr>
          <w:sz w:val="22"/>
        </w:rPr>
        <w:tab/>
      </w:r>
      <w:r>
        <w:rPr>
          <w:sz w:val="22"/>
        </w:rPr>
        <w:t xml:space="preserve">Main Modules</w:t>
      </w:r>
      <w:r>
        <w:rPr>
          <w:sz w:val="22"/>
        </w:rPr>
        <w:tab/>
      </w:r>
      <w:r>
        <w:fldChar w:fldCharType="begin"/>
      </w:r>
      <w:r>
        <w:instrText xml:space="preserve"> PAGEREF _Toc_s4_2 \h </w:instrText>
      </w:r>
      <w:r>
        <w:fldChar w:fldCharType="separate"/>
      </w:r>
      <w:r>
        <w:t>5</w:t>
      </w:r>
      <w:r>
        <w:fldChar w:fldCharType="end"/>
      </w:r>
    </w:p>
    <w:p>
      <w:pPr>
        <w:tabs>
          <w:tab w:val="left" w:pos="1800"/>
          <w:tab w:val="right" w:leader="dot" w:pos="8666"/>
        </w:tabs>
        <w:spacing w:before="0" w:after="20"/>
        <w:ind w:left="420"/>
      </w:pPr>
      <w:r>
        <w:rPr>
          <w:sz w:val="22"/>
        </w:rPr>
        <w:t xml:space="preserve">4.3</w:t>
      </w:r>
      <w:r>
        <w:rPr>
          <w:sz w:val="22"/>
        </w:rPr>
        <w:tab/>
      </w:r>
      <w:r>
        <w:rPr>
          <w:sz w:val="22"/>
        </w:rPr>
        <w:t xml:space="preserve">Index Construction</w:t>
      </w:r>
      <w:r>
        <w:rPr>
          <w:sz w:val="22"/>
        </w:rPr>
        <w:tab/>
      </w:r>
      <w:r>
        <w:fldChar w:fldCharType="begin"/>
      </w:r>
      <w:r>
        <w:instrText xml:space="preserve"> PAGEREF _Toc_s4_3 \h </w:instrText>
      </w:r>
      <w:r>
        <w:fldChar w:fldCharType="separate"/>
      </w:r>
      <w:r>
        <w:t>5</w:t>
      </w:r>
      <w:r>
        <w:fldChar w:fldCharType="end"/>
      </w:r>
    </w:p>
    <w:p>
      <w:pPr>
        <w:tabs>
          <w:tab w:val="left" w:pos="1800"/>
          <w:tab w:val="right" w:leader="dot" w:pos="8666"/>
        </w:tabs>
        <w:spacing w:before="0" w:after="20"/>
        <w:ind w:left="420"/>
      </w:pPr>
      <w:r>
        <w:rPr>
          <w:sz w:val="22"/>
        </w:rPr>
        <w:t xml:space="preserve">4.4</w:t>
      </w:r>
      <w:r>
        <w:rPr>
          <w:sz w:val="22"/>
        </w:rPr>
        <w:tab/>
      </w:r>
      <w:r>
        <w:rPr>
          <w:sz w:val="22"/>
        </w:rPr>
        <w:t xml:space="preserve">Query Processing</w:t>
      </w:r>
      <w:r>
        <w:rPr>
          <w:sz w:val="22"/>
        </w:rPr>
        <w:tab/>
      </w:r>
      <w:r>
        <w:fldChar w:fldCharType="begin"/>
      </w:r>
      <w:r>
        <w:instrText xml:space="preserve"> PAGEREF _Toc_s4_4 \h </w:instrText>
      </w:r>
      <w:r>
        <w:fldChar w:fldCharType="separate"/>
      </w:r>
      <w:r>
        <w:t>5</w:t>
      </w:r>
      <w:r>
        <w:fldChar w:fldCharType="end"/>
      </w:r>
    </w:p>
    <w:p>
      <w:pPr>
        <w:tabs>
          <w:tab w:val="left" w:pos="1800"/>
          <w:tab w:val="right" w:leader="dot" w:pos="8666"/>
        </w:tabs>
        <w:spacing w:before="0" w:after="20"/>
        <w:ind w:left="420"/>
      </w:pPr>
      <w:r>
        <w:rPr>
          <w:sz w:val="22"/>
        </w:rPr>
        <w:t xml:space="preserve">4.5</w:t>
      </w:r>
      <w:r>
        <w:rPr>
          <w:sz w:val="22"/>
        </w:rPr>
        <w:tab/>
      </w:r>
      <w:r>
        <w:rPr>
          <w:sz w:val="22"/>
        </w:rPr>
        <w:t xml:space="preserve">Running the Application</w:t>
      </w:r>
      <w:r>
        <w:rPr>
          <w:sz w:val="22"/>
        </w:rPr>
        <w:tab/>
      </w:r>
      <w:r>
        <w:fldChar w:fldCharType="begin"/>
      </w:r>
      <w:r>
        <w:instrText xml:space="preserve"> PAGEREF _Toc_s4_5 \h </w:instrText>
      </w:r>
      <w:r>
        <w:fldChar w:fldCharType="separate"/>
      </w:r>
      <w:r>
        <w:t>5</w:t>
      </w:r>
      <w:r>
        <w:fldChar w:fldCharType="end"/>
      </w:r>
    </w:p>
    <w:p>
      <w:pPr>
        <w:keepNext/>
        <w:tabs>
          <w:tab w:val="left" w:pos="1800"/>
          <w:tab w:val="right" w:leader="dot" w:pos="8666"/>
        </w:tabs>
        <w:spacing w:before="120" w:after="40"/>
      </w:pPr>
      <w:r>
        <w:rPr>
          <w:b/>
          <w:sz w:val="24"/>
        </w:rPr>
        <w:t xml:space="preserve">5</w:t>
      </w:r>
      <w:r>
        <w:rPr>
          <w:b/>
          <w:sz w:val="24"/>
        </w:rPr>
        <w:tab/>
      </w:r>
      <w:r>
        <w:rPr>
          <w:b/>
          <w:sz w:val="24"/>
        </w:rPr>
        <w:t xml:space="preserve">RESULTS AND DISCUSSION</w:t>
      </w:r>
      <w:r>
        <w:rPr>
          <w:b/>
          <w:sz w:val="24"/>
        </w:rPr>
        <w:tab/>
      </w:r>
      <w:r>
        <w:fldChar w:fldCharType="begin"/>
      </w:r>
      <w:r>
        <w:instrText xml:space="preserve"> PAGEREF _Toc_c5 \h </w:instrText>
      </w:r>
      <w:r>
        <w:fldChar w:fldCharType="separate"/>
      </w:r>
      <w:r>
        <w:t>6</w:t>
      </w:r>
      <w:r>
        <w:fldChar w:fldCharType="end"/>
      </w:r>
    </w:p>
    <w:p>
      <w:pPr>
        <w:tabs>
          <w:tab w:val="left" w:pos="1800"/>
          <w:tab w:val="right" w:leader="dot" w:pos="8666"/>
        </w:tabs>
        <w:spacing w:before="0" w:after="20"/>
        <w:ind w:left="420"/>
      </w:pPr>
      <w:r>
        <w:rPr>
          <w:sz w:val="22"/>
        </w:rPr>
        <w:t xml:space="preserve">5.1</w:t>
      </w:r>
      <w:r>
        <w:rPr>
          <w:sz w:val="22"/>
        </w:rPr>
        <w:tab/>
      </w:r>
      <w:r>
        <w:rPr>
          <w:sz w:val="22"/>
        </w:rPr>
        <w:t xml:space="preserve">Evaluation Method</w:t>
      </w:r>
      <w:r>
        <w:rPr>
          <w:sz w:val="22"/>
        </w:rPr>
        <w:tab/>
      </w:r>
      <w:r>
        <w:fldChar w:fldCharType="begin"/>
      </w:r>
      <w:r>
        <w:instrText xml:space="preserve"> PAGEREF _Toc_s5_1 \h </w:instrText>
      </w:r>
      <w:r>
        <w:fldChar w:fldCharType="separate"/>
      </w:r>
      <w:r>
        <w:t>6</w:t>
      </w:r>
      <w:r>
        <w:fldChar w:fldCharType="end"/>
      </w:r>
    </w:p>
    <w:p>
      <w:pPr>
        <w:tabs>
          <w:tab w:val="left" w:pos="1800"/>
          <w:tab w:val="right" w:leader="dot" w:pos="8666"/>
        </w:tabs>
        <w:spacing w:before="0" w:after="20"/>
        <w:ind w:left="420"/>
      </w:pPr>
      <w:r>
        <w:rPr>
          <w:sz w:val="22"/>
        </w:rPr>
        <w:t xml:space="preserve">5.2</w:t>
      </w:r>
      <w:r>
        <w:rPr>
          <w:sz w:val="22"/>
        </w:rPr>
        <w:tab/>
      </w:r>
      <w:r>
        <w:rPr>
          <w:sz w:val="22"/>
        </w:rPr>
        <w:t xml:space="preserve">Test Case 1: Attendance</w:t>
      </w:r>
      <w:r>
        <w:rPr>
          <w:sz w:val="22"/>
        </w:rPr>
        <w:tab/>
      </w:r>
      <w:r>
        <w:fldChar w:fldCharType="begin"/>
      </w:r>
      <w:r>
        <w:instrText xml:space="preserve"> PAGEREF _Toc_s5_2 \h </w:instrText>
      </w:r>
      <w:r>
        <w:fldChar w:fldCharType="separate"/>
      </w:r>
      <w:r>
        <w:t>6</w:t>
      </w:r>
      <w:r>
        <w:fldChar w:fldCharType="end"/>
      </w:r>
    </w:p>
    <w:p>
      <w:pPr>
        <w:tabs>
          <w:tab w:val="left" w:pos="1800"/>
          <w:tab w:val="right" w:leader="dot" w:pos="8666"/>
        </w:tabs>
        <w:spacing w:before="0" w:after="20"/>
        <w:ind w:left="420"/>
      </w:pPr>
      <w:r>
        <w:rPr>
          <w:sz w:val="22"/>
        </w:rPr>
        <w:t xml:space="preserve">5.3</w:t>
      </w:r>
      <w:r>
        <w:rPr>
          <w:sz w:val="22"/>
        </w:rPr>
        <w:tab/>
      </w:r>
      <w:r>
        <w:rPr>
          <w:sz w:val="22"/>
        </w:rPr>
        <w:t xml:space="preserve">Test Case 2: Campus Wi-Fi</w:t>
      </w:r>
      <w:r>
        <w:rPr>
          <w:sz w:val="22"/>
        </w:rPr>
        <w:tab/>
      </w:r>
      <w:r>
        <w:fldChar w:fldCharType="begin"/>
      </w:r>
      <w:r>
        <w:instrText xml:space="preserve"> PAGEREF _Toc_s5_3 \h </w:instrText>
      </w:r>
      <w:r>
        <w:fldChar w:fldCharType="separate"/>
      </w:r>
      <w:r>
        <w:t>6</w:t>
      </w:r>
      <w:r>
        <w:fldChar w:fldCharType="end"/>
      </w:r>
    </w:p>
    <w:p>
      <w:pPr>
        <w:tabs>
          <w:tab w:val="left" w:pos="1800"/>
          <w:tab w:val="right" w:leader="dot" w:pos="8666"/>
        </w:tabs>
        <w:spacing w:before="0" w:after="20"/>
        <w:ind w:left="420"/>
      </w:pPr>
      <w:r>
        <w:rPr>
          <w:sz w:val="22"/>
        </w:rPr>
        <w:t xml:space="preserve">5.4</w:t>
      </w:r>
      <w:r>
        <w:rPr>
          <w:sz w:val="22"/>
        </w:rPr>
        <w:tab/>
      </w:r>
      <w:r>
        <w:rPr>
          <w:sz w:val="22"/>
        </w:rPr>
        <w:t xml:space="preserve">Test Case 3: Student Project Funding</w:t>
      </w:r>
      <w:r>
        <w:rPr>
          <w:sz w:val="22"/>
        </w:rPr>
        <w:tab/>
      </w:r>
      <w:r>
        <w:fldChar w:fldCharType="begin"/>
      </w:r>
      <w:r>
        <w:instrText xml:space="preserve"> PAGEREF _Toc_s5_4 \h </w:instrText>
      </w:r>
      <w:r>
        <w:fldChar w:fldCharType="separate"/>
      </w:r>
      <w:r>
        <w:t>6</w:t>
      </w:r>
      <w:r>
        <w:fldChar w:fldCharType="end"/>
      </w:r>
    </w:p>
    <w:p>
      <w:pPr>
        <w:tabs>
          <w:tab w:val="left" w:pos="1800"/>
          <w:tab w:val="right" w:leader="dot" w:pos="8666"/>
        </w:tabs>
        <w:spacing w:before="0" w:after="20"/>
        <w:ind w:left="420"/>
      </w:pPr>
      <w:r>
        <w:rPr>
          <w:sz w:val="22"/>
        </w:rPr>
        <w:t xml:space="preserve">5.5</w:t>
      </w:r>
      <w:r>
        <w:rPr>
          <w:sz w:val="22"/>
        </w:rPr>
        <w:tab/>
      </w:r>
      <w:r>
        <w:rPr>
          <w:sz w:val="22"/>
        </w:rPr>
        <w:t xml:space="preserve">Discussion</w:t>
      </w:r>
      <w:r>
        <w:rPr>
          <w:sz w:val="22"/>
        </w:rPr>
        <w:tab/>
      </w:r>
      <w:r>
        <w:fldChar w:fldCharType="begin"/>
      </w:r>
      <w:r>
        <w:instrText xml:space="preserve"> PAGEREF _Toc_s5_5 \h </w:instrText>
      </w:r>
      <w:r>
        <w:fldChar w:fldCharType="separate"/>
      </w:r>
      <w:r>
        <w:t>6</w:t>
      </w:r>
      <w:r>
        <w:fldChar w:fldCharType="end"/>
      </w:r>
    </w:p>
    <w:p>
      <w:pPr>
        <w:keepNext/>
        <w:tabs>
          <w:tab w:val="left" w:pos="1800"/>
          <w:tab w:val="right" w:leader="dot" w:pos="8666"/>
        </w:tabs>
        <w:spacing w:before="120" w:after="40"/>
      </w:pPr>
      <w:r>
        <w:rPr>
          <w:b/>
          <w:sz w:val="24"/>
        </w:rPr>
        <w:t xml:space="preserve">6</w:t>
      </w:r>
      <w:r>
        <w:rPr>
          <w:b/>
          <w:sz w:val="24"/>
        </w:rPr>
        <w:tab/>
      </w:r>
      <w:r>
        <w:rPr>
          <w:b/>
          <w:sz w:val="24"/>
        </w:rPr>
        <w:t xml:space="preserve">CONCLUSION AND FUTURE ENHANCEMENTS</w:t>
      </w:r>
      <w:r>
        <w:rPr>
          <w:b/>
          <w:sz w:val="24"/>
        </w:rPr>
        <w:tab/>
      </w:r>
      <w:r>
        <w:fldChar w:fldCharType="begin"/>
      </w:r>
      <w:r>
        <w:instrText xml:space="preserve"> PAGEREF _Toc_c6 \h </w:instrText>
      </w:r>
      <w:r>
        <w:fldChar w:fldCharType="separate"/>
      </w:r>
      <w:r>
        <w:t>7</w:t>
      </w:r>
      <w:r>
        <w:fldChar w:fldCharType="end"/>
      </w:r>
    </w:p>
    <w:p>
      <w:pPr>
        <w:tabs>
          <w:tab w:val="right" w:leader="dot" w:pos="8666"/>
        </w:tabs>
        <w:spacing w:before="120" w:after="40"/>
      </w:pPr>
      <w:r>
        <w:rPr>
          <w:b/>
          <w:sz w:val="24"/>
        </w:rPr>
        <w:t xml:space="preserve">ADDITIONAL DESIGN ANALYSIS</w:t>
      </w:r>
      <w:r>
        <w:rPr>
          <w:b/>
          <w:sz w:val="24"/>
        </w:rPr>
        <w:tab/>
      </w:r>
      <w:r>
        <w:fldChar w:fldCharType="begin"/>
      </w:r>
      <w:r>
        <w:instrText xml:space="preserve"> PAGEREF _Toc_ada \h </w:instrText>
      </w:r>
      <w:r>
        <w:fldChar w:fldCharType="separate"/>
      </w:r>
      <w:r>
        <w:t>8</w:t>
      </w:r>
      <w:r>
        <w:fldChar w:fldCharType="end"/>
      </w:r>
    </w:p>
    <w:p>
      <w:pPr>
        <w:tabs>
          <w:tab w:val="right" w:leader="dot" w:pos="8666"/>
        </w:tabs>
        <w:spacing w:before="120" w:after="40"/>
      </w:pPr>
      <w:r>
        <w:rPr>
          <w:b/>
          <w:sz w:val="24"/>
        </w:rPr>
        <w:t xml:space="preserve">REFERENCES</w:t>
      </w:r>
      <w:r>
        <w:rPr>
          <w:b/>
          <w:sz w:val="24"/>
        </w:rPr>
        <w:tab/>
      </w:r>
      <w:r>
        <w:fldChar w:fldCharType="begin"/>
      </w:r>
      <w:r>
        <w:instrText xml:space="preserve"> PAGEREF _Toc_ref \h </w:instrText>
      </w:r>
      <w:r>
        <w:fldChar w:fldCharType="separate"/>
      </w:r>
      <w:r>
        <w:t>10</w:t>
      </w:r>
      <w:r>
        <w:fldChar w:fldCharType="end"/>
      </w:r>
    </w:p>
    <w:p>
      <w:pPr>
        <w:keepNext/>
        <w:tabs>
          <w:tab w:val="left" w:pos="1800"/>
          <w:tab w:val="right" w:leader="dot" w:pos="8666"/>
        </w:tabs>
        <w:spacing w:before="120" w:after="40"/>
      </w:pPr>
      <w:r>
        <w:rPr>
          <w:b/>
          <w:sz w:val="24"/>
        </w:rPr>
        <w:t xml:space="preserve">A</w:t>
      </w:r>
      <w:r>
        <w:rPr>
          <w:b/>
          <w:sz w:val="24"/>
        </w:rPr>
        <w:tab/>
      </w:r>
      <w:r>
        <w:rPr>
          <w:b/>
          <w:sz w:val="24"/>
        </w:rPr>
        <w:t xml:space="preserve">CODING</w:t>
      </w:r>
      <w:r>
        <w:rPr>
          <w:b/>
          <w:sz w:val="24"/>
        </w:rPr>
        <w:tab/>
      </w:r>
      <w:r>
        <w:fldChar w:fldCharType="begin"/>
      </w:r>
      <w:r>
        <w:instrText xml:space="preserve"> PAGEREF _Toc_apa \h </w:instrText>
      </w:r>
      <w:r>
        <w:fldChar w:fldCharType="separate"/>
      </w:r>
      <w:r>
        <w:t>11</w:t>
      </w:r>
      <w:r>
        <w:fldChar w:fldCharType="end"/>
      </w:r>
    </w:p>
    <w:p>
      <w:pPr>
        <w:keepNext/>
        <w:tabs>
          <w:tab w:val="left" w:pos="1800"/>
          <w:tab w:val="right" w:leader="dot" w:pos="8666"/>
        </w:tabs>
        <w:spacing w:before="120" w:after="40"/>
      </w:pPr>
      <w:r>
        <w:rPr>
          <w:b/>
          <w:sz w:val="24"/>
        </w:rPr>
        <w:t xml:space="preserve">B</w:t>
      </w:r>
      <w:r>
        <w:rPr>
          <w:b/>
          <w:sz w:val="24"/>
        </w:rPr>
        <w:tab/>
      </w:r>
      <w:r>
        <w:rPr>
          <w:b/>
          <w:sz w:val="24"/>
        </w:rPr>
        <w:t xml:space="preserve">SCREENSHOTS</w:t>
      </w:r>
      <w:r>
        <w:rPr>
          <w:b/>
          <w:sz w:val="24"/>
        </w:rPr>
        <w:tab/>
      </w:r>
      <w:r>
        <w:fldChar w:fldCharType="begin"/>
      </w:r>
      <w:r>
        <w:instrText xml:space="preserve"> PAGEREF _Toc_apb \h </w:instrText>
      </w:r>
      <w:r>
        <w:fldChar w:fldCharType="separate"/>
      </w:r>
      <w:r>
        <w:t>12</w:t>
      </w:r>
      <w:r>
        <w:fldChar w:fldCharType="end"/>
      </w:r>
    </w:p>
    <w:p>
      <w:pPr>
        <w:keepNext/>
        <w:pageBreakBefore/>
        <w:spacing w:before="0" w:after="360"/>
        <w:jc w:val="center"/>
      </w:pPr>
      <w:bookmarkStart w:id="9031" w:name="_Toc_f3"/>
      <w:r>
        <w:rPr>
          <w:b/>
          <w:sz w:val="32"/>
          <w:szCs w:val="32"/>
        </w:rPr>
        <w:t xml:space="preserve">LIST OF FIGURES</w:t>
      </w:r>
      <w:bookmarkEnd w:id="9031"/>
    </w:p>
    <w:p>
      <w:pPr>
        <w:keepNext/>
        <w:pBdr>
          <w:bottom w:val="single" w:sz="6" w:space="2" w:color="auto"/>
        </w:pBdr>
        <w:tabs>
          <w:tab w:val="left" w:pos="1800"/>
          <w:tab w:val="right" w:pos="8666"/>
        </w:tabs>
        <w:spacing w:before="0" w:after="120"/>
      </w:pPr>
      <w:r>
        <w:rPr>
          <w:b/>
          <w:sz w:val="22"/>
        </w:rPr>
        <w:t>FIGURE NO.</w:t>
      </w:r>
      <w:r>
        <w:rPr>
          <w:b/>
          <w:sz w:val="22"/>
        </w:rPr>
        <w:tab/>
        <w:t>TITLE</w:t>
      </w:r>
      <w:r>
        <w:rPr>
          <w:b/>
          <w:sz w:val="22"/>
        </w:rPr>
        <w:tab/>
        <w:t>PAGE NO.</w:t>
      </w:r>
    </w:p>
    <w:p>
      <w:pPr>
        <w:keepNext/>
        <w:pageBreakBefore/>
        <w:spacing w:before="0" w:after="360"/>
        <w:jc w:val="center"/>
      </w:pPr>
      <w:bookmarkStart w:id="9032" w:name="_Toc_f4"/>
      <w:r>
        <w:rPr>
          <w:b/>
          <w:sz w:val="32"/>
          <w:szCs w:val="32"/>
        </w:rPr>
        <w:t xml:space="preserve">LIST OF TABLES</w:t>
      </w:r>
      <w:bookmarkEnd w:id="9032"/>
    </w:p>
    <w:p>
      <w:pPr>
        <w:keepNext/>
        <w:pBdr>
          <w:bottom w:val="single" w:sz="6" w:space="2" w:color="auto"/>
        </w:pBdr>
        <w:tabs>
          <w:tab w:val="left" w:pos="1800"/>
          <w:tab w:val="right" w:pos="8666"/>
        </w:tabs>
        <w:spacing w:before="0" w:after="120"/>
      </w:pPr>
      <w:r>
        <w:rPr>
          <w:b/>
          <w:sz w:val="22"/>
        </w:rPr>
        <w:t>TABLE NO.</w:t>
      </w:r>
      <w:r>
        <w:rPr>
          <w:b/>
          <w:sz w:val="22"/>
        </w:rPr>
        <w:tab/>
        <w:t>TITLE</w:t>
      </w:r>
      <w:r>
        <w:rPr>
          <w:b/>
          <w:sz w:val="22"/>
        </w:rPr>
        <w:tab/>
        <w:t>PAGE NO.</w:t>
      </w:r>
    </w:p>
    <w:p>
      <w:pPr>
        <w:keepNext/>
        <w:pageBreakBefore/>
        <w:spacing w:before="0" w:after="360"/>
        <w:jc w:val="center"/>
      </w:pPr>
      <w:bookmarkStart w:id="9033" w:name="_Toc_f5"/>
      <w:r>
        <w:rPr>
          <w:b/>
          <w:sz w:val="32"/>
          <w:szCs w:val="32"/>
        </w:rPr>
        <w:t xml:space="preserve">ABBREVIATIONS</w:t>
      </w:r>
      <w:bookmarkEnd w:id="9033"/>
    </w:p>
    <w:p>
      <w:pPr>
        <w:tabs>
          <w:tab w:val="left" w:pos="2000"/>
        </w:tabs>
        <w:spacing w:before="0" w:after="160"/>
        <w:ind w:left="2000" w:hanging="2000"/>
      </w:pPr>
      <w:r>
        <w:rPr>
          <w:b/>
          <w:sz w:val="24"/>
        </w:rPr>
        <w:t>BERT</w:t>
      </w:r>
      <w:r>
        <w:rPr>
          <w:sz w:val="24"/>
        </w:rPr>
        <w:tab/>
        <w:t>Bidirectional Encoder Representations from Transformers</w:t>
      </w:r>
    </w:p>
    <w:p>
      <w:pPr>
        <w:tabs>
          <w:tab w:val="left" w:pos="2000"/>
        </w:tabs>
        <w:spacing w:before="0" w:after="160"/>
        <w:ind w:left="2000" w:hanging="2000"/>
      </w:pPr>
      <w:r>
        <w:rPr>
          <w:b/>
          <w:sz w:val="24"/>
        </w:rPr>
        <w:t>CPU</w:t>
      </w:r>
      <w:r>
        <w:rPr>
          <w:sz w:val="24"/>
        </w:rPr>
        <w:tab/>
        <w:t>Central Processing Unit</w:t>
      </w:r>
    </w:p>
    <w:p>
      <w:pPr>
        <w:tabs>
          <w:tab w:val="left" w:pos="2000"/>
        </w:tabs>
        <w:spacing w:before="0" w:after="160"/>
        <w:ind w:left="2000" w:hanging="2000"/>
      </w:pPr>
      <w:r>
        <w:rPr>
          <w:b/>
          <w:sz w:val="24"/>
        </w:rPr>
        <w:t>FAISS</w:t>
      </w:r>
      <w:r>
        <w:rPr>
          <w:sz w:val="24"/>
        </w:rPr>
        <w:tab/>
        <w:t>Facebook AI Similarity Search</w:t>
      </w:r>
    </w:p>
    <w:p>
      <w:pPr>
        <w:tabs>
          <w:tab w:val="left" w:pos="2000"/>
        </w:tabs>
        <w:spacing w:before="0" w:after="160"/>
        <w:ind w:left="2000" w:hanging="2000"/>
      </w:pPr>
      <w:r>
        <w:rPr>
          <w:b/>
          <w:sz w:val="24"/>
        </w:rPr>
        <w:t>MRR</w:t>
      </w:r>
      <w:r>
        <w:rPr>
          <w:sz w:val="24"/>
        </w:rPr>
        <w:tab/>
        <w:t>Mean Reciprocal Rank</w:t>
      </w:r>
    </w:p>
    <w:p>
      <w:pPr>
        <w:tabs>
          <w:tab w:val="left" w:pos="2000"/>
        </w:tabs>
        <w:spacing w:before="0" w:after="160"/>
        <w:ind w:left="2000" w:hanging="2000"/>
      </w:pPr>
      <w:r>
        <w:rPr>
          <w:b/>
          <w:sz w:val="24"/>
        </w:rPr>
        <w:t>NLP</w:t>
      </w:r>
      <w:r>
        <w:rPr>
          <w:sz w:val="24"/>
        </w:rPr>
        <w:tab/>
        <w:t>Natural Language Processing</w:t>
      </w:r>
    </w:p>
    <w:p>
      <w:pPr>
        <w:tabs>
          <w:tab w:val="left" w:pos="2000"/>
        </w:tabs>
        <w:spacing w:before="0" w:after="160"/>
        <w:ind w:left="2000" w:hanging="2000"/>
      </w:pPr>
      <w:r>
        <w:rPr>
          <w:b/>
          <w:sz w:val="24"/>
        </w:rPr>
        <w:t>OCR</w:t>
      </w:r>
      <w:r>
        <w:rPr>
          <w:sz w:val="24"/>
        </w:rPr>
        <w:tab/>
        <w:t>Optical Character Recognition</w:t>
      </w:r>
    </w:p>
    <w:p>
      <w:pPr>
        <w:tabs>
          <w:tab w:val="left" w:pos="2000"/>
        </w:tabs>
        <w:spacing w:before="0" w:after="160"/>
        <w:ind w:left="2000" w:hanging="2000"/>
      </w:pPr>
      <w:r>
        <w:rPr>
          <w:b/>
          <w:sz w:val="24"/>
        </w:rPr>
        <w:t>PDF</w:t>
      </w:r>
      <w:r>
        <w:rPr>
          <w:sz w:val="24"/>
        </w:rPr>
        <w:tab/>
        <w:t>Portable Document Format</w:t>
      </w:r>
    </w:p>
    <w:p>
      <w:pPr>
        <w:tabs>
          <w:tab w:val="left" w:pos="2000"/>
        </w:tabs>
        <w:spacing w:before="0" w:after="160"/>
        <w:ind w:left="2000" w:hanging="2000"/>
      </w:pPr>
      <w:r>
        <w:rPr>
          <w:b/>
          <w:sz w:val="24"/>
        </w:rPr>
        <w:t>UI</w:t>
      </w:r>
      <w:r>
        <w:rPr>
          <w:sz w:val="24"/>
        </w:rPr>
        <w:tab/>
        <w:t>User Interface</w:t>
      </w:r>
    </w:p>
    <w:p w14:paraId="236E72F2" w14:textId="77777777" w:rsidR="0087365B" w:rsidRDefault="0087365B">
      <w:pPr>
        <w:spacing w:line="376" w:lineRule="auto"/>
        <w:jc w:val="both"/>
        <w:sectPr>
          <w:footerReference w:type="default" r:id="rId11"/>
          <w:pgSz w:w="11906" w:h="16838"/>
          <w:pgMar w:top="1440" w:right="1440" w:bottom="1440" w:left="1800" w:header="720" w:footer="720" w:gutter="0"/>
          <w:pgNumType w:fmt="lowerRoman" w:start="2"/>
          <w:cols w:space="720"/>
        </w:sectPr>
      </w:pPr>
    </w:p>
    <w:p>
      <w:pPr>
        <w:pStyle w:val="Heading1"/>
        <w:keepNext/>
        <w:pageBreakBefore/>
        <w:spacing w:before="0" w:after="240"/>
        <w:ind w:left="0" w:right="0"/>
      </w:pPr>
      <w:bookmarkStart w:id="9001" w:name="_Toc_c1"/>
      <w:r>
        <w:t>CHAPTER 1: INTRODUCTION</w:t>
      </w:r>
      <w:bookmarkEnd w:id="9001"/>
    </w:p>
    <w:p>
      <w:pPr>
        <w:pStyle w:val="Heading2"/>
        <w:keepNext/>
        <w:spacing w:before="220" w:after="100"/>
        <w:ind w:left="0" w:right="0"/>
      </w:pPr>
      <w:bookmarkStart w:id="9002" w:name="_Toc_s1_1"/>
      <w:r>
        <w:t>1.1 Introduction to Project</w:t>
      </w:r>
      <w:bookmarkEnd w:id="9002"/>
    </w:p>
    <w:p>
      <w:pPr>
        <w:spacing w:line="360" w:lineRule="auto" w:after="120"/>
        <w:jc w:val="both"/>
      </w:pPr>
      <w:r>
        <w:t>College documents contain important information about attendance, examinations, campus services, placements, facilities, and project procedures. Students often need to locate a particular instruction inside lengthy PDF files. Conventional keyword search can miss useful passages when the question is phrased differently from the source document. For example, a question about a laptop failing to connect to campus internet may relate to a section titled “IT Help Desk and Wi-Fi,” even if the query does not use the exact phrase “Wi-Fi.”</w:t>
      </w:r>
    </w:p>
    <w:p>
      <w:pPr>
        <w:spacing w:line="360" w:lineRule="auto" w:after="120"/>
        <w:jc w:val="both"/>
      </w:pPr>
      <w:r>
        <w:t>CampusFind is a semantic search engine prototype for college documents. It allows a user to upload PDF files and ask questions in natural language. The application retrieves passages whose meanings are related to the query and displays their source filename, page number, and similarity score. The user can inspect the retrieved text and verify it against the original document.</w:t>
      </w:r>
    </w:p>
    <w:p>
      <w:pPr>
        <w:pStyle w:val="Heading2"/>
        <w:keepNext/>
        <w:spacing w:before="220" w:after="100"/>
        <w:ind w:left="0" w:right="0"/>
      </w:pPr>
      <w:bookmarkStart w:id="9003" w:name="_Toc_s1_2"/>
      <w:r>
        <w:t>1.2 Problem Statement</w:t>
      </w:r>
      <w:bookmarkEnd w:id="9003"/>
    </w:p>
    <w:p>
      <w:pPr>
        <w:spacing w:line="360" w:lineRule="auto" w:after="120"/>
        <w:jc w:val="both"/>
      </w:pPr>
      <w:r>
        <w:t>The main problem is that locating information in long documents can be slow when users must guess the exact keywords used by the author. Different expressions may communicate the same intent, and the relevant content may be buried among unrelated sections. The project addresses this problem by representing passages and questions as dense semantic vectors and ranking passages according to vector similarity.</w:t>
      </w:r>
    </w:p>
    <w:p>
      <w:pPr>
        <w:pStyle w:val="Heading2"/>
        <w:keepNext/>
        <w:spacing w:before="220" w:after="100"/>
        <w:ind w:left="0" w:right="0"/>
      </w:pPr>
      <w:bookmarkStart w:id="9004" w:name="_Toc_s1_3"/>
      <w:r>
        <w:t>1.3 Motivation</w:t>
      </w:r>
      <w:bookmarkEnd w:id="9004"/>
    </w:p>
    <w:p>
      <w:pPr>
        <w:spacing w:line="360" w:lineRule="auto" w:after="120"/>
        <w:jc w:val="both"/>
      </w:pPr>
      <w:r>
        <w:t>The project was motivated by a practical campus information-access scenario and by the opportunity to demonstrate core Natural Language Processing concepts in a working application. Semantic embeddings provide a way to compare meaning rather than relying exclusively on identical words. The project combines text processing, pretrained language representations, vector indexing, and a simple web interface in one understandable pipeline.</w:t>
      </w:r>
    </w:p>
    <w:p>
      <w:pPr>
        <w:pStyle w:val="Heading2"/>
        <w:keepNext/>
        <w:spacing w:before="220" w:after="100"/>
        <w:ind w:left="0" w:right="0"/>
      </w:pPr>
      <w:bookmarkStart w:id="9005" w:name="_Toc_s1_4"/>
      <w:r>
        <w:t>1.4 Objectives and Scope</w:t>
      </w:r>
      <w:bookmarkEnd w:id="9005"/>
    </w:p>
    <w:p>
      <w:pPr>
        <w:spacing w:line="360" w:lineRule="auto" w:after="120"/>
        <w:jc w:val="both"/>
      </w:pPr>
      <w:r>
        <w:t>The objectives are to accept PDF uploads, extract text and page metadata, clean and split text into overlapping passages, generate sentence embeddings, build a FAISS similarity index, retrieve relevant passages for a natural-language query, and show ranked results with traceable source information. The scope is document retrieval, not automatic answer generation. The tool does not determine whether a source is official or current, and important information must be verified in the original document.</w:t>
      </w:r>
    </w:p>
    <w:p>
      <w:pPr>
        <w:pStyle w:val="Heading1"/>
        <w:keepNext/>
        <w:pageBreakBefore/>
        <w:spacing w:before="0" w:after="240"/>
        <w:ind w:left="0" w:right="0"/>
      </w:pPr>
      <w:bookmarkStart w:id="9006" w:name="_Toc_c2"/>
      <w:r>
        <w:t>CHAPTER 2: LITERATURE SURVEY</w:t>
      </w:r>
      <w:bookmarkEnd w:id="9006"/>
    </w:p>
    <w:p>
      <w:pPr>
        <w:spacing w:line="360" w:lineRule="auto" w:after="120"/>
        <w:jc w:val="both"/>
      </w:pPr>
      <w:r>
        <w:t>Traditional information-retrieval methods commonly use lexical signals such as query-term occurrence and term weighting. These methods are useful when query and document vocabulary overlap, but paraphrases can be difficult to match. Semantic retrieval addresses this limitation by representing text in a vector space where related meanings can be close even when the surface wording differs.</w:t>
      </w:r>
    </w:p>
    <w:p>
      <w:pPr>
        <w:spacing w:line="360" w:lineRule="auto" w:after="120"/>
        <w:jc w:val="both"/>
      </w:pPr>
      <w:r>
        <w:t>Sentence-BERT demonstrated an approach for generating sentence embeddings that can be compared efficiently using similarity measures. A pretrained model such as all-MiniLM-L6-v2 offers a compact encoder for sentence-level and passage-level representations. It makes semantic comparison practical without requiring the project team to train a language model from scratch.</w:t>
      </w:r>
    </w:p>
    <w:p>
      <w:pPr>
        <w:spacing w:line="360" w:lineRule="auto" w:after="120"/>
        <w:jc w:val="both"/>
      </w:pPr>
      <w:r>
        <w:t>FAISS is a library for efficient similarity search over dense vectors. In this project, the vectors are normalized and searched using an inner-product index; for normalized vectors, inner product corresponds to cosine similarity. This approach supports ranking passages by their similarity to the query embedding.</w:t>
      </w:r>
    </w:p>
    <w:p>
      <w:pPr>
        <w:spacing w:line="360" w:lineRule="auto" w:after="120"/>
        <w:jc w:val="both"/>
      </w:pPr>
      <w:r>
        <w:t>Streamlit supports rapid development of interactive Python applications, while PyMuPDF provides tools for extracting text from PDF pages. NumPy is used for vector-array operations. These components were selected because they fit a lightweight prototype and allow each stage of the pipeline to be explained and tested separately.</w:t>
      </w:r>
    </w:p>
    <w:p>
      <w:pPr>
        <w:spacing w:line="360" w:lineRule="auto" w:after="120"/>
        <w:jc w:val="both"/>
      </w:pPr>
      <w:r>
        <w:t>The reviewed technologies establish the technical basis for CampusFind. The project does not claim superiority over commercial search engines or a large-scale benchmark. Its contribution is an end-to-end implementation and a small, manually checked evaluation on a controlled test handbook.</w:t>
      </w:r>
    </w:p>
    <w:p>
      <w:pPr>
        <w:pStyle w:val="Heading1"/>
        <w:keepNext/>
        <w:pageBreakBefore/>
        <w:spacing w:before="0" w:after="240"/>
        <w:ind w:left="0" w:right="0"/>
      </w:pPr>
      <w:bookmarkStart w:id="9007" w:name="_Toc_c3"/>
      <w:r>
        <w:t>CHAPTER 3: SYSTEM ANALYSIS AND DESIGN</w:t>
      </w:r>
      <w:bookmarkEnd w:id="9007"/>
    </w:p>
    <w:p>
      <w:pPr>
        <w:pStyle w:val="Heading2"/>
        <w:keepNext/>
        <w:spacing w:before="220" w:after="100"/>
        <w:ind w:left="0" w:right="0"/>
      </w:pPr>
      <w:bookmarkStart w:id="9008" w:name="_Toc_s3_1"/>
      <w:r>
        <w:t>3.1 Requirements and Methodology</w:t>
      </w:r>
      <w:bookmarkEnd w:id="9008"/>
    </w:p>
    <w:p>
      <w:pPr>
        <w:spacing w:line="360" w:lineRule="auto" w:after="120"/>
        <w:jc w:val="both"/>
      </w:pPr>
      <w:r>
        <w:t>Functional requirements include uploading one or more PDFs, selecting passage size and overlap, building or replacing the index, entering a natural-language question, choosing the number of results, viewing source passages and metadata, and clearing the current indexed collection. Non-functional requirements include a readable interface, stable mapping between vectors and metadata, clear error states, and responsive operation for a small document set.</w:t>
      </w:r>
    </w:p>
    <w:p>
      <w:pPr>
        <w:pStyle w:val="Heading2"/>
        <w:keepNext/>
        <w:spacing w:before="220" w:after="100"/>
        <w:ind w:left="0" w:right="0"/>
      </w:pPr>
      <w:bookmarkStart w:id="9009" w:name="_Toc_s3_2"/>
      <w:r>
        <w:t>3.2 System Architecture</w:t>
      </w:r>
      <w:bookmarkEnd w:id="9009"/>
    </w:p>
    <w:p>
      <w:pPr>
        <w:spacing w:line="360" w:lineRule="auto" w:after="120"/>
        <w:jc w:val="both"/>
      </w:pPr>
      <w:r>
        <w:t>CampusFind has a user-interface layer and a retrieval-engine layer. Streamlit handles uploads, indexing options, query entry, and result presentation. PyMuPDF extracts text from each page. The NLP engine cleans the text and divides it into overlapping chunks. Sentence Transformers encodes the chunks, and FAISS indexes the vectors. A metadata collection stores the passage text, source filename, and page number for each vector.</w:t>
      </w:r>
    </w:p>
    <w:p>
      <w:pPr>
        <w:spacing w:line="360" w:lineRule="auto" w:after="120"/>
        <w:jc w:val="both"/>
      </w:pPr>
      <w:r>
        <w:t>The pipeline is: PDF upload → page text extraction → cleaning → overlapping chunk creation → embedding generation → FAISS index construction → query embedding → similarity ranking → ranked result display. Each stage has a defined responsibility, making errors easier to isolate and explain.</w:t>
      </w:r>
    </w:p>
    <w:p>
      <w:pPr>
        <w:pStyle w:val="Heading2"/>
        <w:keepNext/>
        <w:spacing w:before="220" w:after="100"/>
        <w:ind w:left="0" w:right="0"/>
      </w:pPr>
      <w:bookmarkStart w:id="9010" w:name="_Toc_s3_3"/>
      <w:r>
        <w:t>3.3 Text Extraction and Chunking</w:t>
      </w:r>
      <w:bookmarkEnd w:id="9010"/>
    </w:p>
    <w:p>
      <w:pPr>
        <w:spacing w:line="360" w:lineRule="auto" w:after="120"/>
        <w:jc w:val="both"/>
      </w:pPr>
      <w:r>
        <w:t>The system extracts selectable text from each PDF page and retains the page association. Text is cleaned before chunking to reduce extraction artefacts. Long text is divided into passages based on a configurable word count. A configurable overlap repeats some words between adjacent chunks so that relevant information near a boundary is less likely to be separated from its context.</w:t>
      </w:r>
    </w:p>
    <w:p>
      <w:pPr>
        <w:spacing w:line="360" w:lineRule="auto" w:after="120"/>
        <w:jc w:val="both"/>
      </w:pPr>
      <w:r>
        <w:t>Chunk size is a trade-off. Very small chunks may omit context, while very large chunks may combine unrelated topics. The demonstration uses a chunk size of 150 words and an overlap of 30 words. These values are practical starting points rather than universally optimal settings. Section-aware chunking could improve precision in a future version.</w:t>
      </w:r>
    </w:p>
    <w:p>
      <w:pPr>
        <w:pStyle w:val="Heading2"/>
        <w:keepNext/>
        <w:spacing w:before="220" w:after="100"/>
        <w:ind w:left="0" w:right="0"/>
      </w:pPr>
      <w:bookmarkStart w:id="9011" w:name="_Toc_s3_4"/>
      <w:r>
        <w:t>3.4 Embedding Generation and Similarity Search</w:t>
      </w:r>
      <w:bookmarkEnd w:id="9011"/>
    </w:p>
    <w:p>
      <w:pPr>
        <w:spacing w:line="360" w:lineRule="auto" w:after="120"/>
        <w:jc w:val="both"/>
      </w:pPr>
      <w:r>
        <w:t>The all-MiniLM-L6-v2 Sentence Transformers model maps each passage to a dense vector. A query is encoded with the same model so that query and passage vectors occupy a compatible representation space. The vectors are normalized and inserted into a FAISS IndexFlatIP index. At query time, the query vector is compared with indexed vectors and the highest-scoring passages are returned.</w:t>
      </w:r>
    </w:p>
    <w:p>
      <w:pPr>
        <w:spacing w:line="360" w:lineRule="auto" w:after="120"/>
        <w:jc w:val="both"/>
      </w:pPr>
      <w:r>
        <w:t>A similarity score is a ranking signal and must not be interpreted as a probability that the passage is correct. A high score indicates that the model considers the passage semantically related to the query. Users still need to read the passage and check its context, date, and authority.</w:t>
      </w:r>
    </w:p>
    <w:p>
      <w:pPr>
        <w:pStyle w:val="Heading2"/>
        <w:keepNext/>
        <w:spacing w:before="220" w:after="100"/>
        <w:ind w:left="0" w:right="0"/>
      </w:pPr>
      <w:bookmarkStart w:id="9012" w:name="_Toc_s3_5"/>
      <w:r>
        <w:t>3.5 User Interface and Metadata</w:t>
      </w:r>
      <w:bookmarkEnd w:id="9012"/>
    </w:p>
    <w:p>
      <w:pPr>
        <w:spacing w:line="360" w:lineRule="auto" w:after="120"/>
        <w:jc w:val="both"/>
      </w:pPr>
      <w:r>
        <w:t>The Streamlit interface provides PDF upload controls, chunk-size and overlap settings, a result-count control, an index-building action, a natural-language query field, and a results area. Example questions help demonstrate the system. Each result includes the source file, page reference, similarity score, and passage text. This transparency helps users trace a result back to its original source.</w:t>
      </w:r>
    </w:p>
    <w:p>
      <w:pPr>
        <w:spacing w:line="360" w:lineRule="auto" w:after="120"/>
        <w:jc w:val="both"/>
      </w:pPr>
      <w:r>
        <w:t>Correct metadata alignment is essential. The metadata record for each passage must be stored in the same order as its vector is inserted into the index. When the index is rebuilt or cleared, the vector index and metadata records must be updated together. Otherwise, the interface could show a relevant score alongside an incorrect source passage.</w:t>
      </w:r>
    </w:p>
    <w:p>
      <w:pPr>
        <w:pStyle w:val="Heading2"/>
        <w:keepNext/>
        <w:spacing w:before="220" w:after="100"/>
        <w:ind w:left="0" w:right="0"/>
      </w:pPr>
      <w:bookmarkStart w:id="9013" w:name="_Toc_s3_6"/>
      <w:r>
        <w:t>3.6 Limitations and Risk Handling</w:t>
      </w:r>
      <w:bookmarkEnd w:id="9013"/>
    </w:p>
    <w:p>
      <w:pPr>
        <w:spacing w:line="360" w:lineRule="auto" w:after="120"/>
        <w:jc w:val="both"/>
      </w:pPr>
      <w:r>
        <w:t>The current prototype relies on text-based PDFs. Scanned pages may require OCR, which is not part of the current pipeline. Extracted text can contain headers, footers, or unusual line breaks. Word-based chunks may include neighbouring sections, so a result can contain both relevant and irrelevant material. Results also depend on the embedding model and the content of the uploaded files.</w:t>
      </w:r>
    </w:p>
    <w:p>
      <w:pPr>
        <w:spacing w:line="360" w:lineRule="auto" w:after="120"/>
        <w:jc w:val="both"/>
      </w:pPr>
      <w:r>
        <w:t>Documents may contain sensitive information. Users should only upload files they are authorized to process. The demonstration is intended for local use and does not define production-grade access control, retention, or multi-user security. The included test handbook is fictional and must not be presented as official SRM policy.</w:t>
      </w:r>
    </w:p>
    <w:p>
      <w:pPr>
        <w:pStyle w:val="Heading1"/>
        <w:keepNext/>
        <w:pageBreakBefore/>
        <w:spacing w:before="0" w:after="240"/>
        <w:ind w:left="0" w:right="0"/>
      </w:pPr>
      <w:bookmarkStart w:id="9014" w:name="_Toc_c4"/>
      <w:r>
        <w:t>CHAPTER 4: IMPLEMENTATION</w:t>
      </w:r>
      <w:bookmarkEnd w:id="9014"/>
    </w:p>
    <w:p>
      <w:pPr>
        <w:pStyle w:val="Heading2"/>
        <w:keepNext/>
        <w:spacing w:before="220" w:after="100"/>
        <w:ind w:left="0" w:right="0"/>
      </w:pPr>
      <w:bookmarkStart w:id="9015" w:name="_Toc_s4_1"/>
      <w:r>
        <w:t>4.1 Technology Stack</w:t>
      </w:r>
      <w:bookmarkEnd w:id="9015"/>
    </w:p>
    <w:p>
      <w:pPr>
        <w:spacing w:line="360" w:lineRule="auto" w:after="120"/>
        <w:jc w:val="both"/>
      </w:pPr>
      <w:r>
        <w:t>Python is the main programming language. Streamlit provides the user interface, PyMuPDF extracts PDF text, Sentence Transformers generates semantic embeddings, FAISS CPU performs vector similarity search, and NumPy supports numerical operations. The dependencies are recorded in requirements.txt, while README.md describes installation and execution.</w:t>
      </w:r>
    </w:p>
    <w:p>
      <w:pPr>
        <w:pStyle w:val="Heading2"/>
        <w:keepNext/>
        <w:spacing w:before="220" w:after="100"/>
        <w:ind w:left="0" w:right="0"/>
      </w:pPr>
      <w:bookmarkStart w:id="9016" w:name="_Toc_s4_2"/>
      <w:r>
        <w:t>4.2 Main Modules</w:t>
      </w:r>
      <w:bookmarkEnd w:id="9016"/>
    </w:p>
    <w:p>
      <w:pPr>
        <w:spacing w:line="360" w:lineRule="auto" w:after="120"/>
        <w:jc w:val="both"/>
      </w:pPr>
      <w:r>
        <w:t>The app.py module coordinates the interface and user actions. The nlp_engine.py module contains the retrieval pipeline, including text extraction, cleaning, chunk creation, embedding generation, index construction, and search. The requirements file specifies libraries needed to run the prototype. Separating the interface from the NLP engine keeps the code easier to maintain and test.</w:t>
      </w:r>
    </w:p>
    <w:p>
      <w:pPr>
        <w:pStyle w:val="Heading2"/>
        <w:keepNext/>
        <w:spacing w:before="220" w:after="100"/>
        <w:ind w:left="0" w:right="0"/>
      </w:pPr>
      <w:bookmarkStart w:id="9017" w:name="_Toc_s4_3"/>
      <w:r>
        <w:t>4.3 Index Construction</w:t>
      </w:r>
      <w:bookmarkEnd w:id="9017"/>
    </w:p>
    <w:p>
      <w:pPr>
        <w:spacing w:line="360" w:lineRule="auto" w:after="120"/>
        <w:jc w:val="both"/>
      </w:pPr>
      <w:r>
        <w:t>When a user builds the index, the application extracts text from each uploaded PDF, creates passage chunks, generates embeddings, and inserts the vectors into FAISS. The source filename and page number are retained alongside the passage text. The interface reports the number of indexed passages and source documents so that the user can confirm that the operation completed.</w:t>
      </w:r>
    </w:p>
    <w:p>
      <w:pPr>
        <w:pStyle w:val="Heading2"/>
        <w:keepNext/>
        <w:spacing w:before="220" w:after="100"/>
        <w:ind w:left="0" w:right="0"/>
      </w:pPr>
      <w:bookmarkStart w:id="9018" w:name="_Toc_s4_4"/>
      <w:r>
        <w:t>4.4 Query Processing</w:t>
      </w:r>
      <w:bookmarkEnd w:id="9018"/>
    </w:p>
    <w:p>
      <w:pPr>
        <w:spacing w:line="360" w:lineRule="auto" w:after="120"/>
        <w:jc w:val="both"/>
      </w:pPr>
      <w:r>
        <w:t>The user submits a question in natural language. The same sentence encoder generates a query vector, which is passed to FAISS for similarity search. The engine retrieves the highest-ranked vector identifiers and uses them to obtain the corresponding passage and source metadata. The interface presents the results in descending similarity order.</w:t>
      </w:r>
    </w:p>
    <w:p>
      <w:pPr>
        <w:pStyle w:val="Heading2"/>
        <w:keepNext/>
        <w:spacing w:before="220" w:after="100"/>
        <w:ind w:left="0" w:right="0"/>
      </w:pPr>
      <w:bookmarkStart w:id="9019" w:name="_Toc_s4_5"/>
      <w:r>
        <w:t>4.5 Running the Application</w:t>
      </w:r>
      <w:bookmarkEnd w:id="9019"/>
    </w:p>
    <w:p>
      <w:pPr>
        <w:spacing w:line="360" w:lineRule="auto" w:after="120"/>
        <w:jc w:val="both"/>
      </w:pPr>
      <w:r>
        <w:t>The application can be run in a Python virtual environment. After installing dependencies from requirements.txt, the command “streamlit run app.py” launches the local interface. The first run may download the pretrained embedding model. For a demonstration, a text-based PDF should be uploaded, the index should be built, and then several questions should be tested against different topics in the document.</w:t>
      </w:r>
    </w:p>
    <w:p>
      <w:pPr>
        <w:pStyle w:val="Heading1"/>
        <w:keepNext/>
        <w:pageBreakBefore/>
        <w:spacing w:before="0" w:after="240"/>
        <w:ind w:left="0" w:right="0"/>
      </w:pPr>
      <w:bookmarkStart w:id="9020" w:name="_Toc_c5"/>
      <w:r>
        <w:t>CHAPTER 5: RESULTS AND DISCUSSION</w:t>
      </w:r>
      <w:bookmarkEnd w:id="9020"/>
    </w:p>
    <w:p>
      <w:pPr>
        <w:pStyle w:val="Heading2"/>
        <w:keepNext/>
        <w:spacing w:before="220" w:after="100"/>
        <w:ind w:left="0" w:right="0"/>
      </w:pPr>
      <w:bookmarkStart w:id="9021" w:name="_Toc_s5_1"/>
      <w:r>
        <w:t>5.1 Evaluation Method</w:t>
      </w:r>
      <w:bookmarkEnd w:id="9021"/>
    </w:p>
    <w:p>
      <w:pPr>
        <w:spacing w:line="360" w:lineRule="auto" w:after="120"/>
        <w:jc w:val="both"/>
      </w:pPr>
      <w:r>
        <w:t>The prototype was smoke-tested with a fictional multi-topic handbook. Three natural-language queries were submitted, and the top-ranked passage was checked manually against the expected topic. A test was treated as successful when the expected section appeared first and contained information relevant to the question. These are qualitative checks, not a statistically representative benchmark.</w:t>
      </w:r>
    </w:p>
    <w:p>
      <w:pPr>
        <w:pStyle w:val="Heading2"/>
        <w:keepNext/>
        <w:spacing w:before="220" w:after="100"/>
        <w:ind w:left="0" w:right="0"/>
      </w:pPr>
      <w:bookmarkStart w:id="9022" w:name="_Toc_s5_2"/>
      <w:r>
        <w:t>5.2 Test Case 1: Attendance</w:t>
      </w:r>
      <w:bookmarkEnd w:id="9022"/>
    </w:p>
    <w:p>
      <w:pPr>
        <w:spacing w:line="360" w:lineRule="auto" w:after="120"/>
        <w:jc w:val="both"/>
      </w:pPr>
      <w:r>
        <w:t>Query: “My attendance percentage seems wrong. What should I do?” The top result was the attendance section on page 2 with a similarity score of 0.501. The passage advised checking the course portal, collecting supporting information, and contacting the relevant academic contact. The intended topic appeared first.</w:t>
      </w:r>
    </w:p>
    <w:p>
      <w:pPr>
        <w:pStyle w:val="Heading2"/>
        <w:keepNext/>
        <w:spacing w:before="220" w:after="100"/>
        <w:ind w:left="0" w:right="0"/>
      </w:pPr>
      <w:bookmarkStart w:id="9023" w:name="_Toc_s5_3"/>
      <w:r>
        <w:t>5.3 Test Case 2: Campus Wi-Fi</w:t>
      </w:r>
      <w:bookmarkEnd w:id="9023"/>
    </w:p>
    <w:p>
      <w:pPr>
        <w:spacing w:line="360" w:lineRule="auto" w:after="120"/>
        <w:jc w:val="both"/>
      </w:pPr>
      <w:r>
        <w:t>Query: “My laptop won’t connect to campus internet. What should I do?” The top result was the IT Help Desk and Wi-Fi section on page 5 with a similarity score of 0.490. It discussed checking the network, recording the error and device details, and contacting IT support. This test shows that retrieval can work when the query uses “campus internet” while the source heading uses “Wi-Fi.”</w:t>
      </w:r>
    </w:p>
    <w:p>
      <w:pPr>
        <w:pStyle w:val="Heading2"/>
        <w:keepNext/>
        <w:spacing w:before="220" w:after="100"/>
        <w:ind w:left="0" w:right="0"/>
      </w:pPr>
      <w:bookmarkStart w:id="9024" w:name="_Toc_s5_4"/>
      <w:r>
        <w:t>5.4 Test Case 3: Student Project Funding</w:t>
      </w:r>
      <w:bookmarkEnd w:id="9024"/>
    </w:p>
    <w:p>
      <w:pPr>
        <w:spacing w:line="360" w:lineRule="auto" w:after="120"/>
        <w:jc w:val="both"/>
      </w:pPr>
      <w:r>
        <w:t>Query: “What should I include when applying for financial support for a student project?” The top result was the Student Project Funding section on page 5 with a similarity score of 0.650. It identified a proposal, intended outcome, materials or budget, timeline, and supervising faculty member as relevant details. The expected topic appeared first.</w:t>
      </w:r>
    </w:p>
    <w:p>
      <w:pPr>
        <w:pStyle w:val="Heading2"/>
        <w:keepNext/>
        <w:spacing w:before="220" w:after="100"/>
        <w:ind w:left="0" w:right="0"/>
      </w:pPr>
      <w:bookmarkStart w:id="9025" w:name="_Toc_s5_5"/>
      <w:r>
        <w:t>5.5 Discussion</w:t>
      </w:r>
      <w:bookmarkEnd w:id="9025"/>
    </w:p>
    <w:p>
      <w:pPr>
        <w:spacing w:line="360" w:lineRule="auto" w:after="120"/>
        <w:jc w:val="both"/>
      </w:pPr>
      <w:r>
        <w:t>All three checked queries returned the expected topic as the first result. This supports the feasibility of the implemented pipeline for the selected examples. The scores are not probabilities and should not be compared as if a universal threshold existed. Some lower-ranked results included adjacent topics because multiple sections can occur in the same chunk.</w:t>
      </w:r>
    </w:p>
    <w:p>
      <w:pPr>
        <w:spacing w:line="360" w:lineRule="auto" w:after="120"/>
        <w:jc w:val="both"/>
      </w:pPr>
      <w:r>
        <w:t>A stronger evaluation would use a larger query set, predefined relevance labels, and measures such as Precision@k, Recall@k, and Mean Reciprocal Rank. Additional tests should include unrelated questions, empty PDFs, scanned PDFs, spelling variations, very short queries, and checks that filenames and page numbers match the retrieved passages. The current results should therefore be described as preliminary functional evidence.</w:t>
      </w:r>
    </w:p>
    <w:p>
      <w:pPr>
        <w:pStyle w:val="Heading1"/>
        <w:keepNext/>
        <w:pageBreakBefore/>
        <w:spacing w:before="0" w:after="240"/>
        <w:ind w:left="0" w:right="0"/>
      </w:pPr>
      <w:bookmarkStart w:id="9026" w:name="_Toc_c6"/>
      <w:r>
        <w:t>CHAPTER 6: CONCLUSION AND FUTURE ENHANCEMENTS</w:t>
      </w:r>
      <w:bookmarkEnd w:id="9026"/>
    </w:p>
    <w:p>
      <w:pPr>
        <w:spacing w:line="360" w:lineRule="auto" w:after="120"/>
        <w:jc w:val="both"/>
      </w:pPr>
      <w:r>
        <w:t>CampusFind demonstrates a semantic search pipeline for college PDF documents. It extracts text, creates overlapping passages, generates dense sentence embeddings, indexes the vectors using FAISS, and ranks passages in response to natural-language queries. Source filenames and page numbers allow users to verify the retrieved context. In three manual smoke tests, the expected topic appeared as the top result.</w:t>
      </w:r>
    </w:p>
    <w:p>
      <w:pPr>
        <w:spacing w:line="360" w:lineRule="auto" w:after="120"/>
        <w:jc w:val="both"/>
      </w:pPr>
      <w:r>
        <w:t>Future enhancements include OCR support for scanned PDFs, section-aware chunking, duplicate detection, filtering by document or page, batch indexing, exportable search results, and a larger formal evaluation. A production deployment would also require a clear policy for document storage, retention, access control, and deletion. If answer generation is added later, answers should be grounded in retrieved passages and cite the original source.</w:t>
      </w:r>
    </w:p>
    <w:p>
      <w:pPr>
        <w:spacing w:line="360" w:lineRule="auto" w:after="120"/>
        <w:jc w:val="both"/>
      </w:pPr>
      <w:r>
        <w:t>CampusFind should be treated as a research aid rather than an official policy authority. Users must verify important information against current official documents. The project demonstrates how NLP embeddings and vector similarity can make document discovery more flexible than exact keyword matching alone.</w:t>
      </w:r>
    </w:p>
    <w:p>
      <w:pPr>
        <w:pStyle w:val="Heading1"/>
        <w:keepNext/>
        <w:pageBreakBefore/>
        <w:spacing w:before="0" w:after="240"/>
        <w:ind w:left="0" w:right="0"/>
      </w:pPr>
      <w:bookmarkStart w:id="9027" w:name="_Toc_ada"/>
      <w:r>
        <w:t>ADDITIONAL DESIGN ANALYSIS</w:t>
      </w:r>
      <w:bookmarkEnd w:id="9027"/>
    </w:p>
    <w:p>
      <w:pPr>
        <w:pStyle w:val="Heading2"/>
        <w:keepNext/>
        <w:spacing w:before="220" w:after="100"/>
        <w:ind w:left="0" w:right="0"/>
      </w:pPr>
      <w:r>
        <w:t>Requirements Traceability</w:t>
      </w:r>
    </w:p>
    <w:p>
      <w:pPr>
        <w:spacing w:line="360" w:lineRule="auto" w:after="120"/>
        <w:jc w:val="both"/>
      </w:pPr>
      <w:r>
        <w:t>Each requirement maps to a visible application capability and a corresponding implementation component. PDF upload is handled by the Streamlit interface; extraction and chunking are handled by the NLP engine; embeddings are generated by Sentence Transformers; ranking is performed by FAISS; and result cards display passage metadata. This separation provides a traceable path from the user need to the code responsible for satisfying it.</w:t>
      </w:r>
    </w:p>
    <w:p>
      <w:pPr>
        <w:pStyle w:val="Heading2"/>
        <w:keepNext/>
        <w:spacing w:before="220" w:after="100"/>
        <w:ind w:left="0" w:right="0"/>
      </w:pPr>
      <w:r>
        <w:t>Data Flow and Metadata Integrity</w:t>
      </w:r>
    </w:p>
    <w:p>
      <w:pPr>
        <w:spacing w:line="360" w:lineRule="auto" w:after="120"/>
        <w:jc w:val="both"/>
      </w:pPr>
      <w:r>
        <w:t>The vector index and metadata list form a paired data structure. For every chunk, its vector identifier must refer to the same filename, page number, and text in the metadata store. Rebuilding an index must rebuild the associated metadata in the same order. Clearing an index must clear both structures. This invariant is important because a high similarity score is not useful if the displayed passage points to the wrong source.</w:t>
      </w:r>
    </w:p>
    <w:p>
      <w:pPr>
        <w:pStyle w:val="Heading2"/>
        <w:keepNext/>
        <w:spacing w:before="220" w:after="100"/>
        <w:ind w:left="0" w:right="0"/>
      </w:pPr>
      <w:r>
        <w:t>Chunking Trade-offs</w:t>
      </w:r>
    </w:p>
    <w:p>
      <w:pPr>
        <w:spacing w:line="360" w:lineRule="auto" w:after="120"/>
        <w:jc w:val="both"/>
      </w:pPr>
      <w:r>
        <w:t>A passage that is too short may omit the context needed to understand a policy, while a very long passage may contain several unrelated topics and dilute ranking precision. Overlap helps retain context across boundaries but also introduces duplicated text and may cause similar chunks to appear in multiple results. A future section-aware chunker could use headings and paragraph boundaries to reduce this problem.</w:t>
      </w:r>
    </w:p>
    <w:p>
      <w:pPr>
        <w:pStyle w:val="Heading2"/>
        <w:keepNext/>
        <w:spacing w:before="220" w:after="100"/>
        <w:ind w:left="0" w:right="0"/>
      </w:pPr>
      <w:r>
        <w:t>Similarity Interpretation</w:t>
      </w:r>
    </w:p>
    <w:p>
      <w:pPr>
        <w:spacing w:line="360" w:lineRule="auto" w:after="120"/>
        <w:jc w:val="both"/>
      </w:pPr>
      <w:r>
        <w:t>The application ranks passages using vector similarity. The score should be interpreted comparatively within the returned results, not as a calibrated probability. A score of 0.65 does not mean there is a 65 percent chance that a passage is correct. Thresholds should only be introduced after evaluating a representative query set, because score distributions can differ across topics and document collections.</w:t>
      </w:r>
    </w:p>
    <w:p>
      <w:pPr>
        <w:pStyle w:val="Heading2"/>
        <w:keepNext/>
        <w:spacing w:before="220" w:after="100"/>
        <w:ind w:left="0" w:right="0"/>
      </w:pPr>
      <w:r>
        <w:t>Privacy and Responsible Use</w:t>
      </w:r>
    </w:p>
    <w:p>
      <w:pPr>
        <w:spacing w:line="360" w:lineRule="auto" w:after="120"/>
        <w:jc w:val="both"/>
      </w:pPr>
      <w:r>
        <w:t>College documents can contain personal or restricted information. Users should upload only documents they are permitted to process and should avoid using sensitive documents for a classroom demonstration when a sample file is sufficient. A local prototype is not automatically suitable for public deployment; hosting would require documented retention, access control, and deletion practices. The sample test handbook used in this project is fictional and is not an official SRM policy source.</w:t>
      </w:r>
    </w:p>
    <w:p>
      <w:pPr>
        <w:pStyle w:val="Heading2"/>
        <w:keepNext/>
        <w:spacing w:before="220" w:after="100"/>
        <w:ind w:left="0" w:right="0"/>
      </w:pPr>
      <w:r>
        <w:t>Error Handling and Future Tests</w:t>
      </w:r>
    </w:p>
    <w:p>
      <w:pPr>
        <w:spacing w:line="360" w:lineRule="auto" w:after="120"/>
        <w:jc w:val="both"/>
      </w:pPr>
      <w:r>
        <w:t>Additional validation should cover a PDF with no extractable text, an empty query, a query unrelated to the collection, a document with repeated pages, and a result-count setting larger than the number of chunks. Tests should also confirm that the clear-index action removes all old results and that rebuilding after a new upload does not leave stale metadata. These cases were identified as future test work and are not reported as completed experiments.</w:t>
      </w:r>
    </w:p>
    <w:p>
      <w:pPr>
        <w:pStyle w:val="Heading2"/>
        <w:keepNext/>
        <w:spacing w:before="220" w:after="100"/>
        <w:ind w:left="0" w:right="0"/>
      </w:pPr>
      <w:r>
        <w:t>Evaluation Plan</w:t>
      </w:r>
    </w:p>
    <w:p>
      <w:pPr>
        <w:spacing w:line="360" w:lineRule="auto" w:after="120"/>
        <w:jc w:val="both"/>
      </w:pPr>
      <w:r>
        <w:t>A larger evaluation should first prepare a set of representative questions and label which passages are relevant to each question. Precision at k can measure the fraction of the top k results that are relevant, while Recall at k measures how many known relevant passages were retrieved in those positions. Mean Reciprocal Rank can measure how early the first relevant passage appears. Reporting these metrics requires relevance labels and a larger test set; the current three smoke tests are insufficient to calculate meaningful benchmark scores.</w:t>
      </w:r>
    </w:p>
    <w:p>
      <w:pPr>
        <w:pStyle w:val="Heading2"/>
        <w:keepNext/>
        <w:spacing w:before="220" w:after="100"/>
        <w:ind w:left="0" w:right="0"/>
      </w:pPr>
      <w:r>
        <w:t>Limitations of the Current Prototype</w:t>
      </w:r>
    </w:p>
    <w:p>
      <w:pPr>
        <w:spacing w:line="360" w:lineRule="auto" w:after="120"/>
        <w:jc w:val="both"/>
      </w:pPr>
      <w:r>
        <w:t>The current prototype retrieves passages rather than composing a generated answer. It depends on the quality of text extracted from PDFs and does not perform OCR for scanned pages. It does not establish document authenticity, freshness, or institutional authority. It also has not been evaluated on a large collection or against a keyword-search baseline. These limitations define the boundaries of the claims made in this report.</w:t>
      </w:r>
    </w:p>
    <w:p>
      <w:pPr>
        <w:pStyle w:val="Heading1"/>
        <w:pageBreakBefore/>
        <w:spacing w:before="0" w:after="360"/>
        <w:ind w:left="0" w:right="0"/>
      </w:pPr>
      <w:bookmarkStart w:id="9028" w:name="_Toc_ref"/>
      <w:r>
        <w:rPr/>
        <w:t xml:space="preserve">REFERENCES</w:t>
      </w:r>
      <w:bookmarkEnd w:id="9028"/>
    </w:p>
    <w:p>
      <w:pPr>
        <w:spacing w:before="0" w:after="140" w:line="300" w:lineRule="auto"/>
        <w:ind w:left="567" w:hanging="567"/>
        <w:jc w:val="both"/>
      </w:pPr>
      <w:r>
        <w:t xml:space="preserve">[1]</w:t>
      </w:r>
      <w:r>
        <w:tab/>
      </w:r>
      <w:r>
        <w:t xml:space="preserve">N. Reimers and I. Gurevych, “Sentence-BERT: Sentence Embeddings using Siamese BERT-Networks,” Proceedings of EMNLP-IJCNLP, pp. 3982–3992, 2019.</w:t>
      </w:r>
    </w:p>
    <w:p>
      <w:pPr>
        <w:spacing w:before="0" w:after="140" w:line="300" w:lineRule="auto"/>
        <w:ind w:left="567" w:hanging="567"/>
        <w:jc w:val="both"/>
      </w:pPr>
      <w:r>
        <w:t xml:space="preserve">[2]</w:t>
      </w:r>
      <w:r>
        <w:tab/>
      </w:r>
      <w:r>
        <w:t xml:space="preserve">J. Johnson, M. Douze, and H. Jégou, “Billion-scale similarity search with GPUs,” IEEE Transactions on Big Data, vol. 7, no. 3, pp. 535–547, 2021.</w:t>
      </w:r>
    </w:p>
    <w:p>
      <w:pPr>
        <w:spacing w:before="0" w:after="140" w:line="300" w:lineRule="auto"/>
        <w:ind w:left="567" w:hanging="567"/>
        <w:jc w:val="both"/>
      </w:pPr>
      <w:r>
        <w:t xml:space="preserve">[3]</w:t>
      </w:r>
      <w:r>
        <w:tab/>
      </w:r>
      <w:r>
        <w:t xml:space="preserve">V. Karpukhin et al., “Dense Passage Retrieval for Open-Domain Question Answering,” Proceedings of EMNLP, pp. 6769–6781, 2020.</w:t>
      </w:r>
    </w:p>
    <w:p>
      <w:pPr>
        <w:spacing w:before="0" w:after="140" w:line="300" w:lineRule="auto"/>
        <w:ind w:left="567" w:hanging="567"/>
        <w:jc w:val="both"/>
      </w:pPr>
      <w:r>
        <w:t xml:space="preserve">[4]</w:t>
      </w:r>
      <w:r>
        <w:tab/>
      </w:r>
      <w:r>
        <w:t xml:space="preserve">N. Reimers, “Sentence-Transformers: Multilingual Sentence, Paragraph, and Image Embeddings,” project documentation, https://www.sbert.net/.</w:t>
      </w:r>
    </w:p>
    <w:p>
      <w:pPr>
        <w:spacing w:before="0" w:after="140" w:line="300" w:lineRule="auto"/>
        <w:ind w:left="567" w:hanging="567"/>
        <w:jc w:val="both"/>
      </w:pPr>
      <w:r>
        <w:t xml:space="preserve">[5]</w:t>
      </w:r>
      <w:r>
        <w:tab/>
      </w:r>
      <w:r>
        <w:t xml:space="preserve">Facebook Research, “FAISS: A library for efficient similarity search and clustering of dense vectors,” project documentation, https://github.com/facebookresearch/faiss.</w:t>
      </w:r>
    </w:p>
    <w:p>
      <w:pPr>
        <w:spacing w:before="0" w:after="140" w:line="300" w:lineRule="auto"/>
        <w:ind w:left="567" w:hanging="567"/>
        <w:jc w:val="both"/>
      </w:pPr>
      <w:r>
        <w:t xml:space="preserve">[6]</w:t>
      </w:r>
      <w:r>
        <w:tab/>
      </w:r>
      <w:r>
        <w:t xml:space="preserve">Streamlit, “Streamlit documentation,” https://docs.streamlit.io/.</w:t>
      </w:r>
    </w:p>
    <w:p>
      <w:pPr>
        <w:spacing w:before="0" w:after="140" w:line="300" w:lineRule="auto"/>
        <w:ind w:left="567" w:hanging="567"/>
        <w:jc w:val="both"/>
      </w:pPr>
      <w:r>
        <w:t xml:space="preserve">[7]</w:t>
      </w:r>
      <w:r>
        <w:tab/>
      </w:r>
      <w:r>
        <w:t xml:space="preserve">PyMuPDF, “PyMuPDF documentation,” https://pymupdf.readthedocs.io/.</w:t>
      </w:r>
    </w:p>
    <w:p>
      <w:pPr>
        <w:spacing w:before="0" w:after="140" w:line="300" w:lineRule="auto"/>
        <w:ind w:left="567" w:hanging="567"/>
        <w:jc w:val="both"/>
      </w:pPr>
      <w:r>
        <w:t xml:space="preserve">[8]</w:t>
      </w:r>
      <w:r>
        <w:tab/>
      </w:r>
      <w:r>
        <w:t xml:space="preserve">NumPy Developers, “NumPy documentation,” https://numpy.org/doc/.</w:t>
      </w:r>
    </w:p>
    <w:p>
      <w:pPr>
        <w:spacing w:before="0" w:after="140" w:line="300" w:lineRule="auto"/>
        <w:ind w:left="567" w:hanging="567"/>
        <w:jc w:val="both"/>
      </w:pPr>
      <w:r>
        <w:t xml:space="preserve">[9]</w:t>
      </w:r>
      <w:r>
        <w:tab/>
      </w:r>
      <w:r>
        <w:t xml:space="preserve">T. Mikolov et al., “Efficient Estimation of Word Representations in Vector Space,” arXiv:1301.3781, 2013.</w:t>
      </w:r>
    </w:p>
    <w:p>
      <w:pPr>
        <w:spacing w:before="0" w:after="140" w:line="300" w:lineRule="auto"/>
        <w:ind w:left="567" w:hanging="567"/>
        <w:jc w:val="both"/>
      </w:pPr>
      <w:r>
        <w:t xml:space="preserve">[10]</w:t>
      </w:r>
      <w:r>
        <w:tab/>
      </w:r>
      <w:r>
        <w:t xml:space="preserve">J. Pennington, R. Socher, and C. Manning, “GloVe: Global Vectors for Word Representation,” Proceedings of EMNLP, pp. 1532–1543, 2014.</w:t>
      </w:r>
    </w:p>
    <w:p>
      <w:pPr>
        <w:spacing w:before="0" w:after="140" w:line="300" w:lineRule="auto"/>
        <w:ind w:left="567" w:hanging="567"/>
        <w:jc w:val="both"/>
      </w:pPr>
      <w:r>
        <w:t xml:space="preserve">[11]</w:t>
      </w:r>
      <w:r>
        <w:tab/>
      </w:r>
      <w:r>
        <w:t xml:space="preserve">A. Vaswani et al., “Attention Is All You Need,” Advances in Neural Information Processing Systems, vol. 30, 2017.</w:t>
      </w:r>
    </w:p>
    <w:p>
      <w:pPr>
        <w:spacing w:before="0" w:after="140" w:line="300" w:lineRule="auto"/>
        <w:ind w:left="567" w:hanging="567"/>
        <w:jc w:val="both"/>
      </w:pPr>
      <w:r>
        <w:t xml:space="preserve">[12]</w:t>
      </w:r>
      <w:r>
        <w:tab/>
      </w:r>
      <w:r>
        <w:t xml:space="preserve">J. Devlin, M.-W. Chang, K. Lee, and K. Toutanova, “BERT: Pre-training of Deep Bidirectional Transformers for Language Understanding,” Proceedings of NAACL-HLT, pp. 4171–4186, 2019.</w:t>
      </w:r>
    </w:p>
    <w:p>
      <w:pPr>
        <w:spacing w:before="0" w:after="140" w:line="300" w:lineRule="auto"/>
        <w:ind w:left="567" w:hanging="567"/>
        <w:jc w:val="both"/>
      </w:pPr>
      <w:r>
        <w:t xml:space="preserve">[13]</w:t>
      </w:r>
      <w:r>
        <w:tab/>
      </w:r>
      <w:r>
        <w:t xml:space="preserve">T. Wolf et al., “Transformers: State-of-the-Art Natural Language Processing,” Proceedings of EMNLP: System Demonstrations, pp. 38–45, 2020.</w:t>
      </w:r>
    </w:p>
    <w:p>
      <w:pPr>
        <w:spacing w:before="0" w:after="140" w:line="300" w:lineRule="auto"/>
        <w:ind w:left="567" w:hanging="567"/>
        <w:jc w:val="both"/>
      </w:pPr>
      <w:r>
        <w:t xml:space="preserve">[14]</w:t>
      </w:r>
      <w:r>
        <w:tab/>
      </w:r>
      <w:r>
        <w:t xml:space="preserve">M. Grootendorst, “BERTopic: Neural topic modeling with a class-based TF-IDF procedure,” arXiv:2203.05794, 2022.</w:t>
      </w:r>
    </w:p>
    <w:p>
      <w:pPr>
        <w:pStyle w:val="Heading1"/>
        <w:pageBreakBefore/>
        <w:ind w:left="0" w:right="0"/>
      </w:pPr>
      <w:bookmarkStart w:id="9029" w:name="_Toc_apa"/>
      <w:r>
        <w:rPr/>
        <w:t xml:space="preserve">APPENDIX A: CODING</w:t>
      </w:r>
      <w:bookmarkEnd w:id="9029"/>
    </w:p>
    <w:p>
      <w:pPr>
        <w:pStyle w:val="Heading1"/>
        <w:pageBreakBefore/>
        <w:ind w:left="0" w:right="0"/>
      </w:pPr>
      <w:bookmarkStart w:id="9030" w:name="_Toc_apb"/>
      <w:r>
        <w:rPr/>
        <w:t xml:space="preserve">APPENDIX B: SCREENSHOTS</w:t>
      </w:r>
      <w:bookmarkEnd w:id="9030"/>
    </w:p>
    <w:sectPr>
      <w:footerReference w:type="default" r:id="rId12"/>
      <w:pgSz w:w="11906" w:h="16838"/>
      <w:pgMar w:top="1440" w:right="1440" w:bottom="1440" w:left="1800" w:header="720" w:footer="720"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A489" w14:textId="77777777" w:rsidR="00824319" w:rsidRDefault="00824319">
      <w:r>
        <w:separator/>
      </w:r>
    </w:p>
  </w:endnote>
  <w:endnote w:type="continuationSeparator" w:id="0">
    <w:p w14:paraId="5F913FB3" w14:textId="77777777" w:rsidR="00824319" w:rsidRDefault="00824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E509" w14:textId="77777777" w:rsidR="0087365B" w:rsidRDefault="0087365B">
    <w:pPr>
      <w:pStyle w:val="Footer"/>
      <w:jc w:val="center"/>
    </w:pPr>
  </w:p>
  <w:p w14:paraId="58BF49F5" w14:textId="77777777" w:rsidR="0087365B" w:rsidRDefault="008736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2181" w14:textId="77777777" w:rsidR="0087365B" w:rsidRDefault="0087365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1DE7" w14:textId="77777777" w:rsidR="00824319" w:rsidRDefault="00824319">
      <w:r>
        <w:separator/>
      </w:r>
    </w:p>
  </w:footnote>
  <w:footnote w:type="continuationSeparator" w:id="0">
    <w:p w14:paraId="1921180D" w14:textId="77777777" w:rsidR="00824319" w:rsidRDefault="008243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4"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5"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974482988">
    <w:abstractNumId w:val="1"/>
  </w:num>
  <w:num w:numId="2" w16cid:durableId="520436204">
    <w:abstractNumId w:val="2"/>
  </w:num>
  <w:num w:numId="3" w16cid:durableId="610820176">
    <w:abstractNumId w:val="4"/>
  </w:num>
  <w:num w:numId="4" w16cid:durableId="1172066177">
    <w:abstractNumId w:val="5"/>
  </w:num>
  <w:num w:numId="5" w16cid:durableId="949822022">
    <w:abstractNumId w:val="0"/>
  </w:num>
  <w:num w:numId="6" w16cid:durableId="105123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7BBD"/>
    <w:rsid w:val="0007464A"/>
    <w:rsid w:val="000919EE"/>
    <w:rsid w:val="000D292E"/>
    <w:rsid w:val="000E2B1A"/>
    <w:rsid w:val="000F66EA"/>
    <w:rsid w:val="001033C8"/>
    <w:rsid w:val="00120E74"/>
    <w:rsid w:val="00194490"/>
    <w:rsid w:val="001948D3"/>
    <w:rsid w:val="001C4135"/>
    <w:rsid w:val="001C7A8A"/>
    <w:rsid w:val="001E73DD"/>
    <w:rsid w:val="00203F23"/>
    <w:rsid w:val="0023408F"/>
    <w:rsid w:val="0025075C"/>
    <w:rsid w:val="00267C75"/>
    <w:rsid w:val="00297248"/>
    <w:rsid w:val="002B79C0"/>
    <w:rsid w:val="002C65B7"/>
    <w:rsid w:val="002C6879"/>
    <w:rsid w:val="002D2593"/>
    <w:rsid w:val="003052DA"/>
    <w:rsid w:val="00306E0A"/>
    <w:rsid w:val="00332491"/>
    <w:rsid w:val="0037435E"/>
    <w:rsid w:val="00377485"/>
    <w:rsid w:val="003808FA"/>
    <w:rsid w:val="003B3BC0"/>
    <w:rsid w:val="003D6249"/>
    <w:rsid w:val="003E0FED"/>
    <w:rsid w:val="003F5B46"/>
    <w:rsid w:val="00443EFC"/>
    <w:rsid w:val="00463DAB"/>
    <w:rsid w:val="00465732"/>
    <w:rsid w:val="0049139E"/>
    <w:rsid w:val="004D479E"/>
    <w:rsid w:val="004D65A9"/>
    <w:rsid w:val="00531591"/>
    <w:rsid w:val="00547315"/>
    <w:rsid w:val="00577FB7"/>
    <w:rsid w:val="005A3764"/>
    <w:rsid w:val="005B54CA"/>
    <w:rsid w:val="00617E75"/>
    <w:rsid w:val="00620C8F"/>
    <w:rsid w:val="006A77E0"/>
    <w:rsid w:val="006D7461"/>
    <w:rsid w:val="00782848"/>
    <w:rsid w:val="007A6718"/>
    <w:rsid w:val="007B3861"/>
    <w:rsid w:val="007E486B"/>
    <w:rsid w:val="00816C2C"/>
    <w:rsid w:val="0082427A"/>
    <w:rsid w:val="00824319"/>
    <w:rsid w:val="0087365B"/>
    <w:rsid w:val="00897094"/>
    <w:rsid w:val="009211F7"/>
    <w:rsid w:val="009440CE"/>
    <w:rsid w:val="00967CE8"/>
    <w:rsid w:val="0098185C"/>
    <w:rsid w:val="009971FB"/>
    <w:rsid w:val="009A488A"/>
    <w:rsid w:val="009B326C"/>
    <w:rsid w:val="009E2D1E"/>
    <w:rsid w:val="00A44640"/>
    <w:rsid w:val="00A747E7"/>
    <w:rsid w:val="00AE0E74"/>
    <w:rsid w:val="00B50423"/>
    <w:rsid w:val="00B67908"/>
    <w:rsid w:val="00B75366"/>
    <w:rsid w:val="00B84623"/>
    <w:rsid w:val="00BB4AB4"/>
    <w:rsid w:val="00C12246"/>
    <w:rsid w:val="00C44716"/>
    <w:rsid w:val="00CF5D8E"/>
    <w:rsid w:val="00D20F5E"/>
    <w:rsid w:val="00D25C83"/>
    <w:rsid w:val="00D4309E"/>
    <w:rsid w:val="00D91002"/>
    <w:rsid w:val="00D91F14"/>
    <w:rsid w:val="00E00D4C"/>
    <w:rsid w:val="00E2401D"/>
    <w:rsid w:val="00E81F34"/>
    <w:rsid w:val="00E93DE0"/>
    <w:rsid w:val="00F00304"/>
    <w:rsid w:val="00F01AD8"/>
    <w:rsid w:val="00F02181"/>
    <w:rsid w:val="00F2717D"/>
    <w:rsid w:val="00F275D0"/>
    <w:rsid w:val="00F360F8"/>
    <w:rsid w:val="00F93366"/>
    <w:rsid w:val="00FD4A23"/>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31D33D"/>
  <w15:docId w15:val="{1886CFF9-96D8-40D0-A6D2-6103C798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1200</Words>
  <Characters>6845</Characters>
  <Application>Microsoft Office Word</Application>
  <DocSecurity>0</DocSecurity>
  <Lines>57</Lines>
  <Paragraphs>16</Paragraphs>
  <ScaleCrop>false</ScaleCrop>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DANIELRAJ D (RA2311003010669)</cp:lastModifiedBy>
  <cp:revision>7</cp:revision>
  <dcterms:created xsi:type="dcterms:W3CDTF">2026-10-07T07:15:00Z</dcterms:created>
  <dcterms:modified xsi:type="dcterms:W3CDTF">2026-10-07T07:20:00Z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