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77" w:rsidRDefault="00CC5477" w:rsidP="00CC5477">
      <w:r>
        <w:t>Advance Excel Assignment 2</w:t>
      </w:r>
    </w:p>
    <w:p w:rsidR="00CC5477" w:rsidRDefault="00CC5477" w:rsidP="00CC5477"/>
    <w:p w:rsidR="00CC5477" w:rsidRDefault="00CC5477" w:rsidP="00CC5477">
      <w:r>
        <w:t xml:space="preserve">1. What does the </w:t>
      </w:r>
      <w:proofErr w:type="gramStart"/>
      <w:r>
        <w:t>dollar(</w:t>
      </w:r>
      <w:proofErr w:type="gramEnd"/>
      <w:r>
        <w:t>$) sign do?</w:t>
      </w:r>
    </w:p>
    <w:p w:rsidR="00CC5477" w:rsidRDefault="00CC5477" w:rsidP="00CC5477">
      <w:r>
        <w:t>2. How to Change the Reference from Relative to Absolute (or Mixed)?</w:t>
      </w:r>
    </w:p>
    <w:p w:rsidR="00CC5477" w:rsidRDefault="00CC5477" w:rsidP="00CC5477">
      <w:r>
        <w:t>3. Explain the order of operations in excel?</w:t>
      </w:r>
    </w:p>
    <w:p w:rsidR="00CC5477" w:rsidRDefault="00CC5477" w:rsidP="00CC5477">
      <w:proofErr w:type="gramStart"/>
      <w:r>
        <w:t>4. What, according to you, are the top 5 functions in</w:t>
      </w:r>
      <w:proofErr w:type="gramEnd"/>
      <w:r>
        <w:t xml:space="preserve"> excel and write a basic syntax</w:t>
      </w:r>
    </w:p>
    <w:p w:rsidR="00CC5477" w:rsidRDefault="00CC5477" w:rsidP="00CC5477">
      <w:proofErr w:type="gramStart"/>
      <w:r>
        <w:t>for</w:t>
      </w:r>
      <w:proofErr w:type="gramEnd"/>
      <w:r>
        <w:t xml:space="preserve"> any of two?</w:t>
      </w:r>
    </w:p>
    <w:p w:rsidR="00CC5477" w:rsidRDefault="00CC5477" w:rsidP="00CC5477">
      <w:r>
        <w:t>5. When would you use the subtotal function?</w:t>
      </w:r>
    </w:p>
    <w:p w:rsidR="00B72C80" w:rsidRDefault="00CC5477" w:rsidP="00CC5477">
      <w:r>
        <w:t xml:space="preserve">6. 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:rsidR="00C927CB" w:rsidRDefault="00C927CB" w:rsidP="00CC5477"/>
    <w:p w:rsidR="00C927CB" w:rsidRDefault="00C927CB" w:rsidP="00CC5477">
      <w:r>
        <w:t xml:space="preserve">1. </w:t>
      </w:r>
      <w:r w:rsidRPr="00C927CB">
        <w:t>The dollar sign fixes the reference to a given cell, so that it remains unchanged no matter where the formula moves. In other words, using $ in cell references allows you to copy the formula in Excel without changing references.</w:t>
      </w:r>
      <w:r>
        <w:t xml:space="preserve"> </w:t>
      </w:r>
    </w:p>
    <w:p w:rsidR="00C927CB" w:rsidRDefault="00C927CB" w:rsidP="00CC5477"/>
    <w:p w:rsidR="00C927CB" w:rsidRDefault="00C927CB" w:rsidP="00C927CB">
      <w:r>
        <w:t xml:space="preserve">2. </w:t>
      </w:r>
      <w:r>
        <w:t>Switch between relative, absolute, and mixed references</w:t>
      </w:r>
    </w:p>
    <w:p w:rsidR="00C927CB" w:rsidRDefault="00C927CB" w:rsidP="00C927CB">
      <w:pPr>
        <w:pStyle w:val="ListParagraph"/>
        <w:numPr>
          <w:ilvl w:val="0"/>
          <w:numId w:val="1"/>
        </w:numPr>
      </w:pPr>
      <w:r>
        <w:t>Select the cell that contains the formula.</w:t>
      </w:r>
    </w:p>
    <w:p w:rsidR="00C927CB" w:rsidRDefault="00C927CB" w:rsidP="00C927CB">
      <w:pPr>
        <w:pStyle w:val="ListParagraph"/>
        <w:numPr>
          <w:ilvl w:val="0"/>
          <w:numId w:val="1"/>
        </w:numPr>
      </w:pPr>
      <w:r>
        <w:t>In the formula bar. , select the reference that you want to change.</w:t>
      </w:r>
    </w:p>
    <w:p w:rsidR="00C927CB" w:rsidRDefault="00C927CB" w:rsidP="00C927CB">
      <w:pPr>
        <w:pStyle w:val="ListParagraph"/>
        <w:numPr>
          <w:ilvl w:val="0"/>
          <w:numId w:val="1"/>
        </w:numPr>
      </w:pPr>
      <w:r>
        <w:t>Press F4 to switch between the reference types.</w:t>
      </w:r>
    </w:p>
    <w:p w:rsidR="00C927CB" w:rsidRDefault="00C927CB" w:rsidP="00C927CB">
      <w:r>
        <w:t xml:space="preserve">3. </w:t>
      </w:r>
      <w:r w:rsidRPr="00C927CB">
        <w:t>In general, Excel's order of operation follows the acronym PEMDAS (Parentheses, Exponents, Multiplication, Division, Addition, Subtraction) but with some customization to handle the formula syntax in a spreadsheet.</w:t>
      </w:r>
    </w:p>
    <w:p w:rsidR="00C927CB" w:rsidRDefault="00C927CB" w:rsidP="00C927CB"/>
    <w:p w:rsidR="00C927CB" w:rsidRDefault="00C927CB" w:rsidP="00C927CB">
      <w:pPr>
        <w:shd w:val="clear" w:color="auto" w:fill="FFFFFF"/>
      </w:pPr>
      <w:r>
        <w:t xml:space="preserve">4. </w:t>
      </w:r>
      <w:proofErr w:type="gramStart"/>
      <w:r>
        <w:t>T</w:t>
      </w:r>
      <w:r>
        <w:t>he</w:t>
      </w:r>
      <w:proofErr w:type="gramEnd"/>
      <w:r>
        <w:t xml:space="preserve"> most frequently used functions in Excel are:</w:t>
      </w:r>
    </w:p>
    <w:p w:rsidR="00C927CB" w:rsidRPr="007D628E" w:rsidRDefault="00C927CB" w:rsidP="00C927CB">
      <w:pPr>
        <w:shd w:val="clear" w:color="auto" w:fill="FFFFFF"/>
        <w:spacing w:after="0"/>
        <w:rPr>
          <w:b/>
          <w:sz w:val="24"/>
          <w:szCs w:val="24"/>
        </w:rPr>
      </w:pPr>
      <w:r>
        <w:t xml:space="preserve">AutoSum </w:t>
      </w:r>
      <w:proofErr w:type="gramStart"/>
      <w:r>
        <w:t xml:space="preserve">- </w:t>
      </w:r>
      <w:r w:rsidR="007D628E">
        <w:t xml:space="preserve"> </w:t>
      </w:r>
      <w:r w:rsidR="007D628E" w:rsidRPr="007D628E">
        <w:rPr>
          <w:b/>
          <w:sz w:val="24"/>
          <w:szCs w:val="24"/>
        </w:rPr>
        <w:t>“</w:t>
      </w:r>
      <w:proofErr w:type="gramEnd"/>
      <w:r w:rsidR="007D628E" w:rsidRPr="007D628E">
        <w:rPr>
          <w:b/>
          <w:sz w:val="24"/>
          <w:szCs w:val="24"/>
        </w:rPr>
        <w:t>=SUM” (number1, number2, etc.).</w:t>
      </w:r>
    </w:p>
    <w:p w:rsidR="00C927CB" w:rsidRDefault="00C927CB" w:rsidP="00C927CB">
      <w:pPr>
        <w:shd w:val="clear" w:color="auto" w:fill="FFFFFF"/>
        <w:spacing w:after="0"/>
      </w:pPr>
      <w:r>
        <w:t xml:space="preserve">IF function - </w:t>
      </w:r>
    </w:p>
    <w:p w:rsidR="00C927CB" w:rsidRDefault="00C927CB" w:rsidP="00C927CB">
      <w:pPr>
        <w:shd w:val="clear" w:color="auto" w:fill="FFFFFF"/>
        <w:spacing w:after="0"/>
      </w:pPr>
      <w:r>
        <w:t xml:space="preserve">LOOKUP function - </w:t>
      </w:r>
    </w:p>
    <w:p w:rsidR="00C927CB" w:rsidRPr="00C927CB" w:rsidRDefault="00C927CB" w:rsidP="00C927CB">
      <w:pPr>
        <w:shd w:val="clear" w:color="auto" w:fill="FFFFFF"/>
        <w:spacing w:after="0"/>
        <w:rPr>
          <w:b/>
          <w:sz w:val="24"/>
          <w:szCs w:val="24"/>
        </w:rPr>
      </w:pPr>
      <w:r>
        <w:t xml:space="preserve">VLOOKUP function – </w:t>
      </w:r>
      <w:r w:rsidRPr="00C927CB">
        <w:t xml:space="preserve">The </w:t>
      </w:r>
      <w:proofErr w:type="spellStart"/>
      <w:r w:rsidRPr="00C927CB">
        <w:t>VLookup</w:t>
      </w:r>
      <w:proofErr w:type="spellEnd"/>
      <w:r w:rsidRPr="00C927CB">
        <w:t xml:space="preserve"> formula is </w:t>
      </w:r>
      <w:r w:rsidRPr="00C927CB">
        <w:rPr>
          <w:b/>
          <w:sz w:val="24"/>
          <w:szCs w:val="24"/>
        </w:rPr>
        <w:t>“= VLOOKUP” (</w:t>
      </w:r>
      <w:proofErr w:type="spellStart"/>
      <w:r w:rsidRPr="00C927CB">
        <w:rPr>
          <w:b/>
          <w:sz w:val="24"/>
          <w:szCs w:val="24"/>
        </w:rPr>
        <w:t>lookup_value</w:t>
      </w:r>
      <w:proofErr w:type="spellEnd"/>
      <w:r w:rsidRPr="00C927CB">
        <w:rPr>
          <w:b/>
          <w:sz w:val="24"/>
          <w:szCs w:val="24"/>
        </w:rPr>
        <w:t xml:space="preserve">, </w:t>
      </w:r>
      <w:proofErr w:type="spellStart"/>
      <w:r w:rsidRPr="00C927CB">
        <w:rPr>
          <w:b/>
          <w:sz w:val="24"/>
          <w:szCs w:val="24"/>
        </w:rPr>
        <w:t>table_array</w:t>
      </w:r>
      <w:proofErr w:type="spellEnd"/>
      <w:r w:rsidRPr="00C927CB">
        <w:rPr>
          <w:b/>
          <w:sz w:val="24"/>
          <w:szCs w:val="24"/>
        </w:rPr>
        <w:t xml:space="preserve">, </w:t>
      </w:r>
      <w:proofErr w:type="spellStart"/>
      <w:r w:rsidRPr="00C927CB">
        <w:rPr>
          <w:b/>
          <w:sz w:val="24"/>
          <w:szCs w:val="24"/>
        </w:rPr>
        <w:t>col_index_num</w:t>
      </w:r>
      <w:proofErr w:type="spellEnd"/>
      <w:r w:rsidRPr="00C927CB">
        <w:rPr>
          <w:b/>
          <w:sz w:val="24"/>
          <w:szCs w:val="24"/>
        </w:rPr>
        <w:t>, *</w:t>
      </w:r>
      <w:proofErr w:type="spellStart"/>
      <w:r w:rsidRPr="00C927CB">
        <w:rPr>
          <w:b/>
          <w:sz w:val="24"/>
          <w:szCs w:val="24"/>
        </w:rPr>
        <w:t>range_lookup</w:t>
      </w:r>
      <w:proofErr w:type="spellEnd"/>
      <w:r w:rsidRPr="00C927CB">
        <w:rPr>
          <w:b/>
          <w:sz w:val="24"/>
          <w:szCs w:val="24"/>
        </w:rPr>
        <w:t>*).</w:t>
      </w:r>
    </w:p>
    <w:p w:rsidR="00C927CB" w:rsidRDefault="00C927CB" w:rsidP="00C927CB">
      <w:pPr>
        <w:shd w:val="clear" w:color="auto" w:fill="FFFFFF"/>
        <w:spacing w:after="0"/>
      </w:pPr>
      <w:r>
        <w:t xml:space="preserve">HLOOKUP function - </w:t>
      </w:r>
    </w:p>
    <w:p w:rsidR="00C927CB" w:rsidRDefault="00C927CB" w:rsidP="00C927CB">
      <w:pPr>
        <w:shd w:val="clear" w:color="auto" w:fill="FFFFFF"/>
        <w:spacing w:after="0"/>
      </w:pPr>
      <w:r>
        <w:t xml:space="preserve">MATCH function - </w:t>
      </w:r>
    </w:p>
    <w:p w:rsidR="00C927CB" w:rsidRDefault="00C927CB" w:rsidP="00C927CB">
      <w:pPr>
        <w:shd w:val="clear" w:color="auto" w:fill="FFFFFF"/>
        <w:spacing w:after="0"/>
      </w:pPr>
      <w:r>
        <w:t xml:space="preserve">CHOOSE function - </w:t>
      </w:r>
    </w:p>
    <w:p w:rsidR="00C927CB" w:rsidRPr="00C927CB" w:rsidRDefault="00C927CB" w:rsidP="00C927CB">
      <w:pPr>
        <w:shd w:val="clear" w:color="auto" w:fill="FFFFFF"/>
        <w:spacing w:after="0"/>
        <w:rPr>
          <w:rFonts w:ascii="Arial" w:eastAsia="Times New Roman" w:hAnsi="Arial" w:cs="Arial"/>
          <w:color w:val="202124"/>
          <w:sz w:val="24"/>
          <w:szCs w:val="24"/>
        </w:rPr>
      </w:pPr>
      <w:r>
        <w:t xml:space="preserve">DATE function - </w:t>
      </w:r>
    </w:p>
    <w:p w:rsidR="007D628E" w:rsidRDefault="007D628E" w:rsidP="00C927CB"/>
    <w:p w:rsidR="007D628E" w:rsidRDefault="007D628E" w:rsidP="00C927CB">
      <w:r>
        <w:lastRenderedPageBreak/>
        <w:t xml:space="preserve">5. </w:t>
      </w:r>
      <w:r w:rsidRPr="007D628E">
        <w:t xml:space="preserve">The SUBTOTAL function is designed for columns of data, or vertical ranges. It is not designed for rows of data, or horizontal ranges. For example, when you subtotal a horizontal range using a </w:t>
      </w:r>
      <w:proofErr w:type="spellStart"/>
      <w:r w:rsidRPr="007D628E">
        <w:t>function_num</w:t>
      </w:r>
      <w:proofErr w:type="spellEnd"/>
      <w:r w:rsidRPr="007D628E">
        <w:t xml:space="preserve"> of 101 or greater, such as </w:t>
      </w:r>
      <w:proofErr w:type="gramStart"/>
      <w:r w:rsidRPr="007D628E">
        <w:t>SUBTOTAL(</w:t>
      </w:r>
      <w:proofErr w:type="gramEnd"/>
      <w:r w:rsidRPr="007D628E">
        <w:t>109,B2:G2), hiding a column does not affect the subtotal.</w:t>
      </w:r>
    </w:p>
    <w:p w:rsidR="007D628E" w:rsidRDefault="007D628E" w:rsidP="00C927CB">
      <w:r>
        <w:t>6.</w:t>
      </w:r>
      <w:r w:rsidRPr="007D628E">
        <w:t xml:space="preserve"> In its simplest form, the VLOOKUP function says: =VLOOKUP(What you want to look up, where you want to look for it, the column number in the range containing the value to return, return an Approximate or Exact match – indicated as 1/TRUE, or 0/FALSE).</w:t>
      </w:r>
      <w:bookmarkStart w:id="0" w:name="_GoBack"/>
      <w:bookmarkEnd w:id="0"/>
    </w:p>
    <w:p w:rsidR="007D628E" w:rsidRDefault="007D628E" w:rsidP="00C927CB"/>
    <w:sectPr w:rsidR="007D628E" w:rsidSect="00B7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05CED"/>
    <w:multiLevelType w:val="multilevel"/>
    <w:tmpl w:val="8CB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12A27"/>
    <w:multiLevelType w:val="hybridMultilevel"/>
    <w:tmpl w:val="863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77"/>
    <w:rsid w:val="007D628E"/>
    <w:rsid w:val="00B72C80"/>
    <w:rsid w:val="00C927CB"/>
    <w:rsid w:val="00CC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3AFA"/>
  <w15:chartTrackingRefBased/>
  <w15:docId w15:val="{514662A7-68B3-4481-9161-072781D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5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7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kotturu</dc:creator>
  <cp:keywords/>
  <dc:description/>
  <cp:lastModifiedBy>sahithi kotturu</cp:lastModifiedBy>
  <cp:revision>2</cp:revision>
  <dcterms:created xsi:type="dcterms:W3CDTF">2023-04-29T18:07:00Z</dcterms:created>
  <dcterms:modified xsi:type="dcterms:W3CDTF">2023-05-16T17:37:00Z</dcterms:modified>
</cp:coreProperties>
</file>