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AA0" w:rsidRDefault="00D97AA0" w:rsidP="00D97AA0">
      <w:r>
        <w:t>Excel Assignment - 9</w:t>
      </w:r>
    </w:p>
    <w:p w:rsidR="00D97AA0" w:rsidRDefault="00D97AA0" w:rsidP="00D97AA0"/>
    <w:p w:rsidR="00D97AA0" w:rsidRDefault="00D97AA0" w:rsidP="00D97AA0">
      <w:r>
        <w:t>1. What are the different margins options and do we adjust the margins of</w:t>
      </w:r>
    </w:p>
    <w:p w:rsidR="00D97AA0" w:rsidRDefault="00D97AA0" w:rsidP="00D97AA0">
      <w:proofErr w:type="gramStart"/>
      <w:r>
        <w:t>the</w:t>
      </w:r>
      <w:proofErr w:type="gramEnd"/>
      <w:r>
        <w:t xml:space="preserve"> excel worksheet?</w:t>
      </w:r>
    </w:p>
    <w:p w:rsidR="00D97AA0" w:rsidRDefault="00D97AA0" w:rsidP="00D97AA0"/>
    <w:p w:rsidR="00D97AA0" w:rsidRDefault="00D97AA0" w:rsidP="00D97AA0">
      <w:r>
        <w:t>2. Set a background for your table created.</w:t>
      </w:r>
    </w:p>
    <w:p w:rsidR="00D97AA0" w:rsidRDefault="00D97AA0" w:rsidP="00D97AA0">
      <w:r>
        <w:t>3. What is freeze panes and why do we use freeze panes? Give</w:t>
      </w:r>
    </w:p>
    <w:p w:rsidR="00D97AA0" w:rsidRDefault="00D97AA0" w:rsidP="00D97AA0">
      <w:proofErr w:type="gramStart"/>
      <w:r>
        <w:t>examples</w:t>
      </w:r>
      <w:proofErr w:type="gramEnd"/>
      <w:r>
        <w:t>.</w:t>
      </w:r>
    </w:p>
    <w:p w:rsidR="00D97AA0" w:rsidRDefault="00D97AA0" w:rsidP="00D97AA0">
      <w:r>
        <w:t xml:space="preserve">4. What are the different features available within the Freeze </w:t>
      </w:r>
      <w:proofErr w:type="gramStart"/>
      <w:r>
        <w:t>Panes</w:t>
      </w:r>
      <w:proofErr w:type="gramEnd"/>
    </w:p>
    <w:p w:rsidR="00D97AA0" w:rsidRDefault="00D97AA0" w:rsidP="00D97AA0">
      <w:proofErr w:type="gramStart"/>
      <w:r>
        <w:t>command</w:t>
      </w:r>
      <w:proofErr w:type="gramEnd"/>
      <w:r>
        <w:t>?</w:t>
      </w:r>
    </w:p>
    <w:p w:rsidR="00D97AA0" w:rsidRDefault="00D97AA0" w:rsidP="00D97AA0">
      <w:r>
        <w:t>5. Explain what the different sheet options present in excel are and what</w:t>
      </w:r>
    </w:p>
    <w:p w:rsidR="00B72C80" w:rsidRDefault="00D97AA0" w:rsidP="00D97AA0">
      <w:proofErr w:type="gramStart"/>
      <w:r>
        <w:t>they</w:t>
      </w:r>
      <w:proofErr w:type="gramEnd"/>
      <w:r>
        <w:t xml:space="preserve"> do?</w:t>
      </w:r>
    </w:p>
    <w:p w:rsidR="00ED3A43" w:rsidRDefault="00ED3A43" w:rsidP="00D97AA0"/>
    <w:p w:rsidR="00ED3A43" w:rsidRDefault="00ED3A43" w:rsidP="00ED3A43">
      <w:r>
        <w:t>1. To use predefined margins, click Normal, Wide, or Narrow. ...</w:t>
      </w:r>
    </w:p>
    <w:p w:rsidR="00ED3A43" w:rsidRDefault="00ED3A43" w:rsidP="00ED3A43">
      <w:r>
        <w:t>To specify custom page margins, click Custom Margins and then—in the Top, Bottom, Left, and Right boxes—enter the margin sizes that you want.</w:t>
      </w:r>
    </w:p>
    <w:p w:rsidR="00131DD2" w:rsidRDefault="00131DD2" w:rsidP="00ED3A43">
      <w:r>
        <w:t>2.</w:t>
      </w:r>
    </w:p>
    <w:p w:rsidR="003D7528" w:rsidRDefault="003D7528" w:rsidP="003D7528">
      <w:pPr>
        <w:jc w:val="center"/>
      </w:pPr>
      <w:r>
        <w:rPr>
          <w:noProof/>
        </w:rPr>
        <w:drawing>
          <wp:inline distT="0" distB="0" distL="0" distR="0">
            <wp:extent cx="32004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 Background image .png"/>
                    <pic:cNvPicPr/>
                  </pic:nvPicPr>
                  <pic:blipFill>
                    <a:blip r:embed="rId4">
                      <a:extLst>
                        <a:ext uri="{28A0092B-C50C-407E-A947-70E740481C1C}">
                          <a14:useLocalDpi xmlns:a14="http://schemas.microsoft.com/office/drawing/2010/main" val="0"/>
                        </a:ext>
                      </a:extLst>
                    </a:blip>
                    <a:stretch>
                      <a:fillRect/>
                    </a:stretch>
                  </pic:blipFill>
                  <pic:spPr>
                    <a:xfrm>
                      <a:off x="0" y="0"/>
                      <a:ext cx="3200400" cy="1971675"/>
                    </a:xfrm>
                    <a:prstGeom prst="rect">
                      <a:avLst/>
                    </a:prstGeom>
                  </pic:spPr>
                </pic:pic>
              </a:graphicData>
            </a:graphic>
          </wp:inline>
        </w:drawing>
      </w:r>
      <w:bookmarkStart w:id="0" w:name="_GoBack"/>
      <w:bookmarkEnd w:id="0"/>
    </w:p>
    <w:p w:rsidR="00131DD2" w:rsidRDefault="00131DD2" w:rsidP="00131DD2">
      <w:pPr>
        <w:spacing w:after="0"/>
      </w:pPr>
      <w:r>
        <w:t>3. T</w:t>
      </w:r>
      <w:r w:rsidRPr="00131DD2">
        <w:t>o keep an area of a worksheet visible while you scroll to another area of the worksheet, go to the View tab, where you can Freeze Panes to lock specific rows and columns in place, or you can Split panes to create separate windows of the same worksheet.</w:t>
      </w:r>
    </w:p>
    <w:p w:rsidR="00131DD2" w:rsidRDefault="00131DD2" w:rsidP="00131DD2">
      <w:pPr>
        <w:spacing w:after="0"/>
      </w:pPr>
      <w:r>
        <w:t>To freeze rows:</w:t>
      </w:r>
    </w:p>
    <w:p w:rsidR="00131DD2" w:rsidRDefault="00131DD2" w:rsidP="00131DD2">
      <w:pPr>
        <w:spacing w:after="0"/>
      </w:pPr>
      <w:r>
        <w:t>Select the row below the row(s) you want to freeze. In our example, we want to freeze rows 1 and 2, so we'll select row 3.</w:t>
      </w:r>
    </w:p>
    <w:p w:rsidR="00131DD2" w:rsidRDefault="00131DD2" w:rsidP="00131DD2">
      <w:pPr>
        <w:spacing w:after="0"/>
      </w:pPr>
      <w:r>
        <w:lastRenderedPageBreak/>
        <w:t>On the View tab, select the Freeze Panes command, then choose Freeze Panes from the drop-down menu.</w:t>
      </w:r>
    </w:p>
    <w:p w:rsidR="00131DD2" w:rsidRDefault="00131DD2" w:rsidP="00131DD2">
      <w:pPr>
        <w:spacing w:after="0"/>
      </w:pPr>
      <w:r>
        <w:t>The rows will be frozen in place, as indicated by the gray line.</w:t>
      </w:r>
    </w:p>
    <w:p w:rsidR="00131DD2" w:rsidRDefault="00131DD2" w:rsidP="00131DD2">
      <w:pPr>
        <w:spacing w:after="0"/>
      </w:pPr>
      <w:r>
        <w:t>Example:</w:t>
      </w:r>
      <w:r w:rsidRPr="00131DD2">
        <w:t xml:space="preserve"> </w:t>
      </w:r>
      <w:r>
        <w:t>Freeze columns and rows</w:t>
      </w:r>
    </w:p>
    <w:p w:rsidR="00131DD2" w:rsidRDefault="00131DD2" w:rsidP="00131DD2">
      <w:pPr>
        <w:spacing w:after="0"/>
      </w:pPr>
      <w:r>
        <w:t>Select the cell below the rows and to the right of the columns you want to keep visible when you scroll.</w:t>
      </w:r>
    </w:p>
    <w:p w:rsidR="00131DD2" w:rsidRDefault="00131DD2" w:rsidP="00131DD2">
      <w:pPr>
        <w:spacing w:after="0"/>
      </w:pPr>
      <w:r>
        <w:t>Select View &gt; Freeze Panes &gt; Freeze Panes.</w:t>
      </w:r>
    </w:p>
    <w:p w:rsidR="00131DD2" w:rsidRDefault="00131DD2" w:rsidP="00131DD2">
      <w:pPr>
        <w:spacing w:after="0"/>
      </w:pPr>
    </w:p>
    <w:p w:rsidR="00131DD2" w:rsidRDefault="00131DD2" w:rsidP="00131DD2">
      <w:r>
        <w:t>4.</w:t>
      </w:r>
      <w:r w:rsidRPr="00131DD2">
        <w:t xml:space="preserve"> To keep an area of a worksheet visible while you scroll to another area of the worksheet, go to the View tab, where you can Freeze Panes to lock specific rows and columns in place, or you can Split panes to create separate windows of the same worksheet. There is 3 type of Freeze Panes option available in the View menu tab under the Window section, Freeze Panes, Freeze Top Row, and Freeze First Column.</w:t>
      </w:r>
    </w:p>
    <w:p w:rsidR="00131DD2" w:rsidRDefault="00131DD2" w:rsidP="00131DD2">
      <w:r>
        <w:t xml:space="preserve">5. </w:t>
      </w:r>
      <w:r w:rsidRPr="00131DD2">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131DD2" w:rsidSect="00B7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A0"/>
    <w:rsid w:val="00131DD2"/>
    <w:rsid w:val="003D7528"/>
    <w:rsid w:val="00B72C80"/>
    <w:rsid w:val="00D97AA0"/>
    <w:rsid w:val="00ED3A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0C93"/>
  <w15:chartTrackingRefBased/>
  <w15:docId w15:val="{AB8C0032-514B-43E7-ACC6-3C168E46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33488">
      <w:bodyDiv w:val="1"/>
      <w:marLeft w:val="0"/>
      <w:marRight w:val="0"/>
      <w:marTop w:val="0"/>
      <w:marBottom w:val="0"/>
      <w:divBdr>
        <w:top w:val="none" w:sz="0" w:space="0" w:color="auto"/>
        <w:left w:val="none" w:sz="0" w:space="0" w:color="auto"/>
        <w:bottom w:val="none" w:sz="0" w:space="0" w:color="auto"/>
        <w:right w:val="none" w:sz="0" w:space="0" w:color="auto"/>
      </w:divBdr>
    </w:div>
    <w:div w:id="1435789598">
      <w:bodyDiv w:val="1"/>
      <w:marLeft w:val="0"/>
      <w:marRight w:val="0"/>
      <w:marTop w:val="0"/>
      <w:marBottom w:val="0"/>
      <w:divBdr>
        <w:top w:val="none" w:sz="0" w:space="0" w:color="auto"/>
        <w:left w:val="none" w:sz="0" w:space="0" w:color="auto"/>
        <w:bottom w:val="none" w:sz="0" w:space="0" w:color="auto"/>
        <w:right w:val="none" w:sz="0" w:space="0" w:color="auto"/>
      </w:divBdr>
      <w:divsChild>
        <w:div w:id="1725254985">
          <w:marLeft w:val="0"/>
          <w:marRight w:val="0"/>
          <w:marTop w:val="0"/>
          <w:marBottom w:val="180"/>
          <w:divBdr>
            <w:top w:val="none" w:sz="0" w:space="0" w:color="auto"/>
            <w:left w:val="none" w:sz="0" w:space="0" w:color="auto"/>
            <w:bottom w:val="none" w:sz="0" w:space="0" w:color="auto"/>
            <w:right w:val="none" w:sz="0" w:space="0" w:color="auto"/>
          </w:divBdr>
        </w:div>
        <w:div w:id="593637775">
          <w:marLeft w:val="0"/>
          <w:marRight w:val="0"/>
          <w:marTop w:val="0"/>
          <w:marBottom w:val="0"/>
          <w:divBdr>
            <w:top w:val="none" w:sz="0" w:space="0" w:color="auto"/>
            <w:left w:val="none" w:sz="0" w:space="0" w:color="auto"/>
            <w:bottom w:val="none" w:sz="0" w:space="0" w:color="auto"/>
            <w:right w:val="none" w:sz="0" w:space="0" w:color="auto"/>
          </w:divBdr>
        </w:div>
      </w:divsChild>
    </w:div>
    <w:div w:id="1727072218">
      <w:bodyDiv w:val="1"/>
      <w:marLeft w:val="0"/>
      <w:marRight w:val="0"/>
      <w:marTop w:val="0"/>
      <w:marBottom w:val="0"/>
      <w:divBdr>
        <w:top w:val="none" w:sz="0" w:space="0" w:color="auto"/>
        <w:left w:val="none" w:sz="0" w:space="0" w:color="auto"/>
        <w:bottom w:val="none" w:sz="0" w:space="0" w:color="auto"/>
        <w:right w:val="none" w:sz="0" w:space="0" w:color="auto"/>
      </w:divBdr>
      <w:divsChild>
        <w:div w:id="156856955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5307</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3</cp:revision>
  <dcterms:created xsi:type="dcterms:W3CDTF">2023-05-20T17:27:00Z</dcterms:created>
  <dcterms:modified xsi:type="dcterms:W3CDTF">2023-06-12T08:35:00Z</dcterms:modified>
</cp:coreProperties>
</file>