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A76690" w:rsidR="0038307D" w:rsidRDefault="00000000" w14:paraId="2A44C426" w14:textId="77777777">
      <w:pPr>
        <w:jc w:val="center"/>
      </w:pPr>
      <w:r w:rsidRPr="00A76690">
        <w:rPr>
          <w:b/>
          <w:sz w:val="32"/>
        </w:rPr>
        <w:t>The University of Newcastle</w:t>
      </w:r>
    </w:p>
    <w:p w:rsidRPr="00A76690" w:rsidR="0038307D" w:rsidRDefault="00000000" w14:paraId="2B25AD10" w14:textId="77777777">
      <w:pPr>
        <w:jc w:val="center"/>
      </w:pPr>
      <w:r w:rsidRPr="00A76690">
        <w:t>School of Computer and Information Sciences</w:t>
      </w:r>
    </w:p>
    <w:p w:rsidRPr="00A76690" w:rsidR="0038307D" w:rsidRDefault="00000000" w14:paraId="5F6D0EAF" w14:textId="77777777">
      <w:pPr>
        <w:spacing w:before="360"/>
        <w:jc w:val="center"/>
      </w:pPr>
      <w:r w:rsidRPr="00A76690">
        <w:t>COMP3851A - Computing and Information Sciences WIL</w:t>
      </w:r>
    </w:p>
    <w:p w:rsidRPr="00A76690" w:rsidR="0038307D" w:rsidRDefault="00000000" w14:paraId="75D9418A" w14:textId="77777777">
      <w:pPr>
        <w:jc w:val="center"/>
      </w:pPr>
      <w:r w:rsidRPr="00A76690">
        <w:rPr>
          <w:b/>
          <w:sz w:val="40"/>
        </w:rPr>
        <w:t>Low-Fidelity Wireframes</w:t>
      </w:r>
    </w:p>
    <w:p w:rsidRPr="00A76690" w:rsidR="0038307D" w:rsidRDefault="00000000" w14:paraId="2AB42F8A" w14:textId="77777777">
      <w:pPr>
        <w:jc w:val="center"/>
      </w:pPr>
      <w:r w:rsidRPr="00A76690">
        <w:rPr>
          <w:sz w:val="26"/>
        </w:rPr>
        <w:t>Newcastle Smart Peer Companion: AI-Assisted Peer Collaboration Platform</w:t>
      </w:r>
    </w:p>
    <w:p w:rsidRPr="00A76690" w:rsidR="0038307D" w:rsidRDefault="0038307D" w14:paraId="5D9083E4" w14:textId="77777777"/>
    <w:p w:rsidRPr="00A76690" w:rsidR="0038307D" w:rsidRDefault="00000000" w14:paraId="0C20BBF7" w14:textId="77777777">
      <w:r w:rsidRPr="00A76690">
        <w:rPr>
          <w:b/>
        </w:rPr>
        <w:t>Prepared by:</w:t>
      </w:r>
    </w:p>
    <w:tbl>
      <w:tblPr>
        <w:tblStyle w:val="TableGrid"/>
        <w:tblW w:w="0" w:type="auto"/>
        <w:jc w:val="center"/>
        <w:tblLook w:val="04A0" w:firstRow="1" w:lastRow="0" w:firstColumn="1" w:lastColumn="0" w:noHBand="0" w:noVBand="1"/>
      </w:tblPr>
      <w:tblGrid>
        <w:gridCol w:w="5112"/>
        <w:gridCol w:w="5112"/>
      </w:tblGrid>
      <w:tr w:rsidRPr="00A76690" w:rsidR="0038307D" w:rsidTr="4E886322" w14:paraId="6BD9E554" w14:textId="77777777">
        <w:trPr>
          <w:jc w:val="center"/>
        </w:trPr>
        <w:tc>
          <w:tcPr>
            <w:tcW w:w="5112" w:type="dxa"/>
            <w:tcMar/>
            <w:vAlign w:val="center"/>
          </w:tcPr>
          <w:p w:rsidRPr="00A76690" w:rsidR="0038307D" w:rsidRDefault="00000000" w14:paraId="5ED7A90D" w14:textId="77777777">
            <w:r w:rsidRPr="00A76690">
              <w:rPr>
                <w:b/>
                <w:sz w:val="19"/>
              </w:rPr>
              <w:t>Name</w:t>
            </w:r>
          </w:p>
        </w:tc>
        <w:tc>
          <w:tcPr>
            <w:tcW w:w="5112" w:type="dxa"/>
            <w:tcMar/>
            <w:vAlign w:val="center"/>
          </w:tcPr>
          <w:p w:rsidRPr="00A76690" w:rsidR="0038307D" w:rsidRDefault="00000000" w14:paraId="127D4C04" w14:textId="77777777">
            <w:r w:rsidRPr="00A76690">
              <w:rPr>
                <w:b/>
                <w:sz w:val="19"/>
              </w:rPr>
              <w:t>Student ID</w:t>
            </w:r>
          </w:p>
        </w:tc>
      </w:tr>
      <w:tr w:rsidRPr="00A76690" w:rsidR="0038307D" w:rsidTr="4E886322" w14:paraId="35496E42" w14:textId="77777777">
        <w:trPr>
          <w:jc w:val="center"/>
        </w:trPr>
        <w:tc>
          <w:tcPr>
            <w:tcW w:w="5112" w:type="dxa"/>
            <w:tcMar/>
            <w:vAlign w:val="center"/>
          </w:tcPr>
          <w:p w:rsidRPr="00A76690" w:rsidR="0038307D" w:rsidRDefault="00000000" w14:paraId="213FCA58" w14:textId="77777777">
            <w:r w:rsidRPr="00A76690">
              <w:rPr>
                <w:sz w:val="19"/>
              </w:rPr>
              <w:t>Krish Longwani</w:t>
            </w:r>
          </w:p>
        </w:tc>
        <w:tc>
          <w:tcPr>
            <w:tcW w:w="5112" w:type="dxa"/>
            <w:tcMar/>
            <w:vAlign w:val="center"/>
          </w:tcPr>
          <w:p w:rsidRPr="00A76690" w:rsidR="0038307D" w:rsidRDefault="00000000" w14:paraId="27424B24" w14:textId="77777777">
            <w:r w:rsidRPr="00A76690">
              <w:rPr>
                <w:sz w:val="19"/>
              </w:rPr>
              <w:t>C3549511</w:t>
            </w:r>
          </w:p>
        </w:tc>
      </w:tr>
      <w:tr w:rsidRPr="00A76690" w:rsidR="0038307D" w:rsidTr="4E886322" w14:paraId="665FCECF" w14:textId="77777777">
        <w:trPr>
          <w:jc w:val="center"/>
        </w:trPr>
        <w:tc>
          <w:tcPr>
            <w:tcW w:w="5112" w:type="dxa"/>
            <w:tcMar/>
            <w:vAlign w:val="center"/>
          </w:tcPr>
          <w:p w:rsidRPr="00A76690" w:rsidR="0038307D" w:rsidRDefault="00000000" w14:paraId="5D17AD12" w14:textId="77777777">
            <w:r w:rsidRPr="00A76690">
              <w:rPr>
                <w:sz w:val="19"/>
              </w:rPr>
              <w:t>Alas Elizabeth Louise Flores</w:t>
            </w:r>
          </w:p>
        </w:tc>
        <w:tc>
          <w:tcPr>
            <w:tcW w:w="5112" w:type="dxa"/>
            <w:tcMar/>
            <w:vAlign w:val="center"/>
          </w:tcPr>
          <w:p w:rsidRPr="00A76690" w:rsidR="0038307D" w:rsidRDefault="00000000" w14:paraId="7057763C" w14:textId="77777777">
            <w:r w:rsidRPr="00A76690">
              <w:rPr>
                <w:sz w:val="19"/>
              </w:rPr>
              <w:t>C3546059</w:t>
            </w:r>
          </w:p>
        </w:tc>
      </w:tr>
      <w:tr w:rsidRPr="00A76690" w:rsidR="0038307D" w:rsidTr="4E886322" w14:paraId="37BBCDCE" w14:textId="77777777">
        <w:trPr>
          <w:jc w:val="center"/>
        </w:trPr>
        <w:tc>
          <w:tcPr>
            <w:tcW w:w="5112" w:type="dxa"/>
            <w:tcMar/>
            <w:vAlign w:val="center"/>
          </w:tcPr>
          <w:p w:rsidRPr="00A76690" w:rsidR="0038307D" w:rsidRDefault="00000000" w14:paraId="048DD483" w14:textId="77777777">
            <w:r w:rsidRPr="00A76690">
              <w:rPr>
                <w:sz w:val="19"/>
              </w:rPr>
              <w:t>Kaung Sett Paing Tun</w:t>
            </w:r>
          </w:p>
        </w:tc>
        <w:tc>
          <w:tcPr>
            <w:tcW w:w="5112" w:type="dxa"/>
            <w:tcMar/>
            <w:vAlign w:val="center"/>
          </w:tcPr>
          <w:p w:rsidRPr="00A76690" w:rsidR="0038307D" w:rsidRDefault="00000000" w14:paraId="501E5BFD" w14:textId="77777777">
            <w:r w:rsidRPr="00A76690">
              <w:rPr>
                <w:sz w:val="19"/>
              </w:rPr>
              <w:t>C3546060</w:t>
            </w:r>
          </w:p>
        </w:tc>
      </w:tr>
      <w:tr w:rsidRPr="00A76690" w:rsidR="0038307D" w:rsidTr="4E886322" w14:paraId="0411ABF9" w14:textId="77777777">
        <w:trPr>
          <w:jc w:val="center"/>
        </w:trPr>
        <w:tc>
          <w:tcPr>
            <w:tcW w:w="5112" w:type="dxa"/>
            <w:tcMar/>
            <w:vAlign w:val="center"/>
          </w:tcPr>
          <w:p w:rsidRPr="00A76690" w:rsidR="0038307D" w:rsidRDefault="00000000" w14:paraId="3AD329F5" w14:textId="77777777">
            <w:r w:rsidRPr="00A76690">
              <w:rPr>
                <w:sz w:val="19"/>
              </w:rPr>
              <w:t>Berezovik Daniil</w:t>
            </w:r>
          </w:p>
        </w:tc>
        <w:tc>
          <w:tcPr>
            <w:tcW w:w="5112" w:type="dxa"/>
            <w:tcMar/>
            <w:vAlign w:val="center"/>
          </w:tcPr>
          <w:p w:rsidRPr="00A76690" w:rsidR="0038307D" w:rsidRDefault="00000000" w14:paraId="51FD78D7" w14:textId="77777777">
            <w:r w:rsidRPr="00A76690">
              <w:rPr>
                <w:sz w:val="19"/>
              </w:rPr>
              <w:t>C3543315</w:t>
            </w:r>
          </w:p>
        </w:tc>
      </w:tr>
      <w:tr w:rsidRPr="00A76690" w:rsidR="0038307D" w:rsidTr="4E886322" w14:paraId="7ACD12CC" w14:textId="77777777">
        <w:trPr>
          <w:jc w:val="center"/>
        </w:trPr>
        <w:tc>
          <w:tcPr>
            <w:tcW w:w="5112" w:type="dxa"/>
            <w:tcMar/>
            <w:vAlign w:val="center"/>
          </w:tcPr>
          <w:p w:rsidRPr="00A76690" w:rsidR="0038307D" w:rsidRDefault="00000000" w14:paraId="34FF1718" w14:textId="77777777">
            <w:r w:rsidRPr="00A76690">
              <w:rPr>
                <w:sz w:val="19"/>
              </w:rPr>
              <w:t>Hein Myat Thu</w:t>
            </w:r>
          </w:p>
        </w:tc>
        <w:tc>
          <w:tcPr>
            <w:tcW w:w="5112" w:type="dxa"/>
            <w:tcMar/>
            <w:vAlign w:val="center"/>
          </w:tcPr>
          <w:p w:rsidRPr="00A76690" w:rsidR="0038307D" w:rsidRDefault="00000000" w14:paraId="3925D0EE" w14:textId="77777777">
            <w:r w:rsidRPr="00A76690">
              <w:rPr>
                <w:sz w:val="19"/>
              </w:rPr>
              <w:t>C3552370</w:t>
            </w:r>
          </w:p>
        </w:tc>
      </w:tr>
    </w:tbl>
    <w:p w:rsidRPr="00A76690" w:rsidR="0038307D" w:rsidRDefault="0038307D" w14:paraId="2857223C" w14:textId="77777777"/>
    <w:p w:rsidRPr="00A76690" w:rsidR="0038307D" w:rsidRDefault="00000000" w14:paraId="31C910AB" w14:textId="77777777">
      <w:r w:rsidRPr="00A76690">
        <w:rPr>
          <w:b/>
        </w:rPr>
        <w:t>Project Guidance and Sponsors:</w:t>
      </w:r>
    </w:p>
    <w:tbl>
      <w:tblPr>
        <w:tblStyle w:val="TableGrid"/>
        <w:tblW w:w="0" w:type="auto"/>
        <w:jc w:val="center"/>
        <w:tblLook w:val="04A0" w:firstRow="1" w:lastRow="0" w:firstColumn="1" w:lastColumn="0" w:noHBand="0" w:noVBand="1"/>
      </w:tblPr>
      <w:tblGrid>
        <w:gridCol w:w="5112"/>
        <w:gridCol w:w="5112"/>
      </w:tblGrid>
      <w:tr w:rsidRPr="00A76690" w:rsidR="0038307D" w:rsidTr="4E886322" w14:paraId="6011B291" w14:textId="77777777">
        <w:trPr>
          <w:jc w:val="center"/>
        </w:trPr>
        <w:tc>
          <w:tcPr>
            <w:tcW w:w="5112" w:type="dxa"/>
            <w:tcMar/>
            <w:vAlign w:val="center"/>
          </w:tcPr>
          <w:p w:rsidRPr="00A76690" w:rsidR="0038307D" w:rsidRDefault="00000000" w14:paraId="099144CB" w14:textId="77777777">
            <w:r w:rsidRPr="00A76690">
              <w:rPr>
                <w:b/>
                <w:sz w:val="19"/>
              </w:rPr>
              <w:t>Category</w:t>
            </w:r>
          </w:p>
        </w:tc>
        <w:tc>
          <w:tcPr>
            <w:tcW w:w="5112" w:type="dxa"/>
            <w:tcMar/>
            <w:vAlign w:val="center"/>
          </w:tcPr>
          <w:p w:rsidRPr="00A76690" w:rsidR="0038307D" w:rsidRDefault="00000000" w14:paraId="2508DCF7" w14:textId="77777777">
            <w:r w:rsidRPr="00A76690">
              <w:rPr>
                <w:b/>
                <w:sz w:val="19"/>
              </w:rPr>
              <w:t>Name</w:t>
            </w:r>
          </w:p>
        </w:tc>
      </w:tr>
      <w:tr w:rsidRPr="00A76690" w:rsidR="0038307D" w:rsidTr="4E886322" w14:paraId="22D20D34" w14:textId="77777777">
        <w:trPr>
          <w:jc w:val="center"/>
        </w:trPr>
        <w:tc>
          <w:tcPr>
            <w:tcW w:w="5112" w:type="dxa"/>
            <w:tcMar/>
            <w:vAlign w:val="center"/>
          </w:tcPr>
          <w:p w:rsidRPr="00A76690" w:rsidR="0038307D" w:rsidRDefault="00000000" w14:paraId="21FC3F6B" w14:textId="77777777">
            <w:r w:rsidRPr="00A76690">
              <w:rPr>
                <w:sz w:val="19"/>
              </w:rPr>
              <w:t>Guidance Advisor</w:t>
            </w:r>
          </w:p>
        </w:tc>
        <w:tc>
          <w:tcPr>
            <w:tcW w:w="5112" w:type="dxa"/>
            <w:tcMar/>
            <w:vAlign w:val="center"/>
          </w:tcPr>
          <w:p w:rsidRPr="00A76690" w:rsidR="0038307D" w:rsidRDefault="00000000" w14:paraId="65199E12" w14:textId="77777777">
            <w:r w:rsidRPr="00A76690">
              <w:rPr>
                <w:sz w:val="19"/>
              </w:rPr>
              <w:t>Dr Bobby Chung</w:t>
            </w:r>
          </w:p>
        </w:tc>
      </w:tr>
      <w:tr w:rsidRPr="00A76690" w:rsidR="0038307D" w:rsidTr="4E886322" w14:paraId="784DE828" w14:textId="77777777">
        <w:trPr>
          <w:jc w:val="center"/>
        </w:trPr>
        <w:tc>
          <w:tcPr>
            <w:tcW w:w="5112" w:type="dxa"/>
            <w:tcMar/>
            <w:vAlign w:val="center"/>
          </w:tcPr>
          <w:p w:rsidRPr="00A76690" w:rsidR="0038307D" w:rsidRDefault="00000000" w14:paraId="6F51569C" w14:textId="77777777">
            <w:r w:rsidRPr="00A76690">
              <w:rPr>
                <w:sz w:val="19"/>
              </w:rPr>
              <w:t>Project Sponsor</w:t>
            </w:r>
          </w:p>
        </w:tc>
        <w:tc>
          <w:tcPr>
            <w:tcW w:w="5112" w:type="dxa"/>
            <w:tcMar/>
            <w:vAlign w:val="center"/>
          </w:tcPr>
          <w:p w:rsidRPr="00A76690" w:rsidR="0038307D" w:rsidRDefault="00000000" w14:paraId="1E748CE5" w14:textId="77777777">
            <w:r w:rsidRPr="00A76690">
              <w:rPr>
                <w:sz w:val="19"/>
              </w:rPr>
              <w:t>Dr V Sithira Vadivel</w:t>
            </w:r>
          </w:p>
        </w:tc>
      </w:tr>
      <w:tr w:rsidRPr="00A76690" w:rsidR="0038307D" w:rsidTr="4E886322" w14:paraId="01FE4AF6" w14:textId="77777777">
        <w:trPr>
          <w:jc w:val="center"/>
        </w:trPr>
        <w:tc>
          <w:tcPr>
            <w:tcW w:w="5112" w:type="dxa"/>
            <w:tcMar/>
            <w:vAlign w:val="center"/>
          </w:tcPr>
          <w:p w:rsidRPr="00A76690" w:rsidR="0038307D" w:rsidRDefault="00000000" w14:paraId="5FD044DC" w14:textId="77777777">
            <w:r w:rsidRPr="00A76690">
              <w:rPr>
                <w:sz w:val="19"/>
              </w:rPr>
              <w:t>Project Sponsor</w:t>
            </w:r>
          </w:p>
        </w:tc>
        <w:tc>
          <w:tcPr>
            <w:tcW w:w="5112" w:type="dxa"/>
            <w:tcMar/>
            <w:vAlign w:val="center"/>
          </w:tcPr>
          <w:p w:rsidRPr="00A76690" w:rsidR="0038307D" w:rsidRDefault="00000000" w14:paraId="53EE8F5A" w14:textId="77777777">
            <w:r w:rsidRPr="00A76690">
              <w:rPr>
                <w:sz w:val="19"/>
              </w:rPr>
              <w:t>Jade Ong</w:t>
            </w:r>
          </w:p>
        </w:tc>
      </w:tr>
    </w:tbl>
    <w:p w:rsidRPr="00A76690" w:rsidR="0038307D" w:rsidRDefault="0038307D" w14:paraId="138E7BFD" w14:textId="77777777"/>
    <w:p w:rsidRPr="00A76690" w:rsidR="0038307D" w:rsidRDefault="00000000" w14:paraId="5C374A5D" w14:textId="77777777">
      <w:pPr>
        <w:jc w:val="center"/>
      </w:pPr>
      <w:r w:rsidRPr="00A76690">
        <w:t>Date: 4 June 2026</w:t>
      </w:r>
    </w:p>
    <w:p w:rsidRPr="00A76690" w:rsidR="0038307D" w:rsidRDefault="00000000" w14:paraId="502CBE21" w14:textId="77777777">
      <w:r w:rsidRPr="00A76690">
        <w:br w:type="page"/>
      </w:r>
    </w:p>
    <w:sdt>
      <w:sdtPr>
        <w:rPr>
          <w:color w:val="auto"/>
        </w:rPr>
        <w:id w:val="-827137365"/>
        <w:docPartObj>
          <w:docPartGallery w:val="Table of Contents"/>
          <w:docPartUnique/>
        </w:docPartObj>
      </w:sdtPr>
      <w:sdtEndPr>
        <w:rPr>
          <w:rFonts w:ascii="Aptos" w:hAnsi="Aptos" w:eastAsia="Aptos" w:cs="" w:cstheme="minorBidi"/>
          <w:noProof/>
          <w:color w:val="auto"/>
          <w:sz w:val="21"/>
          <w:szCs w:val="21"/>
        </w:rPr>
      </w:sdtEndPr>
      <w:sdtContent>
        <w:p w:rsidRPr="00A76690" w:rsidR="002224F7" w:rsidRDefault="002224F7" w14:paraId="5BB8E019" w14:textId="44D981E8">
          <w:pPr>
            <w:pStyle w:val="TOCHeading"/>
            <w:rPr>
              <w:color w:val="auto"/>
            </w:rPr>
          </w:pPr>
          <w:r w:rsidRPr="00A76690">
            <w:rPr>
              <w:color w:val="auto"/>
            </w:rPr>
            <w:t>Table of Contents</w:t>
          </w:r>
        </w:p>
        <w:p w:rsidRPr="00A76690" w:rsidR="002224F7" w:rsidRDefault="002224F7" w14:paraId="0E4B52FB" w14:textId="1ABCAA76">
          <w:pPr>
            <w:pStyle w:val="TOC1"/>
            <w:tabs>
              <w:tab w:val="right" w:leader="dot" w:pos="10214"/>
            </w:tabs>
            <w:rPr>
              <w:rFonts w:asciiTheme="minorHAnsi" w:hAnsiTheme="minorHAnsi" w:eastAsiaTheme="minorEastAsia"/>
              <w:noProof/>
              <w:kern w:val="2"/>
              <w:sz w:val="24"/>
              <w:szCs w:val="24"/>
              <w:lang w:val="en-SG" w:eastAsia="en-SG"/>
              <w14:ligatures w14:val="standardContextual"/>
            </w:rPr>
          </w:pPr>
          <w:r w:rsidRPr="00A76690">
            <w:fldChar w:fldCharType="begin"/>
          </w:r>
          <w:r w:rsidRPr="00A76690">
            <w:instrText xml:space="preserve"> TOC \o "1-3" \h \z \u </w:instrText>
          </w:r>
          <w:r w:rsidRPr="00A76690">
            <w:fldChar w:fldCharType="separate"/>
          </w:r>
          <w:hyperlink w:history="1" w:anchor="_Toc231547239">
            <w:r w:rsidRPr="00A76690">
              <w:rPr>
                <w:rStyle w:val="Hyperlink"/>
                <w:noProof/>
                <w:color w:val="auto"/>
              </w:rPr>
              <w:t>1. Purpose</w:t>
            </w:r>
            <w:r w:rsidRPr="00A76690">
              <w:rPr>
                <w:noProof/>
                <w:webHidden/>
              </w:rPr>
              <w:tab/>
            </w:r>
            <w:r w:rsidRPr="00A76690">
              <w:rPr>
                <w:noProof/>
                <w:webHidden/>
              </w:rPr>
              <w:fldChar w:fldCharType="begin"/>
            </w:r>
            <w:r w:rsidRPr="00A76690">
              <w:rPr>
                <w:noProof/>
                <w:webHidden/>
              </w:rPr>
              <w:instrText xml:space="preserve"> PAGEREF _Toc231547239 \h </w:instrText>
            </w:r>
            <w:r w:rsidRPr="00A76690">
              <w:rPr>
                <w:noProof/>
                <w:webHidden/>
              </w:rPr>
            </w:r>
            <w:r w:rsidRPr="00A76690">
              <w:rPr>
                <w:noProof/>
                <w:webHidden/>
              </w:rPr>
              <w:fldChar w:fldCharType="separate"/>
            </w:r>
            <w:r w:rsidRPr="00A76690">
              <w:rPr>
                <w:noProof/>
                <w:webHidden/>
              </w:rPr>
              <w:t>3</w:t>
            </w:r>
            <w:r w:rsidRPr="00A76690">
              <w:rPr>
                <w:noProof/>
                <w:webHidden/>
              </w:rPr>
              <w:fldChar w:fldCharType="end"/>
            </w:r>
          </w:hyperlink>
        </w:p>
        <w:p w:rsidRPr="00A76690" w:rsidR="002224F7" w:rsidRDefault="002224F7" w14:paraId="7ABB1137" w14:textId="1824AC2F">
          <w:pPr>
            <w:pStyle w:val="TOC1"/>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0">
            <w:r w:rsidRPr="00A76690">
              <w:rPr>
                <w:rStyle w:val="Hyperlink"/>
                <w:noProof/>
                <w:color w:val="auto"/>
              </w:rPr>
              <w:t>2. Wireframe Overview</w:t>
            </w:r>
            <w:r w:rsidRPr="00A76690">
              <w:rPr>
                <w:noProof/>
                <w:webHidden/>
              </w:rPr>
              <w:tab/>
            </w:r>
            <w:r w:rsidRPr="00A76690">
              <w:rPr>
                <w:noProof/>
                <w:webHidden/>
              </w:rPr>
              <w:fldChar w:fldCharType="begin"/>
            </w:r>
            <w:r w:rsidRPr="00A76690">
              <w:rPr>
                <w:noProof/>
                <w:webHidden/>
              </w:rPr>
              <w:instrText xml:space="preserve"> PAGEREF _Toc231547240 \h </w:instrText>
            </w:r>
            <w:r w:rsidRPr="00A76690">
              <w:rPr>
                <w:noProof/>
                <w:webHidden/>
              </w:rPr>
            </w:r>
            <w:r w:rsidRPr="00A76690">
              <w:rPr>
                <w:noProof/>
                <w:webHidden/>
              </w:rPr>
              <w:fldChar w:fldCharType="separate"/>
            </w:r>
            <w:r w:rsidRPr="00A76690">
              <w:rPr>
                <w:noProof/>
                <w:webHidden/>
              </w:rPr>
              <w:t>3</w:t>
            </w:r>
            <w:r w:rsidRPr="00A76690">
              <w:rPr>
                <w:noProof/>
                <w:webHidden/>
              </w:rPr>
              <w:fldChar w:fldCharType="end"/>
            </w:r>
          </w:hyperlink>
        </w:p>
        <w:p w:rsidRPr="00A76690" w:rsidR="002224F7" w:rsidRDefault="002224F7" w14:paraId="7590675C" w14:textId="3FD250A6">
          <w:pPr>
            <w:pStyle w:val="TOC1"/>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1">
            <w:r w:rsidRPr="00A76690">
              <w:rPr>
                <w:rStyle w:val="Hyperlink"/>
                <w:noProof/>
                <w:color w:val="auto"/>
              </w:rPr>
              <w:t>3. Low-Fidelity Wireframes</w:t>
            </w:r>
            <w:r w:rsidRPr="00A76690">
              <w:rPr>
                <w:noProof/>
                <w:webHidden/>
              </w:rPr>
              <w:tab/>
            </w:r>
            <w:r w:rsidRPr="00A76690">
              <w:rPr>
                <w:noProof/>
                <w:webHidden/>
              </w:rPr>
              <w:fldChar w:fldCharType="begin"/>
            </w:r>
            <w:r w:rsidRPr="00A76690">
              <w:rPr>
                <w:noProof/>
                <w:webHidden/>
              </w:rPr>
              <w:instrText xml:space="preserve"> PAGEREF _Toc231547241 \h </w:instrText>
            </w:r>
            <w:r w:rsidRPr="00A76690">
              <w:rPr>
                <w:noProof/>
                <w:webHidden/>
              </w:rPr>
            </w:r>
            <w:r w:rsidRPr="00A76690">
              <w:rPr>
                <w:noProof/>
                <w:webHidden/>
              </w:rPr>
              <w:fldChar w:fldCharType="separate"/>
            </w:r>
            <w:r w:rsidRPr="00A76690">
              <w:rPr>
                <w:noProof/>
                <w:webHidden/>
              </w:rPr>
              <w:t>4</w:t>
            </w:r>
            <w:r w:rsidRPr="00A76690">
              <w:rPr>
                <w:noProof/>
                <w:webHidden/>
              </w:rPr>
              <w:fldChar w:fldCharType="end"/>
            </w:r>
          </w:hyperlink>
        </w:p>
        <w:p w:rsidRPr="00A76690" w:rsidR="002224F7" w:rsidRDefault="002224F7" w14:paraId="3FDA2258" w14:textId="20381A46">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2">
            <w:r w:rsidRPr="00A76690">
              <w:rPr>
                <w:rStyle w:val="Hyperlink"/>
                <w:noProof/>
                <w:color w:val="auto"/>
              </w:rPr>
              <w:t>3.1 Dashboard</w:t>
            </w:r>
            <w:r w:rsidRPr="00A76690">
              <w:rPr>
                <w:noProof/>
                <w:webHidden/>
              </w:rPr>
              <w:tab/>
            </w:r>
            <w:r w:rsidRPr="00A76690">
              <w:rPr>
                <w:noProof/>
                <w:webHidden/>
              </w:rPr>
              <w:fldChar w:fldCharType="begin"/>
            </w:r>
            <w:r w:rsidRPr="00A76690">
              <w:rPr>
                <w:noProof/>
                <w:webHidden/>
              </w:rPr>
              <w:instrText xml:space="preserve"> PAGEREF _Toc231547242 \h </w:instrText>
            </w:r>
            <w:r w:rsidRPr="00A76690">
              <w:rPr>
                <w:noProof/>
                <w:webHidden/>
              </w:rPr>
            </w:r>
            <w:r w:rsidRPr="00A76690">
              <w:rPr>
                <w:noProof/>
                <w:webHidden/>
              </w:rPr>
              <w:fldChar w:fldCharType="separate"/>
            </w:r>
            <w:r w:rsidRPr="00A76690">
              <w:rPr>
                <w:noProof/>
                <w:webHidden/>
              </w:rPr>
              <w:t>4</w:t>
            </w:r>
            <w:r w:rsidRPr="00A76690">
              <w:rPr>
                <w:noProof/>
                <w:webHidden/>
              </w:rPr>
              <w:fldChar w:fldCharType="end"/>
            </w:r>
          </w:hyperlink>
        </w:p>
        <w:p w:rsidRPr="00A76690" w:rsidR="002224F7" w:rsidRDefault="002224F7" w14:paraId="2E644F6E" w14:textId="041F62C0">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3">
            <w:r w:rsidRPr="00A76690">
              <w:rPr>
                <w:rStyle w:val="Hyperlink"/>
                <w:noProof/>
                <w:color w:val="auto"/>
              </w:rPr>
              <w:t>3.2 Notes</w:t>
            </w:r>
            <w:r w:rsidRPr="00A76690">
              <w:rPr>
                <w:noProof/>
                <w:webHidden/>
              </w:rPr>
              <w:tab/>
            </w:r>
            <w:r w:rsidRPr="00A76690">
              <w:rPr>
                <w:noProof/>
                <w:webHidden/>
              </w:rPr>
              <w:fldChar w:fldCharType="begin"/>
            </w:r>
            <w:r w:rsidRPr="00A76690">
              <w:rPr>
                <w:noProof/>
                <w:webHidden/>
              </w:rPr>
              <w:instrText xml:space="preserve"> PAGEREF _Toc231547243 \h </w:instrText>
            </w:r>
            <w:r w:rsidRPr="00A76690">
              <w:rPr>
                <w:noProof/>
                <w:webHidden/>
              </w:rPr>
            </w:r>
            <w:r w:rsidRPr="00A76690">
              <w:rPr>
                <w:noProof/>
                <w:webHidden/>
              </w:rPr>
              <w:fldChar w:fldCharType="separate"/>
            </w:r>
            <w:r w:rsidRPr="00A76690">
              <w:rPr>
                <w:noProof/>
                <w:webHidden/>
              </w:rPr>
              <w:t>5</w:t>
            </w:r>
            <w:r w:rsidRPr="00A76690">
              <w:rPr>
                <w:noProof/>
                <w:webHidden/>
              </w:rPr>
              <w:fldChar w:fldCharType="end"/>
            </w:r>
          </w:hyperlink>
        </w:p>
        <w:p w:rsidRPr="00A76690" w:rsidR="002224F7" w:rsidRDefault="002224F7" w14:paraId="5947F10C" w14:textId="253A5F57">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4">
            <w:r w:rsidRPr="00A76690">
              <w:rPr>
                <w:rStyle w:val="Hyperlink"/>
                <w:noProof/>
                <w:color w:val="auto"/>
              </w:rPr>
              <w:t>3.3 AI Companion</w:t>
            </w:r>
            <w:r w:rsidRPr="00A76690">
              <w:rPr>
                <w:noProof/>
                <w:webHidden/>
              </w:rPr>
              <w:tab/>
            </w:r>
            <w:r w:rsidRPr="00A76690">
              <w:rPr>
                <w:noProof/>
                <w:webHidden/>
              </w:rPr>
              <w:fldChar w:fldCharType="begin"/>
            </w:r>
            <w:r w:rsidRPr="00A76690">
              <w:rPr>
                <w:noProof/>
                <w:webHidden/>
              </w:rPr>
              <w:instrText xml:space="preserve"> PAGEREF _Toc231547244 \h </w:instrText>
            </w:r>
            <w:r w:rsidRPr="00A76690">
              <w:rPr>
                <w:noProof/>
                <w:webHidden/>
              </w:rPr>
            </w:r>
            <w:r w:rsidRPr="00A76690">
              <w:rPr>
                <w:noProof/>
                <w:webHidden/>
              </w:rPr>
              <w:fldChar w:fldCharType="separate"/>
            </w:r>
            <w:r w:rsidRPr="00A76690">
              <w:rPr>
                <w:noProof/>
                <w:webHidden/>
              </w:rPr>
              <w:t>6</w:t>
            </w:r>
            <w:r w:rsidRPr="00A76690">
              <w:rPr>
                <w:noProof/>
                <w:webHidden/>
              </w:rPr>
              <w:fldChar w:fldCharType="end"/>
            </w:r>
          </w:hyperlink>
        </w:p>
        <w:p w:rsidRPr="00A76690" w:rsidR="002224F7" w:rsidRDefault="002224F7" w14:paraId="37F73B24" w14:textId="7EC499DE">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5">
            <w:r w:rsidRPr="00A76690">
              <w:rPr>
                <w:rStyle w:val="Hyperlink"/>
                <w:noProof/>
                <w:color w:val="auto"/>
              </w:rPr>
              <w:t>3.4 Study Groups</w:t>
            </w:r>
            <w:r w:rsidRPr="00A76690">
              <w:rPr>
                <w:noProof/>
                <w:webHidden/>
              </w:rPr>
              <w:tab/>
            </w:r>
            <w:r w:rsidRPr="00A76690">
              <w:rPr>
                <w:noProof/>
                <w:webHidden/>
              </w:rPr>
              <w:fldChar w:fldCharType="begin"/>
            </w:r>
            <w:r w:rsidRPr="00A76690">
              <w:rPr>
                <w:noProof/>
                <w:webHidden/>
              </w:rPr>
              <w:instrText xml:space="preserve"> PAGEREF _Toc231547245 \h </w:instrText>
            </w:r>
            <w:r w:rsidRPr="00A76690">
              <w:rPr>
                <w:noProof/>
                <w:webHidden/>
              </w:rPr>
            </w:r>
            <w:r w:rsidRPr="00A76690">
              <w:rPr>
                <w:noProof/>
                <w:webHidden/>
              </w:rPr>
              <w:fldChar w:fldCharType="separate"/>
            </w:r>
            <w:r w:rsidRPr="00A76690">
              <w:rPr>
                <w:noProof/>
                <w:webHidden/>
              </w:rPr>
              <w:t>7</w:t>
            </w:r>
            <w:r w:rsidRPr="00A76690">
              <w:rPr>
                <w:noProof/>
                <w:webHidden/>
              </w:rPr>
              <w:fldChar w:fldCharType="end"/>
            </w:r>
          </w:hyperlink>
        </w:p>
        <w:p w:rsidRPr="00A76690" w:rsidR="002224F7" w:rsidRDefault="002224F7" w14:paraId="22A4AF7E" w14:textId="2D2EB453">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6">
            <w:r w:rsidRPr="00A76690">
              <w:rPr>
                <w:rStyle w:val="Hyperlink"/>
                <w:noProof/>
                <w:color w:val="auto"/>
              </w:rPr>
              <w:t>3.5 AI Peer Matching</w:t>
            </w:r>
            <w:r w:rsidRPr="00A76690">
              <w:rPr>
                <w:noProof/>
                <w:webHidden/>
              </w:rPr>
              <w:tab/>
            </w:r>
            <w:r w:rsidRPr="00A76690">
              <w:rPr>
                <w:noProof/>
                <w:webHidden/>
              </w:rPr>
              <w:fldChar w:fldCharType="begin"/>
            </w:r>
            <w:r w:rsidRPr="00A76690">
              <w:rPr>
                <w:noProof/>
                <w:webHidden/>
              </w:rPr>
              <w:instrText xml:space="preserve"> PAGEREF _Toc231547246 \h </w:instrText>
            </w:r>
            <w:r w:rsidRPr="00A76690">
              <w:rPr>
                <w:noProof/>
                <w:webHidden/>
              </w:rPr>
            </w:r>
            <w:r w:rsidRPr="00A76690">
              <w:rPr>
                <w:noProof/>
                <w:webHidden/>
              </w:rPr>
              <w:fldChar w:fldCharType="separate"/>
            </w:r>
            <w:r w:rsidRPr="00A76690">
              <w:rPr>
                <w:noProof/>
                <w:webHidden/>
              </w:rPr>
              <w:t>8</w:t>
            </w:r>
            <w:r w:rsidRPr="00A76690">
              <w:rPr>
                <w:noProof/>
                <w:webHidden/>
              </w:rPr>
              <w:fldChar w:fldCharType="end"/>
            </w:r>
          </w:hyperlink>
        </w:p>
        <w:p w:rsidRPr="00A76690" w:rsidR="002224F7" w:rsidRDefault="002224F7" w14:paraId="22ED3F54" w14:textId="74F2D901">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7">
            <w:r w:rsidRPr="00A76690">
              <w:rPr>
                <w:rStyle w:val="Hyperlink"/>
                <w:noProof/>
                <w:color w:val="auto"/>
              </w:rPr>
              <w:t>3.6 Collaboration Rooms</w:t>
            </w:r>
            <w:r w:rsidRPr="00A76690">
              <w:rPr>
                <w:noProof/>
                <w:webHidden/>
              </w:rPr>
              <w:tab/>
            </w:r>
            <w:r w:rsidRPr="00A76690">
              <w:rPr>
                <w:noProof/>
                <w:webHidden/>
              </w:rPr>
              <w:fldChar w:fldCharType="begin"/>
            </w:r>
            <w:r w:rsidRPr="00A76690">
              <w:rPr>
                <w:noProof/>
                <w:webHidden/>
              </w:rPr>
              <w:instrText xml:space="preserve"> PAGEREF _Toc231547247 \h </w:instrText>
            </w:r>
            <w:r w:rsidRPr="00A76690">
              <w:rPr>
                <w:noProof/>
                <w:webHidden/>
              </w:rPr>
            </w:r>
            <w:r w:rsidRPr="00A76690">
              <w:rPr>
                <w:noProof/>
                <w:webHidden/>
              </w:rPr>
              <w:fldChar w:fldCharType="separate"/>
            </w:r>
            <w:r w:rsidRPr="00A76690">
              <w:rPr>
                <w:noProof/>
                <w:webHidden/>
              </w:rPr>
              <w:t>9</w:t>
            </w:r>
            <w:r w:rsidRPr="00A76690">
              <w:rPr>
                <w:noProof/>
                <w:webHidden/>
              </w:rPr>
              <w:fldChar w:fldCharType="end"/>
            </w:r>
          </w:hyperlink>
        </w:p>
        <w:p w:rsidRPr="00A76690" w:rsidR="002224F7" w:rsidRDefault="002224F7" w14:paraId="02A34918" w14:textId="62DCA48C">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8">
            <w:r w:rsidRPr="00A76690">
              <w:rPr>
                <w:rStyle w:val="Hyperlink"/>
                <w:noProof/>
                <w:color w:val="auto"/>
              </w:rPr>
              <w:t>3.7 Knowledge Graph</w:t>
            </w:r>
            <w:r w:rsidRPr="00A76690">
              <w:rPr>
                <w:noProof/>
                <w:webHidden/>
              </w:rPr>
              <w:tab/>
            </w:r>
            <w:r w:rsidRPr="00A76690">
              <w:rPr>
                <w:noProof/>
                <w:webHidden/>
              </w:rPr>
              <w:fldChar w:fldCharType="begin"/>
            </w:r>
            <w:r w:rsidRPr="00A76690">
              <w:rPr>
                <w:noProof/>
                <w:webHidden/>
              </w:rPr>
              <w:instrText xml:space="preserve"> PAGEREF _Toc231547248 \h </w:instrText>
            </w:r>
            <w:r w:rsidRPr="00A76690">
              <w:rPr>
                <w:noProof/>
                <w:webHidden/>
              </w:rPr>
            </w:r>
            <w:r w:rsidRPr="00A76690">
              <w:rPr>
                <w:noProof/>
                <w:webHidden/>
              </w:rPr>
              <w:fldChar w:fldCharType="separate"/>
            </w:r>
            <w:r w:rsidRPr="00A76690">
              <w:rPr>
                <w:noProof/>
                <w:webHidden/>
              </w:rPr>
              <w:t>10</w:t>
            </w:r>
            <w:r w:rsidRPr="00A76690">
              <w:rPr>
                <w:noProof/>
                <w:webHidden/>
              </w:rPr>
              <w:fldChar w:fldCharType="end"/>
            </w:r>
          </w:hyperlink>
        </w:p>
        <w:p w:rsidRPr="00A76690" w:rsidR="002224F7" w:rsidRDefault="002224F7" w14:paraId="4D37CD73" w14:textId="5E2036D7">
          <w:pPr>
            <w:pStyle w:val="TOC2"/>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49">
            <w:r w:rsidRPr="00A76690">
              <w:rPr>
                <w:rStyle w:val="Hyperlink"/>
                <w:noProof/>
                <w:color w:val="auto"/>
              </w:rPr>
              <w:t>3.8 Analytics</w:t>
            </w:r>
            <w:r w:rsidRPr="00A76690">
              <w:rPr>
                <w:noProof/>
                <w:webHidden/>
              </w:rPr>
              <w:tab/>
            </w:r>
            <w:r w:rsidRPr="00A76690">
              <w:rPr>
                <w:noProof/>
                <w:webHidden/>
              </w:rPr>
              <w:fldChar w:fldCharType="begin"/>
            </w:r>
            <w:r w:rsidRPr="00A76690">
              <w:rPr>
                <w:noProof/>
                <w:webHidden/>
              </w:rPr>
              <w:instrText xml:space="preserve"> PAGEREF _Toc231547249 \h </w:instrText>
            </w:r>
            <w:r w:rsidRPr="00A76690">
              <w:rPr>
                <w:noProof/>
                <w:webHidden/>
              </w:rPr>
            </w:r>
            <w:r w:rsidRPr="00A76690">
              <w:rPr>
                <w:noProof/>
                <w:webHidden/>
              </w:rPr>
              <w:fldChar w:fldCharType="separate"/>
            </w:r>
            <w:r w:rsidRPr="00A76690">
              <w:rPr>
                <w:noProof/>
                <w:webHidden/>
              </w:rPr>
              <w:t>11</w:t>
            </w:r>
            <w:r w:rsidRPr="00A76690">
              <w:rPr>
                <w:noProof/>
                <w:webHidden/>
              </w:rPr>
              <w:fldChar w:fldCharType="end"/>
            </w:r>
          </w:hyperlink>
        </w:p>
        <w:p w:rsidRPr="00A76690" w:rsidR="002224F7" w:rsidRDefault="002224F7" w14:paraId="70D1834D" w14:textId="290A115E">
          <w:pPr>
            <w:pStyle w:val="TOC1"/>
            <w:tabs>
              <w:tab w:val="right" w:leader="dot" w:pos="10214"/>
            </w:tabs>
            <w:rPr>
              <w:rFonts w:asciiTheme="minorHAnsi" w:hAnsiTheme="minorHAnsi" w:eastAsiaTheme="minorEastAsia"/>
              <w:noProof/>
              <w:kern w:val="2"/>
              <w:sz w:val="24"/>
              <w:szCs w:val="24"/>
              <w:lang w:val="en-SG" w:eastAsia="en-SG"/>
              <w14:ligatures w14:val="standardContextual"/>
            </w:rPr>
          </w:pPr>
          <w:hyperlink w:history="1" w:anchor="_Toc231547250">
            <w:r w:rsidRPr="00A76690">
              <w:rPr>
                <w:rStyle w:val="Hyperlink"/>
                <w:noProof/>
                <w:color w:val="auto"/>
              </w:rPr>
              <w:t>4. Summary</w:t>
            </w:r>
            <w:r w:rsidRPr="00A76690">
              <w:rPr>
                <w:noProof/>
                <w:webHidden/>
              </w:rPr>
              <w:tab/>
            </w:r>
            <w:r w:rsidRPr="00A76690">
              <w:rPr>
                <w:noProof/>
                <w:webHidden/>
              </w:rPr>
              <w:fldChar w:fldCharType="begin"/>
            </w:r>
            <w:r w:rsidRPr="00A76690">
              <w:rPr>
                <w:noProof/>
                <w:webHidden/>
              </w:rPr>
              <w:instrText xml:space="preserve"> PAGEREF _Toc231547250 \h </w:instrText>
            </w:r>
            <w:r w:rsidRPr="00A76690">
              <w:rPr>
                <w:noProof/>
                <w:webHidden/>
              </w:rPr>
            </w:r>
            <w:r w:rsidRPr="00A76690">
              <w:rPr>
                <w:noProof/>
                <w:webHidden/>
              </w:rPr>
              <w:fldChar w:fldCharType="separate"/>
            </w:r>
            <w:r w:rsidRPr="00A76690">
              <w:rPr>
                <w:noProof/>
                <w:webHidden/>
              </w:rPr>
              <w:t>12</w:t>
            </w:r>
            <w:r w:rsidRPr="00A76690">
              <w:rPr>
                <w:noProof/>
                <w:webHidden/>
              </w:rPr>
              <w:fldChar w:fldCharType="end"/>
            </w:r>
          </w:hyperlink>
        </w:p>
        <w:p w:rsidRPr="00A76690" w:rsidR="002224F7" w:rsidRDefault="002224F7" w14:paraId="5E79FFAA" w14:textId="0248FB33">
          <w:r w:rsidRPr="00A76690">
            <w:rPr>
              <w:b/>
              <w:bCs/>
              <w:noProof/>
            </w:rPr>
            <w:fldChar w:fldCharType="end"/>
          </w:r>
        </w:p>
      </w:sdtContent>
    </w:sdt>
    <w:p w:rsidRPr="00A76690" w:rsidR="0038307D" w:rsidRDefault="00000000" w14:paraId="393C42D6" w14:textId="77777777">
      <w:r w:rsidRPr="00A76690">
        <w:br w:type="page"/>
      </w:r>
    </w:p>
    <w:p w:rsidRPr="00A76690" w:rsidR="0038307D" w:rsidRDefault="00000000" w14:paraId="57DCDB04" w14:textId="77777777">
      <w:pPr>
        <w:pStyle w:val="Heading1"/>
        <w:rPr>
          <w:color w:val="auto"/>
        </w:rPr>
      </w:pPr>
      <w:bookmarkStart w:name="_Toc231547239" w:id="0"/>
      <w:r w:rsidRPr="00A76690">
        <w:rPr>
          <w:color w:val="auto"/>
        </w:rPr>
        <w:lastRenderedPageBreak/>
        <w:t>1. Purpose</w:t>
      </w:r>
      <w:bookmarkEnd w:id="0"/>
    </w:p>
    <w:p w:rsidRPr="00A76690" w:rsidR="0038307D" w:rsidRDefault="00000000" w14:paraId="4ECB0909" w14:textId="77777777">
      <w:pPr>
        <w:spacing w:after="120"/>
        <w:jc w:val="both"/>
      </w:pPr>
      <w:r w:rsidRPr="00A76690">
        <w:t>This document presents the low-fidelity wireframes for the Newcastle Smart Peer Companion platform. The wireframes show early layout and user interface ideas for the main screens of the system. They are used to visualise how students may navigate the platform, access study groups, upload notes, use AI support, join collaboration rooms, and view learning progress.</w:t>
      </w:r>
    </w:p>
    <w:p w:rsidRPr="00A76690" w:rsidR="0038307D" w:rsidRDefault="00000000" w14:paraId="5E267D47" w14:textId="77777777">
      <w:pPr>
        <w:pStyle w:val="Heading1"/>
        <w:rPr>
          <w:color w:val="auto"/>
        </w:rPr>
      </w:pPr>
      <w:bookmarkStart w:name="_Toc231547240" w:id="1"/>
      <w:r w:rsidRPr="00A76690">
        <w:rPr>
          <w:color w:val="auto"/>
        </w:rPr>
        <w:t>2. Wireframe Overview</w:t>
      </w:r>
      <w:bookmarkEnd w:id="1"/>
    </w:p>
    <w:p w:rsidRPr="00A76690" w:rsidR="0038307D" w:rsidRDefault="00000000" w14:paraId="05A0F2ED" w14:textId="77777777">
      <w:pPr>
        <w:spacing w:after="120"/>
        <w:jc w:val="both"/>
      </w:pPr>
      <w:r w:rsidRPr="00A76690">
        <w:t>The low-fidelity wireframes focus on the main platform areas planned for the project. These screens support early validation and discussion before the team progresses into higher-fidelity design or implementation.</w:t>
      </w:r>
    </w:p>
    <w:tbl>
      <w:tblPr>
        <w:tblStyle w:val="TableGrid"/>
        <w:tblW w:w="0" w:type="auto"/>
        <w:jc w:val="center"/>
        <w:tblLook w:val="04A0" w:firstRow="1" w:lastRow="0" w:firstColumn="1" w:lastColumn="0" w:noHBand="0" w:noVBand="1"/>
      </w:tblPr>
      <w:tblGrid>
        <w:gridCol w:w="5112"/>
        <w:gridCol w:w="5112"/>
      </w:tblGrid>
      <w:tr w:rsidRPr="00A76690" w:rsidR="0038307D" w:rsidTr="4E886322" w14:paraId="72E9AE04" w14:textId="77777777">
        <w:trPr>
          <w:jc w:val="center"/>
        </w:trPr>
        <w:tc>
          <w:tcPr>
            <w:tcW w:w="5112" w:type="dxa"/>
            <w:tcMar/>
            <w:vAlign w:val="center"/>
          </w:tcPr>
          <w:p w:rsidRPr="00A76690" w:rsidR="0038307D" w:rsidRDefault="00000000" w14:paraId="0A941151" w14:textId="77777777">
            <w:r w:rsidRPr="00A76690">
              <w:rPr>
                <w:b/>
                <w:sz w:val="19"/>
              </w:rPr>
              <w:t>Wireframe Screen</w:t>
            </w:r>
          </w:p>
        </w:tc>
        <w:tc>
          <w:tcPr>
            <w:tcW w:w="5112" w:type="dxa"/>
            <w:tcMar/>
            <w:vAlign w:val="center"/>
          </w:tcPr>
          <w:p w:rsidRPr="00A76690" w:rsidR="0038307D" w:rsidRDefault="00000000" w14:paraId="6D691223" w14:textId="77777777">
            <w:r w:rsidRPr="00A76690">
              <w:rPr>
                <w:b/>
                <w:sz w:val="19"/>
              </w:rPr>
              <w:t>Purpose</w:t>
            </w:r>
          </w:p>
        </w:tc>
      </w:tr>
      <w:tr w:rsidRPr="00A76690" w:rsidR="0038307D" w:rsidTr="4E886322" w14:paraId="37652745" w14:textId="77777777">
        <w:trPr>
          <w:jc w:val="center"/>
        </w:trPr>
        <w:tc>
          <w:tcPr>
            <w:tcW w:w="5112" w:type="dxa"/>
            <w:tcMar/>
            <w:vAlign w:val="center"/>
          </w:tcPr>
          <w:p w:rsidRPr="00A76690" w:rsidR="0038307D" w:rsidRDefault="00000000" w14:paraId="09C5BF79" w14:textId="77777777">
            <w:r w:rsidRPr="00A76690">
              <w:rPr>
                <w:sz w:val="19"/>
              </w:rPr>
              <w:t>Dashboard</w:t>
            </w:r>
          </w:p>
        </w:tc>
        <w:tc>
          <w:tcPr>
            <w:tcW w:w="5112" w:type="dxa"/>
            <w:tcMar/>
            <w:vAlign w:val="center"/>
          </w:tcPr>
          <w:p w:rsidRPr="00A76690" w:rsidR="0038307D" w:rsidRDefault="00000000" w14:paraId="024F4DB7" w14:textId="77777777">
            <w:r w:rsidRPr="00A76690">
              <w:rPr>
                <w:sz w:val="19"/>
              </w:rPr>
              <w:t>Main landing page showing study progress, recommendations, active rooms, and learning activity.</w:t>
            </w:r>
          </w:p>
        </w:tc>
      </w:tr>
      <w:tr w:rsidRPr="00A76690" w:rsidR="0038307D" w:rsidTr="4E886322" w14:paraId="6DF76F68" w14:textId="77777777">
        <w:trPr>
          <w:jc w:val="center"/>
        </w:trPr>
        <w:tc>
          <w:tcPr>
            <w:tcW w:w="5112" w:type="dxa"/>
            <w:tcMar/>
            <w:vAlign w:val="center"/>
          </w:tcPr>
          <w:p w:rsidRPr="00A76690" w:rsidR="0038307D" w:rsidRDefault="00000000" w14:paraId="3EA047FA" w14:textId="77777777">
            <w:r w:rsidRPr="00A76690">
              <w:rPr>
                <w:sz w:val="19"/>
              </w:rPr>
              <w:t>Notes</w:t>
            </w:r>
          </w:p>
        </w:tc>
        <w:tc>
          <w:tcPr>
            <w:tcW w:w="5112" w:type="dxa"/>
            <w:tcMar/>
            <w:vAlign w:val="center"/>
          </w:tcPr>
          <w:p w:rsidRPr="00A76690" w:rsidR="0038307D" w:rsidRDefault="00000000" w14:paraId="25F61E5C" w14:textId="77777777">
            <w:r w:rsidRPr="00A76690">
              <w:rPr>
                <w:sz w:val="19"/>
              </w:rPr>
              <w:t>Area for uploading, searching, filtering, and viewing study materials with AI summaries.</w:t>
            </w:r>
          </w:p>
        </w:tc>
      </w:tr>
      <w:tr w:rsidRPr="00A76690" w:rsidR="0038307D" w:rsidTr="4E886322" w14:paraId="33A30BD3" w14:textId="77777777">
        <w:trPr>
          <w:jc w:val="center"/>
        </w:trPr>
        <w:tc>
          <w:tcPr>
            <w:tcW w:w="5112" w:type="dxa"/>
            <w:tcMar/>
            <w:vAlign w:val="center"/>
          </w:tcPr>
          <w:p w:rsidRPr="00A76690" w:rsidR="0038307D" w:rsidRDefault="00000000" w14:paraId="4879EDA1" w14:textId="77777777">
            <w:r w:rsidRPr="00A76690">
              <w:rPr>
                <w:sz w:val="19"/>
              </w:rPr>
              <w:t>AI Companion</w:t>
            </w:r>
          </w:p>
        </w:tc>
        <w:tc>
          <w:tcPr>
            <w:tcW w:w="5112" w:type="dxa"/>
            <w:tcMar/>
            <w:vAlign w:val="center"/>
          </w:tcPr>
          <w:p w:rsidRPr="00A76690" w:rsidR="0038307D" w:rsidRDefault="00000000" w14:paraId="089E1547" w14:textId="77777777">
            <w:r w:rsidRPr="00A76690">
              <w:rPr>
                <w:sz w:val="19"/>
              </w:rPr>
              <w:t>AI study assistant screen where students can ask questions, use suggested prompts, and receive support while being reminded to verify information.</w:t>
            </w:r>
          </w:p>
        </w:tc>
      </w:tr>
      <w:tr w:rsidRPr="00A76690" w:rsidR="0038307D" w:rsidTr="4E886322" w14:paraId="63FEC1DE" w14:textId="77777777">
        <w:trPr>
          <w:jc w:val="center"/>
        </w:trPr>
        <w:tc>
          <w:tcPr>
            <w:tcW w:w="5112" w:type="dxa"/>
            <w:tcMar/>
            <w:vAlign w:val="center"/>
          </w:tcPr>
          <w:p w:rsidRPr="00A76690" w:rsidR="0038307D" w:rsidRDefault="00000000" w14:paraId="11097EFD" w14:textId="77777777">
            <w:r w:rsidRPr="00A76690">
              <w:rPr>
                <w:sz w:val="19"/>
              </w:rPr>
              <w:t>Study Groups</w:t>
            </w:r>
          </w:p>
        </w:tc>
        <w:tc>
          <w:tcPr>
            <w:tcW w:w="5112" w:type="dxa"/>
            <w:tcMar/>
            <w:vAlign w:val="center"/>
          </w:tcPr>
          <w:p w:rsidRPr="00A76690" w:rsidR="0038307D" w:rsidRDefault="00000000" w14:paraId="34596184" w14:textId="77777777">
            <w:r w:rsidRPr="00A76690">
              <w:rPr>
                <w:sz w:val="19"/>
              </w:rPr>
              <w:t>Peer discussion area with channels, members, and chat functions.</w:t>
            </w:r>
          </w:p>
        </w:tc>
      </w:tr>
      <w:tr w:rsidRPr="00A76690" w:rsidR="0038307D" w:rsidTr="4E886322" w14:paraId="14763F4D" w14:textId="77777777">
        <w:trPr>
          <w:jc w:val="center"/>
        </w:trPr>
        <w:tc>
          <w:tcPr>
            <w:tcW w:w="5112" w:type="dxa"/>
            <w:tcMar/>
            <w:vAlign w:val="center"/>
          </w:tcPr>
          <w:p w:rsidRPr="00A76690" w:rsidR="0038307D" w:rsidRDefault="00000000" w14:paraId="3F605557" w14:textId="77777777">
            <w:r w:rsidRPr="00A76690">
              <w:rPr>
                <w:sz w:val="19"/>
              </w:rPr>
              <w:t>AI Peer Matching</w:t>
            </w:r>
          </w:p>
        </w:tc>
        <w:tc>
          <w:tcPr>
            <w:tcW w:w="5112" w:type="dxa"/>
            <w:tcMar/>
            <w:vAlign w:val="center"/>
          </w:tcPr>
          <w:p w:rsidRPr="00A76690" w:rsidR="0038307D" w:rsidRDefault="00000000" w14:paraId="6DB6AF76" w14:textId="77777777">
            <w:r w:rsidRPr="00A76690">
              <w:rPr>
                <w:sz w:val="19"/>
              </w:rPr>
              <w:t>AI-supported matching page to connect students with similar study topics and learning goals.</w:t>
            </w:r>
          </w:p>
        </w:tc>
      </w:tr>
      <w:tr w:rsidRPr="00A76690" w:rsidR="0038307D" w:rsidTr="4E886322" w14:paraId="4F75D23B" w14:textId="77777777">
        <w:trPr>
          <w:jc w:val="center"/>
        </w:trPr>
        <w:tc>
          <w:tcPr>
            <w:tcW w:w="5112" w:type="dxa"/>
            <w:tcMar/>
            <w:vAlign w:val="center"/>
          </w:tcPr>
          <w:p w:rsidRPr="00A76690" w:rsidR="0038307D" w:rsidRDefault="00000000" w14:paraId="17672326" w14:textId="77777777">
            <w:r w:rsidRPr="00A76690">
              <w:rPr>
                <w:sz w:val="19"/>
              </w:rPr>
              <w:t>Collaboration Rooms</w:t>
            </w:r>
          </w:p>
        </w:tc>
        <w:tc>
          <w:tcPr>
            <w:tcW w:w="5112" w:type="dxa"/>
            <w:tcMar/>
            <w:vAlign w:val="center"/>
          </w:tcPr>
          <w:p w:rsidRPr="00A76690" w:rsidR="0038307D" w:rsidRDefault="00000000" w14:paraId="6ABC28CB" w14:textId="77777777">
            <w:r w:rsidRPr="00A76690">
              <w:rPr>
                <w:sz w:val="19"/>
              </w:rPr>
              <w:t>Study session area where students can create or join AI-facilitated collaboration rooms.</w:t>
            </w:r>
          </w:p>
        </w:tc>
      </w:tr>
      <w:tr w:rsidRPr="00A76690" w:rsidR="0038307D" w:rsidTr="4E886322" w14:paraId="3334DC2D" w14:textId="77777777">
        <w:trPr>
          <w:jc w:val="center"/>
        </w:trPr>
        <w:tc>
          <w:tcPr>
            <w:tcW w:w="5112" w:type="dxa"/>
            <w:tcMar/>
            <w:vAlign w:val="center"/>
          </w:tcPr>
          <w:p w:rsidRPr="00A76690" w:rsidR="0038307D" w:rsidRDefault="00000000" w14:paraId="760EFD25" w14:textId="77777777">
            <w:r w:rsidRPr="00A76690">
              <w:rPr>
                <w:sz w:val="19"/>
              </w:rPr>
              <w:t>Knowledge Graph</w:t>
            </w:r>
          </w:p>
        </w:tc>
        <w:tc>
          <w:tcPr>
            <w:tcW w:w="5112" w:type="dxa"/>
            <w:tcMar/>
            <w:vAlign w:val="center"/>
          </w:tcPr>
          <w:p w:rsidRPr="00A76690" w:rsidR="0038307D" w:rsidRDefault="00000000" w14:paraId="38125ADF" w14:textId="77777777">
            <w:r w:rsidRPr="00A76690">
              <w:rPr>
                <w:sz w:val="19"/>
              </w:rPr>
              <w:t>Visual map showing connected learning topics, notes, and students.</w:t>
            </w:r>
          </w:p>
        </w:tc>
      </w:tr>
      <w:tr w:rsidRPr="00A76690" w:rsidR="0038307D" w:rsidTr="4E886322" w14:paraId="4E9ED5AC" w14:textId="77777777">
        <w:trPr>
          <w:jc w:val="center"/>
        </w:trPr>
        <w:tc>
          <w:tcPr>
            <w:tcW w:w="5112" w:type="dxa"/>
            <w:tcMar/>
            <w:vAlign w:val="center"/>
          </w:tcPr>
          <w:p w:rsidRPr="00A76690" w:rsidR="0038307D" w:rsidRDefault="00000000" w14:paraId="0DEF88E9" w14:textId="77777777">
            <w:r w:rsidRPr="00A76690">
              <w:rPr>
                <w:sz w:val="19"/>
              </w:rPr>
              <w:t>Analytics</w:t>
            </w:r>
          </w:p>
        </w:tc>
        <w:tc>
          <w:tcPr>
            <w:tcW w:w="5112" w:type="dxa"/>
            <w:tcMar/>
            <w:vAlign w:val="center"/>
          </w:tcPr>
          <w:p w:rsidRPr="00A76690" w:rsidR="0038307D" w:rsidRDefault="00000000" w14:paraId="39640EF6" w14:textId="77777777">
            <w:r w:rsidRPr="00A76690">
              <w:rPr>
                <w:sz w:val="19"/>
              </w:rPr>
              <w:t>Progress page showing collaboration participation, study activity, and topic mastery.</w:t>
            </w:r>
          </w:p>
        </w:tc>
      </w:tr>
    </w:tbl>
    <w:p w:rsidRPr="00A76690" w:rsidR="0038307D" w:rsidRDefault="00000000" w14:paraId="3E780D50" w14:textId="77777777">
      <w:pPr>
        <w:jc w:val="center"/>
      </w:pPr>
      <w:r w:rsidRPr="00A76690">
        <w:rPr>
          <w:i/>
          <w:sz w:val="18"/>
        </w:rPr>
        <w:t>Table 1: Low-Fidelity Wireframe Overview</w:t>
      </w:r>
    </w:p>
    <w:p w:rsidRPr="00A76690" w:rsidR="0038307D" w:rsidRDefault="00000000" w14:paraId="1EA38A22" w14:textId="77777777">
      <w:r w:rsidRPr="00A76690">
        <w:br w:type="page"/>
      </w:r>
    </w:p>
    <w:p w:rsidRPr="00A76690" w:rsidR="0038307D" w:rsidRDefault="00000000" w14:paraId="02F70C8D" w14:textId="77777777">
      <w:pPr>
        <w:pStyle w:val="Heading1"/>
        <w:rPr>
          <w:color w:val="auto"/>
        </w:rPr>
      </w:pPr>
      <w:bookmarkStart w:name="_Toc231547241" w:id="2"/>
      <w:r w:rsidRPr="00A76690">
        <w:rPr>
          <w:color w:val="auto"/>
        </w:rPr>
        <w:lastRenderedPageBreak/>
        <w:t>3. Low-Fidelity Wireframes</w:t>
      </w:r>
      <w:bookmarkEnd w:id="2"/>
    </w:p>
    <w:p w:rsidRPr="00A76690" w:rsidR="0038307D" w:rsidRDefault="00000000" w14:paraId="5AA93AAA" w14:textId="77777777">
      <w:pPr>
        <w:pStyle w:val="Heading2"/>
        <w:rPr>
          <w:color w:val="auto"/>
        </w:rPr>
      </w:pPr>
      <w:bookmarkStart w:name="_Toc231547242" w:id="3"/>
      <w:r w:rsidRPr="00A76690">
        <w:rPr>
          <w:color w:val="auto"/>
        </w:rPr>
        <w:t>3.1 Dashboard</w:t>
      </w:r>
      <w:bookmarkEnd w:id="3"/>
    </w:p>
    <w:p w:rsidRPr="00A76690" w:rsidR="0038307D" w:rsidRDefault="00000000" w14:paraId="293C6381" w14:textId="77777777">
      <w:pPr>
        <w:spacing w:after="120"/>
        <w:jc w:val="both"/>
      </w:pPr>
      <w:r w:rsidRPr="00A76690">
        <w:t>As shown in Figure 1, this screen supports the dashboard function of the platform.</w:t>
      </w:r>
    </w:p>
    <w:p w:rsidRPr="00A76690" w:rsidR="0038307D" w:rsidRDefault="00000000" w14:paraId="0CC20AE2" w14:textId="77777777">
      <w:pPr>
        <w:jc w:val="center"/>
      </w:pPr>
      <w:r w:rsidRPr="00A76690">
        <w:rPr>
          <w:noProof/>
        </w:rPr>
        <w:drawing>
          <wp:inline distT="0" distB="0" distL="0" distR="0" wp14:anchorId="7C72A71C" wp14:editId="5581DE1F">
            <wp:extent cx="6126480" cy="459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58.54.jpeg"/>
                    <pic:cNvPicPr/>
                  </pic:nvPicPr>
                  <pic:blipFill>
                    <a:blip r:embed="rId11"/>
                    <a:stretch>
                      <a:fillRect/>
                    </a:stretch>
                  </pic:blipFill>
                  <pic:spPr>
                    <a:xfrm>
                      <a:off x="0" y="0"/>
                      <a:ext cx="6126480" cy="4594860"/>
                    </a:xfrm>
                    <a:prstGeom prst="rect">
                      <a:avLst/>
                    </a:prstGeom>
                  </pic:spPr>
                </pic:pic>
              </a:graphicData>
            </a:graphic>
          </wp:inline>
        </w:drawing>
      </w:r>
    </w:p>
    <w:p w:rsidRPr="00A76690" w:rsidR="0038307D" w:rsidRDefault="00000000" w14:paraId="0B282A5D" w14:textId="77777777">
      <w:pPr>
        <w:jc w:val="center"/>
      </w:pPr>
      <w:r w:rsidRPr="00A76690">
        <w:rPr>
          <w:i/>
          <w:sz w:val="18"/>
        </w:rPr>
        <w:t>Figure 1: Dashboard Wireframe</w:t>
      </w:r>
    </w:p>
    <w:p w:rsidRPr="00A76690" w:rsidR="0038307D" w:rsidRDefault="00000000" w14:paraId="1EEDF659" w14:textId="77777777">
      <w:pPr>
        <w:spacing w:after="120"/>
        <w:jc w:val="both"/>
      </w:pPr>
      <w:r w:rsidRPr="00A76690">
        <w:t>The dashboard provides an overview of the student’s study progress, recently uploaded notes, recommended study partners, active collaboration rooms, and learning progress. It acts as the main landing page after login.</w:t>
      </w:r>
    </w:p>
    <w:p w:rsidRPr="00A76690" w:rsidR="0038307D" w:rsidRDefault="00000000" w14:paraId="2A106F87" w14:textId="77777777">
      <w:r w:rsidRPr="00A76690">
        <w:br w:type="page"/>
      </w:r>
    </w:p>
    <w:p w:rsidRPr="00A76690" w:rsidR="0038307D" w:rsidRDefault="00000000" w14:paraId="5393548D" w14:textId="77777777">
      <w:pPr>
        <w:pStyle w:val="Heading2"/>
        <w:rPr>
          <w:color w:val="auto"/>
        </w:rPr>
      </w:pPr>
      <w:bookmarkStart w:name="_Toc231547243" w:id="4"/>
      <w:r w:rsidRPr="00A76690">
        <w:rPr>
          <w:color w:val="auto"/>
        </w:rPr>
        <w:lastRenderedPageBreak/>
        <w:t>3.2 Notes</w:t>
      </w:r>
      <w:bookmarkEnd w:id="4"/>
    </w:p>
    <w:p w:rsidRPr="00A76690" w:rsidR="0038307D" w:rsidRDefault="00000000" w14:paraId="561F7C23" w14:textId="77777777">
      <w:pPr>
        <w:spacing w:after="120"/>
        <w:jc w:val="both"/>
      </w:pPr>
      <w:r w:rsidRPr="00A76690">
        <w:t>As shown in Figure 2, this screen supports the notes function of the platform.</w:t>
      </w:r>
    </w:p>
    <w:p w:rsidRPr="00A76690" w:rsidR="0038307D" w:rsidRDefault="00000000" w14:paraId="10EA3F88" w14:textId="77777777">
      <w:pPr>
        <w:jc w:val="center"/>
      </w:pPr>
      <w:r w:rsidRPr="00A76690">
        <w:rPr>
          <w:noProof/>
        </w:rPr>
        <w:drawing>
          <wp:inline distT="0" distB="0" distL="0" distR="0" wp14:anchorId="72333C53" wp14:editId="329E4007">
            <wp:extent cx="6126480" cy="4902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41.39.jpeg"/>
                    <pic:cNvPicPr/>
                  </pic:nvPicPr>
                  <pic:blipFill>
                    <a:blip r:embed="rId12"/>
                    <a:stretch>
                      <a:fillRect/>
                    </a:stretch>
                  </pic:blipFill>
                  <pic:spPr>
                    <a:xfrm>
                      <a:off x="0" y="0"/>
                      <a:ext cx="6126480" cy="4902932"/>
                    </a:xfrm>
                    <a:prstGeom prst="rect">
                      <a:avLst/>
                    </a:prstGeom>
                  </pic:spPr>
                </pic:pic>
              </a:graphicData>
            </a:graphic>
          </wp:inline>
        </w:drawing>
      </w:r>
    </w:p>
    <w:p w:rsidRPr="00A76690" w:rsidR="0038307D" w:rsidRDefault="00000000" w14:paraId="0593FEB4" w14:textId="77777777">
      <w:pPr>
        <w:jc w:val="center"/>
      </w:pPr>
      <w:r w:rsidRPr="00A76690">
        <w:rPr>
          <w:i/>
          <w:sz w:val="18"/>
        </w:rPr>
        <w:t>Figure 2: Notes Wireframe</w:t>
      </w:r>
    </w:p>
    <w:p w:rsidRPr="00A76690" w:rsidR="0038307D" w:rsidRDefault="00000000" w14:paraId="199EFF02" w14:textId="77777777">
      <w:pPr>
        <w:spacing w:after="120"/>
        <w:jc w:val="both"/>
      </w:pPr>
      <w:r w:rsidRPr="00A76690">
        <w:t>The notes page allows students to organise, search, filter, upload, and access course materials. It also shows AI-generated summaries to help students quickly understand uploaded learning resources.</w:t>
      </w:r>
    </w:p>
    <w:p w:rsidRPr="00A76690" w:rsidR="0038307D" w:rsidRDefault="00000000" w14:paraId="03A9AB60" w14:textId="77777777">
      <w:r w:rsidRPr="00A76690">
        <w:br w:type="page"/>
      </w:r>
    </w:p>
    <w:p w:rsidRPr="00A76690" w:rsidR="0038307D" w:rsidRDefault="00000000" w14:paraId="1F202578" w14:textId="77777777">
      <w:pPr>
        <w:pStyle w:val="Heading2"/>
        <w:rPr>
          <w:color w:val="auto"/>
        </w:rPr>
      </w:pPr>
      <w:bookmarkStart w:name="_Toc231547244" w:id="5"/>
      <w:r w:rsidRPr="00A76690">
        <w:rPr>
          <w:color w:val="auto"/>
        </w:rPr>
        <w:lastRenderedPageBreak/>
        <w:t>3.3 AI Companion</w:t>
      </w:r>
      <w:bookmarkEnd w:id="5"/>
    </w:p>
    <w:p w:rsidRPr="00A76690" w:rsidR="0038307D" w:rsidRDefault="00000000" w14:paraId="2F4A2AC9" w14:textId="77777777">
      <w:pPr>
        <w:spacing w:after="120"/>
        <w:jc w:val="both"/>
      </w:pPr>
      <w:r w:rsidRPr="00A76690">
        <w:t>As shown in Figure 3, this screen supports the AI companion function of the platform.</w:t>
      </w:r>
    </w:p>
    <w:p w:rsidRPr="00A76690" w:rsidR="0038307D" w:rsidRDefault="00000000" w14:paraId="4B5831B8" w14:textId="77777777">
      <w:pPr>
        <w:jc w:val="center"/>
      </w:pPr>
      <w:r w:rsidRPr="00A76690">
        <w:rPr>
          <w:noProof/>
        </w:rPr>
        <w:drawing>
          <wp:inline distT="0" distB="0" distL="0" distR="0" wp14:anchorId="7C0B1A64" wp14:editId="510063F7">
            <wp:extent cx="6126480" cy="40776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2F5773-AE69-472A-8AB6-DB8FF7E13474.jpeg"/>
                    <pic:cNvPicPr/>
                  </pic:nvPicPr>
                  <pic:blipFill>
                    <a:blip r:embed="rId13"/>
                    <a:stretch>
                      <a:fillRect/>
                    </a:stretch>
                  </pic:blipFill>
                  <pic:spPr>
                    <a:xfrm>
                      <a:off x="0" y="0"/>
                      <a:ext cx="6126480" cy="4077677"/>
                    </a:xfrm>
                    <a:prstGeom prst="rect">
                      <a:avLst/>
                    </a:prstGeom>
                  </pic:spPr>
                </pic:pic>
              </a:graphicData>
            </a:graphic>
          </wp:inline>
        </w:drawing>
      </w:r>
    </w:p>
    <w:p w:rsidRPr="00A76690" w:rsidR="0038307D" w:rsidRDefault="00000000" w14:paraId="11782B60" w14:textId="77777777">
      <w:pPr>
        <w:jc w:val="center"/>
      </w:pPr>
      <w:r w:rsidRPr="00A76690">
        <w:rPr>
          <w:i/>
          <w:sz w:val="18"/>
        </w:rPr>
        <w:t>Figure 3: AI Companion Wireframe</w:t>
      </w:r>
    </w:p>
    <w:p w:rsidRPr="00A76690" w:rsidR="0038307D" w:rsidRDefault="00000000" w14:paraId="4A24B8F2" w14:textId="77777777">
      <w:pPr>
        <w:spacing w:after="120"/>
        <w:jc w:val="both"/>
      </w:pPr>
      <w:r w:rsidRPr="00A76690">
        <w:t>The AI Companion page allows students to ask study-related questions, view recent conversations, and use suggested prompts. The reminder at the bottom reinforces that AI can make mistakes and that students should verify important information.</w:t>
      </w:r>
    </w:p>
    <w:p w:rsidRPr="00A76690" w:rsidR="0038307D" w:rsidRDefault="00000000" w14:paraId="7DD80928" w14:textId="77777777">
      <w:r w:rsidRPr="00A76690">
        <w:br w:type="page"/>
      </w:r>
    </w:p>
    <w:p w:rsidRPr="00A76690" w:rsidR="0038307D" w:rsidRDefault="00000000" w14:paraId="63E43D4A" w14:textId="77777777">
      <w:pPr>
        <w:pStyle w:val="Heading2"/>
        <w:rPr>
          <w:color w:val="auto"/>
        </w:rPr>
      </w:pPr>
      <w:bookmarkStart w:name="_Toc231547245" w:id="6"/>
      <w:r w:rsidRPr="00A76690">
        <w:rPr>
          <w:color w:val="auto"/>
        </w:rPr>
        <w:lastRenderedPageBreak/>
        <w:t>3.4 Study Groups</w:t>
      </w:r>
      <w:bookmarkEnd w:id="6"/>
    </w:p>
    <w:p w:rsidRPr="00A76690" w:rsidR="0038307D" w:rsidRDefault="00000000" w14:paraId="4610202A" w14:textId="77777777">
      <w:pPr>
        <w:spacing w:after="120"/>
        <w:jc w:val="both"/>
      </w:pPr>
      <w:r w:rsidRPr="00A76690">
        <w:t>As shown in Figure 4, this screen supports the study groups function of the platform.</w:t>
      </w:r>
    </w:p>
    <w:p w:rsidRPr="00A76690" w:rsidR="0038307D" w:rsidRDefault="00000000" w14:paraId="73AED4C1" w14:textId="77777777">
      <w:pPr>
        <w:jc w:val="center"/>
      </w:pPr>
      <w:r w:rsidRPr="00A76690">
        <w:rPr>
          <w:noProof/>
        </w:rPr>
        <w:drawing>
          <wp:inline distT="0" distB="0" distL="0" distR="0" wp14:anchorId="1707DB77" wp14:editId="237B2AD1">
            <wp:extent cx="6126480" cy="408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43.58.jpeg"/>
                    <pic:cNvPicPr/>
                  </pic:nvPicPr>
                  <pic:blipFill>
                    <a:blip r:embed="rId14"/>
                    <a:stretch>
                      <a:fillRect/>
                    </a:stretch>
                  </pic:blipFill>
                  <pic:spPr>
                    <a:xfrm>
                      <a:off x="0" y="0"/>
                      <a:ext cx="6126480" cy="4084320"/>
                    </a:xfrm>
                    <a:prstGeom prst="rect">
                      <a:avLst/>
                    </a:prstGeom>
                  </pic:spPr>
                </pic:pic>
              </a:graphicData>
            </a:graphic>
          </wp:inline>
        </w:drawing>
      </w:r>
    </w:p>
    <w:p w:rsidRPr="00A76690" w:rsidR="0038307D" w:rsidRDefault="00000000" w14:paraId="1524E6BA" w14:textId="77777777">
      <w:pPr>
        <w:jc w:val="center"/>
      </w:pPr>
      <w:r w:rsidRPr="00A76690">
        <w:rPr>
          <w:i/>
          <w:sz w:val="18"/>
        </w:rPr>
        <w:t>Figure 4: Study Groups Wireframe</w:t>
      </w:r>
    </w:p>
    <w:p w:rsidRPr="00A76690" w:rsidR="0038307D" w:rsidRDefault="00000000" w14:paraId="43B435BA" w14:textId="77777777">
      <w:pPr>
        <w:spacing w:after="120"/>
        <w:jc w:val="both"/>
      </w:pPr>
      <w:r w:rsidRPr="00A76690">
        <w:t>The study groups page allows students to join subject-based group discussions. It includes group lists, channels, member information, messages, and a chat box for peer collaboration.</w:t>
      </w:r>
    </w:p>
    <w:p w:rsidRPr="00A76690" w:rsidR="0038307D" w:rsidRDefault="00000000" w14:paraId="737DF756" w14:textId="77777777">
      <w:r w:rsidRPr="00A76690">
        <w:br w:type="page"/>
      </w:r>
    </w:p>
    <w:p w:rsidRPr="00A76690" w:rsidR="0038307D" w:rsidRDefault="00000000" w14:paraId="4286851E" w14:textId="77777777">
      <w:pPr>
        <w:pStyle w:val="Heading2"/>
        <w:rPr>
          <w:color w:val="auto"/>
        </w:rPr>
      </w:pPr>
      <w:bookmarkStart w:name="_Toc231547246" w:id="7"/>
      <w:r w:rsidRPr="00A76690">
        <w:rPr>
          <w:color w:val="auto"/>
        </w:rPr>
        <w:lastRenderedPageBreak/>
        <w:t>3.5 AI Peer Matching</w:t>
      </w:r>
      <w:bookmarkEnd w:id="7"/>
    </w:p>
    <w:p w:rsidRPr="00A76690" w:rsidR="0038307D" w:rsidRDefault="00000000" w14:paraId="3DADB8E0" w14:textId="77777777">
      <w:pPr>
        <w:spacing w:after="120"/>
        <w:jc w:val="both"/>
      </w:pPr>
      <w:r w:rsidRPr="00A76690">
        <w:t>As shown in Figure 5, this screen supports the AI peer matching function of the platform.</w:t>
      </w:r>
    </w:p>
    <w:p w:rsidRPr="00A76690" w:rsidR="0038307D" w:rsidRDefault="00000000" w14:paraId="4C9A2F35" w14:textId="77777777">
      <w:pPr>
        <w:jc w:val="center"/>
      </w:pPr>
      <w:r w:rsidRPr="00A76690">
        <w:rPr>
          <w:noProof/>
        </w:rPr>
        <w:drawing>
          <wp:inline distT="0" distB="0" distL="0" distR="0" wp14:anchorId="47264B73" wp14:editId="2329451C">
            <wp:extent cx="6126480" cy="3901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47.36.jpeg"/>
                    <pic:cNvPicPr/>
                  </pic:nvPicPr>
                  <pic:blipFill>
                    <a:blip r:embed="rId15"/>
                    <a:stretch>
                      <a:fillRect/>
                    </a:stretch>
                  </pic:blipFill>
                  <pic:spPr>
                    <a:xfrm>
                      <a:off x="0" y="0"/>
                      <a:ext cx="6126480" cy="3901149"/>
                    </a:xfrm>
                    <a:prstGeom prst="rect">
                      <a:avLst/>
                    </a:prstGeom>
                  </pic:spPr>
                </pic:pic>
              </a:graphicData>
            </a:graphic>
          </wp:inline>
        </w:drawing>
      </w:r>
    </w:p>
    <w:p w:rsidRPr="00A76690" w:rsidR="0038307D" w:rsidRDefault="00000000" w14:paraId="5211E92E" w14:textId="77777777">
      <w:pPr>
        <w:jc w:val="center"/>
      </w:pPr>
      <w:r w:rsidRPr="00A76690">
        <w:rPr>
          <w:i/>
          <w:sz w:val="18"/>
        </w:rPr>
        <w:t>Figure 5: AI Peer Matching Wireframe</w:t>
      </w:r>
    </w:p>
    <w:p w:rsidRPr="00A76690" w:rsidR="0038307D" w:rsidRDefault="00000000" w14:paraId="142B7D41" w14:textId="77777777">
      <w:pPr>
        <w:spacing w:after="120"/>
        <w:jc w:val="both"/>
      </w:pPr>
      <w:r w:rsidRPr="00A76690">
        <w:t>The AI peer matching page suggests study partners based on shared topics, learning goals, availability, and recent study activity. This supports the project goal of encouraging peer collaboration rather than isolated AI use.</w:t>
      </w:r>
    </w:p>
    <w:p w:rsidRPr="00A76690" w:rsidR="0038307D" w:rsidRDefault="00000000" w14:paraId="6370DD89" w14:textId="77777777">
      <w:r w:rsidRPr="00A76690">
        <w:br w:type="page"/>
      </w:r>
    </w:p>
    <w:p w:rsidRPr="00A76690" w:rsidR="0038307D" w:rsidRDefault="00000000" w14:paraId="7BEFB013" w14:textId="77777777">
      <w:pPr>
        <w:pStyle w:val="Heading2"/>
        <w:rPr>
          <w:color w:val="auto"/>
        </w:rPr>
      </w:pPr>
      <w:bookmarkStart w:name="_Toc231547247" w:id="8"/>
      <w:r w:rsidRPr="00A76690">
        <w:rPr>
          <w:color w:val="auto"/>
        </w:rPr>
        <w:lastRenderedPageBreak/>
        <w:t>3.6 Collaboration Rooms</w:t>
      </w:r>
      <w:bookmarkEnd w:id="8"/>
    </w:p>
    <w:p w:rsidRPr="00A76690" w:rsidR="0038307D" w:rsidRDefault="00000000" w14:paraId="3542CAE7" w14:textId="77777777">
      <w:pPr>
        <w:spacing w:after="120"/>
        <w:jc w:val="both"/>
      </w:pPr>
      <w:r w:rsidRPr="00A76690">
        <w:t>As shown in Figure 6, this screen supports the collaboration rooms function of the platform.</w:t>
      </w:r>
    </w:p>
    <w:p w:rsidRPr="00A76690" w:rsidR="0038307D" w:rsidRDefault="00000000" w14:paraId="5E6EDF73" w14:textId="77777777">
      <w:pPr>
        <w:jc w:val="center"/>
      </w:pPr>
      <w:r w:rsidRPr="00A76690">
        <w:rPr>
          <w:noProof/>
        </w:rPr>
        <w:drawing>
          <wp:inline distT="0" distB="0" distL="0" distR="0" wp14:anchorId="014CFDD8" wp14:editId="01B30391">
            <wp:extent cx="6126480" cy="70601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7.46.04.jpeg"/>
                    <pic:cNvPicPr/>
                  </pic:nvPicPr>
                  <pic:blipFill>
                    <a:blip r:embed="rId16"/>
                    <a:stretch>
                      <a:fillRect/>
                    </a:stretch>
                  </pic:blipFill>
                  <pic:spPr>
                    <a:xfrm>
                      <a:off x="0" y="0"/>
                      <a:ext cx="6126480" cy="7060139"/>
                    </a:xfrm>
                    <a:prstGeom prst="rect">
                      <a:avLst/>
                    </a:prstGeom>
                  </pic:spPr>
                </pic:pic>
              </a:graphicData>
            </a:graphic>
          </wp:inline>
        </w:drawing>
      </w:r>
    </w:p>
    <w:p w:rsidRPr="00A76690" w:rsidR="0038307D" w:rsidRDefault="00000000" w14:paraId="5E7F2F51" w14:textId="77777777">
      <w:pPr>
        <w:jc w:val="center"/>
      </w:pPr>
      <w:r w:rsidRPr="00A76690">
        <w:rPr>
          <w:i/>
          <w:sz w:val="18"/>
        </w:rPr>
        <w:t>Figure 6: Collaboration Rooms Wireframe</w:t>
      </w:r>
    </w:p>
    <w:p w:rsidRPr="00A76690" w:rsidR="0038307D" w:rsidRDefault="00000000" w14:paraId="50472FE2" w14:textId="77777777">
      <w:pPr>
        <w:spacing w:after="120"/>
        <w:jc w:val="both"/>
      </w:pPr>
      <w:r w:rsidRPr="00A76690">
        <w:t>The collaboration rooms page allows students to create or join AI-facilitated study sessions. Students can set a room name, topic, duration, and invite members to collaborate on specific learning problems.</w:t>
      </w:r>
    </w:p>
    <w:p w:rsidRPr="00A76690" w:rsidR="0038307D" w:rsidRDefault="00000000" w14:paraId="5604DBCC" w14:textId="77777777">
      <w:r w:rsidRPr="00A76690">
        <w:br w:type="page"/>
      </w:r>
    </w:p>
    <w:p w:rsidRPr="00A76690" w:rsidR="0038307D" w:rsidRDefault="00000000" w14:paraId="13711421" w14:textId="77777777">
      <w:pPr>
        <w:pStyle w:val="Heading2"/>
        <w:rPr>
          <w:color w:val="auto"/>
        </w:rPr>
      </w:pPr>
      <w:bookmarkStart w:name="_Toc231547248" w:id="9"/>
      <w:r w:rsidRPr="00A76690">
        <w:rPr>
          <w:color w:val="auto"/>
        </w:rPr>
        <w:lastRenderedPageBreak/>
        <w:t>3.7 Knowledge Graph</w:t>
      </w:r>
      <w:bookmarkEnd w:id="9"/>
    </w:p>
    <w:p w:rsidRPr="00A76690" w:rsidR="0038307D" w:rsidRDefault="00000000" w14:paraId="741DE27E" w14:textId="77777777">
      <w:pPr>
        <w:spacing w:after="120"/>
        <w:jc w:val="both"/>
      </w:pPr>
      <w:r w:rsidRPr="00A76690">
        <w:t>As shown in Figure 7, this screen supports the knowledge graph function of the platform.</w:t>
      </w:r>
    </w:p>
    <w:p w:rsidRPr="00A76690" w:rsidR="0038307D" w:rsidRDefault="00000000" w14:paraId="3986F7EE" w14:textId="77777777">
      <w:pPr>
        <w:jc w:val="center"/>
      </w:pPr>
      <w:r w:rsidRPr="00A76690">
        <w:rPr>
          <w:noProof/>
        </w:rPr>
        <w:drawing>
          <wp:inline distT="0" distB="0" distL="0" distR="0" wp14:anchorId="4B9C78B7" wp14:editId="4CCFDBCE">
            <wp:extent cx="6126480" cy="4084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51.41.jpeg"/>
                    <pic:cNvPicPr/>
                  </pic:nvPicPr>
                  <pic:blipFill>
                    <a:blip r:embed="rId17"/>
                    <a:stretch>
                      <a:fillRect/>
                    </a:stretch>
                  </pic:blipFill>
                  <pic:spPr>
                    <a:xfrm>
                      <a:off x="0" y="0"/>
                      <a:ext cx="6126480" cy="4084320"/>
                    </a:xfrm>
                    <a:prstGeom prst="rect">
                      <a:avLst/>
                    </a:prstGeom>
                  </pic:spPr>
                </pic:pic>
              </a:graphicData>
            </a:graphic>
          </wp:inline>
        </w:drawing>
      </w:r>
    </w:p>
    <w:p w:rsidRPr="00A76690" w:rsidR="0038307D" w:rsidRDefault="00000000" w14:paraId="09E23E8E" w14:textId="77777777">
      <w:pPr>
        <w:jc w:val="center"/>
      </w:pPr>
      <w:r w:rsidRPr="00A76690">
        <w:rPr>
          <w:i/>
          <w:sz w:val="18"/>
        </w:rPr>
        <w:t>Figure 7: Knowledge Graph Wireframe</w:t>
      </w:r>
    </w:p>
    <w:p w:rsidRPr="00A76690" w:rsidR="0038307D" w:rsidRDefault="00000000" w14:paraId="47867FF0" w14:textId="77777777">
      <w:pPr>
        <w:spacing w:after="120"/>
        <w:jc w:val="both"/>
      </w:pPr>
      <w:r w:rsidRPr="00A76690">
        <w:t>The knowledge graph visualises connected learning topics and shows how students, notes, and subjects are linked. This helps students identify related concepts and discover peers studying similar topics.</w:t>
      </w:r>
    </w:p>
    <w:p w:rsidRPr="00A76690" w:rsidR="0038307D" w:rsidRDefault="00000000" w14:paraId="0DE6F66D" w14:textId="77777777">
      <w:r w:rsidRPr="00A76690">
        <w:br w:type="page"/>
      </w:r>
    </w:p>
    <w:p w:rsidRPr="00A76690" w:rsidR="0038307D" w:rsidRDefault="00000000" w14:paraId="70887E13" w14:textId="77777777">
      <w:pPr>
        <w:pStyle w:val="Heading2"/>
        <w:rPr>
          <w:color w:val="auto"/>
        </w:rPr>
      </w:pPr>
      <w:bookmarkStart w:name="_Toc231547249" w:id="10"/>
      <w:r w:rsidRPr="00A76690">
        <w:rPr>
          <w:color w:val="auto"/>
        </w:rPr>
        <w:lastRenderedPageBreak/>
        <w:t>3.8 Analytics</w:t>
      </w:r>
      <w:bookmarkEnd w:id="10"/>
    </w:p>
    <w:p w:rsidRPr="00A76690" w:rsidR="0038307D" w:rsidRDefault="00000000" w14:paraId="3F598DDF" w14:textId="77777777">
      <w:pPr>
        <w:spacing w:after="120"/>
        <w:jc w:val="both"/>
      </w:pPr>
      <w:r w:rsidRPr="00A76690">
        <w:t>As shown in Figure 8, this screen supports the analytics function of the platform.</w:t>
      </w:r>
    </w:p>
    <w:p w:rsidRPr="00A76690" w:rsidR="0038307D" w:rsidRDefault="00000000" w14:paraId="69A47E4C" w14:textId="77777777">
      <w:pPr>
        <w:jc w:val="center"/>
      </w:pPr>
      <w:r w:rsidRPr="00A76690">
        <w:rPr>
          <w:noProof/>
        </w:rPr>
        <w:drawing>
          <wp:inline distT="0" distB="0" distL="0" distR="0" wp14:anchorId="5D305ED4" wp14:editId="23B2C18F">
            <wp:extent cx="6126480" cy="6714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4 at 16.53.23.jpeg"/>
                    <pic:cNvPicPr/>
                  </pic:nvPicPr>
                  <pic:blipFill>
                    <a:blip r:embed="rId18"/>
                    <a:stretch>
                      <a:fillRect/>
                    </a:stretch>
                  </pic:blipFill>
                  <pic:spPr>
                    <a:xfrm>
                      <a:off x="0" y="0"/>
                      <a:ext cx="6126480" cy="6714581"/>
                    </a:xfrm>
                    <a:prstGeom prst="rect">
                      <a:avLst/>
                    </a:prstGeom>
                  </pic:spPr>
                </pic:pic>
              </a:graphicData>
            </a:graphic>
          </wp:inline>
        </w:drawing>
      </w:r>
    </w:p>
    <w:p w:rsidRPr="00A76690" w:rsidR="0038307D" w:rsidRDefault="00000000" w14:paraId="668E2517" w14:textId="77777777">
      <w:pPr>
        <w:jc w:val="center"/>
      </w:pPr>
      <w:r w:rsidRPr="00A76690">
        <w:rPr>
          <w:i/>
          <w:sz w:val="18"/>
        </w:rPr>
        <w:t>Figure 8: Analytics Wireframe</w:t>
      </w:r>
    </w:p>
    <w:p w:rsidRPr="00A76690" w:rsidR="0038307D" w:rsidRDefault="00000000" w14:paraId="7631CA61" w14:textId="77777777">
      <w:pPr>
        <w:spacing w:after="120"/>
        <w:jc w:val="both"/>
      </w:pPr>
      <w:r w:rsidRPr="00A76690">
        <w:t>The analytics page shows study hours, notes created, study sessions, topics mastered, collaboration participation, and topic mastery progress. It helps students track learning and collaboration activity.</w:t>
      </w:r>
    </w:p>
    <w:p w:rsidRPr="00A76690" w:rsidR="0038307D" w:rsidRDefault="00000000" w14:paraId="6F2DE212" w14:textId="77777777">
      <w:r w:rsidRPr="00A76690">
        <w:br w:type="page"/>
      </w:r>
    </w:p>
    <w:p w:rsidRPr="00A76690" w:rsidR="0038307D" w:rsidRDefault="00000000" w14:paraId="4E46D00A" w14:textId="77777777">
      <w:pPr>
        <w:pStyle w:val="Heading1"/>
        <w:rPr>
          <w:color w:val="auto"/>
        </w:rPr>
      </w:pPr>
      <w:bookmarkStart w:name="_Toc231547250" w:id="11"/>
      <w:r w:rsidRPr="00A76690">
        <w:rPr>
          <w:color w:val="auto"/>
        </w:rPr>
        <w:lastRenderedPageBreak/>
        <w:t>4. Summary</w:t>
      </w:r>
      <w:bookmarkEnd w:id="11"/>
    </w:p>
    <w:p w:rsidRPr="00A76690" w:rsidR="0038307D" w:rsidRDefault="00000000" w14:paraId="0DA7E115" w14:textId="77777777">
      <w:pPr>
        <w:spacing w:after="120"/>
        <w:jc w:val="both"/>
      </w:pPr>
      <w:r w:rsidRPr="00A76690">
        <w:t>The low-fidelity wireframes provide an early visual direction for the Newcastle Smart Peer Companion platform. The designs show how the system can support peer collaboration, AI-assisted learning, study group discussion, note sharing, peer matching, collaboration rooms, knowledge visualisation, and learning progress tracking. The added AI Companion screen further shows how students can directly interact with the AI assistant while being reminded to verify generated responses. These wireframes will be reviewed and refined based on team discussion, sponsor feedback, and future project requirements.</w:t>
      </w:r>
    </w:p>
    <w:sectPr w:rsidRPr="00A76690" w:rsidR="0038307D" w:rsidSect="00034616">
      <w:footerReference w:type="default" r:id="rId19"/>
      <w:pgSz w:w="12240" w:h="15840" w:orient="portrait"/>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79B" w:rsidRDefault="0055379B" w14:paraId="2B5B7A80" w14:textId="77777777">
      <w:pPr>
        <w:spacing w:after="0" w:line="240" w:lineRule="auto"/>
      </w:pPr>
      <w:r>
        <w:separator/>
      </w:r>
    </w:p>
  </w:endnote>
  <w:endnote w:type="continuationSeparator" w:id="0">
    <w:p w:rsidR="0055379B" w:rsidRDefault="0055379B" w14:paraId="4D4816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07D" w:rsidRDefault="00000000" w14:paraId="64069D8A" w14:textId="77777777">
    <w:pPr>
      <w:pStyle w:val="Footer"/>
      <w:jc w:val="center"/>
    </w:pPr>
    <w:r>
      <w:t xml:space="preserve">Page </w:t>
    </w:r>
    <w:r>
      <w:fldChar w:fldCharType="begin"/>
    </w:r>
    <w:r>
      <w:instrText>PAGE</w:instrText>
    </w:r>
    <w:r w:rsidR="002224F7">
      <w:fldChar w:fldCharType="separate"/>
    </w:r>
    <w:r w:rsidR="002224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79B" w:rsidRDefault="0055379B" w14:paraId="753676B0" w14:textId="77777777">
      <w:pPr>
        <w:spacing w:after="0" w:line="240" w:lineRule="auto"/>
      </w:pPr>
      <w:r>
        <w:separator/>
      </w:r>
    </w:p>
  </w:footnote>
  <w:footnote w:type="continuationSeparator" w:id="0">
    <w:p w:rsidR="0055379B" w:rsidRDefault="0055379B" w14:paraId="13DD66B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62578132">
    <w:abstractNumId w:val="8"/>
  </w:num>
  <w:num w:numId="2" w16cid:durableId="383261314">
    <w:abstractNumId w:val="6"/>
  </w:num>
  <w:num w:numId="3" w16cid:durableId="1094743722">
    <w:abstractNumId w:val="5"/>
  </w:num>
  <w:num w:numId="4" w16cid:durableId="863514985">
    <w:abstractNumId w:val="4"/>
  </w:num>
  <w:num w:numId="5" w16cid:durableId="1589384599">
    <w:abstractNumId w:val="7"/>
  </w:num>
  <w:num w:numId="6" w16cid:durableId="190649251">
    <w:abstractNumId w:val="3"/>
  </w:num>
  <w:num w:numId="7" w16cid:durableId="371655753">
    <w:abstractNumId w:val="2"/>
  </w:num>
  <w:num w:numId="8" w16cid:durableId="1780486562">
    <w:abstractNumId w:val="1"/>
  </w:num>
  <w:num w:numId="9" w16cid:durableId="126099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224F7"/>
    <w:rsid w:val="0029639D"/>
    <w:rsid w:val="00326F90"/>
    <w:rsid w:val="0038307D"/>
    <w:rsid w:val="0055379B"/>
    <w:rsid w:val="00A76690"/>
    <w:rsid w:val="00AA1D8D"/>
    <w:rsid w:val="00B47730"/>
    <w:rsid w:val="00CB0664"/>
    <w:rsid w:val="00F74A65"/>
    <w:rsid w:val="00FC693F"/>
    <w:rsid w:val="4E886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73B14"/>
  <w14:defaultImageDpi w14:val="300"/>
  <w15:docId w15:val="{ADDF7F40-BE26-4D28-8E46-E7429B3E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24F7"/>
    <w:pPr>
      <w:spacing w:after="100"/>
    </w:pPr>
  </w:style>
  <w:style w:type="paragraph" w:styleId="TOC2">
    <w:name w:val="toc 2"/>
    <w:basedOn w:val="Normal"/>
    <w:next w:val="Normal"/>
    <w:autoRedefine/>
    <w:uiPriority w:val="39"/>
    <w:unhideWhenUsed/>
    <w:rsid w:val="002224F7"/>
    <w:pPr>
      <w:spacing w:after="100"/>
      <w:ind w:left="210"/>
    </w:pPr>
  </w:style>
  <w:style w:type="character" w:styleId="Hyperlink">
    <w:name w:val="Hyperlink"/>
    <w:basedOn w:val="DefaultParagraphFont"/>
    <w:uiPriority w:val="99"/>
    <w:unhideWhenUsed/>
    <w:rsid w:val="002224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image" Target="media/image8.jpe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7.jpeg" Id="rId17"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jpeg"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B1709C-5930-480B-B2AD-22A424210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661630-C558-4CB9-BA95-278A6DC88616}">
  <ds:schemaRefs>
    <ds:schemaRef ds:uri="http://schemas.microsoft.com/sharepoint/v3/contenttype/forms"/>
  </ds:schemaRefs>
</ds:datastoreItem>
</file>

<file path=customXml/itemProps4.xml><?xml version="1.0" encoding="utf-8"?>
<ds:datastoreItem xmlns:ds="http://schemas.openxmlformats.org/officeDocument/2006/customXml" ds:itemID="{B8E5A544-E964-46B4-838D-ABBCEED10B5A}">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Elizabeth Louise Alas</lastModifiedBy>
  <revision>4</revision>
  <dcterms:created xsi:type="dcterms:W3CDTF">2026-06-05T02:22:00.0000000Z</dcterms:created>
  <dcterms:modified xsi:type="dcterms:W3CDTF">2026-06-05T04:17:53.4124148Z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