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933DC" w:rsidR="00602A6D" w:rsidRDefault="00D175B5" w14:paraId="4B1FEC90" w14:textId="77777777">
      <w:pPr>
        <w:jc w:val="center"/>
      </w:pPr>
      <w:r w:rsidRPr="00B933DC">
        <w:rPr>
          <w:b/>
          <w:sz w:val="28"/>
        </w:rPr>
        <w:t>The University of Newcastle</w:t>
      </w:r>
      <w:r w:rsidRPr="00B933DC">
        <w:rPr>
          <w:b/>
          <w:sz w:val="28"/>
        </w:rPr>
        <w:br/>
      </w:r>
      <w:r w:rsidRPr="00B933DC">
        <w:rPr>
          <w:sz w:val="24"/>
        </w:rPr>
        <w:t>School of Computer and Information Sciences</w:t>
      </w:r>
      <w:r w:rsidRPr="00B933DC">
        <w:rPr>
          <w:sz w:val="24"/>
        </w:rPr>
        <w:br/>
      </w:r>
      <w:r w:rsidRPr="00B933DC">
        <w:rPr>
          <w:sz w:val="24"/>
        </w:rPr>
        <w:br/>
      </w:r>
      <w:r w:rsidRPr="00B933DC">
        <w:rPr>
          <w:b/>
          <w:sz w:val="24"/>
        </w:rPr>
        <w:t>COMP3851A – Computing and Information Sciences WIL</w:t>
      </w:r>
      <w:r w:rsidRPr="00B933DC">
        <w:rPr>
          <w:b/>
          <w:sz w:val="24"/>
        </w:rPr>
        <w:br/>
      </w:r>
      <w:r w:rsidRPr="00B933DC">
        <w:rPr>
          <w:b/>
          <w:sz w:val="36"/>
        </w:rPr>
        <w:t>Competitor Matrix Report</w:t>
      </w:r>
      <w:r w:rsidRPr="00B933DC">
        <w:rPr>
          <w:b/>
          <w:sz w:val="36"/>
        </w:rPr>
        <w:br/>
      </w:r>
      <w:r w:rsidRPr="00B933DC">
        <w:rPr>
          <w:b/>
          <w:sz w:val="36"/>
        </w:rPr>
        <w:br/>
      </w:r>
      <w:r w:rsidRPr="00B933DC">
        <w:rPr>
          <w:b/>
          <w:sz w:val="32"/>
        </w:rPr>
        <w:t>Newcastle Smart Peer Companion:</w:t>
      </w:r>
      <w:r w:rsidRPr="00B933DC">
        <w:rPr>
          <w:b/>
          <w:sz w:val="32"/>
        </w:rPr>
        <w:br/>
      </w:r>
      <w:r w:rsidRPr="00B933DC">
        <w:rPr>
          <w:b/>
          <w:sz w:val="32"/>
        </w:rPr>
        <w:t>AI-Assisted Peer Collaboration Platform</w:t>
      </w:r>
      <w:r w:rsidRPr="00B933DC">
        <w:rPr>
          <w:b/>
          <w:sz w:val="32"/>
        </w:rPr>
        <w:br/>
      </w:r>
    </w:p>
    <w:p w:rsidRPr="00B933DC" w:rsidR="00602A6D" w:rsidRDefault="00602A6D" w14:paraId="22C32DFA" w14:textId="77777777"/>
    <w:p w:rsidRPr="00B933DC" w:rsidR="00602A6D" w:rsidRDefault="00D175B5" w14:paraId="34C7853F" w14:textId="77777777">
      <w:pPr>
        <w:spacing w:after="120"/>
      </w:pPr>
      <w:r w:rsidRPr="00B933DC">
        <w:t>Prepared by:</w:t>
      </w:r>
    </w:p>
    <w:tbl>
      <w:tblPr>
        <w:tblW w:w="0" w:type="auto"/>
        <w:jc w:val="center"/>
        <w:tblLook w:val="04A0" w:firstRow="1" w:lastRow="0" w:firstColumn="1" w:lastColumn="0" w:noHBand="0" w:noVBand="1"/>
      </w:tblPr>
      <w:tblGrid>
        <w:gridCol w:w="7123"/>
        <w:gridCol w:w="7123"/>
      </w:tblGrid>
      <w:tr w:rsidRPr="00B933DC" w:rsidR="00602A6D" w:rsidTr="00B933DC" w14:paraId="5A0A515B" w14:textId="77777777">
        <w:trPr>
          <w:tblHeader/>
          <w:jc w:val="center"/>
        </w:trPr>
        <w:tc>
          <w:tcPr>
            <w:tcW w:w="7128" w:type="dxa"/>
            <w:tcBorders>
              <w:top w:val="single" w:color="9E9E9E" w:sz="4" w:space="0"/>
              <w:left w:val="single" w:color="9E9E9E" w:sz="4" w:space="0"/>
              <w:bottom w:val="single" w:color="9E9E9E" w:sz="4" w:space="0"/>
              <w:right w:val="single" w:color="9E9E9E" w:sz="4" w:space="0"/>
            </w:tcBorders>
          </w:tcPr>
          <w:p w:rsidRPr="00B933DC" w:rsidR="00602A6D" w:rsidRDefault="00D175B5" w14:paraId="654F88EB" w14:textId="77777777">
            <w:r w:rsidRPr="00B933DC">
              <w:rPr>
                <w:b/>
                <w:sz w:val="17"/>
              </w:rPr>
              <w:t>Name</w:t>
            </w:r>
          </w:p>
        </w:tc>
        <w:tc>
          <w:tcPr>
            <w:tcW w:w="7128" w:type="dxa"/>
            <w:tcBorders>
              <w:top w:val="single" w:color="9E9E9E" w:sz="4" w:space="0"/>
              <w:left w:val="single" w:color="9E9E9E" w:sz="4" w:space="0"/>
              <w:bottom w:val="single" w:color="9E9E9E" w:sz="4" w:space="0"/>
              <w:right w:val="single" w:color="9E9E9E" w:sz="4" w:space="0"/>
            </w:tcBorders>
          </w:tcPr>
          <w:p w:rsidRPr="00B933DC" w:rsidR="00602A6D" w:rsidRDefault="00D175B5" w14:paraId="374480B4" w14:textId="77777777">
            <w:r w:rsidRPr="00B933DC">
              <w:rPr>
                <w:b/>
                <w:sz w:val="17"/>
              </w:rPr>
              <w:t>Student ID</w:t>
            </w:r>
          </w:p>
        </w:tc>
      </w:tr>
      <w:tr w:rsidRPr="00B933DC" w:rsidR="00602A6D" w:rsidTr="00B933DC" w14:paraId="34941EAF" w14:textId="77777777">
        <w:trPr>
          <w:jc w:val="center"/>
        </w:trPr>
        <w:tc>
          <w:tcPr>
            <w:tcW w:w="7128" w:type="dxa"/>
            <w:tcBorders>
              <w:top w:val="single" w:color="9E9E9E" w:sz="4" w:space="0"/>
              <w:left w:val="single" w:color="9E9E9E" w:sz="4" w:space="0"/>
              <w:bottom w:val="single" w:color="9E9E9E" w:sz="4" w:space="0"/>
              <w:right w:val="single" w:color="9E9E9E" w:sz="4" w:space="0"/>
            </w:tcBorders>
          </w:tcPr>
          <w:p w:rsidRPr="00B933DC" w:rsidR="00602A6D" w:rsidRDefault="00D175B5" w14:paraId="58DFF356" w14:textId="77777777">
            <w:r w:rsidRPr="00B933DC">
              <w:rPr>
                <w:sz w:val="17"/>
              </w:rPr>
              <w:t>Alas Elizabeth Louise Flores</w:t>
            </w:r>
          </w:p>
        </w:tc>
        <w:tc>
          <w:tcPr>
            <w:tcW w:w="7128" w:type="dxa"/>
            <w:tcBorders>
              <w:top w:val="single" w:color="9E9E9E" w:sz="4" w:space="0"/>
              <w:left w:val="single" w:color="9E9E9E" w:sz="4" w:space="0"/>
              <w:bottom w:val="single" w:color="9E9E9E" w:sz="4" w:space="0"/>
              <w:right w:val="single" w:color="9E9E9E" w:sz="4" w:space="0"/>
            </w:tcBorders>
          </w:tcPr>
          <w:p w:rsidRPr="00B933DC" w:rsidR="00602A6D" w:rsidRDefault="00D175B5" w14:paraId="22871DEF" w14:textId="77777777">
            <w:r w:rsidRPr="00B933DC">
              <w:rPr>
                <w:sz w:val="17"/>
              </w:rPr>
              <w:t>C3546059</w:t>
            </w:r>
          </w:p>
        </w:tc>
      </w:tr>
      <w:tr w:rsidRPr="00B933DC" w:rsidR="00602A6D" w:rsidTr="00B933DC" w14:paraId="17155526" w14:textId="77777777">
        <w:trPr>
          <w:jc w:val="center"/>
        </w:trPr>
        <w:tc>
          <w:tcPr>
            <w:tcW w:w="7128" w:type="dxa"/>
            <w:tcBorders>
              <w:top w:val="single" w:color="9E9E9E" w:sz="4" w:space="0"/>
              <w:left w:val="single" w:color="9E9E9E" w:sz="4" w:space="0"/>
              <w:bottom w:val="single" w:color="9E9E9E" w:sz="4" w:space="0"/>
              <w:right w:val="single" w:color="9E9E9E" w:sz="4" w:space="0"/>
            </w:tcBorders>
          </w:tcPr>
          <w:p w:rsidRPr="00B933DC" w:rsidR="00602A6D" w:rsidRDefault="00D175B5" w14:paraId="3169F6A4" w14:textId="77777777">
            <w:r w:rsidRPr="00B933DC">
              <w:rPr>
                <w:sz w:val="17"/>
              </w:rPr>
              <w:t>Krish Longwani</w:t>
            </w:r>
          </w:p>
        </w:tc>
        <w:tc>
          <w:tcPr>
            <w:tcW w:w="7128" w:type="dxa"/>
            <w:tcBorders>
              <w:top w:val="single" w:color="9E9E9E" w:sz="4" w:space="0"/>
              <w:left w:val="single" w:color="9E9E9E" w:sz="4" w:space="0"/>
              <w:bottom w:val="single" w:color="9E9E9E" w:sz="4" w:space="0"/>
              <w:right w:val="single" w:color="9E9E9E" w:sz="4" w:space="0"/>
            </w:tcBorders>
          </w:tcPr>
          <w:p w:rsidRPr="00B933DC" w:rsidR="00602A6D" w:rsidRDefault="00D175B5" w14:paraId="4927CDF7" w14:textId="77777777">
            <w:r w:rsidRPr="00B933DC">
              <w:rPr>
                <w:sz w:val="17"/>
              </w:rPr>
              <w:t>C3549511</w:t>
            </w:r>
          </w:p>
        </w:tc>
      </w:tr>
      <w:tr w:rsidRPr="00B933DC" w:rsidR="00602A6D" w:rsidTr="00B933DC" w14:paraId="68E60899" w14:textId="77777777">
        <w:trPr>
          <w:jc w:val="center"/>
        </w:trPr>
        <w:tc>
          <w:tcPr>
            <w:tcW w:w="7128" w:type="dxa"/>
            <w:tcBorders>
              <w:top w:val="single" w:color="9E9E9E" w:sz="4" w:space="0"/>
              <w:left w:val="single" w:color="9E9E9E" w:sz="4" w:space="0"/>
              <w:bottom w:val="single" w:color="9E9E9E" w:sz="4" w:space="0"/>
              <w:right w:val="single" w:color="9E9E9E" w:sz="4" w:space="0"/>
            </w:tcBorders>
          </w:tcPr>
          <w:p w:rsidRPr="00B933DC" w:rsidR="00602A6D" w:rsidRDefault="00D175B5" w14:paraId="2870532B" w14:textId="77777777">
            <w:r w:rsidRPr="00B933DC">
              <w:rPr>
                <w:sz w:val="17"/>
              </w:rPr>
              <w:t>Berezovik Daniil</w:t>
            </w:r>
          </w:p>
        </w:tc>
        <w:tc>
          <w:tcPr>
            <w:tcW w:w="7128" w:type="dxa"/>
            <w:tcBorders>
              <w:top w:val="single" w:color="9E9E9E" w:sz="4" w:space="0"/>
              <w:left w:val="single" w:color="9E9E9E" w:sz="4" w:space="0"/>
              <w:bottom w:val="single" w:color="9E9E9E" w:sz="4" w:space="0"/>
              <w:right w:val="single" w:color="9E9E9E" w:sz="4" w:space="0"/>
            </w:tcBorders>
          </w:tcPr>
          <w:p w:rsidRPr="00B933DC" w:rsidR="00602A6D" w:rsidRDefault="00D175B5" w14:paraId="78337395" w14:textId="77777777">
            <w:r w:rsidRPr="00B933DC">
              <w:rPr>
                <w:sz w:val="17"/>
              </w:rPr>
              <w:t>C3543315</w:t>
            </w:r>
          </w:p>
        </w:tc>
      </w:tr>
    </w:tbl>
    <w:p w:rsidRPr="00B933DC" w:rsidR="00602A6D" w:rsidRDefault="00D175B5" w14:paraId="5BE4BDF5" w14:textId="77777777">
      <w:pPr>
        <w:jc w:val="center"/>
      </w:pPr>
      <w:r w:rsidRPr="00B933DC">
        <w:rPr>
          <w:i/>
          <w:sz w:val="18"/>
        </w:rPr>
        <w:t>Table 1: Prepared by</w:t>
      </w:r>
    </w:p>
    <w:p w:rsidRPr="00B933DC" w:rsidR="00602A6D" w:rsidRDefault="00D175B5" w14:paraId="71583AD0" w14:textId="77777777">
      <w:r w:rsidRPr="00B933DC">
        <w:br w:type="page"/>
      </w:r>
    </w:p>
    <w:sdt>
      <w:sdtPr>
        <w:id w:val="520814580"/>
        <w:docPartObj>
          <w:docPartGallery w:val="Table of Contents"/>
          <w:docPartUnique/>
        </w:docPartObj>
        <w:rPr>
          <w:rFonts w:ascii="Arial" w:hAnsi="Arial" w:eastAsia="ＭＳ 明朝" w:cs="" w:eastAsiaTheme="minorEastAsia" w:cstheme="minorBidi"/>
          <w:b w:val="0"/>
          <w:bCs w:val="0"/>
          <w:color w:val="auto"/>
          <w:sz w:val="20"/>
          <w:szCs w:val="20"/>
        </w:rPr>
      </w:sdtPr>
      <w:sdtEndPr>
        <w:rPr>
          <w:rFonts w:ascii="Arial" w:hAnsi="Arial" w:eastAsia="ＭＳ 明朝" w:cs="" w:eastAsiaTheme="minorEastAsia" w:cstheme="minorBidi"/>
          <w:b w:val="0"/>
          <w:bCs w:val="0"/>
          <w:noProof/>
          <w:color w:val="auto"/>
          <w:sz w:val="20"/>
          <w:szCs w:val="20"/>
        </w:rPr>
      </w:sdtEndPr>
      <w:sdtContent>
        <w:p w:rsidRPr="00B933DC" w:rsidR="00B933DC" w:rsidRDefault="00B933DC" w14:paraId="37B7D0CF" w14:textId="1DC0FBB5">
          <w:pPr>
            <w:pStyle w:val="TOCHeading"/>
            <w:rPr>
              <w:color w:val="auto"/>
            </w:rPr>
          </w:pPr>
          <w:r w:rsidRPr="00B933DC">
            <w:rPr>
              <w:color w:val="auto"/>
            </w:rPr>
            <w:t>Table of Contents</w:t>
          </w:r>
        </w:p>
        <w:p w:rsidRPr="00B933DC" w:rsidR="00B933DC" w:rsidRDefault="00B933DC" w14:paraId="388F3B67" w14:textId="35083CF4">
          <w:pPr>
            <w:pStyle w:val="TOC1"/>
            <w:tabs>
              <w:tab w:val="right" w:leader="dot" w:pos="14246"/>
            </w:tabs>
            <w:rPr>
              <w:noProof/>
            </w:rPr>
          </w:pPr>
          <w:r w:rsidRPr="00B933DC">
            <w:fldChar w:fldCharType="begin"/>
          </w:r>
          <w:r w:rsidRPr="00B933DC">
            <w:instrText xml:space="preserve"> TOC \o "1-3" \h \z \u </w:instrText>
          </w:r>
          <w:r w:rsidRPr="00B933DC">
            <w:fldChar w:fldCharType="separate"/>
          </w:r>
          <w:hyperlink w:history="1" w:anchor="_Toc231802049">
            <w:r w:rsidRPr="00B933DC">
              <w:rPr>
                <w:rStyle w:val="Hyperlink"/>
                <w:noProof/>
                <w:color w:val="auto"/>
              </w:rPr>
              <w:t>1. Purpose of Competitor Analysis</w:t>
            </w:r>
            <w:r w:rsidRPr="00B933DC">
              <w:rPr>
                <w:noProof/>
                <w:webHidden/>
              </w:rPr>
              <w:tab/>
            </w:r>
            <w:r w:rsidRPr="00B933DC">
              <w:rPr>
                <w:noProof/>
                <w:webHidden/>
              </w:rPr>
              <w:fldChar w:fldCharType="begin"/>
            </w:r>
            <w:r w:rsidRPr="00B933DC">
              <w:rPr>
                <w:noProof/>
                <w:webHidden/>
              </w:rPr>
              <w:instrText xml:space="preserve"> PAGEREF _Toc231802049 \h </w:instrText>
            </w:r>
            <w:r w:rsidRPr="00B933DC">
              <w:rPr>
                <w:noProof/>
                <w:webHidden/>
              </w:rPr>
            </w:r>
            <w:r w:rsidRPr="00B933DC">
              <w:rPr>
                <w:noProof/>
                <w:webHidden/>
              </w:rPr>
              <w:fldChar w:fldCharType="separate"/>
            </w:r>
            <w:r w:rsidRPr="00B933DC">
              <w:rPr>
                <w:noProof/>
                <w:webHidden/>
              </w:rPr>
              <w:t>3</w:t>
            </w:r>
            <w:r w:rsidRPr="00B933DC">
              <w:rPr>
                <w:noProof/>
                <w:webHidden/>
              </w:rPr>
              <w:fldChar w:fldCharType="end"/>
            </w:r>
          </w:hyperlink>
        </w:p>
        <w:p w:rsidRPr="00B933DC" w:rsidR="00B933DC" w:rsidRDefault="00B933DC" w14:paraId="69E6B0B0" w14:textId="4C474D3A">
          <w:pPr>
            <w:pStyle w:val="TOC1"/>
            <w:tabs>
              <w:tab w:val="right" w:leader="dot" w:pos="14246"/>
            </w:tabs>
            <w:rPr>
              <w:noProof/>
            </w:rPr>
          </w:pPr>
          <w:hyperlink w:history="1" w:anchor="_Toc231802050">
            <w:r w:rsidRPr="00B933DC">
              <w:rPr>
                <w:rStyle w:val="Hyperlink"/>
                <w:noProof/>
                <w:color w:val="auto"/>
              </w:rPr>
              <w:t>2. Elizabeth Competitor Matrix Report</w:t>
            </w:r>
            <w:r w:rsidRPr="00B933DC">
              <w:rPr>
                <w:noProof/>
                <w:webHidden/>
              </w:rPr>
              <w:tab/>
            </w:r>
            <w:r w:rsidRPr="00B933DC">
              <w:rPr>
                <w:noProof/>
                <w:webHidden/>
              </w:rPr>
              <w:fldChar w:fldCharType="begin"/>
            </w:r>
            <w:r w:rsidRPr="00B933DC">
              <w:rPr>
                <w:noProof/>
                <w:webHidden/>
              </w:rPr>
              <w:instrText xml:space="preserve"> PAGEREF _Toc231802050 \h </w:instrText>
            </w:r>
            <w:r w:rsidRPr="00B933DC">
              <w:rPr>
                <w:noProof/>
                <w:webHidden/>
              </w:rPr>
            </w:r>
            <w:r w:rsidRPr="00B933DC">
              <w:rPr>
                <w:noProof/>
                <w:webHidden/>
              </w:rPr>
              <w:fldChar w:fldCharType="separate"/>
            </w:r>
            <w:r w:rsidRPr="00B933DC">
              <w:rPr>
                <w:noProof/>
                <w:webHidden/>
              </w:rPr>
              <w:t>3</w:t>
            </w:r>
            <w:r w:rsidRPr="00B933DC">
              <w:rPr>
                <w:noProof/>
                <w:webHidden/>
              </w:rPr>
              <w:fldChar w:fldCharType="end"/>
            </w:r>
          </w:hyperlink>
        </w:p>
        <w:p w:rsidRPr="00B933DC" w:rsidR="00B933DC" w:rsidRDefault="00B933DC" w14:paraId="52153AB6" w14:textId="214A5CB0">
          <w:pPr>
            <w:pStyle w:val="TOC2"/>
            <w:tabs>
              <w:tab w:val="right" w:leader="dot" w:pos="14246"/>
            </w:tabs>
            <w:rPr>
              <w:noProof/>
            </w:rPr>
          </w:pPr>
          <w:hyperlink w:history="1" w:anchor="_Toc231802051">
            <w:r w:rsidRPr="00B933DC">
              <w:rPr>
                <w:rStyle w:val="Hyperlink"/>
                <w:noProof/>
                <w:color w:val="auto"/>
              </w:rPr>
              <w:t>2.1 Competitor Matrix</w:t>
            </w:r>
            <w:r w:rsidRPr="00B933DC">
              <w:rPr>
                <w:noProof/>
                <w:webHidden/>
              </w:rPr>
              <w:tab/>
            </w:r>
            <w:r w:rsidRPr="00B933DC">
              <w:rPr>
                <w:noProof/>
                <w:webHidden/>
              </w:rPr>
              <w:fldChar w:fldCharType="begin"/>
            </w:r>
            <w:r w:rsidRPr="00B933DC">
              <w:rPr>
                <w:noProof/>
                <w:webHidden/>
              </w:rPr>
              <w:instrText xml:space="preserve"> PAGEREF _Toc231802051 \h </w:instrText>
            </w:r>
            <w:r w:rsidRPr="00B933DC">
              <w:rPr>
                <w:noProof/>
                <w:webHidden/>
              </w:rPr>
            </w:r>
            <w:r w:rsidRPr="00B933DC">
              <w:rPr>
                <w:noProof/>
                <w:webHidden/>
              </w:rPr>
              <w:fldChar w:fldCharType="separate"/>
            </w:r>
            <w:r w:rsidRPr="00B933DC">
              <w:rPr>
                <w:noProof/>
                <w:webHidden/>
              </w:rPr>
              <w:t>3</w:t>
            </w:r>
            <w:r w:rsidRPr="00B933DC">
              <w:rPr>
                <w:noProof/>
                <w:webHidden/>
              </w:rPr>
              <w:fldChar w:fldCharType="end"/>
            </w:r>
          </w:hyperlink>
        </w:p>
        <w:p w:rsidRPr="00B933DC" w:rsidR="00B933DC" w:rsidRDefault="00B933DC" w14:paraId="137A2BBD" w14:textId="7385AAA2">
          <w:pPr>
            <w:pStyle w:val="TOC2"/>
            <w:tabs>
              <w:tab w:val="right" w:leader="dot" w:pos="14246"/>
            </w:tabs>
            <w:rPr>
              <w:noProof/>
            </w:rPr>
          </w:pPr>
          <w:hyperlink w:history="1" w:anchor="_Toc231802052">
            <w:r w:rsidRPr="00B933DC">
              <w:rPr>
                <w:rStyle w:val="Hyperlink"/>
                <w:noProof/>
                <w:color w:val="auto"/>
              </w:rPr>
              <w:t>2.2 Competitor Risk Matrix</w:t>
            </w:r>
            <w:r w:rsidRPr="00B933DC">
              <w:rPr>
                <w:noProof/>
                <w:webHidden/>
              </w:rPr>
              <w:tab/>
            </w:r>
            <w:r w:rsidRPr="00B933DC">
              <w:rPr>
                <w:noProof/>
                <w:webHidden/>
              </w:rPr>
              <w:fldChar w:fldCharType="begin"/>
            </w:r>
            <w:r w:rsidRPr="00B933DC">
              <w:rPr>
                <w:noProof/>
                <w:webHidden/>
              </w:rPr>
              <w:instrText xml:space="preserve"> PAGEREF _Toc231802052 \h </w:instrText>
            </w:r>
            <w:r w:rsidRPr="00B933DC">
              <w:rPr>
                <w:noProof/>
                <w:webHidden/>
              </w:rPr>
            </w:r>
            <w:r w:rsidRPr="00B933DC">
              <w:rPr>
                <w:noProof/>
                <w:webHidden/>
              </w:rPr>
              <w:fldChar w:fldCharType="separate"/>
            </w:r>
            <w:r w:rsidRPr="00B933DC">
              <w:rPr>
                <w:noProof/>
                <w:webHidden/>
              </w:rPr>
              <w:t>4</w:t>
            </w:r>
            <w:r w:rsidRPr="00B933DC">
              <w:rPr>
                <w:noProof/>
                <w:webHidden/>
              </w:rPr>
              <w:fldChar w:fldCharType="end"/>
            </w:r>
          </w:hyperlink>
        </w:p>
        <w:p w:rsidRPr="00B933DC" w:rsidR="00B933DC" w:rsidRDefault="00B933DC" w14:paraId="50ECC069" w14:textId="361CEC7D">
          <w:pPr>
            <w:pStyle w:val="TOC2"/>
            <w:tabs>
              <w:tab w:val="right" w:leader="dot" w:pos="14246"/>
            </w:tabs>
            <w:rPr>
              <w:noProof/>
            </w:rPr>
          </w:pPr>
          <w:hyperlink w:history="1" w:anchor="_Toc231802053">
            <w:r w:rsidRPr="00B933DC">
              <w:rPr>
                <w:rStyle w:val="Hyperlink"/>
                <w:noProof/>
                <w:color w:val="auto"/>
              </w:rPr>
              <w:t>2.3 Key Findings and Market Gap</w:t>
            </w:r>
            <w:r w:rsidRPr="00B933DC">
              <w:rPr>
                <w:noProof/>
                <w:webHidden/>
              </w:rPr>
              <w:tab/>
            </w:r>
            <w:r w:rsidRPr="00B933DC">
              <w:rPr>
                <w:noProof/>
                <w:webHidden/>
              </w:rPr>
              <w:fldChar w:fldCharType="begin"/>
            </w:r>
            <w:r w:rsidRPr="00B933DC">
              <w:rPr>
                <w:noProof/>
                <w:webHidden/>
              </w:rPr>
              <w:instrText xml:space="preserve"> PAGEREF _Toc231802053 \h </w:instrText>
            </w:r>
            <w:r w:rsidRPr="00B933DC">
              <w:rPr>
                <w:noProof/>
                <w:webHidden/>
              </w:rPr>
            </w:r>
            <w:r w:rsidRPr="00B933DC">
              <w:rPr>
                <w:noProof/>
                <w:webHidden/>
              </w:rPr>
              <w:fldChar w:fldCharType="separate"/>
            </w:r>
            <w:r w:rsidRPr="00B933DC">
              <w:rPr>
                <w:noProof/>
                <w:webHidden/>
              </w:rPr>
              <w:t>5</w:t>
            </w:r>
            <w:r w:rsidRPr="00B933DC">
              <w:rPr>
                <w:noProof/>
                <w:webHidden/>
              </w:rPr>
              <w:fldChar w:fldCharType="end"/>
            </w:r>
          </w:hyperlink>
        </w:p>
        <w:p w:rsidRPr="00B933DC" w:rsidR="00B933DC" w:rsidRDefault="00B933DC" w14:paraId="259E5250" w14:textId="1125EFD9">
          <w:pPr>
            <w:pStyle w:val="TOC2"/>
            <w:tabs>
              <w:tab w:val="right" w:leader="dot" w:pos="14246"/>
            </w:tabs>
            <w:rPr>
              <w:noProof/>
            </w:rPr>
          </w:pPr>
          <w:hyperlink w:history="1" w:anchor="_Toc231802054">
            <w:r w:rsidRPr="00B933DC">
              <w:rPr>
                <w:rStyle w:val="Hyperlink"/>
                <w:noProof/>
                <w:color w:val="auto"/>
              </w:rPr>
              <w:t>2.4 Conclusion</w:t>
            </w:r>
            <w:r w:rsidRPr="00B933DC">
              <w:rPr>
                <w:noProof/>
                <w:webHidden/>
              </w:rPr>
              <w:tab/>
            </w:r>
            <w:r w:rsidRPr="00B933DC">
              <w:rPr>
                <w:noProof/>
                <w:webHidden/>
              </w:rPr>
              <w:fldChar w:fldCharType="begin"/>
            </w:r>
            <w:r w:rsidRPr="00B933DC">
              <w:rPr>
                <w:noProof/>
                <w:webHidden/>
              </w:rPr>
              <w:instrText xml:space="preserve"> PAGEREF _Toc231802054 \h </w:instrText>
            </w:r>
            <w:r w:rsidRPr="00B933DC">
              <w:rPr>
                <w:noProof/>
                <w:webHidden/>
              </w:rPr>
            </w:r>
            <w:r w:rsidRPr="00B933DC">
              <w:rPr>
                <w:noProof/>
                <w:webHidden/>
              </w:rPr>
              <w:fldChar w:fldCharType="separate"/>
            </w:r>
            <w:r w:rsidRPr="00B933DC">
              <w:rPr>
                <w:noProof/>
                <w:webHidden/>
              </w:rPr>
              <w:t>5</w:t>
            </w:r>
            <w:r w:rsidRPr="00B933DC">
              <w:rPr>
                <w:noProof/>
                <w:webHidden/>
              </w:rPr>
              <w:fldChar w:fldCharType="end"/>
            </w:r>
          </w:hyperlink>
        </w:p>
        <w:p w:rsidRPr="00B933DC" w:rsidR="00B933DC" w:rsidRDefault="00B933DC" w14:paraId="45C89C8E" w14:textId="79B88B61">
          <w:pPr>
            <w:pStyle w:val="TOC1"/>
            <w:tabs>
              <w:tab w:val="right" w:leader="dot" w:pos="14246"/>
            </w:tabs>
            <w:rPr>
              <w:noProof/>
            </w:rPr>
          </w:pPr>
          <w:hyperlink w:history="1" w:anchor="_Toc231802055">
            <w:r w:rsidRPr="00B933DC">
              <w:rPr>
                <w:rStyle w:val="Hyperlink"/>
                <w:noProof/>
                <w:color w:val="auto"/>
              </w:rPr>
              <w:t>3. Krish Competitor Matrix Report</w:t>
            </w:r>
            <w:r w:rsidRPr="00B933DC">
              <w:rPr>
                <w:noProof/>
                <w:webHidden/>
              </w:rPr>
              <w:tab/>
            </w:r>
            <w:r w:rsidRPr="00B933DC">
              <w:rPr>
                <w:noProof/>
                <w:webHidden/>
              </w:rPr>
              <w:fldChar w:fldCharType="begin"/>
            </w:r>
            <w:r w:rsidRPr="00B933DC">
              <w:rPr>
                <w:noProof/>
                <w:webHidden/>
              </w:rPr>
              <w:instrText xml:space="preserve"> PAGEREF _Toc231802055 \h </w:instrText>
            </w:r>
            <w:r w:rsidRPr="00B933DC">
              <w:rPr>
                <w:noProof/>
                <w:webHidden/>
              </w:rPr>
            </w:r>
            <w:r w:rsidRPr="00B933DC">
              <w:rPr>
                <w:noProof/>
                <w:webHidden/>
              </w:rPr>
              <w:fldChar w:fldCharType="separate"/>
            </w:r>
            <w:r w:rsidRPr="00B933DC">
              <w:rPr>
                <w:noProof/>
                <w:webHidden/>
              </w:rPr>
              <w:t>6</w:t>
            </w:r>
            <w:r w:rsidRPr="00B933DC">
              <w:rPr>
                <w:noProof/>
                <w:webHidden/>
              </w:rPr>
              <w:fldChar w:fldCharType="end"/>
            </w:r>
          </w:hyperlink>
        </w:p>
        <w:p w:rsidRPr="00B933DC" w:rsidR="00B933DC" w:rsidRDefault="00B933DC" w14:paraId="3C2AD717" w14:textId="0C1055CE">
          <w:pPr>
            <w:pStyle w:val="TOC2"/>
            <w:tabs>
              <w:tab w:val="right" w:leader="dot" w:pos="14246"/>
            </w:tabs>
            <w:rPr>
              <w:noProof/>
            </w:rPr>
          </w:pPr>
          <w:hyperlink w:history="1" w:anchor="_Toc231802056">
            <w:r w:rsidRPr="00B933DC">
              <w:rPr>
                <w:rStyle w:val="Hyperlink"/>
                <w:noProof/>
                <w:color w:val="auto"/>
              </w:rPr>
              <w:t>3.1 Competitor Matrix</w:t>
            </w:r>
            <w:r w:rsidRPr="00B933DC">
              <w:rPr>
                <w:noProof/>
                <w:webHidden/>
              </w:rPr>
              <w:tab/>
            </w:r>
            <w:r w:rsidRPr="00B933DC">
              <w:rPr>
                <w:noProof/>
                <w:webHidden/>
              </w:rPr>
              <w:fldChar w:fldCharType="begin"/>
            </w:r>
            <w:r w:rsidRPr="00B933DC">
              <w:rPr>
                <w:noProof/>
                <w:webHidden/>
              </w:rPr>
              <w:instrText xml:space="preserve"> PAGEREF _Toc231802056 \h </w:instrText>
            </w:r>
            <w:r w:rsidRPr="00B933DC">
              <w:rPr>
                <w:noProof/>
                <w:webHidden/>
              </w:rPr>
            </w:r>
            <w:r w:rsidRPr="00B933DC">
              <w:rPr>
                <w:noProof/>
                <w:webHidden/>
              </w:rPr>
              <w:fldChar w:fldCharType="separate"/>
            </w:r>
            <w:r w:rsidRPr="00B933DC">
              <w:rPr>
                <w:noProof/>
                <w:webHidden/>
              </w:rPr>
              <w:t>6</w:t>
            </w:r>
            <w:r w:rsidRPr="00B933DC">
              <w:rPr>
                <w:noProof/>
                <w:webHidden/>
              </w:rPr>
              <w:fldChar w:fldCharType="end"/>
            </w:r>
          </w:hyperlink>
        </w:p>
        <w:p w:rsidRPr="00B933DC" w:rsidR="00B933DC" w:rsidRDefault="00B933DC" w14:paraId="528A6F96" w14:textId="675A1122">
          <w:pPr>
            <w:pStyle w:val="TOC2"/>
            <w:tabs>
              <w:tab w:val="right" w:leader="dot" w:pos="14246"/>
            </w:tabs>
            <w:rPr>
              <w:noProof/>
            </w:rPr>
          </w:pPr>
          <w:hyperlink w:history="1" w:anchor="_Toc231802057">
            <w:r w:rsidRPr="00B933DC">
              <w:rPr>
                <w:rStyle w:val="Hyperlink"/>
                <w:noProof/>
                <w:color w:val="auto"/>
              </w:rPr>
              <w:t>3.2 Competitor Risk Matrix</w:t>
            </w:r>
            <w:r w:rsidRPr="00B933DC">
              <w:rPr>
                <w:noProof/>
                <w:webHidden/>
              </w:rPr>
              <w:tab/>
            </w:r>
            <w:r w:rsidRPr="00B933DC">
              <w:rPr>
                <w:noProof/>
                <w:webHidden/>
              </w:rPr>
              <w:fldChar w:fldCharType="begin"/>
            </w:r>
            <w:r w:rsidRPr="00B933DC">
              <w:rPr>
                <w:noProof/>
                <w:webHidden/>
              </w:rPr>
              <w:instrText xml:space="preserve"> PAGEREF _Toc231802057 \h </w:instrText>
            </w:r>
            <w:r w:rsidRPr="00B933DC">
              <w:rPr>
                <w:noProof/>
                <w:webHidden/>
              </w:rPr>
            </w:r>
            <w:r w:rsidRPr="00B933DC">
              <w:rPr>
                <w:noProof/>
                <w:webHidden/>
              </w:rPr>
              <w:fldChar w:fldCharType="separate"/>
            </w:r>
            <w:r w:rsidRPr="00B933DC">
              <w:rPr>
                <w:noProof/>
                <w:webHidden/>
              </w:rPr>
              <w:t>6</w:t>
            </w:r>
            <w:r w:rsidRPr="00B933DC">
              <w:rPr>
                <w:noProof/>
                <w:webHidden/>
              </w:rPr>
              <w:fldChar w:fldCharType="end"/>
            </w:r>
          </w:hyperlink>
        </w:p>
        <w:p w:rsidRPr="00B933DC" w:rsidR="00B933DC" w:rsidRDefault="00B933DC" w14:paraId="23E7AC5A" w14:textId="712AA58B">
          <w:pPr>
            <w:pStyle w:val="TOC2"/>
            <w:tabs>
              <w:tab w:val="right" w:leader="dot" w:pos="14246"/>
            </w:tabs>
            <w:rPr>
              <w:noProof/>
            </w:rPr>
          </w:pPr>
          <w:hyperlink w:history="1" w:anchor="_Toc231802058">
            <w:r w:rsidRPr="00B933DC">
              <w:rPr>
                <w:rStyle w:val="Hyperlink"/>
                <w:noProof/>
                <w:color w:val="auto"/>
              </w:rPr>
              <w:t>3.3 Key Findings and Market Gap</w:t>
            </w:r>
            <w:r w:rsidRPr="00B933DC">
              <w:rPr>
                <w:noProof/>
                <w:webHidden/>
              </w:rPr>
              <w:tab/>
            </w:r>
            <w:r w:rsidRPr="00B933DC">
              <w:rPr>
                <w:noProof/>
                <w:webHidden/>
              </w:rPr>
              <w:fldChar w:fldCharType="begin"/>
            </w:r>
            <w:r w:rsidRPr="00B933DC">
              <w:rPr>
                <w:noProof/>
                <w:webHidden/>
              </w:rPr>
              <w:instrText xml:space="preserve"> PAGEREF _Toc231802058 \h </w:instrText>
            </w:r>
            <w:r w:rsidRPr="00B933DC">
              <w:rPr>
                <w:noProof/>
                <w:webHidden/>
              </w:rPr>
            </w:r>
            <w:r w:rsidRPr="00B933DC">
              <w:rPr>
                <w:noProof/>
                <w:webHidden/>
              </w:rPr>
              <w:fldChar w:fldCharType="separate"/>
            </w:r>
            <w:r w:rsidRPr="00B933DC">
              <w:rPr>
                <w:noProof/>
                <w:webHidden/>
              </w:rPr>
              <w:t>7</w:t>
            </w:r>
            <w:r w:rsidRPr="00B933DC">
              <w:rPr>
                <w:noProof/>
                <w:webHidden/>
              </w:rPr>
              <w:fldChar w:fldCharType="end"/>
            </w:r>
          </w:hyperlink>
        </w:p>
        <w:p w:rsidRPr="00B933DC" w:rsidR="00B933DC" w:rsidRDefault="00B933DC" w14:paraId="09CBD0E4" w14:textId="6B396CBD">
          <w:pPr>
            <w:pStyle w:val="TOC2"/>
            <w:tabs>
              <w:tab w:val="right" w:leader="dot" w:pos="14246"/>
            </w:tabs>
            <w:rPr>
              <w:noProof/>
            </w:rPr>
          </w:pPr>
          <w:hyperlink w:history="1" w:anchor="_Toc231802059">
            <w:r w:rsidRPr="00B933DC">
              <w:rPr>
                <w:rStyle w:val="Hyperlink"/>
                <w:noProof/>
                <w:color w:val="auto"/>
              </w:rPr>
              <w:t>3.4 Conclusion</w:t>
            </w:r>
            <w:r w:rsidRPr="00B933DC">
              <w:rPr>
                <w:noProof/>
                <w:webHidden/>
              </w:rPr>
              <w:tab/>
            </w:r>
            <w:r w:rsidRPr="00B933DC">
              <w:rPr>
                <w:noProof/>
                <w:webHidden/>
              </w:rPr>
              <w:fldChar w:fldCharType="begin"/>
            </w:r>
            <w:r w:rsidRPr="00B933DC">
              <w:rPr>
                <w:noProof/>
                <w:webHidden/>
              </w:rPr>
              <w:instrText xml:space="preserve"> PAGEREF _Toc231802059 \h </w:instrText>
            </w:r>
            <w:r w:rsidRPr="00B933DC">
              <w:rPr>
                <w:noProof/>
                <w:webHidden/>
              </w:rPr>
            </w:r>
            <w:r w:rsidRPr="00B933DC">
              <w:rPr>
                <w:noProof/>
                <w:webHidden/>
              </w:rPr>
              <w:fldChar w:fldCharType="separate"/>
            </w:r>
            <w:r w:rsidRPr="00B933DC">
              <w:rPr>
                <w:noProof/>
                <w:webHidden/>
              </w:rPr>
              <w:t>7</w:t>
            </w:r>
            <w:r w:rsidRPr="00B933DC">
              <w:rPr>
                <w:noProof/>
                <w:webHidden/>
              </w:rPr>
              <w:fldChar w:fldCharType="end"/>
            </w:r>
          </w:hyperlink>
        </w:p>
        <w:p w:rsidRPr="00B933DC" w:rsidR="00B933DC" w:rsidRDefault="00B933DC" w14:paraId="6B196649" w14:textId="40885023">
          <w:pPr>
            <w:pStyle w:val="TOC1"/>
            <w:tabs>
              <w:tab w:val="right" w:leader="dot" w:pos="14246"/>
            </w:tabs>
            <w:rPr>
              <w:noProof/>
            </w:rPr>
          </w:pPr>
          <w:hyperlink w:history="1" w:anchor="_Toc231802060">
            <w:r w:rsidRPr="00B933DC">
              <w:rPr>
                <w:rStyle w:val="Hyperlink"/>
                <w:noProof/>
                <w:color w:val="auto"/>
              </w:rPr>
              <w:t>4. Daniil Competitor Matrix Report</w:t>
            </w:r>
            <w:r w:rsidRPr="00B933DC">
              <w:rPr>
                <w:noProof/>
                <w:webHidden/>
              </w:rPr>
              <w:tab/>
            </w:r>
            <w:r w:rsidRPr="00B933DC">
              <w:rPr>
                <w:noProof/>
                <w:webHidden/>
              </w:rPr>
              <w:fldChar w:fldCharType="begin"/>
            </w:r>
            <w:r w:rsidRPr="00B933DC">
              <w:rPr>
                <w:noProof/>
                <w:webHidden/>
              </w:rPr>
              <w:instrText xml:space="preserve"> PAGEREF _Toc231802060 \h </w:instrText>
            </w:r>
            <w:r w:rsidRPr="00B933DC">
              <w:rPr>
                <w:noProof/>
                <w:webHidden/>
              </w:rPr>
            </w:r>
            <w:r w:rsidRPr="00B933DC">
              <w:rPr>
                <w:noProof/>
                <w:webHidden/>
              </w:rPr>
              <w:fldChar w:fldCharType="separate"/>
            </w:r>
            <w:r w:rsidRPr="00B933DC">
              <w:rPr>
                <w:noProof/>
                <w:webHidden/>
              </w:rPr>
              <w:t>7</w:t>
            </w:r>
            <w:r w:rsidRPr="00B933DC">
              <w:rPr>
                <w:noProof/>
                <w:webHidden/>
              </w:rPr>
              <w:fldChar w:fldCharType="end"/>
            </w:r>
          </w:hyperlink>
        </w:p>
        <w:p w:rsidRPr="00B933DC" w:rsidR="00B933DC" w:rsidRDefault="00B933DC" w14:paraId="4875E5D8" w14:textId="1FDFAFCD">
          <w:pPr>
            <w:pStyle w:val="TOC2"/>
            <w:tabs>
              <w:tab w:val="right" w:leader="dot" w:pos="14246"/>
            </w:tabs>
            <w:rPr>
              <w:noProof/>
            </w:rPr>
          </w:pPr>
          <w:hyperlink w:history="1" w:anchor="_Toc231802061">
            <w:r w:rsidRPr="00B933DC">
              <w:rPr>
                <w:rStyle w:val="Hyperlink"/>
                <w:noProof/>
                <w:color w:val="auto"/>
              </w:rPr>
              <w:t>4.1 Competitor Matrix</w:t>
            </w:r>
            <w:r w:rsidRPr="00B933DC">
              <w:rPr>
                <w:noProof/>
                <w:webHidden/>
              </w:rPr>
              <w:tab/>
            </w:r>
            <w:r w:rsidRPr="00B933DC">
              <w:rPr>
                <w:noProof/>
                <w:webHidden/>
              </w:rPr>
              <w:fldChar w:fldCharType="begin"/>
            </w:r>
            <w:r w:rsidRPr="00B933DC">
              <w:rPr>
                <w:noProof/>
                <w:webHidden/>
              </w:rPr>
              <w:instrText xml:space="preserve"> PAGEREF _Toc231802061 \h </w:instrText>
            </w:r>
            <w:r w:rsidRPr="00B933DC">
              <w:rPr>
                <w:noProof/>
                <w:webHidden/>
              </w:rPr>
            </w:r>
            <w:r w:rsidRPr="00B933DC">
              <w:rPr>
                <w:noProof/>
                <w:webHidden/>
              </w:rPr>
              <w:fldChar w:fldCharType="separate"/>
            </w:r>
            <w:r w:rsidRPr="00B933DC">
              <w:rPr>
                <w:noProof/>
                <w:webHidden/>
              </w:rPr>
              <w:t>7</w:t>
            </w:r>
            <w:r w:rsidRPr="00B933DC">
              <w:rPr>
                <w:noProof/>
                <w:webHidden/>
              </w:rPr>
              <w:fldChar w:fldCharType="end"/>
            </w:r>
          </w:hyperlink>
        </w:p>
        <w:p w:rsidRPr="00B933DC" w:rsidR="00B933DC" w:rsidRDefault="00B933DC" w14:paraId="6DFF7BE3" w14:textId="2A7841C0">
          <w:pPr>
            <w:pStyle w:val="TOC2"/>
            <w:tabs>
              <w:tab w:val="right" w:leader="dot" w:pos="14246"/>
            </w:tabs>
            <w:rPr>
              <w:noProof/>
            </w:rPr>
          </w:pPr>
          <w:hyperlink w:history="1" w:anchor="_Toc231802062">
            <w:r w:rsidRPr="00B933DC">
              <w:rPr>
                <w:rStyle w:val="Hyperlink"/>
                <w:noProof/>
                <w:color w:val="auto"/>
              </w:rPr>
              <w:t>4.2 Competitor Risk Matrix</w:t>
            </w:r>
            <w:r w:rsidRPr="00B933DC">
              <w:rPr>
                <w:noProof/>
                <w:webHidden/>
              </w:rPr>
              <w:tab/>
            </w:r>
            <w:r w:rsidRPr="00B933DC">
              <w:rPr>
                <w:noProof/>
                <w:webHidden/>
              </w:rPr>
              <w:fldChar w:fldCharType="begin"/>
            </w:r>
            <w:r w:rsidRPr="00B933DC">
              <w:rPr>
                <w:noProof/>
                <w:webHidden/>
              </w:rPr>
              <w:instrText xml:space="preserve"> PAGEREF _Toc231802062 \h </w:instrText>
            </w:r>
            <w:r w:rsidRPr="00B933DC">
              <w:rPr>
                <w:noProof/>
                <w:webHidden/>
              </w:rPr>
            </w:r>
            <w:r w:rsidRPr="00B933DC">
              <w:rPr>
                <w:noProof/>
                <w:webHidden/>
              </w:rPr>
              <w:fldChar w:fldCharType="separate"/>
            </w:r>
            <w:r w:rsidRPr="00B933DC">
              <w:rPr>
                <w:noProof/>
                <w:webHidden/>
              </w:rPr>
              <w:t>8</w:t>
            </w:r>
            <w:r w:rsidRPr="00B933DC">
              <w:rPr>
                <w:noProof/>
                <w:webHidden/>
              </w:rPr>
              <w:fldChar w:fldCharType="end"/>
            </w:r>
          </w:hyperlink>
        </w:p>
        <w:p w:rsidRPr="00B933DC" w:rsidR="00B933DC" w:rsidRDefault="00B933DC" w14:paraId="7D40AD4B" w14:textId="41E610D6">
          <w:pPr>
            <w:pStyle w:val="TOC2"/>
            <w:tabs>
              <w:tab w:val="right" w:leader="dot" w:pos="14246"/>
            </w:tabs>
            <w:rPr>
              <w:noProof/>
            </w:rPr>
          </w:pPr>
          <w:hyperlink w:history="1" w:anchor="_Toc231802063">
            <w:r w:rsidRPr="00B933DC">
              <w:rPr>
                <w:rStyle w:val="Hyperlink"/>
                <w:noProof/>
                <w:color w:val="auto"/>
              </w:rPr>
              <w:t>4.3 Key Findings and Market Gap</w:t>
            </w:r>
            <w:r w:rsidRPr="00B933DC">
              <w:rPr>
                <w:noProof/>
                <w:webHidden/>
              </w:rPr>
              <w:tab/>
            </w:r>
            <w:r w:rsidRPr="00B933DC">
              <w:rPr>
                <w:noProof/>
                <w:webHidden/>
              </w:rPr>
              <w:fldChar w:fldCharType="begin"/>
            </w:r>
            <w:r w:rsidRPr="00B933DC">
              <w:rPr>
                <w:noProof/>
                <w:webHidden/>
              </w:rPr>
              <w:instrText xml:space="preserve"> PAGEREF _Toc231802063 \h </w:instrText>
            </w:r>
            <w:r w:rsidRPr="00B933DC">
              <w:rPr>
                <w:noProof/>
                <w:webHidden/>
              </w:rPr>
            </w:r>
            <w:r w:rsidRPr="00B933DC">
              <w:rPr>
                <w:noProof/>
                <w:webHidden/>
              </w:rPr>
              <w:fldChar w:fldCharType="separate"/>
            </w:r>
            <w:r w:rsidRPr="00B933DC">
              <w:rPr>
                <w:noProof/>
                <w:webHidden/>
              </w:rPr>
              <w:t>8</w:t>
            </w:r>
            <w:r w:rsidRPr="00B933DC">
              <w:rPr>
                <w:noProof/>
                <w:webHidden/>
              </w:rPr>
              <w:fldChar w:fldCharType="end"/>
            </w:r>
          </w:hyperlink>
        </w:p>
        <w:p w:rsidRPr="00B933DC" w:rsidR="00B933DC" w:rsidRDefault="00B933DC" w14:paraId="354523F0" w14:textId="2B7E83AD">
          <w:pPr>
            <w:pStyle w:val="TOC2"/>
            <w:tabs>
              <w:tab w:val="right" w:leader="dot" w:pos="14246"/>
            </w:tabs>
            <w:rPr>
              <w:noProof/>
            </w:rPr>
          </w:pPr>
          <w:hyperlink w:history="1" w:anchor="_Toc231802064">
            <w:r w:rsidRPr="00B933DC">
              <w:rPr>
                <w:rStyle w:val="Hyperlink"/>
                <w:noProof/>
                <w:color w:val="auto"/>
              </w:rPr>
              <w:t>4.4 Conclusion</w:t>
            </w:r>
            <w:r w:rsidRPr="00B933DC">
              <w:rPr>
                <w:noProof/>
                <w:webHidden/>
              </w:rPr>
              <w:tab/>
            </w:r>
            <w:r w:rsidRPr="00B933DC">
              <w:rPr>
                <w:noProof/>
                <w:webHidden/>
              </w:rPr>
              <w:fldChar w:fldCharType="begin"/>
            </w:r>
            <w:r w:rsidRPr="00B933DC">
              <w:rPr>
                <w:noProof/>
                <w:webHidden/>
              </w:rPr>
              <w:instrText xml:space="preserve"> PAGEREF _Toc231802064 \h </w:instrText>
            </w:r>
            <w:r w:rsidRPr="00B933DC">
              <w:rPr>
                <w:noProof/>
                <w:webHidden/>
              </w:rPr>
            </w:r>
            <w:r w:rsidRPr="00B933DC">
              <w:rPr>
                <w:noProof/>
                <w:webHidden/>
              </w:rPr>
              <w:fldChar w:fldCharType="separate"/>
            </w:r>
            <w:r w:rsidRPr="00B933DC">
              <w:rPr>
                <w:noProof/>
                <w:webHidden/>
              </w:rPr>
              <w:t>8</w:t>
            </w:r>
            <w:r w:rsidRPr="00B933DC">
              <w:rPr>
                <w:noProof/>
                <w:webHidden/>
              </w:rPr>
              <w:fldChar w:fldCharType="end"/>
            </w:r>
          </w:hyperlink>
        </w:p>
        <w:p w:rsidRPr="00B933DC" w:rsidR="00B933DC" w:rsidRDefault="00B933DC" w14:paraId="3880743F" w14:textId="7FE44630">
          <w:pPr>
            <w:pStyle w:val="TOC1"/>
            <w:tabs>
              <w:tab w:val="right" w:leader="dot" w:pos="14246"/>
            </w:tabs>
            <w:rPr>
              <w:noProof/>
            </w:rPr>
          </w:pPr>
          <w:hyperlink w:history="1" w:anchor="_Toc231802065">
            <w:r w:rsidRPr="00B933DC">
              <w:rPr>
                <w:rStyle w:val="Hyperlink"/>
                <w:noProof/>
                <w:color w:val="auto"/>
              </w:rPr>
              <w:t>5. References</w:t>
            </w:r>
            <w:r w:rsidRPr="00B933DC">
              <w:rPr>
                <w:noProof/>
                <w:webHidden/>
              </w:rPr>
              <w:tab/>
            </w:r>
            <w:r w:rsidRPr="00B933DC">
              <w:rPr>
                <w:noProof/>
                <w:webHidden/>
              </w:rPr>
              <w:fldChar w:fldCharType="begin"/>
            </w:r>
            <w:r w:rsidRPr="00B933DC">
              <w:rPr>
                <w:noProof/>
                <w:webHidden/>
              </w:rPr>
              <w:instrText xml:space="preserve"> PAGEREF _Toc231802065 \h </w:instrText>
            </w:r>
            <w:r w:rsidRPr="00B933DC">
              <w:rPr>
                <w:noProof/>
                <w:webHidden/>
              </w:rPr>
            </w:r>
            <w:r w:rsidRPr="00B933DC">
              <w:rPr>
                <w:noProof/>
                <w:webHidden/>
              </w:rPr>
              <w:fldChar w:fldCharType="separate"/>
            </w:r>
            <w:r w:rsidRPr="00B933DC">
              <w:rPr>
                <w:noProof/>
                <w:webHidden/>
              </w:rPr>
              <w:t>8</w:t>
            </w:r>
            <w:r w:rsidRPr="00B933DC">
              <w:rPr>
                <w:noProof/>
                <w:webHidden/>
              </w:rPr>
              <w:fldChar w:fldCharType="end"/>
            </w:r>
          </w:hyperlink>
        </w:p>
        <w:p w:rsidRPr="00B933DC" w:rsidR="00B933DC" w:rsidRDefault="00B933DC" w14:paraId="21D270FD" w14:textId="7365A6E8">
          <w:r w:rsidRPr="00B933DC">
            <w:rPr>
              <w:b/>
              <w:bCs/>
              <w:noProof/>
            </w:rPr>
            <w:fldChar w:fldCharType="end"/>
          </w:r>
        </w:p>
      </w:sdtContent>
    </w:sdt>
    <w:p w:rsidRPr="00B933DC" w:rsidR="00602A6D" w:rsidRDefault="00D175B5" w14:paraId="083781D8" w14:textId="77777777">
      <w:r w:rsidRPr="00B933DC">
        <w:br w:type="page"/>
      </w:r>
    </w:p>
    <w:p w:rsidRPr="00B933DC" w:rsidR="00602A6D" w:rsidRDefault="00D175B5" w14:paraId="547CE846" w14:textId="77777777">
      <w:pPr>
        <w:pStyle w:val="Heading1"/>
        <w:rPr>
          <w:color w:val="auto"/>
        </w:rPr>
      </w:pPr>
      <w:bookmarkStart w:name="_Toc231802049" w:id="0"/>
      <w:r w:rsidRPr="40493E37">
        <w:rPr>
          <w:rFonts w:ascii="Arial" w:hAnsi="Arial"/>
          <w:color w:val="auto"/>
          <w:sz w:val="32"/>
          <w:szCs w:val="32"/>
        </w:rPr>
        <w:t>1. Purpose of Competitor Analysis</w:t>
      </w:r>
      <w:bookmarkEnd w:id="0"/>
    </w:p>
    <w:p w:rsidR="40493E37" w:rsidP="40493E37" w:rsidRDefault="40493E37" w14:paraId="0BDBB2E2" w14:textId="230F4E95">
      <w:pPr>
        <w:spacing w:after="120"/>
      </w:pPr>
    </w:p>
    <w:p w:rsidRPr="00B933DC" w:rsidR="00602A6D" w:rsidP="557CBB8A" w:rsidRDefault="00D175B5" w14:paraId="56E7B718" w14:textId="77777777">
      <w:pPr>
        <w:spacing w:after="120"/>
        <w:rPr>
          <w:sz w:val="24"/>
          <w:szCs w:val="24"/>
        </w:rPr>
      </w:pPr>
      <w:r w:rsidRPr="557CBB8A" w:rsidR="6386BADD">
        <w:rPr>
          <w:sz w:val="24"/>
          <w:szCs w:val="24"/>
        </w:rPr>
        <w:t>This report compares three widely used standard AI models, ChatGP</w:t>
      </w:r>
      <w:r w:rsidRPr="557CBB8A" w:rsidR="6386BADD">
        <w:rPr>
          <w:sz w:val="24"/>
          <w:szCs w:val="24"/>
        </w:rPr>
        <w:t>T by OpenAI, Claude by Anthropic, and Gemini by Google, against the proposed Smart Peer Companion privacy-focused and syllabus-restricted Llama 3.1 setup.</w:t>
      </w:r>
    </w:p>
    <w:p w:rsidRPr="00B933DC" w:rsidR="00602A6D" w:rsidRDefault="00D175B5" w14:paraId="1268029E" w14:textId="77777777">
      <w:pPr>
        <w:spacing w:after="120"/>
      </w:pPr>
      <w:r w:rsidRPr="557CBB8A" w:rsidR="6386BADD">
        <w:rPr>
          <w:sz w:val="24"/>
          <w:szCs w:val="24"/>
        </w:rPr>
        <w:t>The purpose of the analysis is to identify the market gap that the Smart Peer Companion project aims to address. While existing AI tools are useful for individual learning, they are not primarily designed for peer collaboration, syllabus-restricted learning support, or AI activation controlled by the student group.</w:t>
      </w:r>
    </w:p>
    <w:p w:rsidRPr="00B933DC" w:rsidR="00602A6D" w:rsidRDefault="00D175B5" w14:paraId="3B391448" w14:textId="77777777">
      <w:pPr>
        <w:pStyle w:val="Heading1"/>
        <w:rPr>
          <w:color w:val="auto"/>
        </w:rPr>
      </w:pPr>
      <w:bookmarkStart w:name="_Toc231802050" w:id="1"/>
      <w:r w:rsidRPr="00B933DC">
        <w:rPr>
          <w:rFonts w:ascii="Arial" w:hAnsi="Arial"/>
          <w:color w:val="auto"/>
          <w:sz w:val="32"/>
        </w:rPr>
        <w:t>2. Elizabeth Competitor Matrix Report</w:t>
      </w:r>
      <w:bookmarkEnd w:id="1"/>
    </w:p>
    <w:p w:rsidRPr="00B933DC" w:rsidR="00602A6D" w:rsidP="557CBB8A" w:rsidRDefault="00D175B5" w14:paraId="17CBE06E" w14:textId="77777777">
      <w:pPr>
        <w:pStyle w:val="Heading2"/>
        <w:rPr>
          <w:color w:val="auto"/>
          <w:sz w:val="28"/>
          <w:szCs w:val="28"/>
        </w:rPr>
      </w:pPr>
      <w:bookmarkStart w:name="_Toc231802051" w:id="2"/>
      <w:r w:rsidRPr="557CBB8A" w:rsidR="6386BADD">
        <w:rPr>
          <w:rFonts w:ascii="Arial" w:hAnsi="Arial"/>
          <w:color w:val="auto"/>
          <w:sz w:val="28"/>
          <w:szCs w:val="28"/>
        </w:rPr>
        <w:t>2.</w:t>
      </w:r>
      <w:r w:rsidRPr="557CBB8A" w:rsidR="6386BADD">
        <w:rPr>
          <w:rFonts w:ascii="Arial" w:hAnsi="Arial"/>
          <w:color w:val="auto"/>
          <w:sz w:val="28"/>
          <w:szCs w:val="28"/>
        </w:rPr>
        <w:t xml:space="preserve">1 </w:t>
      </w:r>
      <w:r w:rsidRPr="557CBB8A" w:rsidR="6386BADD">
        <w:rPr>
          <w:rFonts w:ascii="Arial" w:hAnsi="Arial"/>
          <w:color w:val="auto"/>
          <w:sz w:val="28"/>
          <w:szCs w:val="28"/>
        </w:rPr>
        <w:t>Competitor</w:t>
      </w:r>
      <w:r w:rsidRPr="557CBB8A" w:rsidR="6386BADD">
        <w:rPr>
          <w:rFonts w:ascii="Arial" w:hAnsi="Arial"/>
          <w:color w:val="auto"/>
          <w:sz w:val="28"/>
          <w:szCs w:val="28"/>
        </w:rPr>
        <w:t xml:space="preserve"> Matrix</w:t>
      </w:r>
      <w:bookmarkEnd w:id="2"/>
    </w:p>
    <w:tbl>
      <w:tblPr>
        <w:tblW w:w="0" w:type="auto"/>
        <w:jc w:val="center"/>
        <w:tblLook w:val="04A0" w:firstRow="1" w:lastRow="0" w:firstColumn="1" w:lastColumn="0" w:noHBand="0" w:noVBand="1"/>
      </w:tblPr>
      <w:tblGrid>
        <w:gridCol w:w="2850"/>
        <w:gridCol w:w="2849"/>
        <w:gridCol w:w="2849"/>
        <w:gridCol w:w="2849"/>
        <w:gridCol w:w="2849"/>
      </w:tblGrid>
      <w:tr w:rsidRPr="00B933DC" w:rsidR="00602A6D" w:rsidTr="557CBB8A" w14:paraId="578CD04A" w14:textId="77777777">
        <w:trPr>
          <w:tblHeade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36DA060" w14:textId="77777777">
            <w:pPr>
              <w:rPr>
                <w:b w:val="1"/>
                <w:bCs w:val="1"/>
                <w:sz w:val="24"/>
                <w:szCs w:val="24"/>
              </w:rPr>
            </w:pPr>
            <w:r w:rsidRPr="557CBB8A" w:rsidR="6386BADD">
              <w:rPr>
                <w:b w:val="1"/>
                <w:bCs w:val="1"/>
                <w:sz w:val="24"/>
                <w:szCs w:val="24"/>
              </w:rPr>
              <w:t>Criteria</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FAE3022" w14:textId="77777777">
            <w:pPr>
              <w:rPr>
                <w:b w:val="1"/>
                <w:bCs w:val="1"/>
                <w:sz w:val="24"/>
                <w:szCs w:val="24"/>
              </w:rPr>
            </w:pPr>
            <w:r w:rsidRPr="557CBB8A" w:rsidR="6386BADD">
              <w:rPr>
                <w:b w:val="1"/>
                <w:bCs w:val="1"/>
                <w:sz w:val="24"/>
                <w:szCs w:val="24"/>
              </w:rPr>
              <w:t>ChatGPT (OpenAI)</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8795719" w14:textId="77777777">
            <w:pPr>
              <w:rPr>
                <w:b w:val="1"/>
                <w:bCs w:val="1"/>
                <w:sz w:val="24"/>
                <w:szCs w:val="24"/>
              </w:rPr>
            </w:pPr>
            <w:r w:rsidRPr="557CBB8A" w:rsidR="6386BADD">
              <w:rPr>
                <w:b w:val="1"/>
                <w:bCs w:val="1"/>
                <w:sz w:val="24"/>
                <w:szCs w:val="24"/>
              </w:rPr>
              <w:t>Claude (Anthropic)</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20F569C" w14:textId="77777777">
            <w:pPr>
              <w:rPr>
                <w:b w:val="1"/>
                <w:bCs w:val="1"/>
                <w:sz w:val="24"/>
                <w:szCs w:val="24"/>
              </w:rPr>
            </w:pPr>
            <w:r w:rsidRPr="557CBB8A" w:rsidR="6386BADD">
              <w:rPr>
                <w:b w:val="1"/>
                <w:bCs w:val="1"/>
                <w:sz w:val="24"/>
                <w:szCs w:val="24"/>
              </w:rPr>
              <w:t>Gemini (Google)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17A9AAF" w14:textId="77777777">
            <w:pPr>
              <w:rPr>
                <w:b w:val="1"/>
                <w:bCs w:val="1"/>
                <w:sz w:val="24"/>
                <w:szCs w:val="24"/>
              </w:rPr>
            </w:pPr>
            <w:r w:rsidRPr="557CBB8A" w:rsidR="6386BADD">
              <w:rPr>
                <w:b w:val="1"/>
                <w:bCs w:val="1"/>
                <w:sz w:val="24"/>
                <w:szCs w:val="24"/>
              </w:rPr>
              <w:t>Smart Peer Companion with Llama 3.1</w:t>
            </w:r>
          </w:p>
        </w:tc>
      </w:tr>
      <w:tr w:rsidRPr="00B933DC" w:rsidR="00602A6D" w:rsidTr="557CBB8A" w14:paraId="2AB9398C"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501F80DF" w14:textId="77777777">
            <w:pPr>
              <w:rPr>
                <w:sz w:val="24"/>
                <w:szCs w:val="24"/>
              </w:rPr>
            </w:pPr>
            <w:r w:rsidRPr="557CBB8A" w:rsidR="6386BADD">
              <w:rPr>
                <w:sz w:val="24"/>
                <w:szCs w:val="24"/>
              </w:rPr>
              <w:t>Provider</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39FD615" w14:textId="77777777">
            <w:pPr>
              <w:rPr>
                <w:sz w:val="24"/>
                <w:szCs w:val="24"/>
              </w:rPr>
            </w:pPr>
            <w:r w:rsidRPr="557CBB8A" w:rsidR="6386BADD">
              <w:rPr>
                <w:sz w:val="24"/>
                <w:szCs w:val="24"/>
              </w:rPr>
              <w:t>OpenAI</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5E4D320" w14:textId="77777777">
            <w:pPr>
              <w:rPr>
                <w:sz w:val="24"/>
                <w:szCs w:val="24"/>
              </w:rPr>
            </w:pPr>
            <w:r w:rsidRPr="557CBB8A" w:rsidR="6386BADD">
              <w:rPr>
                <w:sz w:val="24"/>
                <w:szCs w:val="24"/>
              </w:rPr>
              <w:t>Anthropic</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368430E4" w14:textId="77777777">
            <w:pPr>
              <w:rPr>
                <w:sz w:val="24"/>
                <w:szCs w:val="24"/>
              </w:rPr>
            </w:pPr>
            <w:r w:rsidRPr="557CBB8A" w:rsidR="6386BADD">
              <w:rPr>
                <w:sz w:val="24"/>
                <w:szCs w:val="24"/>
              </w:rPr>
              <w:t>Google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854727F" w14:textId="77777777">
            <w:pPr>
              <w:rPr>
                <w:sz w:val="24"/>
                <w:szCs w:val="24"/>
              </w:rPr>
            </w:pPr>
            <w:r w:rsidRPr="557CBB8A" w:rsidR="6386BADD">
              <w:rPr>
                <w:sz w:val="24"/>
                <w:szCs w:val="24"/>
              </w:rPr>
              <w:t>Team 1 / Project Prototype</w:t>
            </w:r>
          </w:p>
        </w:tc>
      </w:tr>
      <w:tr w:rsidRPr="00B933DC" w:rsidR="00602A6D" w:rsidTr="557CBB8A" w14:paraId="5097EDAA"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EE1674F" w14:textId="77777777">
            <w:pPr>
              <w:rPr>
                <w:sz w:val="24"/>
                <w:szCs w:val="24"/>
              </w:rPr>
            </w:pPr>
            <w:r w:rsidRPr="557CBB8A" w:rsidR="6386BADD">
              <w:rPr>
                <w:sz w:val="24"/>
                <w:szCs w:val="24"/>
              </w:rPr>
              <w:t>Main use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4845050F" w14:textId="77777777">
            <w:pPr>
              <w:rPr>
                <w:sz w:val="24"/>
                <w:szCs w:val="24"/>
              </w:rPr>
            </w:pPr>
            <w:r w:rsidRPr="557CBB8A" w:rsidR="6386BADD">
              <w:rPr>
                <w:sz w:val="24"/>
                <w:szCs w:val="24"/>
              </w:rPr>
              <w:t>General AI assistant for writing, coding, research, brainstorming, and study support</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ADFF59B" w14:textId="77777777">
            <w:pPr>
              <w:rPr>
                <w:sz w:val="24"/>
                <w:szCs w:val="24"/>
              </w:rPr>
            </w:pPr>
            <w:r w:rsidRPr="557CBB8A" w:rsidR="6386BADD">
              <w:rPr>
                <w:sz w:val="24"/>
                <w:szCs w:val="24"/>
              </w:rPr>
              <w:t>General AI assistant with strong writing, reasoning, document analysis, and coding support</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CDDF707" w14:textId="77777777">
            <w:pPr>
              <w:rPr>
                <w:sz w:val="24"/>
                <w:szCs w:val="24"/>
              </w:rPr>
            </w:pPr>
            <w:r w:rsidRPr="557CBB8A" w:rsidR="6386BADD">
              <w:rPr>
                <w:sz w:val="24"/>
                <w:szCs w:val="24"/>
              </w:rPr>
              <w:t>General AI assistant connected to Google services and search ecosystem</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A5A9878" w14:textId="77777777">
            <w:pPr>
              <w:rPr>
                <w:sz w:val="24"/>
                <w:szCs w:val="24"/>
              </w:rPr>
            </w:pPr>
            <w:r w:rsidRPr="557CBB8A" w:rsidR="6386BADD">
              <w:rPr>
                <w:sz w:val="24"/>
                <w:szCs w:val="24"/>
              </w:rPr>
              <w:t>AI-assisted peer collaboration platform for university students</w:t>
            </w:r>
          </w:p>
        </w:tc>
      </w:tr>
      <w:tr w:rsidRPr="00B933DC" w:rsidR="00602A6D" w:rsidTr="557CBB8A" w14:paraId="1B7600B1"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F8563D4" w14:textId="77777777">
            <w:pPr>
              <w:rPr>
                <w:sz w:val="24"/>
                <w:szCs w:val="24"/>
              </w:rPr>
            </w:pPr>
            <w:r w:rsidRPr="557CBB8A" w:rsidR="6386BADD">
              <w:rPr>
                <w:sz w:val="24"/>
                <w:szCs w:val="24"/>
              </w:rPr>
              <w:t>Learning sty</w:t>
            </w:r>
            <w:r w:rsidRPr="557CBB8A" w:rsidR="6386BADD">
              <w:rPr>
                <w:sz w:val="24"/>
                <w:szCs w:val="24"/>
              </w:rPr>
              <w:t>le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B53AA62" w14:textId="77777777">
            <w:pPr>
              <w:rPr>
                <w:sz w:val="24"/>
                <w:szCs w:val="24"/>
              </w:rPr>
            </w:pPr>
            <w:r w:rsidRPr="557CBB8A" w:rsidR="6386BADD">
              <w:rPr>
                <w:sz w:val="24"/>
                <w:szCs w:val="24"/>
              </w:rPr>
              <w:t>Mainly individual AI interaction</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3BC60E0" w14:textId="77777777">
            <w:pPr>
              <w:rPr>
                <w:sz w:val="24"/>
                <w:szCs w:val="24"/>
              </w:rPr>
            </w:pPr>
            <w:r w:rsidRPr="557CBB8A" w:rsidR="6386BADD">
              <w:rPr>
                <w:sz w:val="24"/>
                <w:szCs w:val="24"/>
              </w:rPr>
              <w:t>Mainly individual AI interaction</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CDD1ACF" w14:textId="77777777">
            <w:pPr>
              <w:rPr>
                <w:sz w:val="24"/>
                <w:szCs w:val="24"/>
              </w:rPr>
            </w:pPr>
            <w:r w:rsidRPr="557CBB8A" w:rsidR="6386BADD">
              <w:rPr>
                <w:sz w:val="24"/>
                <w:szCs w:val="24"/>
              </w:rPr>
              <w:t>Mainly individual AI interaction</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95A6232" w14:textId="77777777">
            <w:pPr>
              <w:rPr>
                <w:sz w:val="24"/>
                <w:szCs w:val="24"/>
              </w:rPr>
            </w:pPr>
            <w:r w:rsidRPr="557CBB8A" w:rsidR="6386BADD">
              <w:rPr>
                <w:sz w:val="24"/>
                <w:szCs w:val="24"/>
              </w:rPr>
              <w:t>Group-based peer collaboration with AI support</w:t>
            </w:r>
          </w:p>
        </w:tc>
      </w:tr>
      <w:tr w:rsidRPr="00B933DC" w:rsidR="00602A6D" w:rsidTr="557CBB8A" w14:paraId="2810255C"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90548C4" w14:textId="77777777">
            <w:pPr>
              <w:rPr>
                <w:sz w:val="24"/>
                <w:szCs w:val="24"/>
              </w:rPr>
            </w:pPr>
            <w:r w:rsidRPr="557CBB8A" w:rsidR="6386BADD">
              <w:rPr>
                <w:sz w:val="24"/>
                <w:szCs w:val="24"/>
              </w:rPr>
              <w:t>Collaboration support</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AC53F19" w14:textId="77777777">
            <w:pPr>
              <w:rPr>
                <w:sz w:val="24"/>
                <w:szCs w:val="24"/>
              </w:rPr>
            </w:pPr>
            <w:r w:rsidRPr="557CBB8A" w:rsidR="6386BADD">
              <w:rPr>
                <w:sz w:val="24"/>
                <w:szCs w:val="24"/>
              </w:rPr>
              <w:t>Limited. Users usually interact with the AI one-to-one.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C128F40" w14:textId="77777777">
            <w:pPr>
              <w:rPr>
                <w:sz w:val="24"/>
                <w:szCs w:val="24"/>
              </w:rPr>
            </w:pPr>
            <w:r w:rsidRPr="557CBB8A" w:rsidR="6386BADD">
              <w:rPr>
                <w:sz w:val="24"/>
                <w:szCs w:val="24"/>
              </w:rPr>
              <w:t>Limited. Mainly supports individual conversations and document-based assistance.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F0E7D1D" w14:textId="77777777">
            <w:pPr>
              <w:rPr>
                <w:sz w:val="24"/>
                <w:szCs w:val="24"/>
              </w:rPr>
            </w:pPr>
            <w:r w:rsidRPr="557CBB8A" w:rsidR="6386BADD">
              <w:rPr>
                <w:sz w:val="24"/>
                <w:szCs w:val="24"/>
              </w:rPr>
              <w:t xml:space="preserve">Limited. Can connect with Google </w:t>
            </w:r>
            <w:r w:rsidRPr="557CBB8A" w:rsidR="6386BADD">
              <w:rPr>
                <w:sz w:val="24"/>
                <w:szCs w:val="24"/>
              </w:rPr>
              <w:t>tools, but</w:t>
            </w:r>
            <w:r w:rsidRPr="557CBB8A" w:rsidR="6386BADD">
              <w:rPr>
                <w:sz w:val="24"/>
                <w:szCs w:val="24"/>
              </w:rPr>
              <w:t xml:space="preserve"> is not specifically designed for peer learning groups.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9E2ACE9" w14:textId="77777777">
            <w:pPr>
              <w:rPr>
                <w:sz w:val="24"/>
                <w:szCs w:val="24"/>
              </w:rPr>
            </w:pPr>
            <w:r w:rsidRPr="557CBB8A" w:rsidR="6386BADD">
              <w:rPr>
                <w:sz w:val="24"/>
                <w:szCs w:val="24"/>
              </w:rPr>
              <w:t>Designed around study groups, collaboration rooms, peer matching, and shared discussions.</w:t>
            </w:r>
          </w:p>
        </w:tc>
      </w:tr>
      <w:tr w:rsidRPr="00B933DC" w:rsidR="00602A6D" w:rsidTr="557CBB8A" w14:paraId="0EE25C72"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E76158A" w14:textId="77777777">
            <w:pPr>
              <w:rPr>
                <w:sz w:val="24"/>
                <w:szCs w:val="24"/>
              </w:rPr>
            </w:pPr>
            <w:r w:rsidRPr="557CBB8A" w:rsidR="6386BADD">
              <w:rPr>
                <w:sz w:val="24"/>
                <w:szCs w:val="24"/>
              </w:rPr>
              <w:t>AI activation</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324FDD0" w14:textId="77777777">
            <w:pPr>
              <w:rPr>
                <w:sz w:val="24"/>
                <w:szCs w:val="24"/>
              </w:rPr>
            </w:pPr>
            <w:r w:rsidRPr="557CBB8A" w:rsidR="6386BADD">
              <w:rPr>
                <w:sz w:val="24"/>
                <w:szCs w:val="24"/>
              </w:rPr>
              <w:t>User directly chats with AI.</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D29F49F" w14:textId="77777777">
            <w:pPr>
              <w:rPr>
                <w:sz w:val="24"/>
                <w:szCs w:val="24"/>
              </w:rPr>
            </w:pPr>
            <w:r w:rsidRPr="557CBB8A" w:rsidR="6386BADD">
              <w:rPr>
                <w:sz w:val="24"/>
                <w:szCs w:val="24"/>
              </w:rPr>
              <w:t>User directly chats with AI.</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D9A4C5A" w14:textId="77777777">
            <w:pPr>
              <w:rPr>
                <w:sz w:val="24"/>
                <w:szCs w:val="24"/>
              </w:rPr>
            </w:pPr>
            <w:r w:rsidRPr="557CBB8A" w:rsidR="6386BADD">
              <w:rPr>
                <w:sz w:val="24"/>
                <w:szCs w:val="24"/>
              </w:rPr>
              <w:t>User directly chats with AI.</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53701BAB" w14:textId="77777777">
            <w:pPr>
              <w:rPr>
                <w:sz w:val="24"/>
                <w:szCs w:val="24"/>
              </w:rPr>
            </w:pPr>
            <w:r w:rsidRPr="557CBB8A" w:rsidR="6386BADD">
              <w:rPr>
                <w:sz w:val="24"/>
                <w:szCs w:val="24"/>
              </w:rPr>
              <w:t>AI only activates when tagged or requested in a group discussion.</w:t>
            </w:r>
          </w:p>
        </w:tc>
      </w:tr>
      <w:tr w:rsidRPr="00B933DC" w:rsidR="00602A6D" w:rsidTr="557CBB8A" w14:paraId="6C18104C"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D01356B" w14:textId="77777777">
            <w:pPr>
              <w:rPr>
                <w:sz w:val="24"/>
                <w:szCs w:val="24"/>
              </w:rPr>
            </w:pPr>
            <w:r w:rsidRPr="557CBB8A" w:rsidR="6386BADD">
              <w:rPr>
                <w:sz w:val="24"/>
                <w:szCs w:val="24"/>
              </w:rPr>
              <w:t>Privacy focus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526AFF98" w14:textId="77777777">
            <w:pPr>
              <w:rPr>
                <w:sz w:val="24"/>
                <w:szCs w:val="24"/>
              </w:rPr>
            </w:pPr>
            <w:r w:rsidRPr="557CBB8A" w:rsidR="6386BADD">
              <w:rPr>
                <w:sz w:val="24"/>
                <w:szCs w:val="24"/>
              </w:rPr>
              <w:t>ChatGPT provides data controls, including the ability to turn off model training for conversations and Temporary Chats that are not used for training and are deleted after 30 days. However, it remains an external cloud-based AI service.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DDC4D1F" w14:textId="77777777">
            <w:pPr>
              <w:rPr>
                <w:sz w:val="24"/>
                <w:szCs w:val="24"/>
              </w:rPr>
            </w:pPr>
            <w:r w:rsidRPr="557CBB8A" w:rsidR="6386BADD">
              <w:rPr>
                <w:sz w:val="24"/>
                <w:szCs w:val="24"/>
              </w:rPr>
              <w:t>Claude consumer data may be used for model improvement if the user allows it, if conversations are flagged</w:t>
            </w:r>
            <w:r w:rsidRPr="557CBB8A" w:rsidR="6386BADD">
              <w:rPr>
                <w:sz w:val="24"/>
                <w:szCs w:val="24"/>
              </w:rPr>
              <w:t xml:space="preserve"> for safety review, or if the user opts in. Incognito chats are not used for model improvement.</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37879579" w14:textId="77777777">
            <w:pPr>
              <w:rPr>
                <w:sz w:val="24"/>
                <w:szCs w:val="24"/>
              </w:rPr>
            </w:pPr>
            <w:r w:rsidRPr="557CBB8A" w:rsidR="6386BADD">
              <w:rPr>
                <w:sz w:val="24"/>
                <w:szCs w:val="24"/>
              </w:rPr>
              <w:t>Gemini collects prompts, uploaded files, generated content, device and app information, and connected app data. Google also states that human reviewers may review some collected data and warns users not to enter confidential information.</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77E1C7F" w14:textId="77777777">
            <w:pPr>
              <w:rPr>
                <w:sz w:val="24"/>
                <w:szCs w:val="24"/>
              </w:rPr>
            </w:pPr>
            <w:r w:rsidRPr="557CBB8A" w:rsidR="6386BADD">
              <w:rPr>
                <w:sz w:val="24"/>
                <w:szCs w:val="24"/>
              </w:rPr>
              <w:t>Designed to reduce unnecessary exposure by limiting AI processing to tagged requests, uploaded learning materials, and syllabus-related content.</w:t>
            </w:r>
          </w:p>
        </w:tc>
      </w:tr>
      <w:tr w:rsidRPr="00B933DC" w:rsidR="00602A6D" w:rsidTr="557CBB8A" w14:paraId="31D9F218"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2361D7B" w14:textId="77777777">
            <w:pPr>
              <w:rPr>
                <w:sz w:val="24"/>
                <w:szCs w:val="24"/>
              </w:rPr>
            </w:pPr>
            <w:r w:rsidRPr="557CBB8A" w:rsidR="6386BADD">
              <w:rPr>
                <w:sz w:val="24"/>
                <w:szCs w:val="24"/>
              </w:rPr>
              <w:t>Syllabus restriction</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115EADA" w14:textId="77777777">
            <w:pPr>
              <w:rPr>
                <w:sz w:val="24"/>
                <w:szCs w:val="24"/>
              </w:rPr>
            </w:pPr>
            <w:r w:rsidRPr="557CBB8A" w:rsidR="6386BADD">
              <w:rPr>
                <w:sz w:val="24"/>
                <w:szCs w:val="24"/>
              </w:rPr>
              <w:t>Not restric</w:t>
            </w:r>
            <w:r w:rsidRPr="557CBB8A" w:rsidR="6386BADD">
              <w:rPr>
                <w:sz w:val="24"/>
                <w:szCs w:val="24"/>
              </w:rPr>
              <w:t>ted to a specific university syllabus unless the user manually provides materials.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0DF67B6" w14:textId="77777777">
            <w:pPr>
              <w:rPr>
                <w:sz w:val="24"/>
                <w:szCs w:val="24"/>
              </w:rPr>
            </w:pPr>
            <w:r w:rsidRPr="557CBB8A" w:rsidR="6386BADD">
              <w:rPr>
                <w:sz w:val="24"/>
                <w:szCs w:val="24"/>
              </w:rPr>
              <w:t>Not restricted to a specific syllabus unless the user provides documents or context.</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59AABFF" w14:textId="77777777">
            <w:pPr>
              <w:rPr>
                <w:sz w:val="24"/>
                <w:szCs w:val="24"/>
              </w:rPr>
            </w:pPr>
            <w:r w:rsidRPr="557CBB8A" w:rsidR="6386BADD">
              <w:rPr>
                <w:sz w:val="24"/>
                <w:szCs w:val="24"/>
              </w:rPr>
              <w:t>Not restricted to a specific syllabus unless the user provides context or connected data.</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49C551A5" w14:textId="77777777">
            <w:pPr>
              <w:rPr>
                <w:sz w:val="24"/>
                <w:szCs w:val="24"/>
              </w:rPr>
            </w:pPr>
            <w:r w:rsidRPr="557CBB8A" w:rsidR="6386BADD">
              <w:rPr>
                <w:sz w:val="24"/>
                <w:szCs w:val="24"/>
              </w:rPr>
              <w:t>Can be restricted to uploaded notes, PDFs, course materials, and approved syllabus content.</w:t>
            </w:r>
          </w:p>
        </w:tc>
      </w:tr>
      <w:tr w:rsidRPr="00B933DC" w:rsidR="00602A6D" w:rsidTr="557CBB8A" w14:paraId="36C47D81"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12963AE" w14:textId="77777777">
            <w:pPr>
              <w:rPr>
                <w:sz w:val="24"/>
                <w:szCs w:val="24"/>
              </w:rPr>
            </w:pPr>
            <w:r w:rsidRPr="557CBB8A" w:rsidR="6386BADD">
              <w:rPr>
                <w:sz w:val="24"/>
                <w:szCs w:val="24"/>
              </w:rPr>
              <w:t>Risk of AI over-reliance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BE1BF55" w14:textId="77777777">
            <w:pPr>
              <w:rPr>
                <w:sz w:val="24"/>
                <w:szCs w:val="24"/>
              </w:rPr>
            </w:pPr>
            <w:r w:rsidRPr="557CBB8A" w:rsidR="6386BADD">
              <w:rPr>
                <w:sz w:val="24"/>
                <w:szCs w:val="24"/>
              </w:rPr>
              <w:t>High, because students may directly ask for answers without peer discussion.</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E7617C4" w14:textId="77777777">
            <w:pPr>
              <w:rPr>
                <w:sz w:val="24"/>
                <w:szCs w:val="24"/>
              </w:rPr>
            </w:pPr>
            <w:r w:rsidRPr="557CBB8A" w:rsidR="6386BADD">
              <w:rPr>
                <w:sz w:val="24"/>
                <w:szCs w:val="24"/>
              </w:rPr>
              <w:t>High, because students may rely on the AI as a direct answe</w:t>
            </w:r>
            <w:r w:rsidRPr="557CBB8A" w:rsidR="6386BADD">
              <w:rPr>
                <w:sz w:val="24"/>
                <w:szCs w:val="24"/>
              </w:rPr>
              <w:t>r source.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337A85A8" w14:textId="77777777">
            <w:pPr>
              <w:rPr>
                <w:sz w:val="24"/>
                <w:szCs w:val="24"/>
              </w:rPr>
            </w:pPr>
            <w:r w:rsidRPr="557CBB8A" w:rsidR="6386BADD">
              <w:rPr>
                <w:sz w:val="24"/>
                <w:szCs w:val="24"/>
              </w:rPr>
              <w:t>High, because students may use it as a quick answer tool.</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E66547F" w14:textId="77777777">
            <w:pPr>
              <w:rPr>
                <w:sz w:val="24"/>
                <w:szCs w:val="24"/>
              </w:rPr>
            </w:pPr>
            <w:r w:rsidRPr="557CBB8A" w:rsidR="6386BADD">
              <w:rPr>
                <w:sz w:val="24"/>
                <w:szCs w:val="24"/>
              </w:rPr>
              <w:t>Lower, because the platform is designed to encourage peer discussion before and after AI support.</w:t>
            </w:r>
          </w:p>
        </w:tc>
      </w:tr>
      <w:tr w:rsidRPr="00B933DC" w:rsidR="00602A6D" w:rsidTr="557CBB8A" w14:paraId="0A981112"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B0F90F6" w14:textId="77777777">
            <w:pPr>
              <w:rPr>
                <w:sz w:val="24"/>
                <w:szCs w:val="24"/>
              </w:rPr>
            </w:pPr>
            <w:r w:rsidRPr="557CBB8A" w:rsidR="6386BADD">
              <w:rPr>
                <w:sz w:val="24"/>
                <w:szCs w:val="24"/>
              </w:rPr>
              <w:t>Critical thinking support</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F38F1B5" w14:textId="77777777">
            <w:pPr>
              <w:rPr>
                <w:sz w:val="24"/>
                <w:szCs w:val="24"/>
              </w:rPr>
            </w:pPr>
            <w:r w:rsidRPr="557CBB8A" w:rsidR="6386BADD">
              <w:rPr>
                <w:sz w:val="24"/>
                <w:szCs w:val="24"/>
              </w:rPr>
              <w:t>Depends on how the user prompts the AI.</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69D530C" w14:textId="77777777">
            <w:pPr>
              <w:rPr>
                <w:sz w:val="24"/>
                <w:szCs w:val="24"/>
              </w:rPr>
            </w:pPr>
            <w:r w:rsidRPr="557CBB8A" w:rsidR="6386BADD">
              <w:rPr>
                <w:sz w:val="24"/>
                <w:szCs w:val="24"/>
              </w:rPr>
              <w:t>Depends on how the user prompts the AI.</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C879FDE" w14:textId="77777777">
            <w:pPr>
              <w:rPr>
                <w:sz w:val="24"/>
                <w:szCs w:val="24"/>
              </w:rPr>
            </w:pPr>
            <w:r w:rsidRPr="557CBB8A" w:rsidR="6386BADD">
              <w:rPr>
                <w:sz w:val="24"/>
                <w:szCs w:val="24"/>
              </w:rPr>
              <w:t>Depends on how the user prompts the AI.</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A0CDD70" w14:textId="77777777">
            <w:pPr>
              <w:rPr>
                <w:sz w:val="24"/>
                <w:szCs w:val="24"/>
              </w:rPr>
            </w:pPr>
            <w:r w:rsidRPr="557CBB8A" w:rsidR="6386BADD">
              <w:rPr>
                <w:sz w:val="24"/>
                <w:szCs w:val="24"/>
              </w:rPr>
              <w:t>Built into the workflow by encouraging students to discuss, question, and verify AI responses together.</w:t>
            </w:r>
          </w:p>
        </w:tc>
      </w:tr>
      <w:tr w:rsidRPr="00B933DC" w:rsidR="00602A6D" w:rsidTr="557CBB8A" w14:paraId="630C2FB3"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6D38AED" w14:textId="77777777">
            <w:pPr>
              <w:rPr>
                <w:sz w:val="24"/>
                <w:szCs w:val="24"/>
              </w:rPr>
            </w:pPr>
            <w:r w:rsidRPr="557CBB8A" w:rsidR="6386BADD">
              <w:rPr>
                <w:sz w:val="24"/>
                <w:szCs w:val="24"/>
              </w:rPr>
              <w:t>Data control</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C856017" w14:textId="77777777">
            <w:pPr>
              <w:rPr>
                <w:sz w:val="24"/>
                <w:szCs w:val="24"/>
              </w:rPr>
            </w:pPr>
            <w:r w:rsidRPr="557CBB8A" w:rsidR="6386BADD">
              <w:rPr>
                <w:sz w:val="24"/>
                <w:szCs w:val="24"/>
              </w:rPr>
              <w:t>User has some control through data settings, but data is processed through OpenAI</w:t>
            </w:r>
            <w:r w:rsidRPr="557CBB8A" w:rsidR="6386BADD">
              <w:rPr>
                <w:sz w:val="24"/>
                <w:szCs w:val="24"/>
              </w:rPr>
              <w:t xml:space="preserve"> systems.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3C442D3" w14:textId="77777777">
            <w:pPr>
              <w:rPr>
                <w:sz w:val="24"/>
                <w:szCs w:val="24"/>
              </w:rPr>
            </w:pPr>
            <w:r w:rsidRPr="557CBB8A" w:rsidR="6386BADD">
              <w:rPr>
                <w:sz w:val="24"/>
                <w:szCs w:val="24"/>
              </w:rPr>
              <w:t>User has privacy settings and Incognito options, but data may still be processed under specific conditions.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3B4464DB" w14:textId="77777777">
            <w:pPr>
              <w:rPr>
                <w:sz w:val="24"/>
                <w:szCs w:val="24"/>
              </w:rPr>
            </w:pPr>
            <w:r w:rsidRPr="557CBB8A" w:rsidR="6386BADD">
              <w:rPr>
                <w:sz w:val="24"/>
                <w:szCs w:val="24"/>
              </w:rPr>
              <w:t>Data use is tied to Google account settings, Gemini activity, and connected services.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49DDF4FB" w14:textId="77777777">
            <w:pPr>
              <w:rPr>
                <w:sz w:val="24"/>
                <w:szCs w:val="24"/>
              </w:rPr>
            </w:pPr>
            <w:r w:rsidRPr="557CBB8A" w:rsidR="6386BADD">
              <w:rPr>
                <w:sz w:val="24"/>
                <w:szCs w:val="24"/>
              </w:rPr>
              <w:t>Greater project-level control because the AI can be configured to process only selected learning content.</w:t>
            </w:r>
          </w:p>
        </w:tc>
      </w:tr>
      <w:tr w:rsidRPr="00B933DC" w:rsidR="00602A6D" w:rsidTr="557CBB8A" w14:paraId="3273B69D"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58EE328" w14:textId="77777777">
            <w:pPr>
              <w:rPr>
                <w:sz w:val="24"/>
                <w:szCs w:val="24"/>
              </w:rPr>
            </w:pPr>
            <w:r w:rsidRPr="557CBB8A" w:rsidR="6386BADD">
              <w:rPr>
                <w:sz w:val="24"/>
                <w:szCs w:val="24"/>
              </w:rPr>
              <w:t>Main strength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35AD5C69" w14:textId="77777777">
            <w:pPr>
              <w:rPr>
                <w:sz w:val="24"/>
                <w:szCs w:val="24"/>
              </w:rPr>
            </w:pPr>
            <w:r w:rsidRPr="557CBB8A" w:rsidR="6386BADD">
              <w:rPr>
                <w:sz w:val="24"/>
                <w:szCs w:val="24"/>
              </w:rPr>
              <w:t>Strong general-purpose assistant with broad support for study, coding, writing, and research.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56BEEAAE" w14:textId="77777777">
            <w:pPr>
              <w:rPr>
                <w:sz w:val="24"/>
                <w:szCs w:val="24"/>
              </w:rPr>
            </w:pPr>
            <w:r w:rsidRPr="557CBB8A" w:rsidR="6386BADD">
              <w:rPr>
                <w:sz w:val="24"/>
                <w:szCs w:val="24"/>
              </w:rPr>
              <w:t>Strong reasoning, writing, and document analysis.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53DFA70" w14:textId="77777777">
            <w:pPr>
              <w:rPr>
                <w:sz w:val="24"/>
                <w:szCs w:val="24"/>
              </w:rPr>
            </w:pPr>
            <w:r w:rsidRPr="557CBB8A" w:rsidR="6386BADD">
              <w:rPr>
                <w:sz w:val="24"/>
                <w:szCs w:val="24"/>
              </w:rPr>
              <w:t>Strong integration with Google ecosystem.</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5BD83BC" w14:textId="77777777">
            <w:pPr>
              <w:rPr>
                <w:sz w:val="24"/>
                <w:szCs w:val="24"/>
              </w:rPr>
            </w:pPr>
            <w:r w:rsidRPr="557CBB8A" w:rsidR="6386BADD">
              <w:rPr>
                <w:sz w:val="24"/>
                <w:szCs w:val="24"/>
              </w:rPr>
              <w:t>P</w:t>
            </w:r>
            <w:r w:rsidRPr="557CBB8A" w:rsidR="6386BADD">
              <w:rPr>
                <w:sz w:val="24"/>
                <w:szCs w:val="24"/>
              </w:rPr>
              <w:t>urpose-built for peer collaboration, privacy-focused AI use, and controlled academic support.</w:t>
            </w:r>
          </w:p>
        </w:tc>
      </w:tr>
      <w:tr w:rsidRPr="00B933DC" w:rsidR="00602A6D" w:rsidTr="557CBB8A" w14:paraId="0788052F"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C316D6B" w14:textId="77777777">
            <w:pPr>
              <w:rPr>
                <w:sz w:val="24"/>
                <w:szCs w:val="24"/>
              </w:rPr>
            </w:pPr>
            <w:r w:rsidRPr="557CBB8A" w:rsidR="6386BADD">
              <w:rPr>
                <w:sz w:val="24"/>
                <w:szCs w:val="24"/>
              </w:rPr>
              <w:t>Main drawback</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F3F672E" w14:textId="77777777">
            <w:pPr>
              <w:rPr>
                <w:sz w:val="24"/>
                <w:szCs w:val="24"/>
              </w:rPr>
            </w:pPr>
            <w:r w:rsidRPr="557CBB8A" w:rsidR="6386BADD">
              <w:rPr>
                <w:sz w:val="24"/>
                <w:szCs w:val="24"/>
              </w:rPr>
              <w:t>Not specifically designed to promote peer collaboration and may encourage individual AI dependence.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E662A3A" w14:textId="77777777">
            <w:pPr>
              <w:rPr>
                <w:sz w:val="24"/>
                <w:szCs w:val="24"/>
              </w:rPr>
            </w:pPr>
            <w:r w:rsidRPr="557CBB8A" w:rsidR="6386BADD">
              <w:rPr>
                <w:sz w:val="24"/>
                <w:szCs w:val="24"/>
              </w:rPr>
              <w:t>Not specifically designed for group study collaboration and is mainly one-to-one AI support.</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06EB6BC" w14:textId="77777777">
            <w:pPr>
              <w:rPr>
                <w:sz w:val="24"/>
                <w:szCs w:val="24"/>
              </w:rPr>
            </w:pPr>
            <w:r w:rsidRPr="557CBB8A" w:rsidR="6386BADD">
              <w:rPr>
                <w:sz w:val="24"/>
                <w:szCs w:val="24"/>
              </w:rPr>
              <w:t>Privacy concerns due to broad data collection and connected services; not focused on peer collaboration.</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5264FE99" w14:textId="77777777">
            <w:pPr>
              <w:rPr>
                <w:sz w:val="24"/>
                <w:szCs w:val="24"/>
              </w:rPr>
            </w:pPr>
            <w:r w:rsidRPr="557CBB8A" w:rsidR="6386BADD">
              <w:rPr>
                <w:sz w:val="24"/>
                <w:szCs w:val="24"/>
              </w:rPr>
              <w:t>Requires technical setup, careful privacy design, and possible limitations depending on compute capacity.</w:t>
            </w:r>
          </w:p>
        </w:tc>
      </w:tr>
      <w:tr w:rsidRPr="00B933DC" w:rsidR="00602A6D" w:rsidTr="557CBB8A" w14:paraId="75C53A74"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83B8823" w14:textId="77777777">
            <w:pPr>
              <w:rPr>
                <w:sz w:val="24"/>
                <w:szCs w:val="24"/>
              </w:rPr>
            </w:pPr>
            <w:r w:rsidRPr="557CBB8A" w:rsidR="6386BADD">
              <w:rPr>
                <w:sz w:val="24"/>
                <w:szCs w:val="24"/>
              </w:rPr>
              <w:t>Market gap</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EE252B2" w14:textId="77777777">
            <w:pPr>
              <w:rPr>
                <w:sz w:val="24"/>
                <w:szCs w:val="24"/>
              </w:rPr>
            </w:pPr>
            <w:r w:rsidRPr="557CBB8A" w:rsidR="6386BADD">
              <w:rPr>
                <w:sz w:val="24"/>
                <w:szCs w:val="24"/>
              </w:rPr>
              <w:t>Strong AI model, but not peer-collaboration focused.</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B8B6867" w14:textId="77777777">
            <w:pPr>
              <w:rPr>
                <w:sz w:val="24"/>
                <w:szCs w:val="24"/>
              </w:rPr>
            </w:pPr>
            <w:r w:rsidRPr="557CBB8A" w:rsidR="6386BADD">
              <w:rPr>
                <w:sz w:val="24"/>
                <w:szCs w:val="24"/>
              </w:rPr>
              <w:t>Strong AI model, but not study-group focused.</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E312D6E" w14:textId="77777777">
            <w:pPr>
              <w:rPr>
                <w:sz w:val="24"/>
                <w:szCs w:val="24"/>
              </w:rPr>
            </w:pPr>
            <w:r w:rsidRPr="557CBB8A" w:rsidR="6386BADD">
              <w:rPr>
                <w:sz w:val="24"/>
                <w:szCs w:val="24"/>
              </w:rPr>
              <w:t>Strong AI model, but broad data collection and general-purpose use.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FA8B219" w14:textId="77777777">
            <w:pPr>
              <w:rPr>
                <w:sz w:val="24"/>
                <w:szCs w:val="24"/>
              </w:rPr>
            </w:pPr>
            <w:r w:rsidRPr="557CBB8A" w:rsidR="6386BADD">
              <w:rPr>
                <w:sz w:val="24"/>
                <w:szCs w:val="24"/>
              </w:rPr>
              <w:t>Fills the gap by combining AI support, peer collaboration, privacy controls, and syllabus-restricted study assistance.</w:t>
            </w:r>
          </w:p>
        </w:tc>
      </w:tr>
    </w:tbl>
    <w:p w:rsidRPr="00B933DC" w:rsidR="00602A6D" w:rsidRDefault="00D175B5" w14:paraId="2A605806" w14:textId="77777777">
      <w:pPr>
        <w:jc w:val="center"/>
      </w:pPr>
      <w:r w:rsidRPr="557CBB8A" w:rsidR="6386BADD">
        <w:rPr>
          <w:i w:val="1"/>
          <w:iCs w:val="1"/>
          <w:sz w:val="18"/>
          <w:szCs w:val="18"/>
        </w:rPr>
        <w:t>Table 2: Elizabeth Competitor Matrix for Standard AI Models and Smart Peer Companion</w:t>
      </w:r>
    </w:p>
    <w:p w:rsidR="557CBB8A" w:rsidP="557CBB8A" w:rsidRDefault="557CBB8A" w14:paraId="3A03C1B9" w14:textId="589EAE37">
      <w:pPr>
        <w:pStyle w:val="Heading2"/>
        <w:rPr>
          <w:rFonts w:ascii="Arial" w:hAnsi="Arial"/>
          <w:color w:val="auto"/>
        </w:rPr>
      </w:pPr>
    </w:p>
    <w:p w:rsidRPr="00B933DC" w:rsidR="00602A6D" w:rsidRDefault="00D175B5" w14:paraId="4D1D969A" w14:textId="77777777">
      <w:pPr>
        <w:pStyle w:val="Heading2"/>
        <w:rPr>
          <w:color w:val="auto"/>
        </w:rPr>
      </w:pPr>
      <w:bookmarkStart w:name="_Toc231802052" w:id="3"/>
      <w:r w:rsidRPr="557CBB8A" w:rsidR="6386BADD">
        <w:rPr>
          <w:rFonts w:ascii="Arial" w:hAnsi="Arial"/>
          <w:color w:val="auto"/>
        </w:rPr>
        <w:t xml:space="preserve">2.2 </w:t>
      </w:r>
      <w:r w:rsidRPr="557CBB8A" w:rsidR="6386BADD">
        <w:rPr>
          <w:rFonts w:ascii="Arial" w:hAnsi="Arial"/>
          <w:color w:val="auto"/>
          <w:sz w:val="28"/>
          <w:szCs w:val="28"/>
        </w:rPr>
        <w:t>Competitor</w:t>
      </w:r>
      <w:r w:rsidRPr="557CBB8A" w:rsidR="6386BADD">
        <w:rPr>
          <w:rFonts w:ascii="Arial" w:hAnsi="Arial"/>
          <w:color w:val="auto"/>
        </w:rPr>
        <w:t xml:space="preserve"> Risk Matrix</w:t>
      </w:r>
      <w:bookmarkEnd w:id="3"/>
    </w:p>
    <w:tbl>
      <w:tblPr>
        <w:tblW w:w="0" w:type="auto"/>
        <w:jc w:val="center"/>
        <w:tblLook w:val="04A0" w:firstRow="1" w:lastRow="0" w:firstColumn="1" w:lastColumn="0" w:noHBand="0" w:noVBand="1"/>
      </w:tblPr>
      <w:tblGrid>
        <w:gridCol w:w="2850"/>
        <w:gridCol w:w="2849"/>
        <w:gridCol w:w="2849"/>
        <w:gridCol w:w="2849"/>
        <w:gridCol w:w="2849"/>
      </w:tblGrid>
      <w:tr w:rsidRPr="00B933DC" w:rsidR="00602A6D" w:rsidTr="557CBB8A" w14:paraId="4021485B" w14:textId="77777777">
        <w:trPr>
          <w:tblHeade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327632C" w14:textId="77777777">
            <w:pPr>
              <w:rPr>
                <w:b w:val="1"/>
                <w:bCs w:val="1"/>
                <w:sz w:val="24"/>
                <w:szCs w:val="24"/>
              </w:rPr>
            </w:pPr>
            <w:r w:rsidRPr="557CBB8A" w:rsidR="6386BADD">
              <w:rPr>
                <w:b w:val="1"/>
                <w:bCs w:val="1"/>
                <w:sz w:val="24"/>
                <w:szCs w:val="24"/>
              </w:rPr>
              <w:t>Risk Area</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9143E91" w14:textId="77777777">
            <w:pPr>
              <w:rPr>
                <w:b w:val="1"/>
                <w:bCs w:val="1"/>
                <w:sz w:val="24"/>
                <w:szCs w:val="24"/>
              </w:rPr>
            </w:pPr>
            <w:r w:rsidRPr="557CBB8A" w:rsidR="6386BADD">
              <w:rPr>
                <w:b w:val="1"/>
                <w:bCs w:val="1"/>
                <w:sz w:val="24"/>
                <w:szCs w:val="24"/>
              </w:rPr>
              <w:t>ChatGPT</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38B10144" w14:textId="77777777">
            <w:pPr>
              <w:rPr>
                <w:b w:val="1"/>
                <w:bCs w:val="1"/>
                <w:sz w:val="24"/>
                <w:szCs w:val="24"/>
              </w:rPr>
            </w:pPr>
            <w:r w:rsidRPr="557CBB8A" w:rsidR="6386BADD">
              <w:rPr>
                <w:b w:val="1"/>
                <w:bCs w:val="1"/>
                <w:sz w:val="24"/>
                <w:szCs w:val="24"/>
              </w:rPr>
              <w:t>Claude</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98A6E35" w14:textId="77777777">
            <w:pPr>
              <w:rPr>
                <w:b w:val="1"/>
                <w:bCs w:val="1"/>
                <w:sz w:val="24"/>
                <w:szCs w:val="24"/>
              </w:rPr>
            </w:pPr>
            <w:r w:rsidRPr="557CBB8A" w:rsidR="6386BADD">
              <w:rPr>
                <w:b w:val="1"/>
                <w:bCs w:val="1"/>
                <w:sz w:val="24"/>
                <w:szCs w:val="24"/>
              </w:rPr>
              <w:t>Gemini</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4EB2E5A8" w14:textId="77777777">
            <w:pPr>
              <w:rPr>
                <w:b w:val="1"/>
                <w:bCs w:val="1"/>
                <w:sz w:val="24"/>
                <w:szCs w:val="24"/>
              </w:rPr>
            </w:pPr>
            <w:r w:rsidRPr="557CBB8A" w:rsidR="6386BADD">
              <w:rPr>
                <w:b w:val="1"/>
                <w:bCs w:val="1"/>
                <w:sz w:val="24"/>
                <w:szCs w:val="24"/>
              </w:rPr>
              <w:t>Smart Peer Companion with Llama 3.1</w:t>
            </w:r>
          </w:p>
        </w:tc>
      </w:tr>
      <w:tr w:rsidRPr="00B933DC" w:rsidR="00602A6D" w:rsidTr="557CBB8A" w14:paraId="6D26CF00"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57E19B3B" w14:textId="77777777">
            <w:pPr>
              <w:rPr>
                <w:sz w:val="24"/>
                <w:szCs w:val="24"/>
              </w:rPr>
            </w:pPr>
            <w:r w:rsidRPr="557CBB8A" w:rsidR="6386BADD">
              <w:rPr>
                <w:sz w:val="24"/>
                <w:szCs w:val="24"/>
              </w:rPr>
              <w:t>Student over-reliance on AI</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50D0DEA" w14:textId="77777777">
            <w:pPr>
              <w:rPr>
                <w:sz w:val="24"/>
                <w:szCs w:val="24"/>
              </w:rPr>
            </w:pPr>
            <w:r w:rsidRPr="557CBB8A" w:rsidR="6386BADD">
              <w:rPr>
                <w:sz w:val="24"/>
                <w:szCs w:val="24"/>
              </w:rPr>
              <w:t>Hig</w:t>
            </w:r>
            <w:r w:rsidRPr="557CBB8A" w:rsidR="6386BADD">
              <w:rPr>
                <w:sz w:val="24"/>
                <w:szCs w:val="24"/>
              </w:rPr>
              <w:t>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0DB7790"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5E86B9EF"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197F1DE" w14:textId="77777777">
            <w:pPr>
              <w:rPr>
                <w:sz w:val="24"/>
                <w:szCs w:val="24"/>
              </w:rPr>
            </w:pPr>
            <w:r w:rsidRPr="557CBB8A" w:rsidR="6386BADD">
              <w:rPr>
                <w:sz w:val="24"/>
                <w:szCs w:val="24"/>
              </w:rPr>
              <w:t>Medium to Low</w:t>
            </w:r>
          </w:p>
        </w:tc>
      </w:tr>
      <w:tr w:rsidRPr="00B933DC" w:rsidR="00602A6D" w:rsidTr="557CBB8A" w14:paraId="27561AD0"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4E02EDC" w14:textId="77777777">
            <w:pPr>
              <w:rPr>
                <w:sz w:val="24"/>
                <w:szCs w:val="24"/>
              </w:rPr>
            </w:pPr>
            <w:r w:rsidRPr="557CBB8A" w:rsidR="6386BADD">
              <w:rPr>
                <w:sz w:val="24"/>
                <w:szCs w:val="24"/>
              </w:rPr>
              <w:t>Lack of peer collaboration</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7726B24"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B8506E9"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96719BE"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33538D07" w14:textId="77777777">
            <w:pPr>
              <w:rPr>
                <w:sz w:val="24"/>
                <w:szCs w:val="24"/>
              </w:rPr>
            </w:pPr>
            <w:r w:rsidRPr="557CBB8A" w:rsidR="6386BADD">
              <w:rPr>
                <w:sz w:val="24"/>
                <w:szCs w:val="24"/>
              </w:rPr>
              <w:t>Low</w:t>
            </w:r>
          </w:p>
        </w:tc>
      </w:tr>
      <w:tr w:rsidRPr="00B933DC" w:rsidR="00602A6D" w:rsidTr="557CBB8A" w14:paraId="0EB3EF66"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D4F6C2A" w14:textId="77777777">
            <w:pPr>
              <w:rPr>
                <w:sz w:val="24"/>
                <w:szCs w:val="24"/>
              </w:rPr>
            </w:pPr>
            <w:r w:rsidRPr="557CBB8A" w:rsidR="6386BADD">
              <w:rPr>
                <w:sz w:val="24"/>
                <w:szCs w:val="24"/>
              </w:rPr>
              <w:t>AI giving answers outside syllabus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5AF54F7D"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FF74C26"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D310A33"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D61096F" w14:textId="77777777">
            <w:pPr>
              <w:rPr>
                <w:sz w:val="24"/>
                <w:szCs w:val="24"/>
              </w:rPr>
            </w:pPr>
            <w:r w:rsidRPr="557CBB8A" w:rsidR="6386BADD">
              <w:rPr>
                <w:sz w:val="24"/>
                <w:szCs w:val="24"/>
              </w:rPr>
              <w:t>Low to Medium</w:t>
            </w:r>
          </w:p>
        </w:tc>
      </w:tr>
      <w:tr w:rsidRPr="00B933DC" w:rsidR="00602A6D" w:rsidTr="557CBB8A" w14:paraId="202824A6"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7F3CA23" w14:textId="77777777">
            <w:pPr>
              <w:rPr>
                <w:sz w:val="24"/>
                <w:szCs w:val="24"/>
              </w:rPr>
            </w:pPr>
            <w:r w:rsidRPr="557CBB8A" w:rsidR="6386BADD">
              <w:rPr>
                <w:sz w:val="24"/>
                <w:szCs w:val="24"/>
              </w:rPr>
              <w:t>Privacy concerns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4E9E6F64" w14:textId="77777777">
            <w:pPr>
              <w:rPr>
                <w:sz w:val="24"/>
                <w:szCs w:val="24"/>
              </w:rPr>
            </w:pPr>
            <w:r w:rsidRPr="557CBB8A" w:rsidR="6386BADD">
              <w:rPr>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F241E87" w14:textId="77777777">
            <w:pPr>
              <w:rPr>
                <w:sz w:val="24"/>
                <w:szCs w:val="24"/>
              </w:rPr>
            </w:pPr>
            <w:r w:rsidRPr="557CBB8A" w:rsidR="6386BADD">
              <w:rPr>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7B3FAA9"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EA3E229" w14:textId="77777777">
            <w:pPr>
              <w:rPr>
                <w:sz w:val="24"/>
                <w:szCs w:val="24"/>
              </w:rPr>
            </w:pPr>
            <w:r w:rsidRPr="557CBB8A" w:rsidR="6386BADD">
              <w:rPr>
                <w:sz w:val="24"/>
                <w:szCs w:val="24"/>
              </w:rPr>
              <w:t>Low to Medium</w:t>
            </w:r>
          </w:p>
        </w:tc>
      </w:tr>
      <w:tr w:rsidRPr="00B933DC" w:rsidR="00602A6D" w:rsidTr="557CBB8A" w14:paraId="103210FB"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3F12C18E" w14:textId="77777777">
            <w:pPr>
              <w:rPr>
                <w:sz w:val="24"/>
                <w:szCs w:val="24"/>
              </w:rPr>
            </w:pPr>
            <w:r w:rsidRPr="557CBB8A" w:rsidR="6386BADD">
              <w:rPr>
                <w:sz w:val="24"/>
                <w:szCs w:val="24"/>
              </w:rPr>
              <w:t>Uploaded file exposure risk</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4D9848D7" w14:textId="77777777">
            <w:pPr>
              <w:rPr>
                <w:sz w:val="24"/>
                <w:szCs w:val="24"/>
              </w:rPr>
            </w:pPr>
            <w:r w:rsidRPr="557CBB8A" w:rsidR="6386BADD">
              <w:rPr>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62F3B4B" w14:textId="77777777">
            <w:pPr>
              <w:rPr>
                <w:sz w:val="24"/>
                <w:szCs w:val="24"/>
              </w:rPr>
            </w:pPr>
            <w:r w:rsidRPr="557CBB8A" w:rsidR="6386BADD">
              <w:rPr>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3D028842"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253227EA" w14:textId="77777777">
            <w:pPr>
              <w:rPr>
                <w:sz w:val="24"/>
                <w:szCs w:val="24"/>
              </w:rPr>
            </w:pPr>
            <w:r w:rsidRPr="557CBB8A" w:rsidR="6386BADD">
              <w:rPr>
                <w:sz w:val="24"/>
                <w:szCs w:val="24"/>
              </w:rPr>
              <w:t>Low to Medium</w:t>
            </w:r>
          </w:p>
        </w:tc>
      </w:tr>
      <w:tr w:rsidRPr="00B933DC" w:rsidR="00602A6D" w:rsidTr="557CBB8A" w14:paraId="77EFB065"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BC21FE8" w14:textId="77777777">
            <w:pPr>
              <w:rPr>
                <w:sz w:val="24"/>
                <w:szCs w:val="24"/>
              </w:rPr>
            </w:pPr>
            <w:r w:rsidRPr="557CBB8A" w:rsidR="6386BADD">
              <w:rPr>
                <w:sz w:val="24"/>
                <w:szCs w:val="24"/>
              </w:rPr>
              <w:t>Lack of academic context</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14F065D"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FB3D3A9"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50CBC4DF" w14:textId="77777777">
            <w:pPr>
              <w:rPr>
                <w:sz w:val="24"/>
                <w:szCs w:val="24"/>
              </w:rPr>
            </w:pPr>
            <w:r w:rsidRPr="557CBB8A" w:rsidR="6386BADD">
              <w:rPr>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344C8DFB" w14:textId="77777777">
            <w:pPr>
              <w:rPr>
                <w:sz w:val="24"/>
                <w:szCs w:val="24"/>
              </w:rPr>
            </w:pPr>
            <w:r w:rsidRPr="557CBB8A" w:rsidR="6386BADD">
              <w:rPr>
                <w:sz w:val="24"/>
                <w:szCs w:val="24"/>
              </w:rPr>
              <w:t>Low</w:t>
            </w:r>
          </w:p>
        </w:tc>
      </w:tr>
      <w:tr w:rsidRPr="00B933DC" w:rsidR="00602A6D" w:rsidTr="557CBB8A" w14:paraId="4A66B0F9"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414F0735" w14:textId="77777777">
            <w:pPr>
              <w:rPr>
                <w:sz w:val="24"/>
                <w:szCs w:val="24"/>
              </w:rPr>
            </w:pPr>
            <w:r w:rsidRPr="557CBB8A" w:rsidR="6386BADD">
              <w:rPr>
                <w:sz w:val="24"/>
                <w:szCs w:val="24"/>
              </w:rPr>
              <w:t>Difficulty verifying AI output</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FD4411E" w14:textId="77777777">
            <w:pPr>
              <w:rPr>
                <w:sz w:val="24"/>
                <w:szCs w:val="24"/>
              </w:rPr>
            </w:pPr>
            <w:r w:rsidRPr="557CBB8A" w:rsidR="6386BADD">
              <w:rPr>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5CD2CC9A" w14:textId="77777777">
            <w:pPr>
              <w:rPr>
                <w:sz w:val="24"/>
                <w:szCs w:val="24"/>
              </w:rPr>
            </w:pPr>
            <w:r w:rsidRPr="557CBB8A" w:rsidR="6386BADD">
              <w:rPr>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1E000C56" w14:textId="77777777">
            <w:pPr>
              <w:rPr>
                <w:sz w:val="24"/>
                <w:szCs w:val="24"/>
              </w:rPr>
            </w:pPr>
            <w:r w:rsidRPr="557CBB8A" w:rsidR="6386BADD">
              <w:rPr>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02E5F14C" w14:textId="77777777">
            <w:pPr>
              <w:rPr>
                <w:sz w:val="24"/>
                <w:szCs w:val="24"/>
              </w:rPr>
            </w:pPr>
            <w:r w:rsidRPr="557CBB8A" w:rsidR="6386BADD">
              <w:rPr>
                <w:sz w:val="24"/>
                <w:szCs w:val="24"/>
              </w:rPr>
              <w:t>Medium</w:t>
            </w:r>
          </w:p>
        </w:tc>
      </w:tr>
      <w:tr w:rsidRPr="00B933DC" w:rsidR="00602A6D" w:rsidTr="557CBB8A" w14:paraId="2FB59914"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0A01B6C" w14:textId="77777777">
            <w:pPr>
              <w:rPr>
                <w:sz w:val="24"/>
                <w:szCs w:val="24"/>
              </w:rPr>
            </w:pPr>
            <w:r w:rsidRPr="557CBB8A" w:rsidR="6386BADD">
              <w:rPr>
                <w:sz w:val="24"/>
                <w:szCs w:val="24"/>
              </w:rPr>
              <w:t>Technical complexity</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948DC57" w14:textId="77777777">
            <w:pPr>
              <w:rPr>
                <w:sz w:val="24"/>
                <w:szCs w:val="24"/>
              </w:rPr>
            </w:pPr>
            <w:r w:rsidRPr="557CBB8A" w:rsidR="6386BADD">
              <w:rPr>
                <w:sz w:val="24"/>
                <w:szCs w:val="24"/>
              </w:rPr>
              <w:t>Low for users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B39FB33" w14:textId="77777777">
            <w:pPr>
              <w:rPr>
                <w:sz w:val="24"/>
                <w:szCs w:val="24"/>
              </w:rPr>
            </w:pPr>
            <w:r w:rsidRPr="557CBB8A" w:rsidR="6386BADD">
              <w:rPr>
                <w:sz w:val="24"/>
                <w:szCs w:val="24"/>
              </w:rPr>
              <w:t>Low for users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A66CEA2" w14:textId="77777777">
            <w:pPr>
              <w:rPr>
                <w:sz w:val="24"/>
                <w:szCs w:val="24"/>
              </w:rPr>
            </w:pPr>
            <w:r w:rsidRPr="557CBB8A" w:rsidR="6386BADD">
              <w:rPr>
                <w:sz w:val="24"/>
                <w:szCs w:val="24"/>
              </w:rPr>
              <w:t>Low for users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55120779" w14:textId="77777777">
            <w:pPr>
              <w:rPr>
                <w:sz w:val="24"/>
                <w:szCs w:val="24"/>
              </w:rPr>
            </w:pPr>
            <w:r w:rsidRPr="557CBB8A" w:rsidR="6386BADD">
              <w:rPr>
                <w:sz w:val="24"/>
                <w:szCs w:val="24"/>
              </w:rPr>
              <w:t>High for developers</w:t>
            </w:r>
          </w:p>
        </w:tc>
      </w:tr>
      <w:tr w:rsidRPr="00B933DC" w:rsidR="00602A6D" w:rsidTr="557CBB8A" w14:paraId="39D617DB"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4BE7239" w14:textId="77777777">
            <w:pPr>
              <w:rPr>
                <w:sz w:val="24"/>
                <w:szCs w:val="24"/>
              </w:rPr>
            </w:pPr>
            <w:r w:rsidRPr="557CBB8A" w:rsidR="6386BADD">
              <w:rPr>
                <w:sz w:val="24"/>
                <w:szCs w:val="24"/>
              </w:rPr>
              <w:t>Implementation effort</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7930EC5D" w14:textId="77777777">
            <w:pPr>
              <w:rPr>
                <w:sz w:val="24"/>
                <w:szCs w:val="24"/>
              </w:rPr>
            </w:pPr>
            <w:r w:rsidRPr="557CBB8A" w:rsidR="6386BADD">
              <w:rPr>
                <w:sz w:val="24"/>
                <w:szCs w:val="24"/>
              </w:rPr>
              <w:t>Low because tool already exists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64E8AF0F" w14:textId="77777777">
            <w:pPr>
              <w:rPr>
                <w:sz w:val="24"/>
                <w:szCs w:val="24"/>
              </w:rPr>
            </w:pPr>
            <w:r w:rsidRPr="557CBB8A" w:rsidR="6386BADD">
              <w:rPr>
                <w:sz w:val="24"/>
                <w:szCs w:val="24"/>
              </w:rPr>
              <w:t xml:space="preserve">Low because tool </w:t>
            </w:r>
            <w:r w:rsidRPr="557CBB8A" w:rsidR="6386BADD">
              <w:rPr>
                <w:sz w:val="24"/>
                <w:szCs w:val="24"/>
              </w:rPr>
              <w:t>already exists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4D90B547" w14:textId="77777777">
            <w:pPr>
              <w:rPr>
                <w:sz w:val="24"/>
                <w:szCs w:val="24"/>
              </w:rPr>
            </w:pPr>
            <w:r w:rsidRPr="557CBB8A" w:rsidR="6386BADD">
              <w:rPr>
                <w:sz w:val="24"/>
                <w:szCs w:val="24"/>
              </w:rPr>
              <w:t>Low because tool already exists</w:t>
            </w:r>
          </w:p>
        </w:tc>
        <w:tc>
          <w:tcPr>
            <w:tcW w:w="2851" w:type="dxa"/>
            <w:tcBorders>
              <w:top w:val="single" w:color="9E9E9E" w:sz="4" w:space="0"/>
              <w:left w:val="single" w:color="9E9E9E" w:sz="4" w:space="0"/>
              <w:bottom w:val="single" w:color="9E9E9E" w:sz="4" w:space="0"/>
              <w:right w:val="single" w:color="9E9E9E" w:sz="4" w:space="0"/>
            </w:tcBorders>
            <w:tcMar/>
          </w:tcPr>
          <w:p w:rsidRPr="00B933DC" w:rsidR="00602A6D" w:rsidP="557CBB8A" w:rsidRDefault="00D175B5" w14:paraId="43875509" w14:textId="77777777">
            <w:pPr>
              <w:rPr>
                <w:sz w:val="24"/>
                <w:szCs w:val="24"/>
              </w:rPr>
            </w:pPr>
            <w:r w:rsidRPr="557CBB8A" w:rsidR="6386BADD">
              <w:rPr>
                <w:sz w:val="24"/>
                <w:szCs w:val="24"/>
              </w:rPr>
              <w:t>High because the team must design and build the system</w:t>
            </w:r>
          </w:p>
        </w:tc>
      </w:tr>
    </w:tbl>
    <w:p w:rsidRPr="00B933DC" w:rsidR="00602A6D" w:rsidRDefault="00D175B5" w14:paraId="655E0160" w14:textId="77777777">
      <w:pPr>
        <w:jc w:val="center"/>
      </w:pPr>
      <w:r w:rsidRPr="00B933DC">
        <w:rPr>
          <w:i/>
          <w:sz w:val="18"/>
        </w:rPr>
        <w:t>Table 3: Elizabeth Competitor Risk Matrix</w:t>
      </w:r>
    </w:p>
    <w:p w:rsidRPr="00B933DC" w:rsidR="00602A6D" w:rsidRDefault="00D175B5" w14:paraId="6267B164" w14:textId="77777777">
      <w:pPr>
        <w:pStyle w:val="Heading2"/>
        <w:rPr>
          <w:color w:val="auto"/>
        </w:rPr>
      </w:pPr>
      <w:bookmarkStart w:name="_Toc231802053" w:id="4"/>
      <w:r w:rsidRPr="557CBB8A" w:rsidR="6386BADD">
        <w:rPr>
          <w:rFonts w:ascii="Arial" w:hAnsi="Arial"/>
          <w:color w:val="auto"/>
        </w:rPr>
        <w:t xml:space="preserve">2.3 Key </w:t>
      </w:r>
      <w:r w:rsidRPr="557CBB8A" w:rsidR="6386BADD">
        <w:rPr>
          <w:rFonts w:ascii="Arial" w:hAnsi="Arial"/>
          <w:color w:val="auto"/>
          <w:sz w:val="28"/>
          <w:szCs w:val="28"/>
        </w:rPr>
        <w:t>Findings</w:t>
      </w:r>
      <w:r w:rsidRPr="557CBB8A" w:rsidR="6386BADD">
        <w:rPr>
          <w:rFonts w:ascii="Arial" w:hAnsi="Arial"/>
          <w:color w:val="auto"/>
        </w:rPr>
        <w:t xml:space="preserve"> and Market Gap</w:t>
      </w:r>
      <w:bookmarkEnd w:id="4"/>
    </w:p>
    <w:p w:rsidRPr="00B933DC" w:rsidR="00602A6D" w:rsidP="557CBB8A" w:rsidRDefault="00D175B5" w14:paraId="3F0D2A49" w14:textId="77777777">
      <w:pPr>
        <w:spacing w:after="120"/>
        <w:rPr>
          <w:sz w:val="24"/>
          <w:szCs w:val="24"/>
        </w:rPr>
      </w:pPr>
      <w:r w:rsidRPr="557CBB8A" w:rsidR="6386BADD">
        <w:rPr>
          <w:sz w:val="24"/>
          <w:szCs w:val="24"/>
        </w:rPr>
        <w:t>ChatGPT, Claude, and Gemini are strong general-purpose AI tools. They can support students with writing, explanations, coding, brainstorming, summarisation, and research. However, their main weakness in the context of this project is that they are mostly used as individual AI assistants rather than collaborative learning platforms.</w:t>
      </w:r>
    </w:p>
    <w:p w:rsidR="557CBB8A" w:rsidP="557CBB8A" w:rsidRDefault="557CBB8A" w14:paraId="17F45CEB" w14:textId="48B1F5A8">
      <w:pPr>
        <w:spacing w:after="120"/>
        <w:rPr>
          <w:sz w:val="24"/>
          <w:szCs w:val="24"/>
        </w:rPr>
      </w:pPr>
    </w:p>
    <w:p w:rsidRPr="00B933DC" w:rsidR="00602A6D" w:rsidP="557CBB8A" w:rsidRDefault="00D175B5" w14:paraId="771C0E01" w14:textId="77777777">
      <w:pPr>
        <w:spacing w:after="120"/>
        <w:rPr>
          <w:sz w:val="24"/>
          <w:szCs w:val="24"/>
        </w:rPr>
      </w:pPr>
      <w:r w:rsidRPr="557CBB8A" w:rsidR="6386BADD">
        <w:rPr>
          <w:sz w:val="24"/>
          <w:szCs w:val="24"/>
        </w:rPr>
        <w:t>T</w:t>
      </w:r>
      <w:r w:rsidRPr="557CBB8A" w:rsidR="6386BADD">
        <w:rPr>
          <w:sz w:val="24"/>
          <w:szCs w:val="24"/>
        </w:rPr>
        <w:t>his creates a gap for the Smart Peer Companion project. The problem is not that existing AI tools are weak. The problem is that they do not directly address the issue of students becoming over-reliant on AI while studying alone. Students may receive quick answers, but they may not discuss, challenge, or evaluate those answers with peers.</w:t>
      </w:r>
    </w:p>
    <w:p w:rsidR="557CBB8A" w:rsidP="557CBB8A" w:rsidRDefault="557CBB8A" w14:paraId="6683A014" w14:textId="6D2ECC8D">
      <w:pPr>
        <w:spacing w:after="120"/>
        <w:rPr>
          <w:sz w:val="24"/>
          <w:szCs w:val="24"/>
        </w:rPr>
      </w:pPr>
    </w:p>
    <w:p w:rsidRPr="00B933DC" w:rsidR="00602A6D" w:rsidP="557CBB8A" w:rsidRDefault="00D175B5" w14:paraId="0A523441" w14:textId="77777777">
      <w:pPr>
        <w:spacing w:after="120"/>
        <w:rPr>
          <w:sz w:val="24"/>
          <w:szCs w:val="24"/>
        </w:rPr>
      </w:pPr>
      <w:r w:rsidRPr="557CBB8A" w:rsidR="6386BADD">
        <w:rPr>
          <w:sz w:val="24"/>
          <w:szCs w:val="24"/>
        </w:rPr>
        <w:t>Smart Peer Companion aims to address this gap by placing AI inside a peer collaboration environment. Instead of acting as a standalone chatbot, the AI becomes a support too</w:t>
      </w:r>
      <w:r w:rsidRPr="557CBB8A" w:rsidR="6386BADD">
        <w:rPr>
          <w:sz w:val="24"/>
          <w:szCs w:val="24"/>
        </w:rPr>
        <w:t>l that students can call when needed. This encourages students to continue discussing with each other while using AI as a guide, not as the main source of learning.</w:t>
      </w:r>
    </w:p>
    <w:p w:rsidR="557CBB8A" w:rsidP="557CBB8A" w:rsidRDefault="557CBB8A" w14:paraId="381F3B74" w14:textId="46F95376">
      <w:pPr>
        <w:spacing w:after="120"/>
        <w:rPr>
          <w:sz w:val="24"/>
          <w:szCs w:val="24"/>
        </w:rPr>
      </w:pPr>
    </w:p>
    <w:p w:rsidRPr="00B933DC" w:rsidR="00602A6D" w:rsidP="557CBB8A" w:rsidRDefault="00D175B5" w14:paraId="0EAB46B5" w14:textId="77777777">
      <w:pPr>
        <w:spacing w:after="120"/>
        <w:rPr>
          <w:sz w:val="24"/>
          <w:szCs w:val="24"/>
        </w:rPr>
      </w:pPr>
      <w:r w:rsidRPr="557CBB8A" w:rsidR="6386BADD">
        <w:rPr>
          <w:sz w:val="24"/>
          <w:szCs w:val="24"/>
        </w:rPr>
        <w:t>The main market gap identified is that existing AI tools provide strong individual learning support, but they do not focus enough on privacy-controlled, syllabus-restricted, peer-based collaborative learning.</w:t>
      </w:r>
    </w:p>
    <w:p w:rsidR="557CBB8A" w:rsidP="557CBB8A" w:rsidRDefault="557CBB8A" w14:paraId="65867A29" w14:textId="3480F63D">
      <w:pPr>
        <w:spacing w:after="120"/>
      </w:pPr>
    </w:p>
    <w:p w:rsidRPr="00B933DC" w:rsidR="00602A6D" w:rsidRDefault="00D175B5" w14:paraId="5BC43DDB" w14:textId="77777777">
      <w:pPr>
        <w:pStyle w:val="Heading2"/>
        <w:rPr>
          <w:color w:val="auto"/>
        </w:rPr>
      </w:pPr>
      <w:bookmarkStart w:name="_Toc231802054" w:id="5"/>
      <w:r w:rsidRPr="557CBB8A" w:rsidR="6386BADD">
        <w:rPr>
          <w:rFonts w:ascii="Arial" w:hAnsi="Arial"/>
          <w:color w:val="auto"/>
        </w:rPr>
        <w:t xml:space="preserve">2.4 </w:t>
      </w:r>
      <w:r w:rsidRPr="557CBB8A" w:rsidR="6386BADD">
        <w:rPr>
          <w:rFonts w:ascii="Arial" w:hAnsi="Arial"/>
          <w:color w:val="auto"/>
          <w:sz w:val="28"/>
          <w:szCs w:val="28"/>
        </w:rPr>
        <w:t>Conclusion</w:t>
      </w:r>
      <w:bookmarkEnd w:id="5"/>
    </w:p>
    <w:p w:rsidRPr="00B933DC" w:rsidR="00602A6D" w:rsidP="557CBB8A" w:rsidRDefault="00D175B5" w14:paraId="1285EBEE" w14:textId="77777777">
      <w:pPr>
        <w:spacing w:after="120"/>
        <w:rPr>
          <w:sz w:val="24"/>
          <w:szCs w:val="24"/>
        </w:rPr>
      </w:pPr>
      <w:r w:rsidRPr="557CBB8A" w:rsidR="6386BADD">
        <w:rPr>
          <w:sz w:val="24"/>
          <w:szCs w:val="24"/>
        </w:rPr>
        <w:t>ChatGPT, Claude, and Gemini are powerful AI assistants, but they are not specifically designed to solve the issue of isolat</w:t>
      </w:r>
      <w:r w:rsidRPr="557CBB8A" w:rsidR="6386BADD">
        <w:rPr>
          <w:sz w:val="24"/>
          <w:szCs w:val="24"/>
        </w:rPr>
        <w:t>ed AI use among students. Their strengths are mainly in individual productivity and general AI assistance.</w:t>
      </w:r>
    </w:p>
    <w:p w:rsidR="6386BADD" w:rsidP="557CBB8A" w:rsidRDefault="6386BADD" w14:paraId="05AD6397" w14:textId="7BA5C896">
      <w:pPr>
        <w:spacing w:after="120"/>
        <w:rPr>
          <w:sz w:val="24"/>
          <w:szCs w:val="24"/>
        </w:rPr>
      </w:pPr>
      <w:r w:rsidRPr="557CBB8A" w:rsidR="6386BADD">
        <w:rPr>
          <w:sz w:val="24"/>
          <w:szCs w:val="24"/>
        </w:rPr>
        <w:t xml:space="preserve">The Smart Peer Companion project addresses </w:t>
      </w:r>
      <w:r w:rsidRPr="557CBB8A" w:rsidR="5D3C38E9">
        <w:rPr>
          <w:sz w:val="24"/>
          <w:szCs w:val="24"/>
        </w:rPr>
        <w:t>different needs</w:t>
      </w:r>
      <w:r w:rsidRPr="557CBB8A" w:rsidR="6386BADD">
        <w:rPr>
          <w:sz w:val="24"/>
          <w:szCs w:val="24"/>
        </w:rPr>
        <w:t xml:space="preserve">. It focuses on reducing student over-reliance on AI by encouraging peer discussion, shared reasoning, and collaborative verification of AI responses. By using a privacy-focused and syllabus-restricted Llama 3.1 setup, the platform can provide AI support while keeping the learning process </w:t>
      </w:r>
      <w:r w:rsidRPr="557CBB8A" w:rsidR="6386BADD">
        <w:rPr>
          <w:sz w:val="24"/>
          <w:szCs w:val="24"/>
        </w:rPr>
        <w:t>centred</w:t>
      </w:r>
      <w:r w:rsidRPr="557CBB8A" w:rsidR="6386BADD">
        <w:rPr>
          <w:sz w:val="24"/>
          <w:szCs w:val="24"/>
        </w:rPr>
        <w:t xml:space="preserve"> on students working together.</w:t>
      </w:r>
    </w:p>
    <w:p w:rsidRPr="00B933DC" w:rsidR="00602A6D" w:rsidRDefault="00D175B5" w14:paraId="672F80A0" w14:textId="77777777">
      <w:pPr>
        <w:pStyle w:val="Heading1"/>
        <w:rPr>
          <w:color w:val="auto"/>
        </w:rPr>
      </w:pPr>
      <w:bookmarkStart w:name="_Toc231802055" w:id="6"/>
      <w:r w:rsidRPr="557CBB8A" w:rsidR="6386BADD">
        <w:rPr>
          <w:rFonts w:ascii="Arial" w:hAnsi="Arial"/>
          <w:color w:val="auto"/>
          <w:sz w:val="32"/>
          <w:szCs w:val="32"/>
        </w:rPr>
        <w:t>3. Krish Competitor</w:t>
      </w:r>
      <w:r w:rsidRPr="557CBB8A" w:rsidR="6386BADD">
        <w:rPr>
          <w:rFonts w:ascii="Arial" w:hAnsi="Arial"/>
          <w:color w:val="auto"/>
          <w:sz w:val="32"/>
          <w:szCs w:val="32"/>
        </w:rPr>
        <w:t xml:space="preserve"> Matrix Report</w:t>
      </w:r>
      <w:bookmarkEnd w:id="6"/>
    </w:p>
    <w:p w:rsidRPr="00B933DC" w:rsidR="00602A6D" w:rsidP="557CBB8A" w:rsidRDefault="00D175B5" w14:paraId="0913E9D7" w14:textId="77777777">
      <w:pPr>
        <w:pStyle w:val="Heading2"/>
        <w:rPr>
          <w:color w:val="auto"/>
          <w:sz w:val="28"/>
          <w:szCs w:val="28"/>
        </w:rPr>
      </w:pPr>
      <w:bookmarkStart w:name="_Toc231802056" w:id="7"/>
      <w:r w:rsidRPr="557CBB8A" w:rsidR="6386BADD">
        <w:rPr>
          <w:rFonts w:ascii="Arial" w:hAnsi="Arial"/>
          <w:color w:val="auto"/>
          <w:sz w:val="28"/>
          <w:szCs w:val="28"/>
        </w:rPr>
        <w:t>3.1 Competitor Matrix</w:t>
      </w:r>
      <w:bookmarkEnd w:id="7"/>
    </w:p>
    <w:tbl>
      <w:tblPr>
        <w:tblW w:w="0" w:type="auto"/>
        <w:jc w:val="center"/>
        <w:tblLook w:val="04A0" w:firstRow="1" w:lastRow="0" w:firstColumn="1" w:lastColumn="0" w:noHBand="0" w:noVBand="1"/>
      </w:tblPr>
      <w:tblGrid>
        <w:gridCol w:w="2850"/>
        <w:gridCol w:w="2849"/>
        <w:gridCol w:w="2849"/>
        <w:gridCol w:w="2849"/>
        <w:gridCol w:w="2849"/>
      </w:tblGrid>
      <w:tr w:rsidRPr="00B933DC" w:rsidR="00602A6D" w:rsidTr="557CBB8A" w14:paraId="19AF669B" w14:textId="77777777">
        <w:trPr>
          <w:tblHeade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003C6E9" w14:textId="13606335">
            <w:pPr>
              <w:spacing w:after="0"/>
              <w:rPr>
                <w:b w:val="1"/>
                <w:bCs w:val="1"/>
                <w:color w:val="1F1F1F"/>
                <w:sz w:val="24"/>
                <w:szCs w:val="24"/>
              </w:rPr>
            </w:pPr>
            <w:r w:rsidRPr="557CBB8A" w:rsidR="30709AD0">
              <w:rPr>
                <w:b w:val="1"/>
                <w:bCs w:val="1"/>
                <w:color w:val="1F1F1F"/>
                <w:sz w:val="24"/>
                <w:szCs w:val="24"/>
              </w:rPr>
              <w:t>Criteria</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6A53041" w14:textId="2FB415FD">
            <w:pPr>
              <w:spacing w:after="0"/>
              <w:rPr>
                <w:b w:val="1"/>
                <w:bCs w:val="1"/>
                <w:color w:val="1F1F1F"/>
                <w:sz w:val="24"/>
                <w:szCs w:val="24"/>
              </w:rPr>
            </w:pPr>
            <w:r w:rsidRPr="557CBB8A" w:rsidR="30709AD0">
              <w:rPr>
                <w:b w:val="1"/>
                <w:bCs w:val="1"/>
                <w:color w:val="1F1F1F"/>
                <w:sz w:val="24"/>
                <w:szCs w:val="24"/>
              </w:rPr>
              <w:t>Competitor 1 (Google NotebookLM)</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24B30C9" w14:textId="6060D380">
            <w:pPr>
              <w:spacing w:after="0"/>
              <w:rPr>
                <w:b w:val="1"/>
                <w:bCs w:val="1"/>
                <w:color w:val="1F1F1F"/>
                <w:sz w:val="24"/>
                <w:szCs w:val="24"/>
              </w:rPr>
            </w:pPr>
            <w:r w:rsidRPr="557CBB8A" w:rsidR="30709AD0">
              <w:rPr>
                <w:b w:val="1"/>
                <w:bCs w:val="1"/>
                <w:color w:val="1F1F1F"/>
                <w:sz w:val="24"/>
                <w:szCs w:val="24"/>
              </w:rPr>
              <w:t>Competitor 2 (Perplexity AI)</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98F22C1" w14:textId="7CAF6A86">
            <w:pPr>
              <w:spacing w:after="0"/>
              <w:rPr>
                <w:b w:val="1"/>
                <w:bCs w:val="1"/>
                <w:color w:val="1F1F1F"/>
                <w:sz w:val="24"/>
                <w:szCs w:val="24"/>
              </w:rPr>
            </w:pPr>
            <w:r w:rsidRPr="557CBB8A" w:rsidR="30709AD0">
              <w:rPr>
                <w:b w:val="1"/>
                <w:bCs w:val="1"/>
                <w:color w:val="1F1F1F"/>
                <w:sz w:val="24"/>
                <w:szCs w:val="24"/>
              </w:rPr>
              <w:t>Competitor 3 (Meta AI in WhatsApp)</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3AC9FA0" w14:textId="63B967C3">
            <w:pPr>
              <w:spacing w:after="0"/>
              <w:rPr>
                <w:b w:val="1"/>
                <w:bCs w:val="1"/>
                <w:color w:val="1F1F1F"/>
                <w:sz w:val="24"/>
                <w:szCs w:val="24"/>
              </w:rPr>
            </w:pPr>
            <w:r w:rsidRPr="557CBB8A" w:rsidR="30709AD0">
              <w:rPr>
                <w:b w:val="1"/>
                <w:bCs w:val="1"/>
                <w:color w:val="1F1F1F"/>
                <w:sz w:val="24"/>
                <w:szCs w:val="24"/>
              </w:rPr>
              <w:t>Smart Peer Companion (Proposed Setup)</w:t>
            </w:r>
          </w:p>
        </w:tc>
      </w:tr>
      <w:tr w:rsidRPr="00B933DC" w:rsidR="00602A6D" w:rsidTr="557CBB8A" w14:paraId="25CECEDF"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30396CDE" w14:textId="35AB3324">
            <w:pPr>
              <w:spacing w:after="0"/>
              <w:rPr>
                <w:b w:val="1"/>
                <w:bCs w:val="1"/>
                <w:color w:val="1F1F1F"/>
                <w:sz w:val="24"/>
                <w:szCs w:val="24"/>
              </w:rPr>
            </w:pPr>
            <w:r w:rsidRPr="557CBB8A" w:rsidR="30709AD0">
              <w:rPr>
                <w:b w:val="1"/>
                <w:bCs w:val="1"/>
                <w:color w:val="1F1F1F"/>
                <w:sz w:val="24"/>
                <w:szCs w:val="24"/>
              </w:rPr>
              <w:t>Provider</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399FFD0" w14:textId="1366B167">
            <w:pPr>
              <w:spacing w:after="0"/>
              <w:rPr>
                <w:color w:val="1F1F1F"/>
                <w:sz w:val="24"/>
                <w:szCs w:val="24"/>
              </w:rPr>
            </w:pPr>
            <w:r w:rsidRPr="557CBB8A" w:rsidR="30709AD0">
              <w:rPr>
                <w:color w:val="1F1F1F"/>
                <w:sz w:val="24"/>
                <w:szCs w:val="24"/>
              </w:rPr>
              <w:t>Google</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6D833FF" w14:textId="368AE8EC">
            <w:pPr>
              <w:spacing w:after="0"/>
              <w:rPr>
                <w:color w:val="1F1F1F"/>
                <w:sz w:val="24"/>
                <w:szCs w:val="24"/>
              </w:rPr>
            </w:pPr>
            <w:r w:rsidRPr="557CBB8A" w:rsidR="30709AD0">
              <w:rPr>
                <w:color w:val="1F1F1F"/>
                <w:sz w:val="24"/>
                <w:szCs w:val="24"/>
              </w:rPr>
              <w:t>Perplexity</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0DDBFCD" w14:textId="30F12394">
            <w:pPr>
              <w:spacing w:after="0"/>
              <w:rPr>
                <w:color w:val="1F1F1F"/>
                <w:sz w:val="24"/>
                <w:szCs w:val="24"/>
              </w:rPr>
            </w:pPr>
            <w:r w:rsidRPr="557CBB8A" w:rsidR="30709AD0">
              <w:rPr>
                <w:color w:val="1F1F1F"/>
                <w:sz w:val="24"/>
                <w:szCs w:val="24"/>
              </w:rPr>
              <w:t>Meta</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A35AA56" w14:textId="5718B4EA">
            <w:pPr>
              <w:spacing w:after="0"/>
              <w:rPr>
                <w:color w:val="1F1F1F"/>
                <w:sz w:val="24"/>
                <w:szCs w:val="24"/>
              </w:rPr>
            </w:pPr>
            <w:r w:rsidRPr="557CBB8A" w:rsidR="30709AD0">
              <w:rPr>
                <w:color w:val="1F1F1F"/>
                <w:sz w:val="24"/>
                <w:szCs w:val="24"/>
              </w:rPr>
              <w:t>Custom (Powered by Local Llama 3.1)</w:t>
            </w:r>
          </w:p>
        </w:tc>
      </w:tr>
      <w:tr w:rsidRPr="00B933DC" w:rsidR="00602A6D" w:rsidTr="557CBB8A" w14:paraId="76BCE9FD"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BDA36F6" w14:textId="7C9923C7">
            <w:pPr>
              <w:spacing w:after="0"/>
              <w:rPr>
                <w:b w:val="1"/>
                <w:bCs w:val="1"/>
                <w:color w:val="1F1F1F"/>
                <w:sz w:val="24"/>
                <w:szCs w:val="24"/>
              </w:rPr>
            </w:pPr>
            <w:r w:rsidRPr="557CBB8A" w:rsidR="30709AD0">
              <w:rPr>
                <w:b w:val="1"/>
                <w:bCs w:val="1"/>
                <w:color w:val="1F1F1F"/>
                <w:sz w:val="24"/>
                <w:szCs w:val="24"/>
              </w:rPr>
              <w:t>Main use</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384D329D" w14:textId="3F2166A3">
            <w:pPr>
              <w:spacing w:after="0"/>
              <w:rPr>
                <w:color w:val="1F1F1F"/>
                <w:sz w:val="24"/>
                <w:szCs w:val="24"/>
              </w:rPr>
            </w:pPr>
            <w:r w:rsidRPr="557CBB8A" w:rsidR="30709AD0">
              <w:rPr>
                <w:color w:val="1F1F1F"/>
                <w:sz w:val="24"/>
                <w:szCs w:val="24"/>
              </w:rPr>
              <w:t>Generating study guides from uploaded documents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85B2DDD" w14:textId="6FDC5EB1">
            <w:pPr>
              <w:spacing w:after="0"/>
              <w:rPr>
                <w:color w:val="1F1F1F"/>
                <w:sz w:val="24"/>
                <w:szCs w:val="24"/>
              </w:rPr>
            </w:pPr>
            <w:r w:rsidRPr="557CBB8A" w:rsidR="30709AD0">
              <w:rPr>
                <w:color w:val="1F1F1F"/>
                <w:sz w:val="24"/>
                <w:szCs w:val="24"/>
              </w:rPr>
              <w:t>Web-based research and cited question answering</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EC27067" w14:textId="402FC367">
            <w:pPr>
              <w:spacing w:after="0"/>
              <w:rPr>
                <w:color w:val="1F1F1F"/>
                <w:sz w:val="24"/>
                <w:szCs w:val="24"/>
              </w:rPr>
            </w:pPr>
            <w:r w:rsidRPr="557CBB8A" w:rsidR="30709AD0">
              <w:rPr>
                <w:color w:val="1F1F1F"/>
                <w:sz w:val="24"/>
                <w:szCs w:val="24"/>
              </w:rPr>
              <w:t>General chat assistance and casual inquiries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BBC30BF" w14:textId="31DAEBAC">
            <w:pPr>
              <w:spacing w:after="0"/>
              <w:rPr>
                <w:color w:val="1F1F1F"/>
                <w:sz w:val="24"/>
                <w:szCs w:val="24"/>
              </w:rPr>
            </w:pPr>
            <w:r w:rsidRPr="557CBB8A" w:rsidR="30709AD0">
              <w:rPr>
                <w:color w:val="1F1F1F"/>
                <w:sz w:val="24"/>
                <w:szCs w:val="24"/>
              </w:rPr>
              <w:t>Peer-to-peer study communication with on-demand, localized AI support</w:t>
            </w:r>
          </w:p>
        </w:tc>
      </w:tr>
      <w:tr w:rsidRPr="00B933DC" w:rsidR="00602A6D" w:rsidTr="557CBB8A" w14:paraId="080156C8"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230F98DF" w14:textId="187CE79F">
            <w:pPr>
              <w:spacing w:after="0"/>
              <w:rPr>
                <w:b w:val="1"/>
                <w:bCs w:val="1"/>
                <w:color w:val="1F1F1F"/>
                <w:sz w:val="24"/>
                <w:szCs w:val="24"/>
              </w:rPr>
            </w:pPr>
            <w:r w:rsidRPr="557CBB8A" w:rsidR="30709AD0">
              <w:rPr>
                <w:b w:val="1"/>
                <w:bCs w:val="1"/>
                <w:color w:val="1F1F1F"/>
                <w:sz w:val="24"/>
                <w:szCs w:val="24"/>
              </w:rPr>
              <w:t>Learning style</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F37D891" w14:textId="0EBCFB31">
            <w:pPr>
              <w:spacing w:after="0"/>
              <w:rPr>
                <w:color w:val="1F1F1F"/>
                <w:sz w:val="24"/>
                <w:szCs w:val="24"/>
              </w:rPr>
            </w:pPr>
            <w:r w:rsidRPr="557CBB8A" w:rsidR="30709AD0">
              <w:rPr>
                <w:color w:val="1F1F1F"/>
                <w:sz w:val="24"/>
                <w:szCs w:val="24"/>
              </w:rPr>
              <w:t>Individual, isolated</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BD7629B" w14:textId="2B89DF9C">
            <w:pPr>
              <w:spacing w:after="0"/>
              <w:rPr>
                <w:color w:val="1F1F1F"/>
                <w:sz w:val="24"/>
                <w:szCs w:val="24"/>
              </w:rPr>
            </w:pPr>
            <w:r w:rsidRPr="557CBB8A" w:rsidR="30709AD0">
              <w:rPr>
                <w:color w:val="1F1F1F"/>
                <w:sz w:val="24"/>
                <w:szCs w:val="24"/>
              </w:rPr>
              <w:t>Individual, exploratory</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A04B46C" w14:textId="63F4A78F">
            <w:pPr>
              <w:spacing w:after="0"/>
              <w:rPr>
                <w:color w:val="1F1F1F"/>
                <w:sz w:val="24"/>
                <w:szCs w:val="24"/>
              </w:rPr>
            </w:pPr>
            <w:r w:rsidRPr="557CBB8A" w:rsidR="30709AD0">
              <w:rPr>
                <w:color w:val="1F1F1F"/>
                <w:sz w:val="24"/>
                <w:szCs w:val="24"/>
              </w:rPr>
              <w:t>Individual, casual</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33C6EEB5" w14:textId="14D8BFBF">
            <w:pPr>
              <w:spacing w:after="0"/>
              <w:rPr>
                <w:color w:val="1F1F1F"/>
                <w:sz w:val="24"/>
                <w:szCs w:val="24"/>
              </w:rPr>
            </w:pPr>
            <w:r w:rsidRPr="557CBB8A" w:rsidR="30709AD0">
              <w:rPr>
                <w:color w:val="1F1F1F"/>
                <w:sz w:val="24"/>
                <w:szCs w:val="24"/>
              </w:rPr>
              <w:t>Collaborative, social learning</w:t>
            </w:r>
          </w:p>
        </w:tc>
      </w:tr>
      <w:tr w:rsidRPr="00B933DC" w:rsidR="00602A6D" w:rsidTr="557CBB8A" w14:paraId="03AA27DF"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B252C36" w14:textId="7E09382C">
            <w:pPr>
              <w:spacing w:after="0"/>
              <w:rPr>
                <w:b w:val="1"/>
                <w:bCs w:val="1"/>
                <w:color w:val="1F1F1F"/>
                <w:sz w:val="24"/>
                <w:szCs w:val="24"/>
              </w:rPr>
            </w:pPr>
            <w:r w:rsidRPr="557CBB8A" w:rsidR="30709AD0">
              <w:rPr>
                <w:b w:val="1"/>
                <w:bCs w:val="1"/>
                <w:color w:val="1F1F1F"/>
                <w:sz w:val="24"/>
                <w:szCs w:val="24"/>
              </w:rPr>
              <w:t>Collaboration support</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99DB785" w14:textId="50E84A60">
            <w:pPr>
              <w:spacing w:after="0"/>
              <w:rPr>
                <w:color w:val="1F1F1F"/>
                <w:sz w:val="24"/>
                <w:szCs w:val="24"/>
              </w:rPr>
            </w:pPr>
            <w:r w:rsidRPr="557CBB8A" w:rsidR="30709AD0">
              <w:rPr>
                <w:color w:val="1F1F1F"/>
                <w:sz w:val="24"/>
                <w:szCs w:val="24"/>
              </w:rPr>
              <w:t>None (Single-player experience)</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CBC149B" w14:textId="4013F593">
            <w:pPr>
              <w:spacing w:after="0"/>
              <w:rPr>
                <w:color w:val="1F1F1F"/>
                <w:sz w:val="24"/>
                <w:szCs w:val="24"/>
              </w:rPr>
            </w:pPr>
            <w:r w:rsidRPr="557CBB8A" w:rsidR="30709AD0">
              <w:rPr>
                <w:color w:val="1F1F1F"/>
                <w:sz w:val="24"/>
                <w:szCs w:val="24"/>
              </w:rPr>
              <w:t>None (Single-player experience)</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EDAA780" w14:textId="736CB2A9">
            <w:pPr>
              <w:spacing w:after="0"/>
              <w:rPr>
                <w:color w:val="1F1F1F"/>
                <w:sz w:val="24"/>
                <w:szCs w:val="24"/>
              </w:rPr>
            </w:pPr>
            <w:r w:rsidRPr="557CBB8A" w:rsidR="30709AD0">
              <w:rPr>
                <w:color w:val="1F1F1F"/>
                <w:sz w:val="24"/>
                <w:szCs w:val="24"/>
              </w:rPr>
              <w:t>Exists within existing group chats, but lacks academic organization</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CFDE288" w14:textId="1BA35DC5">
            <w:pPr>
              <w:spacing w:after="0"/>
              <w:rPr>
                <w:color w:val="1F1F1F"/>
                <w:sz w:val="24"/>
                <w:szCs w:val="24"/>
              </w:rPr>
            </w:pPr>
            <w:r w:rsidRPr="557CBB8A" w:rsidR="30709AD0">
              <w:rPr>
                <w:color w:val="1F1F1F"/>
                <w:sz w:val="24"/>
                <w:szCs w:val="24"/>
              </w:rPr>
              <w:t>High (Discord-style channel architecture tailored for study groups)</w:t>
            </w:r>
          </w:p>
        </w:tc>
      </w:tr>
      <w:tr w:rsidRPr="00B933DC" w:rsidR="00602A6D" w:rsidTr="557CBB8A" w14:paraId="3BE4A1B7"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444F5D6" w14:textId="16DD06F1">
            <w:pPr>
              <w:spacing w:after="0"/>
              <w:rPr>
                <w:b w:val="1"/>
                <w:bCs w:val="1"/>
                <w:color w:val="1F1F1F"/>
                <w:sz w:val="24"/>
                <w:szCs w:val="24"/>
              </w:rPr>
            </w:pPr>
            <w:r w:rsidRPr="557CBB8A" w:rsidR="30709AD0">
              <w:rPr>
                <w:b w:val="1"/>
                <w:bCs w:val="1"/>
                <w:color w:val="1F1F1F"/>
                <w:sz w:val="24"/>
                <w:szCs w:val="24"/>
              </w:rPr>
              <w:t>AI activation</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A47FDE5" w14:textId="6B46C406">
            <w:pPr>
              <w:spacing w:after="0"/>
              <w:rPr>
                <w:color w:val="1F1F1F"/>
                <w:sz w:val="24"/>
                <w:szCs w:val="24"/>
              </w:rPr>
            </w:pPr>
            <w:r w:rsidRPr="557CBB8A" w:rsidR="30709AD0">
              <w:rPr>
                <w:color w:val="1F1F1F"/>
                <w:sz w:val="24"/>
                <w:szCs w:val="24"/>
              </w:rPr>
              <w:t>Always active upon document upload</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5AC190E" w14:textId="4015D68A">
            <w:pPr>
              <w:spacing w:after="0"/>
              <w:rPr>
                <w:color w:val="1F1F1F"/>
                <w:sz w:val="24"/>
                <w:szCs w:val="24"/>
              </w:rPr>
            </w:pPr>
            <w:r w:rsidRPr="557CBB8A" w:rsidR="30709AD0">
              <w:rPr>
                <w:color w:val="1F1F1F"/>
                <w:sz w:val="24"/>
                <w:szCs w:val="24"/>
              </w:rPr>
              <w:t>Always active upon search query</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377E7608" w14:textId="50951E01">
            <w:pPr>
              <w:spacing w:after="0"/>
              <w:rPr>
                <w:color w:val="1F1F1F"/>
                <w:sz w:val="24"/>
                <w:szCs w:val="24"/>
              </w:rPr>
            </w:pPr>
            <w:r w:rsidRPr="557CBB8A" w:rsidR="30709AD0">
              <w:rPr>
                <w:color w:val="1F1F1F"/>
                <w:sz w:val="24"/>
                <w:szCs w:val="24"/>
              </w:rPr>
              <w:t>Always listening / @mention</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2A9552D4" w14:textId="38F4ECD8">
            <w:pPr>
              <w:spacing w:after="0"/>
              <w:rPr>
                <w:color w:val="1F1F1F"/>
                <w:sz w:val="24"/>
                <w:szCs w:val="24"/>
              </w:rPr>
            </w:pPr>
            <w:r w:rsidRPr="557CBB8A" w:rsidR="30709AD0">
              <w:rPr>
                <w:color w:val="1F1F1F"/>
                <w:sz w:val="24"/>
                <w:szCs w:val="24"/>
              </w:rPr>
              <w:t>Strictly @summoned only (Protects organic peer discussion)</w:t>
            </w:r>
          </w:p>
        </w:tc>
      </w:tr>
      <w:tr w:rsidRPr="00B933DC" w:rsidR="00602A6D" w:rsidTr="557CBB8A" w14:paraId="34B34F27"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E7195F8" w14:textId="15C86992">
            <w:pPr>
              <w:spacing w:after="0"/>
              <w:rPr>
                <w:b w:val="1"/>
                <w:bCs w:val="1"/>
                <w:color w:val="1F1F1F"/>
                <w:sz w:val="24"/>
                <w:szCs w:val="24"/>
              </w:rPr>
            </w:pPr>
            <w:r w:rsidRPr="557CBB8A" w:rsidR="30709AD0">
              <w:rPr>
                <w:b w:val="1"/>
                <w:bCs w:val="1"/>
                <w:color w:val="1F1F1F"/>
                <w:sz w:val="24"/>
                <w:szCs w:val="24"/>
              </w:rPr>
              <w:t>Privacy focus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084E0E5" w14:textId="290569DD">
            <w:pPr>
              <w:spacing w:after="0"/>
              <w:rPr>
                <w:color w:val="1F1F1F"/>
                <w:sz w:val="24"/>
                <w:szCs w:val="24"/>
              </w:rPr>
            </w:pPr>
            <w:r w:rsidRPr="557CBB8A" w:rsidR="30709AD0">
              <w:rPr>
                <w:color w:val="1F1F1F"/>
                <w:sz w:val="24"/>
                <w:szCs w:val="24"/>
              </w:rPr>
              <w:t>Cloud-based</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1E86A59" w14:textId="197158FD">
            <w:pPr>
              <w:spacing w:after="0"/>
              <w:rPr>
                <w:color w:val="1F1F1F"/>
                <w:sz w:val="24"/>
                <w:szCs w:val="24"/>
              </w:rPr>
            </w:pPr>
            <w:r w:rsidRPr="557CBB8A" w:rsidR="30709AD0">
              <w:rPr>
                <w:color w:val="1F1F1F"/>
                <w:sz w:val="24"/>
                <w:szCs w:val="24"/>
              </w:rPr>
              <w:t>Cloud-based</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78C3CC7" w14:textId="346C57DB">
            <w:pPr>
              <w:spacing w:after="0"/>
              <w:rPr>
                <w:color w:val="1F1F1F"/>
                <w:sz w:val="24"/>
                <w:szCs w:val="24"/>
              </w:rPr>
            </w:pPr>
            <w:r w:rsidRPr="557CBB8A" w:rsidR="30709AD0">
              <w:rPr>
                <w:color w:val="1F1F1F"/>
                <w:sz w:val="24"/>
                <w:szCs w:val="24"/>
              </w:rPr>
              <w:t>Cloud-based (Potential chat monitoring/data training)</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7717F29" w14:textId="4F779D9E">
            <w:pPr>
              <w:spacing w:after="0"/>
              <w:rPr>
                <w:color w:val="1F1F1F"/>
                <w:sz w:val="24"/>
                <w:szCs w:val="24"/>
              </w:rPr>
            </w:pPr>
            <w:r w:rsidRPr="557CBB8A" w:rsidR="30709AD0">
              <w:rPr>
                <w:color w:val="1F1F1F"/>
                <w:sz w:val="24"/>
                <w:szCs w:val="24"/>
              </w:rPr>
              <w:t>High (100% local processing; zero cloud data extraction)</w:t>
            </w:r>
          </w:p>
        </w:tc>
      </w:tr>
      <w:tr w:rsidRPr="00B933DC" w:rsidR="00602A6D" w:rsidTr="557CBB8A" w14:paraId="01C6FF09"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A00F0F4" w14:textId="2B2B662C">
            <w:pPr>
              <w:spacing w:after="0"/>
              <w:rPr>
                <w:b w:val="1"/>
                <w:bCs w:val="1"/>
                <w:color w:val="1F1F1F"/>
                <w:sz w:val="24"/>
                <w:szCs w:val="24"/>
              </w:rPr>
            </w:pPr>
            <w:r w:rsidRPr="557CBB8A" w:rsidR="30709AD0">
              <w:rPr>
                <w:b w:val="1"/>
                <w:bCs w:val="1"/>
                <w:color w:val="1F1F1F"/>
                <w:sz w:val="24"/>
                <w:szCs w:val="24"/>
              </w:rPr>
              <w:t>Syllabus restriction</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C7B17B0" w14:textId="18B36E33">
            <w:pPr>
              <w:spacing w:after="0"/>
              <w:rPr>
                <w:color w:val="1F1F1F"/>
                <w:sz w:val="24"/>
                <w:szCs w:val="24"/>
              </w:rPr>
            </w:pPr>
            <w:r w:rsidRPr="557CBB8A" w:rsidR="30709AD0">
              <w:rPr>
                <w:color w:val="1F1F1F"/>
                <w:sz w:val="24"/>
                <w:szCs w:val="24"/>
              </w:rPr>
              <w:t>High (Restricted to uploaded files)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8D63E20" w14:textId="5986D5D7">
            <w:pPr>
              <w:spacing w:after="0"/>
              <w:rPr>
                <w:color w:val="1F1F1F"/>
                <w:sz w:val="24"/>
                <w:szCs w:val="24"/>
              </w:rPr>
            </w:pPr>
            <w:r w:rsidRPr="557CBB8A" w:rsidR="30709AD0">
              <w:rPr>
                <w:color w:val="1F1F1F"/>
                <w:sz w:val="24"/>
                <w:szCs w:val="24"/>
              </w:rPr>
              <w:t>Low (Pulls from the open web, risking conflicting info)</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8BAD734" w14:textId="6EF6B30A">
            <w:pPr>
              <w:spacing w:after="0"/>
              <w:rPr>
                <w:color w:val="1F1F1F"/>
                <w:sz w:val="24"/>
                <w:szCs w:val="24"/>
              </w:rPr>
            </w:pPr>
            <w:r w:rsidRPr="557CBB8A" w:rsidR="30709AD0">
              <w:rPr>
                <w:color w:val="1F1F1F"/>
                <w:sz w:val="24"/>
                <w:szCs w:val="24"/>
              </w:rPr>
              <w:t>Low (Relies on general knowledge)</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05E3039" w14:textId="4684A437">
            <w:pPr>
              <w:spacing w:after="0"/>
              <w:rPr>
                <w:color w:val="1F1F1F"/>
                <w:sz w:val="24"/>
                <w:szCs w:val="24"/>
              </w:rPr>
            </w:pPr>
            <w:r w:rsidRPr="557CBB8A" w:rsidR="30709AD0">
              <w:rPr>
                <w:color w:val="1F1F1F"/>
                <w:sz w:val="24"/>
                <w:szCs w:val="24"/>
              </w:rPr>
              <w:t>High (Strictly bound to PDFs pinned in specific study channels)</w:t>
            </w:r>
          </w:p>
        </w:tc>
      </w:tr>
      <w:tr w:rsidRPr="00B933DC" w:rsidR="00602A6D" w:rsidTr="557CBB8A" w14:paraId="673118B2"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3F4D5C1B" w14:textId="4A4212B8">
            <w:pPr>
              <w:spacing w:after="0"/>
              <w:rPr>
                <w:b w:val="1"/>
                <w:bCs w:val="1"/>
                <w:color w:val="1F1F1F"/>
                <w:sz w:val="24"/>
                <w:szCs w:val="24"/>
              </w:rPr>
            </w:pPr>
            <w:r w:rsidRPr="557CBB8A" w:rsidR="30709AD0">
              <w:rPr>
                <w:b w:val="1"/>
                <w:bCs w:val="1"/>
                <w:color w:val="1F1F1F"/>
                <w:sz w:val="24"/>
                <w:szCs w:val="24"/>
              </w:rPr>
              <w:t>Risk of AI over-reliance</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529A571" w14:textId="2D841BA1">
            <w:pPr>
              <w:spacing w:after="0"/>
              <w:rPr>
                <w:color w:val="1F1F1F"/>
                <w:sz w:val="24"/>
                <w:szCs w:val="24"/>
              </w:rPr>
            </w:pPr>
            <w:r w:rsidRPr="557CBB8A" w:rsidR="30709AD0">
              <w:rPr>
                <w:color w:val="1F1F1F"/>
                <w:sz w:val="24"/>
                <w:szCs w:val="24"/>
              </w:rPr>
              <w:t>High (Generates complete guides, reducing student effort)</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E131069" w14:textId="1CED35E0">
            <w:pPr>
              <w:spacing w:after="0"/>
              <w:rPr>
                <w:color w:val="1F1F1F"/>
                <w:sz w:val="24"/>
                <w:szCs w:val="24"/>
              </w:rPr>
            </w:pPr>
            <w:r w:rsidRPr="557CBB8A" w:rsidR="30709AD0">
              <w:rPr>
                <w:color w:val="1F1F1F"/>
                <w:sz w:val="24"/>
                <w:szCs w:val="24"/>
              </w:rPr>
              <w:t>High (Provides immediate answers without prompting critical thought)</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2639D116" w14:textId="6F674C94">
            <w:pPr>
              <w:spacing w:after="0"/>
              <w:rPr>
                <w:color w:val="1F1F1F"/>
                <w:sz w:val="24"/>
                <w:szCs w:val="24"/>
              </w:rPr>
            </w:pPr>
            <w:r w:rsidRPr="557CBB8A" w:rsidR="30709AD0">
              <w:rPr>
                <w:color w:val="1F1F1F"/>
                <w:sz w:val="24"/>
                <w:szCs w:val="24"/>
              </w:rPr>
              <w:t>High (Does the thinking for the user)</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206C8D1" w14:textId="12E68B37">
            <w:pPr>
              <w:spacing w:after="0"/>
              <w:rPr>
                <w:color w:val="1F1F1F"/>
                <w:sz w:val="24"/>
                <w:szCs w:val="24"/>
              </w:rPr>
            </w:pPr>
            <w:r w:rsidRPr="557CBB8A" w:rsidR="30709AD0">
              <w:rPr>
                <w:color w:val="1F1F1F"/>
                <w:sz w:val="24"/>
                <w:szCs w:val="24"/>
              </w:rPr>
              <w:t xml:space="preserve">Mitigated (Uses specific personas like </w:t>
            </w:r>
            <w:r w:rsidRPr="557CBB8A" w:rsidR="30709AD0">
              <w:rPr>
                <w:color w:val="1F1F1F"/>
                <w:sz w:val="24"/>
                <w:szCs w:val="24"/>
              </w:rPr>
              <w:t>@QuizBot</w:t>
            </w:r>
            <w:r w:rsidRPr="557CBB8A" w:rsidR="30709AD0">
              <w:rPr>
                <w:color w:val="1F1F1F"/>
                <w:sz w:val="24"/>
                <w:szCs w:val="24"/>
              </w:rPr>
              <w:t xml:space="preserve"> to encourage active recall)</w:t>
            </w:r>
          </w:p>
        </w:tc>
      </w:tr>
      <w:tr w:rsidRPr="00B933DC" w:rsidR="00602A6D" w:rsidTr="557CBB8A" w14:paraId="7ED23C95"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23A72868" w14:textId="2DFB2717">
            <w:pPr>
              <w:spacing w:after="0"/>
              <w:rPr>
                <w:b w:val="1"/>
                <w:bCs w:val="1"/>
                <w:color w:val="1F1F1F"/>
                <w:sz w:val="24"/>
                <w:szCs w:val="24"/>
              </w:rPr>
            </w:pPr>
            <w:r w:rsidRPr="557CBB8A" w:rsidR="30709AD0">
              <w:rPr>
                <w:b w:val="1"/>
                <w:bCs w:val="1"/>
                <w:color w:val="1F1F1F"/>
                <w:sz w:val="24"/>
                <w:szCs w:val="24"/>
              </w:rPr>
              <w:t>Main strength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CA5D946" w14:textId="6257E810">
            <w:pPr>
              <w:spacing w:after="0"/>
              <w:rPr>
                <w:color w:val="1F1F1F"/>
                <w:sz w:val="24"/>
                <w:szCs w:val="24"/>
              </w:rPr>
            </w:pPr>
            <w:r w:rsidRPr="557CBB8A" w:rsidR="30709AD0">
              <w:rPr>
                <w:color w:val="1F1F1F"/>
                <w:sz w:val="24"/>
                <w:szCs w:val="24"/>
              </w:rPr>
              <w:t>Excellent document parsing and synthesis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1779D8F" w14:textId="62D2E2DE">
            <w:pPr>
              <w:spacing w:after="0"/>
              <w:rPr>
                <w:color w:val="1F1F1F"/>
                <w:sz w:val="24"/>
                <w:szCs w:val="24"/>
              </w:rPr>
            </w:pPr>
            <w:r w:rsidRPr="557CBB8A" w:rsidR="30709AD0">
              <w:rPr>
                <w:color w:val="1F1F1F"/>
                <w:sz w:val="24"/>
                <w:szCs w:val="24"/>
              </w:rPr>
              <w:t>Real-time web citations and fast search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9160E35" w14:textId="2BBF1425">
            <w:pPr>
              <w:spacing w:after="0"/>
              <w:rPr>
                <w:color w:val="1F1F1F"/>
                <w:sz w:val="24"/>
                <w:szCs w:val="24"/>
              </w:rPr>
            </w:pPr>
            <w:r w:rsidRPr="557CBB8A" w:rsidR="30709AD0">
              <w:rPr>
                <w:color w:val="1F1F1F"/>
                <w:sz w:val="24"/>
                <w:szCs w:val="24"/>
              </w:rPr>
              <w:t xml:space="preserve">Seamless integration into </w:t>
            </w:r>
            <w:r w:rsidRPr="557CBB8A" w:rsidR="0AF604F0">
              <w:rPr>
                <w:color w:val="1F1F1F"/>
                <w:sz w:val="24"/>
                <w:szCs w:val="24"/>
              </w:rPr>
              <w:t>app students</w:t>
            </w:r>
            <w:r w:rsidRPr="557CBB8A" w:rsidR="30709AD0">
              <w:rPr>
                <w:color w:val="1F1F1F"/>
                <w:sz w:val="24"/>
                <w:szCs w:val="24"/>
              </w:rPr>
              <w:t xml:space="preserve"> already use</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AD9DED3" w14:textId="28D95DB7">
            <w:pPr>
              <w:spacing w:after="0"/>
              <w:rPr>
                <w:color w:val="1F1F1F"/>
                <w:sz w:val="24"/>
                <w:szCs w:val="24"/>
              </w:rPr>
            </w:pPr>
            <w:r w:rsidRPr="557CBB8A" w:rsidR="30709AD0">
              <w:rPr>
                <w:color w:val="1F1F1F"/>
                <w:sz w:val="24"/>
                <w:szCs w:val="24"/>
              </w:rPr>
              <w:t>Blends human peer connection with private, syllabus-accurate AI assistance</w:t>
            </w:r>
          </w:p>
        </w:tc>
      </w:tr>
      <w:tr w:rsidRPr="00B933DC" w:rsidR="00602A6D" w:rsidTr="557CBB8A" w14:paraId="530B3952"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3A2FEF3A" w14:textId="0F757DE5">
            <w:pPr>
              <w:spacing w:after="0"/>
              <w:rPr>
                <w:b w:val="1"/>
                <w:bCs w:val="1"/>
                <w:color w:val="1F1F1F"/>
                <w:sz w:val="24"/>
                <w:szCs w:val="24"/>
              </w:rPr>
            </w:pPr>
            <w:r w:rsidRPr="557CBB8A" w:rsidR="30709AD0">
              <w:rPr>
                <w:b w:val="1"/>
                <w:bCs w:val="1"/>
                <w:color w:val="1F1F1F"/>
                <w:sz w:val="24"/>
                <w:szCs w:val="24"/>
              </w:rPr>
              <w:t>Main drawback</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9557534" w14:textId="28C7FA5B">
            <w:pPr>
              <w:spacing w:after="0"/>
              <w:rPr>
                <w:color w:val="1F1F1F"/>
                <w:sz w:val="24"/>
                <w:szCs w:val="24"/>
              </w:rPr>
            </w:pPr>
            <w:r w:rsidRPr="557CBB8A" w:rsidR="30709AD0">
              <w:rPr>
                <w:color w:val="1F1F1F"/>
                <w:sz w:val="24"/>
                <w:szCs w:val="24"/>
              </w:rPr>
              <w:t>Isolates the student from their peers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4666FEA" w14:textId="31902253">
            <w:pPr>
              <w:spacing w:after="0"/>
              <w:rPr>
                <w:color w:val="1F1F1F"/>
                <w:sz w:val="24"/>
                <w:szCs w:val="24"/>
              </w:rPr>
            </w:pPr>
            <w:r w:rsidRPr="557CBB8A" w:rsidR="30709AD0">
              <w:rPr>
                <w:color w:val="1F1F1F"/>
                <w:sz w:val="24"/>
                <w:szCs w:val="24"/>
              </w:rPr>
              <w:t>Prone to bringing in information outside the professor's scope</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80A305A" w14:textId="21F594F3">
            <w:pPr>
              <w:spacing w:after="0"/>
              <w:rPr>
                <w:color w:val="1F1F1F"/>
                <w:sz w:val="24"/>
                <w:szCs w:val="24"/>
              </w:rPr>
            </w:pPr>
            <w:r w:rsidRPr="557CBB8A" w:rsidR="30709AD0">
              <w:rPr>
                <w:color w:val="1F1F1F"/>
                <w:sz w:val="24"/>
                <w:szCs w:val="24"/>
              </w:rPr>
              <w:t>Severe privacy risks and lack of document organization</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A745823" w14:textId="782DCE4B">
            <w:pPr>
              <w:spacing w:after="0"/>
              <w:rPr>
                <w:color w:val="1F1F1F"/>
                <w:sz w:val="24"/>
                <w:szCs w:val="24"/>
              </w:rPr>
            </w:pPr>
            <w:r w:rsidRPr="557CBB8A" w:rsidR="30709AD0">
              <w:rPr>
                <w:color w:val="1F1F1F"/>
                <w:sz w:val="24"/>
                <w:szCs w:val="24"/>
              </w:rPr>
              <w:t>Requires higher initial setup and local compute power to run models</w:t>
            </w:r>
          </w:p>
        </w:tc>
      </w:tr>
      <w:tr w:rsidRPr="00B933DC" w:rsidR="00602A6D" w:rsidTr="557CBB8A" w14:paraId="35A9ACBC"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B473C7D" w14:textId="44947563">
            <w:pPr>
              <w:spacing w:after="0"/>
              <w:rPr>
                <w:b w:val="1"/>
                <w:bCs w:val="1"/>
                <w:color w:val="1F1F1F"/>
                <w:sz w:val="24"/>
                <w:szCs w:val="24"/>
              </w:rPr>
            </w:pPr>
            <w:r w:rsidRPr="557CBB8A" w:rsidR="30709AD0">
              <w:rPr>
                <w:b w:val="1"/>
                <w:bCs w:val="1"/>
                <w:color w:val="1F1F1F"/>
                <w:sz w:val="24"/>
                <w:szCs w:val="24"/>
              </w:rPr>
              <w:t>Market gap</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1FCE574" w14:textId="5CBA76CA">
            <w:pPr>
              <w:spacing w:after="0"/>
              <w:rPr>
                <w:color w:val="1F1F1F"/>
                <w:sz w:val="24"/>
                <w:szCs w:val="24"/>
              </w:rPr>
            </w:pPr>
            <w:r w:rsidRPr="557CBB8A" w:rsidR="30709AD0">
              <w:rPr>
                <w:color w:val="1F1F1F"/>
                <w:sz w:val="24"/>
                <w:szCs w:val="24"/>
              </w:rPr>
              <w:t>Lacks multiplayer interaction</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3A56B516" w14:textId="41BBB5C9">
            <w:pPr>
              <w:spacing w:after="0"/>
              <w:rPr>
                <w:color w:val="1F1F1F"/>
                <w:sz w:val="24"/>
                <w:szCs w:val="24"/>
              </w:rPr>
            </w:pPr>
            <w:r w:rsidRPr="557CBB8A" w:rsidR="30709AD0">
              <w:rPr>
                <w:color w:val="1F1F1F"/>
                <w:sz w:val="24"/>
                <w:szCs w:val="24"/>
              </w:rPr>
              <w:t>Lacks closed-loop academic focus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9C5DDCA" w14:textId="1D3469BB">
            <w:pPr>
              <w:spacing w:after="0"/>
              <w:rPr>
                <w:color w:val="1F1F1F"/>
                <w:sz w:val="24"/>
                <w:szCs w:val="24"/>
              </w:rPr>
            </w:pPr>
            <w:r w:rsidRPr="557CBB8A" w:rsidR="30709AD0">
              <w:rPr>
                <w:color w:val="1F1F1F"/>
                <w:sz w:val="24"/>
                <w:szCs w:val="24"/>
              </w:rPr>
              <w:t>Lacks ethical data privacy and file structuring</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7BCB886" w14:textId="07706D6A">
            <w:pPr>
              <w:spacing w:after="0"/>
              <w:rPr>
                <w:b w:val="1"/>
                <w:bCs w:val="1"/>
                <w:color w:val="1F1F1F"/>
                <w:sz w:val="24"/>
                <w:szCs w:val="24"/>
              </w:rPr>
            </w:pPr>
            <w:r w:rsidRPr="557CBB8A" w:rsidR="30709AD0">
              <w:rPr>
                <w:b w:val="1"/>
                <w:bCs w:val="1"/>
                <w:color w:val="1F1F1F"/>
                <w:sz w:val="24"/>
                <w:szCs w:val="24"/>
              </w:rPr>
              <w:t>Fills the gap for a private, collaborative, syllabus-accurate study hub</w:t>
            </w:r>
          </w:p>
        </w:tc>
      </w:tr>
    </w:tbl>
    <w:p w:rsidR="007C01E1" w:rsidP="40493E37" w:rsidRDefault="00D175B5" w14:paraId="55E3E6BB" w14:textId="38E8D200">
      <w:pPr>
        <w:jc w:val="center"/>
      </w:pPr>
      <w:r w:rsidRPr="40493E37">
        <w:rPr>
          <w:i/>
          <w:iCs/>
          <w:sz w:val="18"/>
          <w:szCs w:val="18"/>
        </w:rPr>
        <w:t>Table 4: Krish Competitor Matrix</w:t>
      </w:r>
    </w:p>
    <w:p w:rsidRPr="00B933DC" w:rsidR="00602A6D" w:rsidRDefault="00D175B5" w14:paraId="4895DB75" w14:textId="77777777">
      <w:pPr>
        <w:pStyle w:val="Heading2"/>
        <w:rPr>
          <w:color w:val="auto"/>
        </w:rPr>
      </w:pPr>
      <w:bookmarkStart w:name="_Toc231802057" w:id="8"/>
      <w:r w:rsidRPr="00B933DC">
        <w:rPr>
          <w:rFonts w:ascii="Arial" w:hAnsi="Arial"/>
          <w:color w:val="auto"/>
        </w:rPr>
        <w:t>3.2 Competitor Risk Matrix</w:t>
      </w:r>
      <w:bookmarkEnd w:id="8"/>
    </w:p>
    <w:tbl>
      <w:tblPr>
        <w:tblW w:w="0" w:type="auto"/>
        <w:jc w:val="center"/>
        <w:tblLook w:val="04A0" w:firstRow="1" w:lastRow="0" w:firstColumn="1" w:lastColumn="0" w:noHBand="0" w:noVBand="1"/>
      </w:tblPr>
      <w:tblGrid>
        <w:gridCol w:w="2850"/>
        <w:gridCol w:w="2849"/>
        <w:gridCol w:w="2849"/>
        <w:gridCol w:w="2849"/>
        <w:gridCol w:w="2849"/>
      </w:tblGrid>
      <w:tr w:rsidRPr="00B933DC" w:rsidR="00602A6D" w:rsidTr="557CBB8A" w14:paraId="58B8E751" w14:textId="77777777">
        <w:trPr>
          <w:tblHeade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23E54645" w14:textId="027CE4AD">
            <w:pPr>
              <w:spacing w:after="0"/>
              <w:rPr>
                <w:b w:val="1"/>
                <w:bCs w:val="1"/>
                <w:color w:val="1F1F1F"/>
                <w:sz w:val="24"/>
                <w:szCs w:val="24"/>
              </w:rPr>
            </w:pPr>
            <w:r w:rsidRPr="557CBB8A" w:rsidR="30709AD0">
              <w:rPr>
                <w:b w:val="1"/>
                <w:bCs w:val="1"/>
                <w:color w:val="1F1F1F"/>
                <w:sz w:val="24"/>
                <w:szCs w:val="24"/>
              </w:rPr>
              <w:t>Risk Area</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3291F063" w14:textId="51491744">
            <w:pPr>
              <w:spacing w:after="0"/>
              <w:rPr>
                <w:b w:val="1"/>
                <w:bCs w:val="1"/>
                <w:color w:val="1F1F1F"/>
                <w:sz w:val="24"/>
                <w:szCs w:val="24"/>
              </w:rPr>
            </w:pPr>
            <w:r w:rsidRPr="557CBB8A" w:rsidR="30709AD0">
              <w:rPr>
                <w:b w:val="1"/>
                <w:bCs w:val="1"/>
                <w:color w:val="1F1F1F"/>
                <w:sz w:val="24"/>
                <w:szCs w:val="24"/>
              </w:rPr>
              <w:t>Competitor 1 (NotebookLM)</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42B1DD7" w14:textId="0C7B6270">
            <w:pPr>
              <w:spacing w:after="0"/>
              <w:rPr>
                <w:b w:val="1"/>
                <w:bCs w:val="1"/>
                <w:color w:val="1F1F1F"/>
                <w:sz w:val="24"/>
                <w:szCs w:val="24"/>
              </w:rPr>
            </w:pPr>
            <w:r w:rsidRPr="557CBB8A" w:rsidR="30709AD0">
              <w:rPr>
                <w:b w:val="1"/>
                <w:bCs w:val="1"/>
                <w:color w:val="1F1F1F"/>
                <w:sz w:val="24"/>
                <w:szCs w:val="24"/>
              </w:rPr>
              <w:t>Competitor 2 (Perplexity AI)</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970C135" w14:textId="429F269E">
            <w:pPr>
              <w:spacing w:after="0"/>
              <w:rPr>
                <w:b w:val="1"/>
                <w:bCs w:val="1"/>
                <w:color w:val="1F1F1F"/>
                <w:sz w:val="24"/>
                <w:szCs w:val="24"/>
              </w:rPr>
            </w:pPr>
            <w:r w:rsidRPr="557CBB8A" w:rsidR="30709AD0">
              <w:rPr>
                <w:b w:val="1"/>
                <w:bCs w:val="1"/>
                <w:color w:val="1F1F1F"/>
                <w:sz w:val="24"/>
                <w:szCs w:val="24"/>
              </w:rPr>
              <w:t>Competitor 3 (Meta AI in WhatsApp)</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7C389F0" w14:textId="5422595E">
            <w:pPr>
              <w:spacing w:after="0"/>
              <w:rPr>
                <w:b w:val="1"/>
                <w:bCs w:val="1"/>
                <w:color w:val="1F1F1F"/>
                <w:sz w:val="24"/>
                <w:szCs w:val="24"/>
              </w:rPr>
            </w:pPr>
            <w:r w:rsidRPr="557CBB8A" w:rsidR="30709AD0">
              <w:rPr>
                <w:b w:val="1"/>
                <w:bCs w:val="1"/>
                <w:color w:val="1F1F1F"/>
                <w:sz w:val="24"/>
                <w:szCs w:val="24"/>
              </w:rPr>
              <w:t>Smart Peer Companion (Proposed Setup)</w:t>
            </w:r>
          </w:p>
        </w:tc>
      </w:tr>
      <w:tr w:rsidRPr="00B933DC" w:rsidR="00602A6D" w:rsidTr="557CBB8A" w14:paraId="76BD7426"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6D76F2F" w14:textId="64DCAF6A">
            <w:pPr>
              <w:spacing w:after="0"/>
              <w:rPr>
                <w:b w:val="1"/>
                <w:bCs w:val="1"/>
                <w:color w:val="1F1F1F"/>
                <w:sz w:val="24"/>
                <w:szCs w:val="24"/>
              </w:rPr>
            </w:pPr>
            <w:r w:rsidRPr="557CBB8A" w:rsidR="30709AD0">
              <w:rPr>
                <w:b w:val="1"/>
                <w:bCs w:val="1"/>
                <w:color w:val="1F1F1F"/>
                <w:sz w:val="24"/>
                <w:szCs w:val="24"/>
              </w:rPr>
              <w:t>Student over-reliance on AI</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0C2DDA6" w14:textId="351A5F39">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6EC3F1C" w14:textId="03F0B593">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3CA00E1" w14:textId="595BC07B">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3E20B440" w14:textId="4178677A">
            <w:pPr>
              <w:spacing w:after="0"/>
              <w:rPr>
                <w:color w:val="1F1F1F"/>
                <w:sz w:val="24"/>
                <w:szCs w:val="24"/>
              </w:rPr>
            </w:pPr>
            <w:r w:rsidRPr="557CBB8A" w:rsidR="30709AD0">
              <w:rPr>
                <w:color w:val="1F1F1F"/>
                <w:sz w:val="24"/>
                <w:szCs w:val="24"/>
              </w:rPr>
              <w:t>Low (AI acts as a group catalyst rather than a replacement for peer effort)</w:t>
            </w:r>
          </w:p>
        </w:tc>
      </w:tr>
      <w:tr w:rsidRPr="00B933DC" w:rsidR="00602A6D" w:rsidTr="557CBB8A" w14:paraId="375BF8B0"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63C6671" w14:textId="35927C61">
            <w:pPr>
              <w:spacing w:after="0"/>
              <w:rPr>
                <w:b w:val="1"/>
                <w:bCs w:val="1"/>
                <w:color w:val="1F1F1F"/>
                <w:sz w:val="24"/>
                <w:szCs w:val="24"/>
              </w:rPr>
            </w:pPr>
            <w:r w:rsidRPr="557CBB8A" w:rsidR="30709AD0">
              <w:rPr>
                <w:b w:val="1"/>
                <w:bCs w:val="1"/>
                <w:color w:val="1F1F1F"/>
                <w:sz w:val="24"/>
                <w:szCs w:val="24"/>
              </w:rPr>
              <w:t>Lack of peer collaboration</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324B972A" w14:textId="3C9C1547">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2445978" w14:textId="49BAAAD9">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23E2E8BB" w14:textId="41CC61B8">
            <w:pPr>
              <w:spacing w:after="0"/>
              <w:rPr>
                <w:color w:val="1F1F1F"/>
                <w:sz w:val="24"/>
                <w:szCs w:val="24"/>
              </w:rPr>
            </w:pPr>
            <w:r w:rsidRPr="557CBB8A" w:rsidR="30709AD0">
              <w:rPr>
                <w:color w:val="1F1F1F"/>
                <w:sz w:val="24"/>
                <w:szCs w:val="24"/>
              </w:rPr>
              <w:t>Low</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CD4694A" w14:textId="6482BBF3">
            <w:pPr>
              <w:spacing w:after="0"/>
              <w:rPr>
                <w:color w:val="1F1F1F"/>
                <w:sz w:val="24"/>
                <w:szCs w:val="24"/>
              </w:rPr>
            </w:pPr>
            <w:r w:rsidRPr="557CBB8A" w:rsidR="30709AD0">
              <w:rPr>
                <w:color w:val="1F1F1F"/>
                <w:sz w:val="24"/>
                <w:szCs w:val="24"/>
              </w:rPr>
              <w:t>Low (Core architecture is built around peer-to-peer interaction)</w:t>
            </w:r>
          </w:p>
        </w:tc>
      </w:tr>
      <w:tr w:rsidRPr="00B933DC" w:rsidR="00602A6D" w:rsidTr="557CBB8A" w14:paraId="5939E855"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B126C17" w14:textId="67735290">
            <w:pPr>
              <w:spacing w:after="0"/>
              <w:rPr>
                <w:b w:val="1"/>
                <w:bCs w:val="1"/>
                <w:color w:val="1F1F1F"/>
                <w:sz w:val="24"/>
                <w:szCs w:val="24"/>
              </w:rPr>
            </w:pPr>
            <w:r w:rsidRPr="557CBB8A" w:rsidR="30709AD0">
              <w:rPr>
                <w:b w:val="1"/>
                <w:bCs w:val="1"/>
                <w:color w:val="1F1F1F"/>
                <w:sz w:val="24"/>
                <w:szCs w:val="24"/>
              </w:rPr>
              <w:t>AI giving answers outside syllabus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26AA81D" w14:textId="3A206BC5">
            <w:pPr>
              <w:spacing w:after="0"/>
              <w:rPr>
                <w:color w:val="1F1F1F"/>
                <w:sz w:val="24"/>
                <w:szCs w:val="24"/>
              </w:rPr>
            </w:pPr>
            <w:r w:rsidRPr="557CBB8A" w:rsidR="30709AD0">
              <w:rPr>
                <w:color w:val="1F1F1F"/>
                <w:sz w:val="24"/>
                <w:szCs w:val="24"/>
              </w:rPr>
              <w:t>Low</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2F52694" w14:textId="1C44358A">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253D78F" w14:textId="53C583E4">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BC586C7" w14:textId="3FE61916">
            <w:pPr>
              <w:spacing w:after="0"/>
              <w:rPr>
                <w:color w:val="1F1F1F"/>
                <w:sz w:val="24"/>
                <w:szCs w:val="24"/>
              </w:rPr>
            </w:pPr>
            <w:r w:rsidRPr="557CBB8A" w:rsidR="30709AD0">
              <w:rPr>
                <w:color w:val="1F1F1F"/>
                <w:sz w:val="24"/>
                <w:szCs w:val="24"/>
              </w:rPr>
              <w:t>Low (Model is restricted to parsing local course PDFs)</w:t>
            </w:r>
          </w:p>
        </w:tc>
      </w:tr>
      <w:tr w:rsidRPr="00B933DC" w:rsidR="00602A6D" w:rsidTr="557CBB8A" w14:paraId="71FA95AB"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CE7C06B" w14:textId="0B37FBF3">
            <w:pPr>
              <w:spacing w:after="0"/>
              <w:rPr>
                <w:b w:val="1"/>
                <w:bCs w:val="1"/>
                <w:color w:val="1F1F1F"/>
                <w:sz w:val="24"/>
                <w:szCs w:val="24"/>
              </w:rPr>
            </w:pPr>
            <w:r w:rsidRPr="557CBB8A" w:rsidR="30709AD0">
              <w:rPr>
                <w:b w:val="1"/>
                <w:bCs w:val="1"/>
                <w:color w:val="1F1F1F"/>
                <w:sz w:val="24"/>
                <w:szCs w:val="24"/>
              </w:rPr>
              <w:t>Privacy concerns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2F10633" w14:textId="22185A16">
            <w:pPr>
              <w:spacing w:after="0"/>
              <w:rPr>
                <w:color w:val="1F1F1F"/>
                <w:sz w:val="24"/>
                <w:szCs w:val="24"/>
              </w:rPr>
            </w:pPr>
            <w:r w:rsidRPr="557CBB8A" w:rsidR="30709AD0">
              <w:rPr>
                <w:color w:val="1F1F1F"/>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09943CC" w14:textId="640C416F">
            <w:pPr>
              <w:spacing w:after="0"/>
              <w:rPr>
                <w:color w:val="1F1F1F"/>
                <w:sz w:val="24"/>
                <w:szCs w:val="24"/>
              </w:rPr>
            </w:pPr>
            <w:r w:rsidRPr="557CBB8A" w:rsidR="30709AD0">
              <w:rPr>
                <w:color w:val="1F1F1F"/>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7F5497A" w14:textId="1C17E91B">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A5CED30" w14:textId="4BFF5E06">
            <w:pPr>
              <w:spacing w:after="0"/>
              <w:rPr>
                <w:color w:val="1F1F1F"/>
                <w:sz w:val="24"/>
                <w:szCs w:val="24"/>
              </w:rPr>
            </w:pPr>
            <w:r w:rsidRPr="557CBB8A" w:rsidR="30709AD0">
              <w:rPr>
                <w:color w:val="1F1F1F"/>
                <w:sz w:val="24"/>
                <w:szCs w:val="24"/>
              </w:rPr>
              <w:t>Low (Zero cloud execution; fully localized)</w:t>
            </w:r>
          </w:p>
        </w:tc>
      </w:tr>
      <w:tr w:rsidRPr="00B933DC" w:rsidR="00602A6D" w:rsidTr="557CBB8A" w14:paraId="26902C45"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A619575" w14:textId="0013CA85">
            <w:pPr>
              <w:spacing w:after="0"/>
              <w:rPr>
                <w:b w:val="1"/>
                <w:bCs w:val="1"/>
                <w:color w:val="1F1F1F"/>
                <w:sz w:val="24"/>
                <w:szCs w:val="24"/>
              </w:rPr>
            </w:pPr>
            <w:r w:rsidRPr="557CBB8A" w:rsidR="30709AD0">
              <w:rPr>
                <w:b w:val="1"/>
                <w:bCs w:val="1"/>
                <w:color w:val="1F1F1F"/>
                <w:sz w:val="24"/>
                <w:szCs w:val="24"/>
              </w:rPr>
              <w:t>Uploaded file exposure risk</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E7EF7AD" w14:textId="5E2B4ED8">
            <w:pPr>
              <w:spacing w:after="0"/>
              <w:rPr>
                <w:color w:val="1F1F1F"/>
                <w:sz w:val="24"/>
                <w:szCs w:val="24"/>
              </w:rPr>
            </w:pPr>
            <w:r w:rsidRPr="557CBB8A" w:rsidR="30709AD0">
              <w:rPr>
                <w:color w:val="1F1F1F"/>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B481791" w14:textId="5080F821">
            <w:pPr>
              <w:spacing w:after="0"/>
              <w:rPr>
                <w:color w:val="1F1F1F"/>
                <w:sz w:val="24"/>
                <w:szCs w:val="24"/>
              </w:rPr>
            </w:pPr>
            <w:r w:rsidRPr="557CBB8A" w:rsidR="30709AD0">
              <w:rPr>
                <w:color w:val="1F1F1F"/>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CD03B59" w14:textId="7521AA95">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85E5B60" w14:textId="529DF3DD">
            <w:pPr>
              <w:spacing w:after="0"/>
              <w:rPr>
                <w:color w:val="1F1F1F"/>
                <w:sz w:val="24"/>
                <w:szCs w:val="24"/>
              </w:rPr>
            </w:pPr>
            <w:r w:rsidRPr="557CBB8A" w:rsidR="30709AD0">
              <w:rPr>
                <w:color w:val="1F1F1F"/>
                <w:sz w:val="24"/>
                <w:szCs w:val="24"/>
              </w:rPr>
              <w:t>Low (Files are locally stored and processed)</w:t>
            </w:r>
          </w:p>
        </w:tc>
      </w:tr>
      <w:tr w:rsidRPr="00B933DC" w:rsidR="00602A6D" w:rsidTr="557CBB8A" w14:paraId="2311546F"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2DCA45ED" w14:textId="2B6D9245">
            <w:pPr>
              <w:spacing w:after="0"/>
              <w:rPr>
                <w:b w:val="1"/>
                <w:bCs w:val="1"/>
                <w:color w:val="1F1F1F"/>
                <w:sz w:val="24"/>
                <w:szCs w:val="24"/>
              </w:rPr>
            </w:pPr>
            <w:r w:rsidRPr="557CBB8A" w:rsidR="30709AD0">
              <w:rPr>
                <w:b w:val="1"/>
                <w:bCs w:val="1"/>
                <w:color w:val="1F1F1F"/>
                <w:sz w:val="24"/>
                <w:szCs w:val="24"/>
              </w:rPr>
              <w:t>Lack of academic context</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E05B280" w14:textId="74B5FDD1">
            <w:pPr>
              <w:spacing w:after="0"/>
              <w:rPr>
                <w:color w:val="1F1F1F"/>
                <w:sz w:val="24"/>
                <w:szCs w:val="24"/>
              </w:rPr>
            </w:pPr>
            <w:r w:rsidRPr="557CBB8A" w:rsidR="30709AD0">
              <w:rPr>
                <w:color w:val="1F1F1F"/>
                <w:sz w:val="24"/>
                <w:szCs w:val="24"/>
              </w:rPr>
              <w:t>Low</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8F428B4" w14:textId="0FA877EE">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ECB78AA" w14:textId="4C633B2A">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A440DD3" w14:textId="446D3B26">
            <w:pPr>
              <w:spacing w:after="0"/>
              <w:rPr>
                <w:color w:val="1F1F1F"/>
                <w:sz w:val="24"/>
                <w:szCs w:val="24"/>
              </w:rPr>
            </w:pPr>
            <w:r w:rsidRPr="557CBB8A" w:rsidR="30709AD0">
              <w:rPr>
                <w:color w:val="1F1F1F"/>
                <w:sz w:val="24"/>
                <w:szCs w:val="24"/>
              </w:rPr>
              <w:t>Low (Context is maintained via dedicated module channels)</w:t>
            </w:r>
          </w:p>
        </w:tc>
      </w:tr>
      <w:tr w:rsidRPr="00B933DC" w:rsidR="00602A6D" w:rsidTr="557CBB8A" w14:paraId="7DECA9B0"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3B3A153" w14:textId="664B9413">
            <w:pPr>
              <w:spacing w:after="0"/>
              <w:rPr>
                <w:b w:val="1"/>
                <w:bCs w:val="1"/>
                <w:color w:val="1F1F1F"/>
                <w:sz w:val="24"/>
                <w:szCs w:val="24"/>
              </w:rPr>
            </w:pPr>
            <w:r w:rsidRPr="557CBB8A" w:rsidR="30709AD0">
              <w:rPr>
                <w:b w:val="1"/>
                <w:bCs w:val="1"/>
                <w:color w:val="1F1F1F"/>
                <w:sz w:val="24"/>
                <w:szCs w:val="24"/>
              </w:rPr>
              <w:t>Difficulty verifying AI output</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2936572" w14:textId="38AAE2DD">
            <w:pPr>
              <w:spacing w:after="0"/>
              <w:rPr>
                <w:color w:val="1F1F1F"/>
                <w:sz w:val="24"/>
                <w:szCs w:val="24"/>
              </w:rPr>
            </w:pPr>
            <w:r w:rsidRPr="557CBB8A" w:rsidR="30709AD0">
              <w:rPr>
                <w:color w:val="1F1F1F"/>
                <w:sz w:val="24"/>
                <w:szCs w:val="24"/>
              </w:rPr>
              <w:t>Low</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924859F" w14:textId="14D99C09">
            <w:pPr>
              <w:spacing w:after="0"/>
              <w:rPr>
                <w:color w:val="1F1F1F"/>
                <w:sz w:val="24"/>
                <w:szCs w:val="24"/>
              </w:rPr>
            </w:pPr>
            <w:r w:rsidRPr="557CBB8A" w:rsidR="30709AD0">
              <w:rPr>
                <w:color w:val="1F1F1F"/>
                <w:sz w:val="24"/>
                <w:szCs w:val="24"/>
              </w:rPr>
              <w:t>Medium</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ED67AEC" w14:textId="0DF78E06">
            <w:pPr>
              <w:spacing w:after="0"/>
              <w:rPr>
                <w:color w:val="1F1F1F"/>
                <w:sz w:val="24"/>
                <w:szCs w:val="24"/>
              </w:rPr>
            </w:pPr>
            <w:r w:rsidRPr="557CBB8A" w:rsidR="30709AD0">
              <w:rPr>
                <w:color w:val="1F1F1F"/>
                <w:sz w:val="24"/>
                <w:szCs w:val="24"/>
              </w:rPr>
              <w:t>High</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3E509ADC" w14:textId="3BDEE8CB">
            <w:pPr>
              <w:spacing w:after="0"/>
              <w:rPr>
                <w:color w:val="1F1F1F"/>
                <w:sz w:val="24"/>
                <w:szCs w:val="24"/>
              </w:rPr>
            </w:pPr>
            <w:r w:rsidRPr="557CBB8A" w:rsidR="30709AD0">
              <w:rPr>
                <w:color w:val="1F1F1F"/>
                <w:sz w:val="24"/>
                <w:szCs w:val="24"/>
              </w:rPr>
              <w:t>Low (AI citations link directly back to the uploaded channel PDFs)</w:t>
            </w:r>
          </w:p>
        </w:tc>
      </w:tr>
      <w:tr w:rsidRPr="00B933DC" w:rsidR="00602A6D" w:rsidTr="557CBB8A" w14:paraId="329E3382"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1C94F90C" w14:textId="5D074507">
            <w:pPr>
              <w:spacing w:after="0"/>
              <w:rPr>
                <w:b w:val="1"/>
                <w:bCs w:val="1"/>
                <w:color w:val="1F1F1F"/>
                <w:sz w:val="24"/>
                <w:szCs w:val="24"/>
              </w:rPr>
            </w:pPr>
            <w:r w:rsidRPr="557CBB8A" w:rsidR="30709AD0">
              <w:rPr>
                <w:b w:val="1"/>
                <w:bCs w:val="1"/>
                <w:color w:val="1F1F1F"/>
                <w:sz w:val="24"/>
                <w:szCs w:val="24"/>
              </w:rPr>
              <w:t>Technical complexity (User)</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2C8506E8" w14:textId="786035D3">
            <w:pPr>
              <w:spacing w:after="0"/>
              <w:rPr>
                <w:color w:val="1F1F1F"/>
                <w:sz w:val="24"/>
                <w:szCs w:val="24"/>
              </w:rPr>
            </w:pPr>
            <w:r w:rsidRPr="557CBB8A" w:rsidR="30709AD0">
              <w:rPr>
                <w:color w:val="1F1F1F"/>
                <w:sz w:val="24"/>
                <w:szCs w:val="24"/>
              </w:rPr>
              <w:t>Low</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5F415F2" w14:textId="7112151A">
            <w:pPr>
              <w:spacing w:after="0"/>
              <w:rPr>
                <w:color w:val="1F1F1F"/>
                <w:sz w:val="24"/>
                <w:szCs w:val="24"/>
              </w:rPr>
            </w:pPr>
            <w:r w:rsidRPr="557CBB8A" w:rsidR="30709AD0">
              <w:rPr>
                <w:color w:val="1F1F1F"/>
                <w:sz w:val="24"/>
                <w:szCs w:val="24"/>
              </w:rPr>
              <w:t>Low</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51D3499C" w14:textId="77149EE7">
            <w:pPr>
              <w:spacing w:after="0"/>
              <w:rPr>
                <w:color w:val="1F1F1F"/>
                <w:sz w:val="24"/>
                <w:szCs w:val="24"/>
              </w:rPr>
            </w:pPr>
            <w:r w:rsidRPr="557CBB8A" w:rsidR="30709AD0">
              <w:rPr>
                <w:color w:val="1F1F1F"/>
                <w:sz w:val="24"/>
                <w:szCs w:val="24"/>
              </w:rPr>
              <w:t>Low</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E02DBB1" w14:textId="352BE38B">
            <w:pPr>
              <w:spacing w:after="0"/>
              <w:rPr>
                <w:color w:val="1F1F1F"/>
                <w:sz w:val="24"/>
                <w:szCs w:val="24"/>
              </w:rPr>
            </w:pPr>
            <w:r w:rsidRPr="557CBB8A" w:rsidR="30709AD0">
              <w:rPr>
                <w:color w:val="1F1F1F"/>
                <w:sz w:val="24"/>
                <w:szCs w:val="24"/>
              </w:rPr>
              <w:t>Low (User interface mimics familiar Discord logic)</w:t>
            </w:r>
          </w:p>
        </w:tc>
      </w:tr>
      <w:tr w:rsidRPr="00B933DC" w:rsidR="00602A6D" w:rsidTr="557CBB8A" w14:paraId="375B9195" w14:textId="77777777">
        <w:trPr>
          <w:jc w:val="center"/>
        </w:trPr>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2E199EA7" w14:textId="1EA57B61">
            <w:pPr>
              <w:spacing w:after="0"/>
              <w:rPr>
                <w:b w:val="1"/>
                <w:bCs w:val="1"/>
                <w:color w:val="1F1F1F"/>
                <w:sz w:val="24"/>
                <w:szCs w:val="24"/>
              </w:rPr>
            </w:pPr>
            <w:r w:rsidRPr="557CBB8A" w:rsidR="30709AD0">
              <w:rPr>
                <w:b w:val="1"/>
                <w:bCs w:val="1"/>
                <w:color w:val="1F1F1F"/>
                <w:sz w:val="24"/>
                <w:szCs w:val="24"/>
              </w:rPr>
              <w:t>Implementation effort (Dev)</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7074FD53" w14:textId="7FF25C52">
            <w:pPr>
              <w:spacing w:after="0"/>
              <w:rPr>
                <w:color w:val="1F1F1F"/>
                <w:sz w:val="24"/>
                <w:szCs w:val="24"/>
              </w:rPr>
            </w:pPr>
            <w:r w:rsidRPr="557CBB8A" w:rsidR="30709AD0">
              <w:rPr>
                <w:color w:val="1F1F1F"/>
                <w:sz w:val="24"/>
                <w:szCs w:val="24"/>
              </w:rPr>
              <w:t>Low (SaaS)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6B85E261" w14:textId="26F2FAB4">
            <w:pPr>
              <w:spacing w:after="0"/>
              <w:rPr>
                <w:color w:val="1F1F1F"/>
                <w:sz w:val="24"/>
                <w:szCs w:val="24"/>
              </w:rPr>
            </w:pPr>
            <w:r w:rsidRPr="557CBB8A" w:rsidR="30709AD0">
              <w:rPr>
                <w:color w:val="1F1F1F"/>
                <w:sz w:val="24"/>
                <w:szCs w:val="24"/>
              </w:rPr>
              <w:t>Low (SaaS)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08B73BD8" w14:textId="6803A9EE">
            <w:pPr>
              <w:spacing w:after="0"/>
              <w:rPr>
                <w:color w:val="1F1F1F"/>
                <w:sz w:val="24"/>
                <w:szCs w:val="24"/>
              </w:rPr>
            </w:pPr>
            <w:r w:rsidRPr="557CBB8A" w:rsidR="30709AD0">
              <w:rPr>
                <w:color w:val="1F1F1F"/>
                <w:sz w:val="24"/>
                <w:szCs w:val="24"/>
              </w:rPr>
              <w:t>Low (SaaS)</w:t>
            </w:r>
          </w:p>
        </w:tc>
        <w:tc>
          <w:tcPr>
            <w:tcW w:w="2851" w:type="dxa"/>
            <w:tcBorders>
              <w:top w:val="single" w:color="9E9E9E" w:sz="4" w:space="0"/>
              <w:left w:val="single" w:color="9E9E9E" w:sz="4" w:space="0"/>
              <w:bottom w:val="single" w:color="9E9E9E" w:sz="4" w:space="0"/>
              <w:right w:val="single" w:color="9E9E9E" w:sz="4" w:space="0"/>
            </w:tcBorders>
            <w:tcMar/>
          </w:tcPr>
          <w:p w:rsidR="40493E37" w:rsidP="557CBB8A" w:rsidRDefault="40493E37" w14:paraId="4AD615E0" w14:textId="457F845B">
            <w:pPr>
              <w:spacing w:after="0"/>
              <w:rPr>
                <w:color w:val="1F1F1F"/>
                <w:sz w:val="24"/>
                <w:szCs w:val="24"/>
              </w:rPr>
            </w:pPr>
            <w:r w:rsidRPr="557CBB8A" w:rsidR="30709AD0">
              <w:rPr>
                <w:color w:val="1F1F1F"/>
                <w:sz w:val="24"/>
                <w:szCs w:val="24"/>
              </w:rPr>
              <w:t>High (Requires custom backend routing and AI logic mapping)</w:t>
            </w:r>
          </w:p>
        </w:tc>
      </w:tr>
    </w:tbl>
    <w:p w:rsidR="6386BADD" w:rsidP="557CBB8A" w:rsidRDefault="6386BADD" w14:paraId="1A2BDA0F" w14:textId="094382E1">
      <w:pPr>
        <w:jc w:val="center"/>
      </w:pPr>
      <w:r w:rsidRPr="557CBB8A" w:rsidR="6386BADD">
        <w:rPr>
          <w:i w:val="1"/>
          <w:iCs w:val="1"/>
          <w:sz w:val="18"/>
          <w:szCs w:val="18"/>
        </w:rPr>
        <w:t>Table 5: Krish Competitor Risk Matrix</w:t>
      </w:r>
    </w:p>
    <w:p w:rsidR="557CBB8A" w:rsidP="557CBB8A" w:rsidRDefault="557CBB8A" w14:paraId="747CBCA3" w14:textId="597DA783">
      <w:pPr>
        <w:jc w:val="center"/>
        <w:rPr>
          <w:i w:val="1"/>
          <w:iCs w:val="1"/>
          <w:sz w:val="18"/>
          <w:szCs w:val="18"/>
        </w:rPr>
      </w:pPr>
    </w:p>
    <w:p w:rsidR="40493E37" w:rsidP="557CBB8A" w:rsidRDefault="40493E37" w14:paraId="227E9812" w14:textId="50A34AA2">
      <w:pPr>
        <w:pStyle w:val="Heading2"/>
        <w:spacing w:after="120"/>
        <w:rPr>
          <w:color w:val="auto"/>
          <w:sz w:val="28"/>
          <w:szCs w:val="28"/>
        </w:rPr>
      </w:pPr>
      <w:bookmarkStart w:name="_Toc231802058" w:id="9"/>
      <w:r w:rsidRPr="557CBB8A" w:rsidR="6386BADD">
        <w:rPr>
          <w:rFonts w:ascii="Arial" w:hAnsi="Arial"/>
          <w:color w:val="auto"/>
          <w:sz w:val="28"/>
          <w:szCs w:val="28"/>
        </w:rPr>
        <w:t>3.3 Key Findings and Market Gap</w:t>
      </w:r>
      <w:bookmarkEnd w:id="9"/>
    </w:p>
    <w:p w:rsidR="2CE80C86" w:rsidP="557CBB8A" w:rsidRDefault="2CE80C86" w14:paraId="6CF5D913" w14:textId="1BABF3DF">
      <w:pPr>
        <w:spacing w:after="120"/>
        <w:rPr>
          <w:b w:val="0"/>
          <w:bCs w:val="0"/>
          <w:sz w:val="24"/>
          <w:szCs w:val="24"/>
        </w:rPr>
      </w:pPr>
      <w:r w:rsidRPr="557CBB8A" w:rsidR="180E6F2F">
        <w:rPr>
          <w:b w:val="0"/>
          <w:bCs w:val="0"/>
          <w:sz w:val="24"/>
          <w:szCs w:val="24"/>
        </w:rPr>
        <w:t>Competitive analysis suggests a critical mismatch present within today's educational technology space. Modern AI software is inclined to force students into choosing between academic rigor and collaborative engagement. Key findings:</w:t>
      </w:r>
    </w:p>
    <w:p w:rsidR="2CE80C86" w:rsidP="557CBB8A" w:rsidRDefault="2CE80C86" w14:paraId="6B274E26" w14:textId="66EC1928">
      <w:pPr>
        <w:pStyle w:val="ListParagraph"/>
        <w:numPr>
          <w:ilvl w:val="0"/>
          <w:numId w:val="11"/>
        </w:numPr>
        <w:spacing w:after="120"/>
        <w:rPr>
          <w:b w:val="0"/>
          <w:bCs w:val="0"/>
          <w:sz w:val="24"/>
          <w:szCs w:val="24"/>
        </w:rPr>
      </w:pPr>
      <w:r w:rsidRPr="557CBB8A" w:rsidR="180E6F2F">
        <w:rPr>
          <w:b w:val="0"/>
          <w:bCs w:val="0"/>
          <w:sz w:val="24"/>
          <w:szCs w:val="24"/>
        </w:rPr>
        <w:t xml:space="preserve">Specialization Isolates AI: Software capable of successfully recognizing specialized academic documents (Google </w:t>
      </w:r>
      <w:r w:rsidRPr="557CBB8A" w:rsidR="180E6F2F">
        <w:rPr>
          <w:b w:val="0"/>
          <w:bCs w:val="0"/>
          <w:sz w:val="24"/>
          <w:szCs w:val="24"/>
        </w:rPr>
        <w:t>NotebookLM</w:t>
      </w:r>
      <w:r w:rsidRPr="557CBB8A" w:rsidR="180E6F2F">
        <w:rPr>
          <w:b w:val="0"/>
          <w:bCs w:val="0"/>
          <w:sz w:val="24"/>
          <w:szCs w:val="24"/>
        </w:rPr>
        <w:t xml:space="preserve">) is </w:t>
      </w:r>
      <w:r w:rsidRPr="557CBB8A" w:rsidR="180E6F2F">
        <w:rPr>
          <w:b w:val="0"/>
          <w:bCs w:val="0"/>
          <w:sz w:val="24"/>
          <w:szCs w:val="24"/>
        </w:rPr>
        <w:t>predominantly designed</w:t>
      </w:r>
      <w:r w:rsidRPr="557CBB8A" w:rsidR="180E6F2F">
        <w:rPr>
          <w:b w:val="0"/>
          <w:bCs w:val="0"/>
          <w:sz w:val="24"/>
          <w:szCs w:val="24"/>
        </w:rPr>
        <w:t xml:space="preserve"> as a single-user, single-player tool. It does not allow for any form of peer collaboration </w:t>
      </w:r>
      <w:r w:rsidRPr="557CBB8A" w:rsidR="1DC0AE46">
        <w:rPr>
          <w:b w:val="0"/>
          <w:bCs w:val="0"/>
          <w:sz w:val="24"/>
          <w:szCs w:val="24"/>
        </w:rPr>
        <w:t>to be</w:t>
      </w:r>
      <w:r w:rsidRPr="557CBB8A" w:rsidR="1DC0AE46">
        <w:rPr>
          <w:b w:val="0"/>
          <w:bCs w:val="0"/>
          <w:sz w:val="24"/>
          <w:szCs w:val="24"/>
        </w:rPr>
        <w:t xml:space="preserve"> </w:t>
      </w:r>
      <w:r w:rsidRPr="557CBB8A" w:rsidR="180E6F2F">
        <w:rPr>
          <w:b w:val="0"/>
          <w:bCs w:val="0"/>
          <w:sz w:val="24"/>
          <w:szCs w:val="24"/>
        </w:rPr>
        <w:t>an absolute necessity according to our student sentiment survey.</w:t>
      </w:r>
      <w:r>
        <w:br/>
      </w:r>
    </w:p>
    <w:p w:rsidR="2CE80C86" w:rsidP="557CBB8A" w:rsidRDefault="2CE80C86" w14:paraId="7953AC12" w14:textId="74BD7D32">
      <w:pPr>
        <w:pStyle w:val="ListParagraph"/>
        <w:numPr>
          <w:ilvl w:val="0"/>
          <w:numId w:val="11"/>
        </w:numPr>
        <w:spacing w:after="120"/>
        <w:rPr>
          <w:b w:val="0"/>
          <w:bCs w:val="0"/>
          <w:sz w:val="24"/>
          <w:szCs w:val="24"/>
        </w:rPr>
      </w:pPr>
      <w:r w:rsidRPr="557CBB8A" w:rsidR="180E6F2F">
        <w:rPr>
          <w:b w:val="0"/>
          <w:bCs w:val="0"/>
          <w:sz w:val="24"/>
          <w:szCs w:val="24"/>
        </w:rPr>
        <w:t xml:space="preserve">Search Architecture: AI based on search engine architecture (Perplexity) and integrated social AI (Meta AI) </w:t>
      </w:r>
      <w:r w:rsidRPr="557CBB8A" w:rsidR="180E6F2F">
        <w:rPr>
          <w:b w:val="0"/>
          <w:bCs w:val="0"/>
          <w:sz w:val="24"/>
          <w:szCs w:val="24"/>
        </w:rPr>
        <w:t>poses</w:t>
      </w:r>
      <w:r w:rsidRPr="557CBB8A" w:rsidR="180E6F2F">
        <w:rPr>
          <w:b w:val="0"/>
          <w:bCs w:val="0"/>
          <w:sz w:val="24"/>
          <w:szCs w:val="24"/>
        </w:rPr>
        <w:t xml:space="preserve"> a significant threat to academic integrity and privacy. Both utilize open-source data sources, thus creating a risk of misaligning or hallucinating information </w:t>
      </w:r>
      <w:r w:rsidRPr="557CBB8A" w:rsidR="180E6F2F">
        <w:rPr>
          <w:b w:val="0"/>
          <w:bCs w:val="0"/>
          <w:sz w:val="24"/>
          <w:szCs w:val="24"/>
        </w:rPr>
        <w:t>with regard to</w:t>
      </w:r>
      <w:r w:rsidRPr="557CBB8A" w:rsidR="180E6F2F">
        <w:rPr>
          <w:b w:val="0"/>
          <w:bCs w:val="0"/>
          <w:sz w:val="24"/>
          <w:szCs w:val="24"/>
        </w:rPr>
        <w:t xml:space="preserve"> a certain </w:t>
      </w:r>
      <w:r w:rsidRPr="557CBB8A" w:rsidR="180E6F2F">
        <w:rPr>
          <w:b w:val="0"/>
          <w:bCs w:val="0"/>
          <w:sz w:val="24"/>
          <w:szCs w:val="24"/>
        </w:rPr>
        <w:t>course</w:t>
      </w:r>
      <w:r w:rsidRPr="557CBB8A" w:rsidR="180E6F2F">
        <w:rPr>
          <w:b w:val="0"/>
          <w:bCs w:val="0"/>
          <w:sz w:val="24"/>
          <w:szCs w:val="24"/>
        </w:rPr>
        <w:t xml:space="preserve"> syllabus. The processing of data takes place on external cloud servers.</w:t>
      </w:r>
      <w:r>
        <w:br/>
      </w:r>
    </w:p>
    <w:p w:rsidR="2CE80C86" w:rsidP="557CBB8A" w:rsidRDefault="2CE80C86" w14:paraId="0BF5103D" w14:textId="64581A04">
      <w:pPr>
        <w:pStyle w:val="ListParagraph"/>
        <w:numPr>
          <w:ilvl w:val="0"/>
          <w:numId w:val="11"/>
        </w:numPr>
        <w:spacing w:after="120"/>
        <w:rPr>
          <w:b w:val="0"/>
          <w:bCs w:val="0"/>
          <w:sz w:val="24"/>
          <w:szCs w:val="24"/>
        </w:rPr>
      </w:pPr>
      <w:r w:rsidRPr="557CBB8A" w:rsidR="180E6F2F">
        <w:rPr>
          <w:b w:val="0"/>
          <w:bCs w:val="0"/>
          <w:sz w:val="24"/>
          <w:szCs w:val="24"/>
        </w:rPr>
        <w:t xml:space="preserve">Workflow Mismatch: Current processes </w:t>
      </w:r>
      <w:r w:rsidRPr="557CBB8A" w:rsidR="180E6F2F">
        <w:rPr>
          <w:b w:val="0"/>
          <w:bCs w:val="0"/>
          <w:sz w:val="24"/>
          <w:szCs w:val="24"/>
        </w:rPr>
        <w:t>necessitate</w:t>
      </w:r>
      <w:r w:rsidRPr="557CBB8A" w:rsidR="180E6F2F">
        <w:rPr>
          <w:b w:val="0"/>
          <w:bCs w:val="0"/>
          <w:sz w:val="24"/>
          <w:szCs w:val="24"/>
        </w:rPr>
        <w:t xml:space="preserve"> the use of ordinary messaging apps (such as WhatsApp/Telegram) alongside browser tabs with different AI tools. It creates a confusing workflow that distracts students and prevents them from organizing their materials properly.</w:t>
      </w:r>
    </w:p>
    <w:p w:rsidR="6B601530" w:rsidP="557CBB8A" w:rsidRDefault="6B601530" w14:paraId="140B5CFA" w14:textId="17233CE3">
      <w:pPr>
        <w:rPr>
          <w:b w:val="0"/>
          <w:bCs w:val="0"/>
          <w:sz w:val="24"/>
          <w:szCs w:val="24"/>
        </w:rPr>
      </w:pPr>
      <w:r w:rsidRPr="557CBB8A" w:rsidR="3A2E22D9">
        <w:rPr>
          <w:b w:val="0"/>
          <w:bCs w:val="0"/>
          <w:sz w:val="24"/>
          <w:szCs w:val="24"/>
        </w:rPr>
        <w:t>The Market Gap:</w:t>
      </w:r>
      <w:r w:rsidRPr="557CBB8A" w:rsidR="3A2E22D9">
        <w:rPr>
          <w:b w:val="0"/>
          <w:bCs w:val="0"/>
          <w:sz w:val="24"/>
          <w:szCs w:val="24"/>
        </w:rPr>
        <w:t xml:space="preserve"> There is a clear, unfulfilled market demand for a </w:t>
      </w:r>
      <w:r w:rsidRPr="557CBB8A" w:rsidR="3A2E22D9">
        <w:rPr>
          <w:b w:val="0"/>
          <w:bCs w:val="0"/>
          <w:sz w:val="24"/>
          <w:szCs w:val="24"/>
        </w:rPr>
        <w:t>Multiplayer, Syllabus-Restricted Study Hub</w:t>
      </w:r>
      <w:r w:rsidRPr="557CBB8A" w:rsidR="3A2E22D9">
        <w:rPr>
          <w:b w:val="0"/>
          <w:bCs w:val="0"/>
          <w:sz w:val="24"/>
          <w:szCs w:val="24"/>
        </w:rPr>
        <w:t>. Students need a platform that offers the social connectivity and channel-based organization of standard group chats, but features a localized, on-demand AI that only reads professor-approved, uploaded materials.</w:t>
      </w:r>
    </w:p>
    <w:p w:rsidR="557CBB8A" w:rsidP="557CBB8A" w:rsidRDefault="557CBB8A" w14:paraId="66944D8C" w14:textId="6BE8904D">
      <w:pPr>
        <w:rPr>
          <w:b w:val="0"/>
          <w:bCs w:val="0"/>
          <w:sz w:val="24"/>
          <w:szCs w:val="24"/>
        </w:rPr>
      </w:pPr>
    </w:p>
    <w:p w:rsidR="40493E37" w:rsidP="557CBB8A" w:rsidRDefault="40493E37" w14:paraId="36292A4D" w14:textId="57A04E16">
      <w:pPr>
        <w:pStyle w:val="Heading2"/>
        <w:spacing w:after="120"/>
        <w:rPr>
          <w:color w:val="auto"/>
          <w:sz w:val="28"/>
          <w:szCs w:val="28"/>
        </w:rPr>
      </w:pPr>
      <w:bookmarkStart w:name="_Toc231802059" w:id="10"/>
      <w:r w:rsidRPr="557CBB8A" w:rsidR="6386BADD">
        <w:rPr>
          <w:rFonts w:ascii="Arial" w:hAnsi="Arial"/>
          <w:color w:val="auto"/>
          <w:sz w:val="28"/>
          <w:szCs w:val="28"/>
        </w:rPr>
        <w:t>3.4 Conclusion</w:t>
      </w:r>
      <w:bookmarkEnd w:id="10"/>
    </w:p>
    <w:p w:rsidR="25294352" w:rsidP="557CBB8A" w:rsidRDefault="25294352" w14:paraId="004B8E87" w14:textId="18257323">
      <w:pPr>
        <w:spacing w:after="120"/>
        <w:rPr>
          <w:sz w:val="24"/>
          <w:szCs w:val="24"/>
        </w:rPr>
      </w:pPr>
      <w:r w:rsidRPr="557CBB8A" w:rsidR="218E32F2">
        <w:rPr>
          <w:sz w:val="24"/>
          <w:szCs w:val="24"/>
        </w:rPr>
        <w:t xml:space="preserve">The current trend in the market is to apply existing generic AI models, residing on cloud servers, for learning applications where they do not belong. The Smart Peer Companion, in contrast, is specifically designed keeping students in mind. </w:t>
      </w:r>
      <w:r w:rsidRPr="557CBB8A" w:rsidR="218E32F2">
        <w:rPr>
          <w:sz w:val="24"/>
          <w:szCs w:val="24"/>
        </w:rPr>
        <w:t>Through the use of</w:t>
      </w:r>
      <w:r w:rsidRPr="557CBB8A" w:rsidR="218E32F2">
        <w:rPr>
          <w:sz w:val="24"/>
          <w:szCs w:val="24"/>
        </w:rPr>
        <w:t xml:space="preserve"> </w:t>
      </w:r>
      <w:r w:rsidRPr="557CBB8A" w:rsidR="218E32F2">
        <w:rPr>
          <w:sz w:val="24"/>
          <w:szCs w:val="24"/>
        </w:rPr>
        <w:t>an</w:t>
      </w:r>
      <w:r w:rsidRPr="557CBB8A" w:rsidR="218E32F2">
        <w:rPr>
          <w:sz w:val="24"/>
          <w:szCs w:val="24"/>
        </w:rPr>
        <w:t xml:space="preserve"> Llama 3.1 structure hosted locally, the SPC eliminates concerns related to privacy in cloud learning environments and ensures the accuracy of the syllabus through limiting the AI’s database to uploaded PDF files only.</w:t>
      </w:r>
    </w:p>
    <w:p w:rsidR="25294352" w:rsidP="557CBB8A" w:rsidRDefault="25294352" w14:paraId="32FCB720" w14:textId="463F282B">
      <w:pPr>
        <w:spacing w:after="120"/>
        <w:rPr>
          <w:sz w:val="24"/>
          <w:szCs w:val="24"/>
        </w:rPr>
      </w:pPr>
      <w:r w:rsidRPr="557CBB8A" w:rsidR="218E32F2">
        <w:rPr>
          <w:sz w:val="24"/>
          <w:szCs w:val="24"/>
        </w:rPr>
        <w:t xml:space="preserve"> </w:t>
      </w:r>
    </w:p>
    <w:p w:rsidR="218E32F2" w:rsidP="557CBB8A" w:rsidRDefault="218E32F2" w14:paraId="5ED6F942" w14:textId="7D3DC228">
      <w:pPr>
        <w:spacing w:after="120"/>
        <w:rPr>
          <w:sz w:val="24"/>
          <w:szCs w:val="24"/>
        </w:rPr>
      </w:pPr>
      <w:r w:rsidRPr="557CBB8A" w:rsidR="218E32F2">
        <w:rPr>
          <w:sz w:val="24"/>
          <w:szCs w:val="24"/>
        </w:rPr>
        <w:t xml:space="preserve">In the end, the suggested solution does not </w:t>
      </w:r>
      <w:r w:rsidRPr="557CBB8A" w:rsidR="218E32F2">
        <w:rPr>
          <w:sz w:val="24"/>
          <w:szCs w:val="24"/>
        </w:rPr>
        <w:t>seek</w:t>
      </w:r>
      <w:r w:rsidRPr="557CBB8A" w:rsidR="218E32F2">
        <w:rPr>
          <w:sz w:val="24"/>
          <w:szCs w:val="24"/>
        </w:rPr>
        <w:t xml:space="preserve"> to replace human intelligence with technological advancements. Instead, </w:t>
      </w:r>
      <w:r w:rsidRPr="557CBB8A" w:rsidR="218E32F2">
        <w:rPr>
          <w:sz w:val="24"/>
          <w:szCs w:val="24"/>
        </w:rPr>
        <w:t>through the use of</w:t>
      </w:r>
      <w:r w:rsidRPr="557CBB8A" w:rsidR="218E32F2">
        <w:rPr>
          <w:sz w:val="24"/>
          <w:szCs w:val="24"/>
        </w:rPr>
        <w:t xml:space="preserve"> an explicit call for the AI’s presence in dedicated study channels, the SPC serves as a tool to enhance peer learning and collaboration. </w:t>
      </w:r>
      <w:r w:rsidRPr="557CBB8A" w:rsidR="218E32F2">
        <w:rPr>
          <w:sz w:val="24"/>
          <w:szCs w:val="24"/>
        </w:rPr>
        <w:t>Thus, the framework defines the Smart Peer Companion as a vital addition to education.</w:t>
      </w:r>
    </w:p>
    <w:p w:rsidRPr="00B933DC" w:rsidR="00602A6D" w:rsidRDefault="00D175B5" w14:paraId="2BAB6FE3" w14:textId="77777777">
      <w:pPr>
        <w:pStyle w:val="Heading1"/>
        <w:rPr>
          <w:color w:val="auto"/>
        </w:rPr>
      </w:pPr>
      <w:bookmarkStart w:name="_Toc231802060" w:id="11"/>
      <w:r w:rsidRPr="557CBB8A" w:rsidR="6386BADD">
        <w:rPr>
          <w:rFonts w:ascii="Arial" w:hAnsi="Arial"/>
          <w:color w:val="auto"/>
          <w:sz w:val="32"/>
          <w:szCs w:val="32"/>
        </w:rPr>
        <w:t>4. Daniil Competitor Matrix Report</w:t>
      </w:r>
      <w:bookmarkEnd w:id="11"/>
    </w:p>
    <w:p w:rsidRPr="00B933DC" w:rsidR="00602A6D" w:rsidP="557CBB8A" w:rsidRDefault="00D175B5" w14:paraId="1AC8B8B6" w14:textId="77777777">
      <w:pPr>
        <w:pStyle w:val="Heading2"/>
        <w:rPr>
          <w:color w:val="auto"/>
          <w:sz w:val="28"/>
          <w:szCs w:val="28"/>
        </w:rPr>
      </w:pPr>
      <w:bookmarkStart w:name="_Toc231802061" w:id="12"/>
      <w:r w:rsidRPr="557CBB8A" w:rsidR="6386BADD">
        <w:rPr>
          <w:rFonts w:ascii="Arial" w:hAnsi="Arial"/>
          <w:color w:val="auto"/>
          <w:sz w:val="28"/>
          <w:szCs w:val="28"/>
        </w:rPr>
        <w:t>4.1 Competitor Matrix</w:t>
      </w:r>
      <w:bookmarkEnd w:id="12"/>
    </w:p>
    <w:tbl>
      <w:tblPr>
        <w:tblW w:w="0" w:type="auto"/>
        <w:jc w:val="center"/>
        <w:tblLook w:val="04A0" w:firstRow="1" w:lastRow="0" w:firstColumn="1" w:lastColumn="0" w:noHBand="0" w:noVBand="1"/>
      </w:tblPr>
      <w:tblGrid>
        <w:gridCol w:w="2850"/>
        <w:gridCol w:w="2849"/>
        <w:gridCol w:w="2849"/>
        <w:gridCol w:w="2849"/>
        <w:gridCol w:w="2849"/>
      </w:tblGrid>
      <w:tr w:rsidRPr="00B933DC" w:rsidR="00C50E39" w:rsidTr="557CBB8A" w14:paraId="2EA9E47B" w14:textId="77777777">
        <w:trPr>
          <w:tblHeade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2162D365" w14:textId="3ACBA903">
            <w:pPr>
              <w:rPr>
                <w:b w:val="1"/>
                <w:bCs w:val="1"/>
                <w:color w:val="000000" w:themeColor="text1" w:themeTint="FF" w:themeShade="FF"/>
                <w:sz w:val="24"/>
                <w:szCs w:val="24"/>
              </w:rPr>
            </w:pPr>
            <w:r w:rsidRPr="557CBB8A" w:rsidR="21E2D0C6">
              <w:rPr>
                <w:b w:val="1"/>
                <w:bCs w:val="1"/>
                <w:color w:val="000000" w:themeColor="text1" w:themeTint="FF" w:themeShade="FF"/>
                <w:sz w:val="24"/>
                <w:szCs w:val="24"/>
              </w:rPr>
              <w:t>Criteria</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3D4B79" w:rsidR="00C50E39" w:rsidP="557CBB8A" w:rsidRDefault="00C50E39" w14:paraId="675482C9" w14:textId="01B26EE6">
            <w:pPr>
              <w:rPr>
                <w:b w:val="1"/>
                <w:bCs w:val="1"/>
                <w:color w:val="000000" w:themeColor="text1" w:themeTint="FF" w:themeShade="FF"/>
                <w:sz w:val="24"/>
                <w:szCs w:val="24"/>
              </w:rPr>
            </w:pPr>
            <w:r w:rsidRPr="557CBB8A" w:rsidR="21E2D0C6">
              <w:rPr>
                <w:b w:val="1"/>
                <w:bCs w:val="1"/>
                <w:color w:val="000000" w:themeColor="text1" w:themeTint="FF" w:themeShade="FF"/>
                <w:sz w:val="24"/>
                <w:szCs w:val="24"/>
              </w:rPr>
              <w:t>Microsoft Copilot</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302A4298" w14:textId="1FEC2A0C">
            <w:pPr>
              <w:rPr>
                <w:b w:val="1"/>
                <w:bCs w:val="1"/>
                <w:color w:val="000000" w:themeColor="text1" w:themeTint="FF" w:themeShade="FF"/>
                <w:sz w:val="24"/>
                <w:szCs w:val="24"/>
              </w:rPr>
            </w:pPr>
            <w:r w:rsidRPr="557CBB8A" w:rsidR="21E2D0C6">
              <w:rPr>
                <w:b w:val="1"/>
                <w:bCs w:val="1"/>
                <w:color w:val="000000" w:themeColor="text1" w:themeTint="FF" w:themeShade="FF"/>
                <w:sz w:val="24"/>
                <w:szCs w:val="24"/>
              </w:rPr>
              <w:t>Khanmigo</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049986F" w14:textId="57F09DF5">
            <w:pPr>
              <w:rPr>
                <w:b w:val="1"/>
                <w:bCs w:val="1"/>
                <w:color w:val="000000" w:themeColor="text1" w:themeTint="FF" w:themeShade="FF"/>
                <w:sz w:val="24"/>
                <w:szCs w:val="24"/>
              </w:rPr>
            </w:pPr>
            <w:r w:rsidRPr="557CBB8A" w:rsidR="21E2D0C6">
              <w:rPr>
                <w:b w:val="1"/>
                <w:bCs w:val="1"/>
                <w:color w:val="000000" w:themeColor="text1" w:themeTint="FF" w:themeShade="FF"/>
                <w:sz w:val="24"/>
                <w:szCs w:val="24"/>
              </w:rPr>
              <w:t>StudyFetch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0269C4A7" w14:textId="2A1528A2">
            <w:pPr>
              <w:rPr>
                <w:b w:val="1"/>
                <w:bCs w:val="1"/>
                <w:color w:val="000000" w:themeColor="text1" w:themeTint="FF" w:themeShade="FF"/>
                <w:sz w:val="24"/>
                <w:szCs w:val="24"/>
              </w:rPr>
            </w:pPr>
            <w:r w:rsidRPr="557CBB8A" w:rsidR="21E2D0C6">
              <w:rPr>
                <w:b w:val="1"/>
                <w:bCs w:val="1"/>
                <w:color w:val="000000" w:themeColor="text1" w:themeTint="FF" w:themeShade="FF"/>
                <w:sz w:val="24"/>
                <w:szCs w:val="24"/>
              </w:rPr>
              <w:t>Smart Peer Companion (SPC)</w:t>
            </w:r>
          </w:p>
        </w:tc>
      </w:tr>
      <w:tr w:rsidRPr="00B933DC" w:rsidR="00C50E39" w:rsidTr="557CBB8A" w14:paraId="6E8FCC37"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46AF03CC" w14:textId="7AE48757">
            <w:pPr>
              <w:rPr>
                <w:color w:val="000000" w:themeColor="text1" w:themeTint="FF" w:themeShade="FF"/>
                <w:sz w:val="24"/>
                <w:szCs w:val="24"/>
              </w:rPr>
            </w:pPr>
            <w:r w:rsidRPr="557CBB8A" w:rsidR="21E2D0C6">
              <w:rPr>
                <w:color w:val="000000" w:themeColor="text1" w:themeTint="FF" w:themeShade="FF"/>
                <w:sz w:val="24"/>
                <w:szCs w:val="24"/>
              </w:rPr>
              <w:t>Provider</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43319408" w14:textId="3FB3F380">
            <w:pPr>
              <w:rPr>
                <w:color w:val="000000" w:themeColor="text1" w:themeTint="FF" w:themeShade="FF"/>
                <w:sz w:val="24"/>
                <w:szCs w:val="24"/>
              </w:rPr>
            </w:pPr>
            <w:r w:rsidRPr="557CBB8A" w:rsidR="21E2D0C6">
              <w:rPr>
                <w:color w:val="000000" w:themeColor="text1" w:themeTint="FF" w:themeShade="FF"/>
                <w:sz w:val="24"/>
                <w:szCs w:val="24"/>
              </w:rPr>
              <w:t>Microsoft</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008D876" w14:textId="61D73733">
            <w:pPr>
              <w:rPr>
                <w:color w:val="000000" w:themeColor="text1" w:themeTint="FF" w:themeShade="FF"/>
                <w:sz w:val="24"/>
                <w:szCs w:val="24"/>
              </w:rPr>
            </w:pPr>
            <w:r w:rsidRPr="557CBB8A" w:rsidR="21E2D0C6">
              <w:rPr>
                <w:color w:val="000000" w:themeColor="text1" w:themeTint="FF" w:themeShade="FF"/>
                <w:sz w:val="24"/>
                <w:szCs w:val="24"/>
              </w:rPr>
              <w:t>Khan Academy</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4E6513BD" w14:textId="3D26022E">
            <w:pPr>
              <w:rPr>
                <w:color w:val="000000" w:themeColor="text1" w:themeTint="FF" w:themeShade="FF"/>
                <w:sz w:val="24"/>
                <w:szCs w:val="24"/>
              </w:rPr>
            </w:pPr>
            <w:r w:rsidRPr="557CBB8A" w:rsidR="21E2D0C6">
              <w:rPr>
                <w:color w:val="000000" w:themeColor="text1" w:themeTint="FF" w:themeShade="FF"/>
                <w:sz w:val="24"/>
                <w:szCs w:val="24"/>
              </w:rPr>
              <w:t>StudyFetch</w:t>
            </w:r>
            <w:r w:rsidRPr="557CBB8A" w:rsidR="21E2D0C6">
              <w:rPr>
                <w:color w:val="000000" w:themeColor="text1" w:themeTint="FF" w:themeShade="FF"/>
                <w:sz w:val="24"/>
                <w:szCs w:val="24"/>
              </w:rPr>
              <w:t xml:space="preserve"> Inc.</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16B31094" w14:textId="6F049434">
            <w:pPr>
              <w:rPr>
                <w:color w:val="000000" w:themeColor="text1" w:themeTint="FF" w:themeShade="FF"/>
                <w:sz w:val="24"/>
                <w:szCs w:val="24"/>
              </w:rPr>
            </w:pPr>
            <w:r w:rsidRPr="557CBB8A" w:rsidR="21E2D0C6">
              <w:rPr>
                <w:color w:val="000000" w:themeColor="text1" w:themeTint="FF" w:themeShade="FF"/>
                <w:sz w:val="24"/>
                <w:szCs w:val="24"/>
              </w:rPr>
              <w:t>Student Project Team</w:t>
            </w:r>
          </w:p>
        </w:tc>
      </w:tr>
      <w:tr w:rsidRPr="00B933DC" w:rsidR="00C50E39" w:rsidTr="557CBB8A" w14:paraId="57839DA4"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1D9A3AA4" w14:textId="7E042FD4">
            <w:pPr>
              <w:rPr>
                <w:color w:val="000000" w:themeColor="text1" w:themeTint="FF" w:themeShade="FF"/>
                <w:sz w:val="24"/>
                <w:szCs w:val="24"/>
              </w:rPr>
            </w:pPr>
            <w:r w:rsidRPr="557CBB8A" w:rsidR="21E2D0C6">
              <w:rPr>
                <w:color w:val="000000" w:themeColor="text1" w:themeTint="FF" w:themeShade="FF"/>
                <w:sz w:val="24"/>
                <w:szCs w:val="24"/>
              </w:rPr>
              <w:t>Main use</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40C86558" w14:textId="3542B42B">
            <w:pPr>
              <w:rPr>
                <w:color w:val="000000" w:themeColor="text1" w:themeTint="FF" w:themeShade="FF"/>
                <w:sz w:val="24"/>
                <w:szCs w:val="24"/>
              </w:rPr>
            </w:pPr>
            <w:r w:rsidRPr="557CBB8A" w:rsidR="21E2D0C6">
              <w:rPr>
                <w:color w:val="000000" w:themeColor="text1" w:themeTint="FF" w:themeShade="FF"/>
                <w:sz w:val="24"/>
                <w:szCs w:val="24"/>
              </w:rPr>
              <w:t>General AI assistant</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2E4AA8C" w14:textId="28ABDFE2">
            <w:pPr>
              <w:rPr>
                <w:color w:val="000000" w:themeColor="text1" w:themeTint="FF" w:themeShade="FF"/>
                <w:sz w:val="24"/>
                <w:szCs w:val="24"/>
              </w:rPr>
            </w:pPr>
            <w:r w:rsidRPr="557CBB8A" w:rsidR="21E2D0C6">
              <w:rPr>
                <w:color w:val="000000" w:themeColor="text1" w:themeTint="FF" w:themeShade="FF"/>
                <w:sz w:val="24"/>
                <w:szCs w:val="24"/>
              </w:rPr>
              <w:t>AI tutoring and guided learning</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796FA4EE" w14:textId="1AE623E2">
            <w:pPr>
              <w:rPr>
                <w:color w:val="000000" w:themeColor="text1" w:themeTint="FF" w:themeShade="FF"/>
                <w:sz w:val="24"/>
                <w:szCs w:val="24"/>
              </w:rPr>
            </w:pPr>
            <w:r w:rsidRPr="557CBB8A" w:rsidR="21E2D0C6">
              <w:rPr>
                <w:color w:val="000000" w:themeColor="text1" w:themeTint="FF" w:themeShade="FF"/>
                <w:sz w:val="24"/>
                <w:szCs w:val="24"/>
              </w:rPr>
              <w:t>AI study assistant for uploaded notes</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4B174A20" w14:textId="0C9433F8">
            <w:pPr>
              <w:rPr>
                <w:color w:val="000000" w:themeColor="text1" w:themeTint="FF" w:themeShade="FF"/>
                <w:sz w:val="24"/>
                <w:szCs w:val="24"/>
              </w:rPr>
            </w:pPr>
            <w:r w:rsidRPr="557CBB8A" w:rsidR="21E2D0C6">
              <w:rPr>
                <w:color w:val="000000" w:themeColor="text1" w:themeTint="FF" w:themeShade="FF"/>
                <w:sz w:val="24"/>
                <w:szCs w:val="24"/>
              </w:rPr>
              <w:t>Collaborative AI learning platform</w:t>
            </w:r>
          </w:p>
        </w:tc>
      </w:tr>
      <w:tr w:rsidRPr="00B933DC" w:rsidR="00C50E39" w:rsidTr="557CBB8A" w14:paraId="1DD970DE"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F438B9F" w14:textId="3B69F731">
            <w:pPr>
              <w:rPr>
                <w:color w:val="000000" w:themeColor="text1" w:themeTint="FF" w:themeShade="FF"/>
                <w:sz w:val="24"/>
                <w:szCs w:val="24"/>
              </w:rPr>
            </w:pPr>
            <w:r w:rsidRPr="557CBB8A" w:rsidR="21E2D0C6">
              <w:rPr>
                <w:color w:val="000000" w:themeColor="text1" w:themeTint="FF" w:themeShade="FF"/>
                <w:sz w:val="24"/>
                <w:szCs w:val="24"/>
              </w:rPr>
              <w:t>Learning style</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0D5033F2" w14:textId="1BDEDAC9">
            <w:pPr>
              <w:rPr>
                <w:color w:val="000000" w:themeColor="text1" w:themeTint="FF" w:themeShade="FF"/>
                <w:sz w:val="24"/>
                <w:szCs w:val="24"/>
              </w:rPr>
            </w:pPr>
            <w:r w:rsidRPr="557CBB8A" w:rsidR="21E2D0C6">
              <w:rPr>
                <w:color w:val="000000" w:themeColor="text1" w:themeTint="FF" w:themeShade="FF"/>
                <w:sz w:val="24"/>
                <w:szCs w:val="24"/>
              </w:rPr>
              <w:t>Individual learning</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58E59504" w14:textId="6751A4F1">
            <w:pPr>
              <w:rPr>
                <w:color w:val="000000" w:themeColor="text1" w:themeTint="FF" w:themeShade="FF"/>
                <w:sz w:val="24"/>
                <w:szCs w:val="24"/>
              </w:rPr>
            </w:pPr>
            <w:r w:rsidRPr="557CBB8A" w:rsidR="21E2D0C6">
              <w:rPr>
                <w:color w:val="000000" w:themeColor="text1" w:themeTint="FF" w:themeShade="FF"/>
                <w:sz w:val="24"/>
                <w:szCs w:val="24"/>
              </w:rPr>
              <w:t>Guided tutoring</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7A92ACF1" w14:textId="01FC8A29">
            <w:pPr>
              <w:rPr>
                <w:color w:val="000000" w:themeColor="text1" w:themeTint="FF" w:themeShade="FF"/>
                <w:sz w:val="24"/>
                <w:szCs w:val="24"/>
              </w:rPr>
            </w:pPr>
            <w:r w:rsidRPr="557CBB8A" w:rsidR="21E2D0C6">
              <w:rPr>
                <w:color w:val="000000" w:themeColor="text1" w:themeTint="FF" w:themeShade="FF"/>
                <w:sz w:val="24"/>
                <w:szCs w:val="24"/>
              </w:rPr>
              <w:t>Self-study from uploaded materials</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801885E" w14:textId="3205F905">
            <w:pPr>
              <w:rPr>
                <w:color w:val="000000" w:themeColor="text1" w:themeTint="FF" w:themeShade="FF"/>
                <w:sz w:val="24"/>
                <w:szCs w:val="24"/>
              </w:rPr>
            </w:pPr>
            <w:r w:rsidRPr="557CBB8A" w:rsidR="21E2D0C6">
              <w:rPr>
                <w:color w:val="000000" w:themeColor="text1" w:themeTint="FF" w:themeShade="FF"/>
                <w:sz w:val="24"/>
                <w:szCs w:val="24"/>
              </w:rPr>
              <w:t>Peer-supported collaborative learning</w:t>
            </w:r>
          </w:p>
        </w:tc>
      </w:tr>
      <w:tr w:rsidRPr="00B933DC" w:rsidR="00C50E39" w:rsidTr="557CBB8A" w14:paraId="1EE4633C"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39CBABA6" w14:textId="65CBA8D2">
            <w:pPr>
              <w:rPr>
                <w:color w:val="000000" w:themeColor="text1" w:themeTint="FF" w:themeShade="FF"/>
                <w:sz w:val="24"/>
                <w:szCs w:val="24"/>
              </w:rPr>
            </w:pPr>
            <w:r w:rsidRPr="557CBB8A" w:rsidR="21E2D0C6">
              <w:rPr>
                <w:color w:val="000000" w:themeColor="text1" w:themeTint="FF" w:themeShade="FF"/>
                <w:sz w:val="24"/>
                <w:szCs w:val="24"/>
              </w:rPr>
              <w:t>Collaboration support</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5584BF38" w14:textId="2FE1832B">
            <w:pPr>
              <w:rPr>
                <w:color w:val="000000" w:themeColor="text1" w:themeTint="FF" w:themeShade="FF"/>
                <w:sz w:val="24"/>
                <w:szCs w:val="24"/>
              </w:rPr>
            </w:pPr>
            <w:r w:rsidRPr="557CBB8A" w:rsidR="21E2D0C6">
              <w:rPr>
                <w:color w:val="000000" w:themeColor="text1" w:themeTint="FF" w:themeShade="FF"/>
                <w:sz w:val="24"/>
                <w:szCs w:val="24"/>
              </w:rPr>
              <w:t>Very limited</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0A89EDC" w14:textId="1EE4933E">
            <w:pPr>
              <w:rPr>
                <w:color w:val="000000" w:themeColor="text1" w:themeTint="FF" w:themeShade="FF"/>
                <w:sz w:val="24"/>
                <w:szCs w:val="24"/>
              </w:rPr>
            </w:pPr>
            <w:r w:rsidRPr="557CBB8A" w:rsidR="21E2D0C6">
              <w:rPr>
                <w:color w:val="000000" w:themeColor="text1" w:themeTint="FF" w:themeShade="FF"/>
                <w:sz w:val="24"/>
                <w:szCs w:val="24"/>
              </w:rPr>
              <w:t>Limited</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3FE33DC1" w14:textId="67A7E10C">
            <w:pPr>
              <w:rPr>
                <w:color w:val="000000" w:themeColor="text1" w:themeTint="FF" w:themeShade="FF"/>
                <w:sz w:val="24"/>
                <w:szCs w:val="24"/>
              </w:rPr>
            </w:pPr>
            <w:r w:rsidRPr="557CBB8A" w:rsidR="21E2D0C6">
              <w:rPr>
                <w:color w:val="000000" w:themeColor="text1" w:themeTint="FF" w:themeShade="FF"/>
                <w:sz w:val="24"/>
                <w:szCs w:val="24"/>
              </w:rPr>
              <w:t>Minimal</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0BC4FB2B" w14:textId="4F4DA952">
            <w:pPr>
              <w:rPr>
                <w:color w:val="000000" w:themeColor="text1" w:themeTint="FF" w:themeShade="FF"/>
                <w:sz w:val="24"/>
                <w:szCs w:val="24"/>
              </w:rPr>
            </w:pPr>
            <w:r w:rsidRPr="557CBB8A" w:rsidR="21E2D0C6">
              <w:rPr>
                <w:color w:val="000000" w:themeColor="text1" w:themeTint="FF" w:themeShade="FF"/>
                <w:sz w:val="24"/>
                <w:szCs w:val="24"/>
              </w:rPr>
              <w:t>Strong group discussions and collaboration</w:t>
            </w:r>
          </w:p>
        </w:tc>
      </w:tr>
      <w:tr w:rsidRPr="00B933DC" w:rsidR="00C50E39" w:rsidTr="557CBB8A" w14:paraId="6FD02DE2"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3ABFBAA1" w14:textId="5DDE69AD">
            <w:pPr>
              <w:rPr>
                <w:color w:val="000000" w:themeColor="text1" w:themeTint="FF" w:themeShade="FF"/>
                <w:sz w:val="24"/>
                <w:szCs w:val="24"/>
              </w:rPr>
            </w:pPr>
            <w:r w:rsidRPr="557CBB8A" w:rsidR="21E2D0C6">
              <w:rPr>
                <w:color w:val="000000" w:themeColor="text1" w:themeTint="FF" w:themeShade="FF"/>
                <w:sz w:val="24"/>
                <w:szCs w:val="24"/>
              </w:rPr>
              <w:t>AI activation</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867976A" w14:textId="7CD41669">
            <w:pPr>
              <w:rPr>
                <w:color w:val="000000" w:themeColor="text1" w:themeTint="FF" w:themeShade="FF"/>
                <w:sz w:val="24"/>
                <w:szCs w:val="24"/>
              </w:rPr>
            </w:pPr>
            <w:r w:rsidRPr="557CBB8A" w:rsidR="21E2D0C6">
              <w:rPr>
                <w:color w:val="000000" w:themeColor="text1" w:themeTint="FF" w:themeShade="FF"/>
                <w:sz w:val="24"/>
                <w:szCs w:val="24"/>
              </w:rPr>
              <w:t>User prompts AI directly</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928B10C" w14:textId="3730515C">
            <w:pPr>
              <w:rPr>
                <w:color w:val="000000" w:themeColor="text1" w:themeTint="FF" w:themeShade="FF"/>
                <w:sz w:val="24"/>
                <w:szCs w:val="24"/>
              </w:rPr>
            </w:pPr>
            <w:r w:rsidRPr="557CBB8A" w:rsidR="21E2D0C6">
              <w:rPr>
                <w:color w:val="000000" w:themeColor="text1" w:themeTint="FF" w:themeShade="FF"/>
                <w:sz w:val="24"/>
                <w:szCs w:val="24"/>
              </w:rPr>
              <w:t>AI tutor guides learning</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591CF6A5" w14:textId="54DE4C9A">
            <w:pPr>
              <w:rPr>
                <w:color w:val="000000" w:themeColor="text1" w:themeTint="FF" w:themeShade="FF"/>
                <w:sz w:val="24"/>
                <w:szCs w:val="24"/>
              </w:rPr>
            </w:pPr>
            <w:r w:rsidRPr="557CBB8A" w:rsidR="21E2D0C6">
              <w:rPr>
                <w:color w:val="000000" w:themeColor="text1" w:themeTint="FF" w:themeShade="FF"/>
                <w:sz w:val="24"/>
                <w:szCs w:val="24"/>
              </w:rPr>
              <w:t>AI activated through uploaded notes</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472EF740" w14:textId="4161F1D0">
            <w:pPr>
              <w:rPr>
                <w:color w:val="000000" w:themeColor="text1" w:themeTint="FF" w:themeShade="FF"/>
                <w:sz w:val="24"/>
                <w:szCs w:val="24"/>
              </w:rPr>
            </w:pPr>
            <w:r w:rsidRPr="557CBB8A" w:rsidR="21E2D0C6">
              <w:rPr>
                <w:color w:val="000000" w:themeColor="text1" w:themeTint="FF" w:themeShade="FF"/>
                <w:sz w:val="24"/>
                <w:szCs w:val="24"/>
              </w:rPr>
              <w:t>AI supports both notes and peer discussions</w:t>
            </w:r>
          </w:p>
        </w:tc>
      </w:tr>
      <w:tr w:rsidRPr="00B933DC" w:rsidR="00C50E39" w:rsidTr="557CBB8A" w14:paraId="6AAD8CB7"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207D3CED" w14:textId="75525A9B">
            <w:pPr>
              <w:rPr>
                <w:color w:val="000000" w:themeColor="text1" w:themeTint="FF" w:themeShade="FF"/>
                <w:sz w:val="24"/>
                <w:szCs w:val="24"/>
              </w:rPr>
            </w:pPr>
            <w:r w:rsidRPr="557CBB8A" w:rsidR="21E2D0C6">
              <w:rPr>
                <w:color w:val="000000" w:themeColor="text1" w:themeTint="FF" w:themeShade="FF"/>
                <w:sz w:val="24"/>
                <w:szCs w:val="24"/>
              </w:rPr>
              <w:t>Privacy focus</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7F971374" w14:textId="674DF75A">
            <w:pPr>
              <w:rPr>
                <w:color w:val="000000" w:themeColor="text1" w:themeTint="FF" w:themeShade="FF"/>
                <w:sz w:val="24"/>
                <w:szCs w:val="24"/>
              </w:rPr>
            </w:pPr>
            <w:r w:rsidRPr="557CBB8A" w:rsidR="21E2D0C6">
              <w:rPr>
                <w:color w:val="000000" w:themeColor="text1" w:themeTint="FF" w:themeShade="FF"/>
                <w:sz w:val="24"/>
                <w:szCs w:val="24"/>
              </w:rPr>
              <w:t>Microsoft cloud policies</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1D254A8" w14:textId="55D10F59">
            <w:pPr>
              <w:rPr>
                <w:color w:val="000000" w:themeColor="text1" w:themeTint="FF" w:themeShade="FF"/>
                <w:sz w:val="24"/>
                <w:szCs w:val="24"/>
              </w:rPr>
            </w:pPr>
            <w:r w:rsidRPr="557CBB8A" w:rsidR="21E2D0C6">
              <w:rPr>
                <w:color w:val="000000" w:themeColor="text1" w:themeTint="FF" w:themeShade="FF"/>
                <w:sz w:val="24"/>
                <w:szCs w:val="24"/>
              </w:rPr>
              <w:t>Khan Academy policies</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5D069343" w14:textId="423C11A8">
            <w:pPr>
              <w:rPr>
                <w:color w:val="000000" w:themeColor="text1" w:themeTint="FF" w:themeShade="FF"/>
                <w:sz w:val="24"/>
                <w:szCs w:val="24"/>
              </w:rPr>
            </w:pPr>
            <w:r w:rsidRPr="557CBB8A" w:rsidR="21E2D0C6">
              <w:rPr>
                <w:color w:val="000000" w:themeColor="text1" w:themeTint="FF" w:themeShade="FF"/>
                <w:sz w:val="24"/>
                <w:szCs w:val="24"/>
              </w:rPr>
              <w:t>Cloud-based storage</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04C5033" w14:textId="22E122FC">
            <w:pPr>
              <w:rPr>
                <w:color w:val="000000" w:themeColor="text1" w:themeTint="FF" w:themeShade="FF"/>
                <w:sz w:val="24"/>
                <w:szCs w:val="24"/>
              </w:rPr>
            </w:pPr>
            <w:r w:rsidRPr="557CBB8A" w:rsidR="21E2D0C6">
              <w:rPr>
                <w:color w:val="000000" w:themeColor="text1" w:themeTint="FF" w:themeShade="FF"/>
                <w:sz w:val="24"/>
                <w:szCs w:val="24"/>
              </w:rPr>
              <w:t>Course-focused controlled environment</w:t>
            </w:r>
          </w:p>
        </w:tc>
      </w:tr>
      <w:tr w:rsidRPr="00B933DC" w:rsidR="00C50E39" w:rsidTr="557CBB8A" w14:paraId="6582ABE5"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1EFC40AB" w14:textId="70D3A5E2">
            <w:pPr>
              <w:rPr>
                <w:color w:val="000000" w:themeColor="text1" w:themeTint="FF" w:themeShade="FF"/>
                <w:sz w:val="24"/>
                <w:szCs w:val="24"/>
              </w:rPr>
            </w:pPr>
            <w:r w:rsidRPr="557CBB8A" w:rsidR="21E2D0C6">
              <w:rPr>
                <w:color w:val="000000" w:themeColor="text1" w:themeTint="FF" w:themeShade="FF"/>
                <w:sz w:val="24"/>
                <w:szCs w:val="24"/>
              </w:rPr>
              <w:t>Syllabus restriction</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4E49A115" w14:textId="61307F2B">
            <w:pPr>
              <w:rPr>
                <w:color w:val="000000" w:themeColor="text1" w:themeTint="FF" w:themeShade="FF"/>
                <w:sz w:val="24"/>
                <w:szCs w:val="24"/>
              </w:rPr>
            </w:pPr>
            <w:r w:rsidRPr="557CBB8A" w:rsidR="21E2D0C6">
              <w:rPr>
                <w:color w:val="000000" w:themeColor="text1" w:themeTint="FF" w:themeShade="FF"/>
                <w:sz w:val="24"/>
                <w:szCs w:val="24"/>
              </w:rPr>
              <w:t>No</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79B58EF9" w14:textId="2F414934">
            <w:pPr>
              <w:rPr>
                <w:color w:val="000000" w:themeColor="text1" w:themeTint="FF" w:themeShade="FF"/>
                <w:sz w:val="24"/>
                <w:szCs w:val="24"/>
              </w:rPr>
            </w:pPr>
            <w:r w:rsidRPr="557CBB8A" w:rsidR="21E2D0C6">
              <w:rPr>
                <w:color w:val="000000" w:themeColor="text1" w:themeTint="FF" w:themeShade="FF"/>
                <w:sz w:val="24"/>
                <w:szCs w:val="24"/>
              </w:rPr>
              <w:t>Partial</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453AD952" w14:textId="43A99951">
            <w:pPr>
              <w:rPr>
                <w:color w:val="000000" w:themeColor="text1" w:themeTint="FF" w:themeShade="FF"/>
                <w:sz w:val="24"/>
                <w:szCs w:val="24"/>
              </w:rPr>
            </w:pPr>
            <w:r w:rsidRPr="557CBB8A" w:rsidR="21E2D0C6">
              <w:rPr>
                <w:color w:val="000000" w:themeColor="text1" w:themeTint="FF" w:themeShade="FF"/>
                <w:sz w:val="24"/>
                <w:szCs w:val="24"/>
              </w:rPr>
              <w:t>Based on uploaded content</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7DB00A28" w14:textId="24E5973E">
            <w:pPr>
              <w:rPr>
                <w:color w:val="000000" w:themeColor="text1" w:themeTint="FF" w:themeShade="FF"/>
                <w:sz w:val="24"/>
                <w:szCs w:val="24"/>
              </w:rPr>
            </w:pPr>
            <w:r w:rsidRPr="557CBB8A" w:rsidR="21E2D0C6">
              <w:rPr>
                <w:color w:val="000000" w:themeColor="text1" w:themeTint="FF" w:themeShade="FF"/>
                <w:sz w:val="24"/>
                <w:szCs w:val="24"/>
              </w:rPr>
              <w:t>Designed around course materials</w:t>
            </w:r>
          </w:p>
        </w:tc>
      </w:tr>
      <w:tr w:rsidRPr="00B933DC" w:rsidR="00C50E39" w:rsidTr="557CBB8A" w14:paraId="2CED51B2"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1096AB3" w14:textId="578DE5E5">
            <w:pPr>
              <w:rPr>
                <w:color w:val="000000" w:themeColor="text1" w:themeTint="FF" w:themeShade="FF"/>
                <w:sz w:val="24"/>
                <w:szCs w:val="24"/>
              </w:rPr>
            </w:pPr>
            <w:r w:rsidRPr="557CBB8A" w:rsidR="21E2D0C6">
              <w:rPr>
                <w:color w:val="000000" w:themeColor="text1" w:themeTint="FF" w:themeShade="FF"/>
                <w:sz w:val="24"/>
                <w:szCs w:val="24"/>
              </w:rPr>
              <w:t>Risk of AI over-reliance</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414F2E31" w14:textId="590659D1">
            <w:pPr>
              <w:rPr>
                <w:color w:val="000000" w:themeColor="text1" w:themeTint="FF" w:themeShade="FF"/>
                <w:sz w:val="24"/>
                <w:szCs w:val="24"/>
              </w:rPr>
            </w:pPr>
            <w:r w:rsidRPr="557CBB8A" w:rsidR="21E2D0C6">
              <w:rPr>
                <w:color w:val="000000" w:themeColor="text1" w:themeTint="FF" w:themeShade="FF"/>
                <w:sz w:val="24"/>
                <w:szCs w:val="24"/>
              </w:rPr>
              <w:t>High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15ABED7D" w14:textId="05C16B72">
            <w:pPr>
              <w:rPr>
                <w:color w:val="000000" w:themeColor="text1" w:themeTint="FF" w:themeShade="FF"/>
                <w:sz w:val="24"/>
                <w:szCs w:val="24"/>
              </w:rPr>
            </w:pPr>
            <w:r w:rsidRPr="557CBB8A" w:rsidR="21E2D0C6">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7FC28629" w14:textId="094A07F3">
            <w:pPr>
              <w:rPr>
                <w:color w:val="000000" w:themeColor="text1" w:themeTint="FF" w:themeShade="FF"/>
                <w:sz w:val="24"/>
                <w:szCs w:val="24"/>
              </w:rPr>
            </w:pPr>
            <w:r w:rsidRPr="557CBB8A" w:rsidR="21E2D0C6">
              <w:rPr>
                <w:color w:val="000000" w:themeColor="text1" w:themeTint="FF" w:themeShade="FF"/>
                <w:sz w:val="24"/>
                <w:szCs w:val="24"/>
              </w:rPr>
              <w:t>High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4A1C41C" w14:textId="70521487">
            <w:pPr>
              <w:rPr>
                <w:color w:val="000000" w:themeColor="text1" w:themeTint="FF" w:themeShade="FF"/>
                <w:sz w:val="24"/>
                <w:szCs w:val="24"/>
              </w:rPr>
            </w:pPr>
            <w:r w:rsidRPr="557CBB8A" w:rsidR="21E2D0C6">
              <w:rPr>
                <w:color w:val="000000" w:themeColor="text1" w:themeTint="FF" w:themeShade="FF"/>
                <w:sz w:val="24"/>
                <w:szCs w:val="24"/>
              </w:rPr>
              <w:t>Lower through peer verification</w:t>
            </w:r>
          </w:p>
        </w:tc>
      </w:tr>
      <w:tr w:rsidRPr="00B933DC" w:rsidR="00C50E39" w:rsidTr="557CBB8A" w14:paraId="6FB0E87D"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2763E63E" w14:textId="15B99855">
            <w:pPr>
              <w:rPr>
                <w:color w:val="000000" w:themeColor="text1" w:themeTint="FF" w:themeShade="FF"/>
                <w:sz w:val="24"/>
                <w:szCs w:val="24"/>
              </w:rPr>
            </w:pPr>
            <w:r w:rsidRPr="557CBB8A" w:rsidR="21E2D0C6">
              <w:rPr>
                <w:color w:val="000000" w:themeColor="text1" w:themeTint="FF" w:themeShade="FF"/>
                <w:sz w:val="24"/>
                <w:szCs w:val="24"/>
              </w:rPr>
              <w:t>Main strength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3E84A46D" w14:textId="37838A3D">
            <w:pPr>
              <w:rPr>
                <w:color w:val="000000" w:themeColor="text1" w:themeTint="FF" w:themeShade="FF"/>
                <w:sz w:val="24"/>
                <w:szCs w:val="24"/>
              </w:rPr>
            </w:pPr>
            <w:r w:rsidRPr="557CBB8A" w:rsidR="21E2D0C6">
              <w:rPr>
                <w:color w:val="000000" w:themeColor="text1" w:themeTint="FF" w:themeShade="FF"/>
                <w:sz w:val="24"/>
                <w:szCs w:val="24"/>
              </w:rPr>
              <w:t>Powerful general-purpose AI</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01A4C384" w14:textId="5CC26A5F">
            <w:pPr>
              <w:rPr>
                <w:color w:val="000000" w:themeColor="text1" w:themeTint="FF" w:themeShade="FF"/>
                <w:sz w:val="24"/>
                <w:szCs w:val="24"/>
              </w:rPr>
            </w:pPr>
            <w:r w:rsidRPr="557CBB8A" w:rsidR="21E2D0C6">
              <w:rPr>
                <w:color w:val="000000" w:themeColor="text1" w:themeTint="FF" w:themeShade="FF"/>
                <w:sz w:val="24"/>
                <w:szCs w:val="24"/>
              </w:rPr>
              <w:t>Educational guidance</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28ED513B" w14:textId="6F0504DF">
            <w:pPr>
              <w:rPr>
                <w:color w:val="000000" w:themeColor="text1" w:themeTint="FF" w:themeShade="FF"/>
                <w:sz w:val="24"/>
                <w:szCs w:val="24"/>
              </w:rPr>
            </w:pPr>
            <w:r w:rsidRPr="557CBB8A" w:rsidR="21E2D0C6">
              <w:rPr>
                <w:color w:val="000000" w:themeColor="text1" w:themeTint="FF" w:themeShade="FF"/>
                <w:sz w:val="24"/>
                <w:szCs w:val="24"/>
              </w:rPr>
              <w:t>Note-based AI learning</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335219B4" w14:textId="34ECA9E0">
            <w:pPr>
              <w:rPr>
                <w:color w:val="000000" w:themeColor="text1" w:themeTint="FF" w:themeShade="FF"/>
                <w:sz w:val="24"/>
                <w:szCs w:val="24"/>
              </w:rPr>
            </w:pPr>
            <w:r w:rsidRPr="557CBB8A" w:rsidR="21E2D0C6">
              <w:rPr>
                <w:color w:val="000000" w:themeColor="text1" w:themeTint="FF" w:themeShade="FF"/>
                <w:sz w:val="24"/>
                <w:szCs w:val="24"/>
              </w:rPr>
              <w:t>Combines AI and collaboration</w:t>
            </w:r>
          </w:p>
        </w:tc>
      </w:tr>
      <w:tr w:rsidRPr="00B933DC" w:rsidR="00C50E39" w:rsidTr="557CBB8A" w14:paraId="30D60283"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70D400A6" w14:textId="3B97C918">
            <w:pPr>
              <w:rPr>
                <w:color w:val="000000" w:themeColor="text1" w:themeTint="FF" w:themeShade="FF"/>
                <w:sz w:val="24"/>
                <w:szCs w:val="24"/>
              </w:rPr>
            </w:pPr>
            <w:r w:rsidRPr="557CBB8A" w:rsidR="21E2D0C6">
              <w:rPr>
                <w:color w:val="000000" w:themeColor="text1" w:themeTint="FF" w:themeShade="FF"/>
                <w:sz w:val="24"/>
                <w:szCs w:val="24"/>
              </w:rPr>
              <w:t>Main drawback</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1029E4DB" w14:textId="30A245BF">
            <w:pPr>
              <w:rPr>
                <w:color w:val="000000" w:themeColor="text1" w:themeTint="FF" w:themeShade="FF"/>
                <w:sz w:val="24"/>
                <w:szCs w:val="24"/>
              </w:rPr>
            </w:pPr>
            <w:r w:rsidRPr="557CBB8A" w:rsidR="21E2D0C6">
              <w:rPr>
                <w:color w:val="000000" w:themeColor="text1" w:themeTint="FF" w:themeShade="FF"/>
                <w:sz w:val="24"/>
                <w:szCs w:val="24"/>
              </w:rPr>
              <w:t>No academic context</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323D6579" w14:textId="140357F5">
            <w:pPr>
              <w:rPr>
                <w:color w:val="000000" w:themeColor="text1" w:themeTint="FF" w:themeShade="FF"/>
                <w:sz w:val="24"/>
                <w:szCs w:val="24"/>
              </w:rPr>
            </w:pPr>
            <w:r w:rsidRPr="557CBB8A" w:rsidR="21E2D0C6">
              <w:rPr>
                <w:color w:val="000000" w:themeColor="text1" w:themeTint="FF" w:themeShade="FF"/>
                <w:sz w:val="24"/>
                <w:szCs w:val="24"/>
              </w:rPr>
              <w:t>Limited collaboration</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786AAA78" w14:textId="6BB12E6F">
            <w:pPr>
              <w:rPr>
                <w:color w:val="000000" w:themeColor="text1" w:themeTint="FF" w:themeShade="FF"/>
                <w:sz w:val="24"/>
                <w:szCs w:val="24"/>
              </w:rPr>
            </w:pPr>
            <w:r w:rsidRPr="557CBB8A" w:rsidR="21E2D0C6">
              <w:rPr>
                <w:color w:val="000000" w:themeColor="text1" w:themeTint="FF" w:themeShade="FF"/>
                <w:sz w:val="24"/>
                <w:szCs w:val="24"/>
              </w:rPr>
              <w:t>Mostly individual learning</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2F1AC3CB" w14:textId="09ED05D4">
            <w:pPr>
              <w:rPr>
                <w:color w:val="000000" w:themeColor="text1" w:themeTint="FF" w:themeShade="FF"/>
                <w:sz w:val="24"/>
                <w:szCs w:val="24"/>
              </w:rPr>
            </w:pPr>
            <w:r w:rsidRPr="557CBB8A" w:rsidR="21E2D0C6">
              <w:rPr>
                <w:color w:val="000000" w:themeColor="text1" w:themeTint="FF" w:themeShade="FF"/>
                <w:sz w:val="24"/>
                <w:szCs w:val="24"/>
              </w:rPr>
              <w:t>Requires active student participation</w:t>
            </w:r>
          </w:p>
        </w:tc>
      </w:tr>
      <w:tr w:rsidRPr="00B933DC" w:rsidR="00C50E39" w:rsidTr="557CBB8A" w14:paraId="79AE7D24"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1D2B252C" w14:textId="170C5682">
            <w:pPr>
              <w:rPr>
                <w:color w:val="000000" w:themeColor="text1" w:themeTint="FF" w:themeShade="FF"/>
                <w:sz w:val="24"/>
                <w:szCs w:val="24"/>
              </w:rPr>
            </w:pPr>
            <w:r w:rsidRPr="557CBB8A" w:rsidR="21E2D0C6">
              <w:rPr>
                <w:color w:val="000000" w:themeColor="text1" w:themeTint="FF" w:themeShade="FF"/>
                <w:sz w:val="24"/>
                <w:szCs w:val="24"/>
              </w:rPr>
              <w:t>Market gap</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1B3DCAB3" w14:textId="1D04CE1B">
            <w:pPr>
              <w:rPr>
                <w:color w:val="000000" w:themeColor="text1" w:themeTint="FF" w:themeShade="FF"/>
                <w:sz w:val="24"/>
                <w:szCs w:val="24"/>
              </w:rPr>
            </w:pPr>
            <w:r w:rsidRPr="557CBB8A" w:rsidR="21E2D0C6">
              <w:rPr>
                <w:color w:val="000000" w:themeColor="text1" w:themeTint="FF" w:themeShade="FF"/>
                <w:sz w:val="24"/>
                <w:szCs w:val="24"/>
              </w:rPr>
              <w:t>Lacks peer learning</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2C95F3F8" w14:textId="74DB723F">
            <w:pPr>
              <w:rPr>
                <w:color w:val="000000" w:themeColor="text1" w:themeTint="FF" w:themeShade="FF"/>
                <w:sz w:val="24"/>
                <w:szCs w:val="24"/>
              </w:rPr>
            </w:pPr>
            <w:r w:rsidRPr="557CBB8A" w:rsidR="21E2D0C6">
              <w:rPr>
                <w:color w:val="000000" w:themeColor="text1" w:themeTint="FF" w:themeShade="FF"/>
                <w:sz w:val="24"/>
                <w:szCs w:val="24"/>
              </w:rPr>
              <w:t>Lacks community collaboration</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0FBD3AC0" w14:textId="17F83897">
            <w:pPr>
              <w:rPr>
                <w:color w:val="000000" w:themeColor="text1" w:themeTint="FF" w:themeShade="FF"/>
                <w:sz w:val="24"/>
                <w:szCs w:val="24"/>
              </w:rPr>
            </w:pPr>
            <w:r w:rsidRPr="557CBB8A" w:rsidR="21E2D0C6">
              <w:rPr>
                <w:color w:val="000000" w:themeColor="text1" w:themeTint="FF" w:themeShade="FF"/>
                <w:sz w:val="24"/>
                <w:szCs w:val="24"/>
              </w:rPr>
              <w:t>Lacks discussion features</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C50E39" w:rsidP="557CBB8A" w:rsidRDefault="00C50E39" w14:paraId="6983A06E" w14:textId="14210255">
            <w:pPr>
              <w:rPr>
                <w:color w:val="000000" w:themeColor="text1" w:themeTint="FF" w:themeShade="FF"/>
                <w:sz w:val="24"/>
                <w:szCs w:val="24"/>
              </w:rPr>
            </w:pPr>
            <w:r w:rsidRPr="557CBB8A" w:rsidR="21E2D0C6">
              <w:rPr>
                <w:color w:val="000000" w:themeColor="text1" w:themeTint="FF" w:themeShade="FF"/>
                <w:sz w:val="24"/>
                <w:szCs w:val="24"/>
              </w:rPr>
              <w:t>Integrates AI with peer learning</w:t>
            </w:r>
          </w:p>
        </w:tc>
      </w:tr>
    </w:tbl>
    <w:p w:rsidRPr="00B933DC" w:rsidR="00602A6D" w:rsidRDefault="00D175B5" w14:paraId="3603BE79" w14:textId="77777777">
      <w:pPr>
        <w:jc w:val="center"/>
      </w:pPr>
      <w:r w:rsidRPr="00B933DC">
        <w:rPr>
          <w:i/>
          <w:sz w:val="18"/>
        </w:rPr>
        <w:t>Table 6: Daniil Competitor Matrix</w:t>
      </w:r>
    </w:p>
    <w:p w:rsidRPr="00B933DC" w:rsidR="00602A6D" w:rsidP="557CBB8A" w:rsidRDefault="00D175B5" w14:paraId="48AEED1E" w14:textId="77777777">
      <w:pPr>
        <w:pStyle w:val="Heading2"/>
        <w:rPr>
          <w:color w:val="auto"/>
          <w:sz w:val="28"/>
          <w:szCs w:val="28"/>
        </w:rPr>
      </w:pPr>
      <w:bookmarkStart w:name="_Toc231802062" w:id="13"/>
      <w:r w:rsidRPr="557CBB8A" w:rsidR="6386BADD">
        <w:rPr>
          <w:rFonts w:ascii="Arial" w:hAnsi="Arial"/>
          <w:color w:val="auto"/>
          <w:sz w:val="28"/>
          <w:szCs w:val="28"/>
        </w:rPr>
        <w:t>4.2 Competitor Risk Matrix</w:t>
      </w:r>
      <w:bookmarkEnd w:id="13"/>
    </w:p>
    <w:tbl>
      <w:tblPr>
        <w:tblW w:w="0" w:type="auto"/>
        <w:jc w:val="center"/>
        <w:tblLook w:val="04A0" w:firstRow="1" w:lastRow="0" w:firstColumn="1" w:lastColumn="0" w:noHBand="0" w:noVBand="1"/>
      </w:tblPr>
      <w:tblGrid>
        <w:gridCol w:w="2850"/>
        <w:gridCol w:w="2849"/>
        <w:gridCol w:w="2849"/>
        <w:gridCol w:w="2849"/>
        <w:gridCol w:w="2849"/>
      </w:tblGrid>
      <w:tr w:rsidRPr="00B933DC" w:rsidR="001270F8" w:rsidTr="557CBB8A" w14:paraId="46491AD1" w14:textId="77777777">
        <w:trPr>
          <w:tblHeade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79CB6479" w14:textId="1215BD08">
            <w:pPr>
              <w:rPr>
                <w:b w:val="1"/>
                <w:bCs w:val="1"/>
                <w:color w:val="000000" w:themeColor="text1" w:themeTint="FF" w:themeShade="FF"/>
                <w:sz w:val="24"/>
                <w:szCs w:val="24"/>
              </w:rPr>
            </w:pPr>
            <w:r w:rsidRPr="557CBB8A" w:rsidR="156F021A">
              <w:rPr>
                <w:b w:val="1"/>
                <w:bCs w:val="1"/>
                <w:color w:val="000000" w:themeColor="text1" w:themeTint="FF" w:themeShade="FF"/>
                <w:sz w:val="24"/>
                <w:szCs w:val="24"/>
              </w:rPr>
              <w:t>Risk Area</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0ADA683A" w14:textId="4370428E">
            <w:pPr>
              <w:rPr>
                <w:b w:val="1"/>
                <w:bCs w:val="1"/>
                <w:color w:val="000000" w:themeColor="text1" w:themeTint="FF" w:themeShade="FF"/>
                <w:sz w:val="24"/>
                <w:szCs w:val="24"/>
              </w:rPr>
            </w:pPr>
            <w:r w:rsidRPr="557CBB8A" w:rsidR="156F021A">
              <w:rPr>
                <w:b w:val="1"/>
                <w:bCs w:val="1"/>
                <w:color w:val="000000" w:themeColor="text1" w:themeTint="FF" w:themeShade="FF"/>
                <w:sz w:val="24"/>
                <w:szCs w:val="24"/>
              </w:rPr>
              <w:t>Microsoft Copilot</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77DD2CB1" w14:textId="1AD6844C">
            <w:pPr>
              <w:rPr>
                <w:b w:val="1"/>
                <w:bCs w:val="1"/>
                <w:color w:val="000000" w:themeColor="text1" w:themeTint="FF" w:themeShade="FF"/>
                <w:sz w:val="24"/>
                <w:szCs w:val="24"/>
              </w:rPr>
            </w:pPr>
            <w:r w:rsidRPr="557CBB8A" w:rsidR="156F021A">
              <w:rPr>
                <w:b w:val="1"/>
                <w:bCs w:val="1"/>
                <w:color w:val="000000" w:themeColor="text1" w:themeTint="FF" w:themeShade="FF"/>
                <w:sz w:val="24"/>
                <w:szCs w:val="24"/>
              </w:rPr>
              <w:t>Khanmigo</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7B088845" w14:textId="746F78E9">
            <w:pPr>
              <w:rPr>
                <w:b w:val="1"/>
                <w:bCs w:val="1"/>
                <w:color w:val="000000" w:themeColor="text1" w:themeTint="FF" w:themeShade="FF"/>
                <w:sz w:val="24"/>
                <w:szCs w:val="24"/>
              </w:rPr>
            </w:pPr>
            <w:r w:rsidRPr="557CBB8A" w:rsidR="156F021A">
              <w:rPr>
                <w:b w:val="1"/>
                <w:bCs w:val="1"/>
                <w:color w:val="000000" w:themeColor="text1" w:themeTint="FF" w:themeShade="FF"/>
                <w:sz w:val="24"/>
                <w:szCs w:val="24"/>
              </w:rPr>
              <w:t>StudyFetch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1160B695" w14:textId="56B3B8E9">
            <w:pPr>
              <w:rPr>
                <w:b w:val="1"/>
                <w:bCs w:val="1"/>
                <w:color w:val="000000" w:themeColor="text1" w:themeTint="FF" w:themeShade="FF"/>
                <w:sz w:val="24"/>
                <w:szCs w:val="24"/>
              </w:rPr>
            </w:pPr>
            <w:r w:rsidRPr="557CBB8A" w:rsidR="156F021A">
              <w:rPr>
                <w:b w:val="1"/>
                <w:bCs w:val="1"/>
                <w:color w:val="000000" w:themeColor="text1" w:themeTint="FF" w:themeShade="FF"/>
                <w:sz w:val="24"/>
                <w:szCs w:val="24"/>
              </w:rPr>
              <w:t>SPC</w:t>
            </w:r>
          </w:p>
        </w:tc>
      </w:tr>
      <w:tr w:rsidRPr="00B933DC" w:rsidR="001270F8" w:rsidTr="557CBB8A" w14:paraId="4CACDE58"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7D968F9A" w14:textId="1C5CD488">
            <w:pPr>
              <w:rPr>
                <w:color w:val="000000" w:themeColor="text1" w:themeTint="FF" w:themeShade="FF"/>
                <w:sz w:val="24"/>
                <w:szCs w:val="24"/>
              </w:rPr>
            </w:pPr>
            <w:r w:rsidRPr="557CBB8A" w:rsidR="156F021A">
              <w:rPr>
                <w:color w:val="000000" w:themeColor="text1" w:themeTint="FF" w:themeShade="FF"/>
                <w:sz w:val="24"/>
                <w:szCs w:val="24"/>
              </w:rPr>
              <w:t>Student over-reliance on AI</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140FF252" w14:textId="5B65C72F">
            <w:pPr>
              <w:rPr>
                <w:color w:val="000000" w:themeColor="text1" w:themeTint="FF" w:themeShade="FF"/>
                <w:sz w:val="24"/>
                <w:szCs w:val="24"/>
              </w:rPr>
            </w:pPr>
            <w:r w:rsidRPr="557CBB8A" w:rsidR="156F021A">
              <w:rPr>
                <w:color w:val="000000" w:themeColor="text1" w:themeTint="FF" w:themeShade="FF"/>
                <w:sz w:val="24"/>
                <w:szCs w:val="24"/>
              </w:rPr>
              <w:t>High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42CFF281" w14:textId="449D3B1D">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3E9719FA" w14:textId="73E8D2A7">
            <w:pPr>
              <w:rPr>
                <w:color w:val="000000" w:themeColor="text1" w:themeTint="FF" w:themeShade="FF"/>
                <w:sz w:val="24"/>
                <w:szCs w:val="24"/>
              </w:rPr>
            </w:pPr>
            <w:r w:rsidRPr="557CBB8A" w:rsidR="156F021A">
              <w:rPr>
                <w:color w:val="000000" w:themeColor="text1" w:themeTint="FF" w:themeShade="FF"/>
                <w:sz w:val="24"/>
                <w:szCs w:val="24"/>
              </w:rPr>
              <w:t>High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45CC60DD" w14:textId="2CC82EA5">
            <w:pPr>
              <w:rPr>
                <w:color w:val="000000" w:themeColor="text1" w:themeTint="FF" w:themeShade="FF"/>
                <w:sz w:val="24"/>
                <w:szCs w:val="24"/>
              </w:rPr>
            </w:pPr>
            <w:r w:rsidRPr="557CBB8A" w:rsidR="156F021A">
              <w:rPr>
                <w:color w:val="000000" w:themeColor="text1" w:themeTint="FF" w:themeShade="FF"/>
                <w:sz w:val="24"/>
                <w:szCs w:val="24"/>
              </w:rPr>
              <w:t>Medium</w:t>
            </w:r>
          </w:p>
        </w:tc>
      </w:tr>
      <w:tr w:rsidRPr="00B933DC" w:rsidR="001270F8" w:rsidTr="557CBB8A" w14:paraId="48A87044"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1EDAAA91" w14:textId="4CD45CB9">
            <w:pPr>
              <w:rPr>
                <w:color w:val="000000" w:themeColor="text1" w:themeTint="FF" w:themeShade="FF"/>
                <w:sz w:val="24"/>
                <w:szCs w:val="24"/>
              </w:rPr>
            </w:pPr>
            <w:r w:rsidRPr="557CBB8A" w:rsidR="156F021A">
              <w:rPr>
                <w:color w:val="000000" w:themeColor="text1" w:themeTint="FF" w:themeShade="FF"/>
                <w:sz w:val="24"/>
                <w:szCs w:val="24"/>
              </w:rPr>
              <w:t>Lack of peer collaboration</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45CE32ED" w14:textId="3B82F556">
            <w:pPr>
              <w:rPr>
                <w:color w:val="000000" w:themeColor="text1" w:themeTint="FF" w:themeShade="FF"/>
                <w:sz w:val="24"/>
                <w:szCs w:val="24"/>
              </w:rPr>
            </w:pPr>
            <w:r w:rsidRPr="557CBB8A" w:rsidR="156F021A">
              <w:rPr>
                <w:color w:val="000000" w:themeColor="text1" w:themeTint="FF" w:themeShade="FF"/>
                <w:sz w:val="24"/>
                <w:szCs w:val="24"/>
              </w:rPr>
              <w:t>High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1284750F" w14:textId="785366FF">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7E8B7472" w14:textId="3CD6DACE">
            <w:pPr>
              <w:rPr>
                <w:color w:val="000000" w:themeColor="text1" w:themeTint="FF" w:themeShade="FF"/>
                <w:sz w:val="24"/>
                <w:szCs w:val="24"/>
              </w:rPr>
            </w:pPr>
            <w:r w:rsidRPr="557CBB8A" w:rsidR="156F021A">
              <w:rPr>
                <w:color w:val="000000" w:themeColor="text1" w:themeTint="FF" w:themeShade="FF"/>
                <w:sz w:val="24"/>
                <w:szCs w:val="24"/>
              </w:rPr>
              <w:t>High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46FF3BDD" w14:textId="7E35C076">
            <w:pPr>
              <w:rPr>
                <w:color w:val="000000" w:themeColor="text1" w:themeTint="FF" w:themeShade="FF"/>
                <w:sz w:val="24"/>
                <w:szCs w:val="24"/>
              </w:rPr>
            </w:pPr>
            <w:r w:rsidRPr="557CBB8A" w:rsidR="156F021A">
              <w:rPr>
                <w:color w:val="000000" w:themeColor="text1" w:themeTint="FF" w:themeShade="FF"/>
                <w:sz w:val="24"/>
                <w:szCs w:val="24"/>
              </w:rPr>
              <w:t>Low</w:t>
            </w:r>
          </w:p>
        </w:tc>
      </w:tr>
      <w:tr w:rsidRPr="00B933DC" w:rsidR="001270F8" w:rsidTr="557CBB8A" w14:paraId="3BA7F67D"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00E7B886" w14:textId="076296E6">
            <w:pPr>
              <w:rPr>
                <w:color w:val="000000" w:themeColor="text1" w:themeTint="FF" w:themeShade="FF"/>
                <w:sz w:val="24"/>
                <w:szCs w:val="24"/>
              </w:rPr>
            </w:pPr>
            <w:r w:rsidRPr="557CBB8A" w:rsidR="156F021A">
              <w:rPr>
                <w:color w:val="000000" w:themeColor="text1" w:themeTint="FF" w:themeShade="FF"/>
                <w:sz w:val="24"/>
                <w:szCs w:val="24"/>
              </w:rPr>
              <w:t>AI giving answers outside syllabus</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549E9BA9" w14:textId="7C7E9524">
            <w:pPr>
              <w:rPr>
                <w:color w:val="000000" w:themeColor="text1" w:themeTint="FF" w:themeShade="FF"/>
                <w:sz w:val="24"/>
                <w:szCs w:val="24"/>
              </w:rPr>
            </w:pPr>
            <w:r w:rsidRPr="557CBB8A" w:rsidR="156F021A">
              <w:rPr>
                <w:color w:val="000000" w:themeColor="text1" w:themeTint="FF" w:themeShade="FF"/>
                <w:sz w:val="24"/>
                <w:szCs w:val="24"/>
              </w:rPr>
              <w:t>High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63C677F6" w14:textId="0A3F48DF">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4FF50E4E" w14:textId="50F50685">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07329C6F" w14:textId="42F41448">
            <w:pPr>
              <w:rPr>
                <w:color w:val="000000" w:themeColor="text1" w:themeTint="FF" w:themeShade="FF"/>
                <w:sz w:val="24"/>
                <w:szCs w:val="24"/>
              </w:rPr>
            </w:pPr>
            <w:r w:rsidRPr="557CBB8A" w:rsidR="156F021A">
              <w:rPr>
                <w:color w:val="000000" w:themeColor="text1" w:themeTint="FF" w:themeShade="FF"/>
                <w:sz w:val="24"/>
                <w:szCs w:val="24"/>
              </w:rPr>
              <w:t>Low</w:t>
            </w:r>
          </w:p>
        </w:tc>
      </w:tr>
      <w:tr w:rsidRPr="00B933DC" w:rsidR="001270F8" w:rsidTr="557CBB8A" w14:paraId="32F56DF1"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35A7DAAC" w14:textId="259990DA">
            <w:pPr>
              <w:rPr>
                <w:color w:val="000000" w:themeColor="text1" w:themeTint="FF" w:themeShade="FF"/>
                <w:sz w:val="24"/>
                <w:szCs w:val="24"/>
              </w:rPr>
            </w:pPr>
            <w:r w:rsidRPr="557CBB8A" w:rsidR="156F021A">
              <w:rPr>
                <w:color w:val="000000" w:themeColor="text1" w:themeTint="FF" w:themeShade="FF"/>
                <w:sz w:val="24"/>
                <w:szCs w:val="24"/>
              </w:rPr>
              <w:t>Privacy concerns</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037CDA58" w14:textId="10E9EF70">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67D11DFC" w14:textId="22ACF74E">
            <w:pPr>
              <w:rPr>
                <w:color w:val="000000" w:themeColor="text1" w:themeTint="FF" w:themeShade="FF"/>
                <w:sz w:val="24"/>
                <w:szCs w:val="24"/>
              </w:rPr>
            </w:pPr>
            <w:r w:rsidRPr="557CBB8A" w:rsidR="156F021A">
              <w:rPr>
                <w:color w:val="000000" w:themeColor="text1" w:themeTint="FF" w:themeShade="FF"/>
                <w:sz w:val="24"/>
                <w:szCs w:val="24"/>
              </w:rPr>
              <w:t>Low</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5C783957" w14:textId="47899BBC">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0B3CB4EC" w14:textId="75F2816C">
            <w:pPr>
              <w:rPr>
                <w:color w:val="000000" w:themeColor="text1" w:themeTint="FF" w:themeShade="FF"/>
                <w:sz w:val="24"/>
                <w:szCs w:val="24"/>
              </w:rPr>
            </w:pPr>
            <w:r w:rsidRPr="557CBB8A" w:rsidR="156F021A">
              <w:rPr>
                <w:color w:val="000000" w:themeColor="text1" w:themeTint="FF" w:themeShade="FF"/>
                <w:sz w:val="24"/>
                <w:szCs w:val="24"/>
              </w:rPr>
              <w:t>Medium</w:t>
            </w:r>
          </w:p>
        </w:tc>
      </w:tr>
      <w:tr w:rsidRPr="00B933DC" w:rsidR="001270F8" w:rsidTr="557CBB8A" w14:paraId="5F3E4B47"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0C8796D6" w14:textId="295C6438">
            <w:pPr>
              <w:rPr>
                <w:color w:val="000000" w:themeColor="text1" w:themeTint="FF" w:themeShade="FF"/>
                <w:sz w:val="24"/>
                <w:szCs w:val="24"/>
              </w:rPr>
            </w:pPr>
            <w:r w:rsidRPr="557CBB8A" w:rsidR="156F021A">
              <w:rPr>
                <w:color w:val="000000" w:themeColor="text1" w:themeTint="FF" w:themeShade="FF"/>
                <w:sz w:val="24"/>
                <w:szCs w:val="24"/>
              </w:rPr>
              <w:t>Uploaded file exposure risk</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48B252E1" w14:textId="5FC35BC5">
            <w:pPr>
              <w:rPr>
                <w:color w:val="000000" w:themeColor="text1" w:themeTint="FF" w:themeShade="FF"/>
                <w:sz w:val="24"/>
                <w:szCs w:val="24"/>
              </w:rPr>
            </w:pPr>
            <w:r w:rsidRPr="557CBB8A" w:rsidR="156F021A">
              <w:rPr>
                <w:color w:val="000000" w:themeColor="text1" w:themeTint="FF" w:themeShade="FF"/>
                <w:sz w:val="24"/>
                <w:szCs w:val="24"/>
              </w:rPr>
              <w:t>Low</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7C2251FC" w14:textId="135A5B63">
            <w:pPr>
              <w:rPr>
                <w:color w:val="000000" w:themeColor="text1" w:themeTint="FF" w:themeShade="FF"/>
                <w:sz w:val="24"/>
                <w:szCs w:val="24"/>
              </w:rPr>
            </w:pPr>
            <w:r w:rsidRPr="557CBB8A" w:rsidR="156F021A">
              <w:rPr>
                <w:color w:val="000000" w:themeColor="text1" w:themeTint="FF" w:themeShade="FF"/>
                <w:sz w:val="24"/>
                <w:szCs w:val="24"/>
              </w:rPr>
              <w:t>Low</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4BB01EFE" w14:textId="5821A6E0">
            <w:pPr>
              <w:rPr>
                <w:color w:val="000000" w:themeColor="text1" w:themeTint="FF" w:themeShade="FF"/>
                <w:sz w:val="24"/>
                <w:szCs w:val="24"/>
              </w:rPr>
            </w:pPr>
            <w:r w:rsidRPr="557CBB8A" w:rsidR="156F021A">
              <w:rPr>
                <w:color w:val="000000" w:themeColor="text1" w:themeTint="FF" w:themeShade="FF"/>
                <w:sz w:val="24"/>
                <w:szCs w:val="24"/>
              </w:rPr>
              <w:t>High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3EA1C639" w14:textId="43BEB9CA">
            <w:pPr>
              <w:rPr>
                <w:color w:val="000000" w:themeColor="text1" w:themeTint="FF" w:themeShade="FF"/>
                <w:sz w:val="24"/>
                <w:szCs w:val="24"/>
              </w:rPr>
            </w:pPr>
            <w:r w:rsidRPr="557CBB8A" w:rsidR="156F021A">
              <w:rPr>
                <w:color w:val="000000" w:themeColor="text1" w:themeTint="FF" w:themeShade="FF"/>
                <w:sz w:val="24"/>
                <w:szCs w:val="24"/>
              </w:rPr>
              <w:t>Medium</w:t>
            </w:r>
          </w:p>
        </w:tc>
      </w:tr>
      <w:tr w:rsidRPr="00B933DC" w:rsidR="001270F8" w:rsidTr="557CBB8A" w14:paraId="6BDA08EF"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73DAC313" w14:textId="667A22B4">
            <w:pPr>
              <w:rPr>
                <w:color w:val="000000" w:themeColor="text1" w:themeTint="FF" w:themeShade="FF"/>
                <w:sz w:val="24"/>
                <w:szCs w:val="24"/>
              </w:rPr>
            </w:pPr>
            <w:r w:rsidRPr="557CBB8A" w:rsidR="156F021A">
              <w:rPr>
                <w:color w:val="000000" w:themeColor="text1" w:themeTint="FF" w:themeShade="FF"/>
                <w:sz w:val="24"/>
                <w:szCs w:val="24"/>
              </w:rPr>
              <w:t>Lack of academic context</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2A7A9967" w14:textId="662AC510">
            <w:pPr>
              <w:rPr>
                <w:color w:val="000000" w:themeColor="text1" w:themeTint="FF" w:themeShade="FF"/>
                <w:sz w:val="24"/>
                <w:szCs w:val="24"/>
              </w:rPr>
            </w:pPr>
            <w:r w:rsidRPr="557CBB8A" w:rsidR="156F021A">
              <w:rPr>
                <w:color w:val="000000" w:themeColor="text1" w:themeTint="FF" w:themeShade="FF"/>
                <w:sz w:val="24"/>
                <w:szCs w:val="24"/>
              </w:rPr>
              <w:t>High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3C5BD4AB" w14:textId="7AB31574">
            <w:pPr>
              <w:rPr>
                <w:color w:val="000000" w:themeColor="text1" w:themeTint="FF" w:themeShade="FF"/>
                <w:sz w:val="24"/>
                <w:szCs w:val="24"/>
              </w:rPr>
            </w:pPr>
            <w:r w:rsidRPr="557CBB8A" w:rsidR="156F021A">
              <w:rPr>
                <w:color w:val="000000" w:themeColor="text1" w:themeTint="FF" w:themeShade="FF"/>
                <w:sz w:val="24"/>
                <w:szCs w:val="24"/>
              </w:rPr>
              <w:t>Low</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29FA6C34" w14:textId="318C848B">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0715D6B1" w14:textId="139055D8">
            <w:pPr>
              <w:rPr>
                <w:color w:val="000000" w:themeColor="text1" w:themeTint="FF" w:themeShade="FF"/>
                <w:sz w:val="24"/>
                <w:szCs w:val="24"/>
              </w:rPr>
            </w:pPr>
            <w:r w:rsidRPr="557CBB8A" w:rsidR="156F021A">
              <w:rPr>
                <w:color w:val="000000" w:themeColor="text1" w:themeTint="FF" w:themeShade="FF"/>
                <w:sz w:val="24"/>
                <w:szCs w:val="24"/>
              </w:rPr>
              <w:t>Low</w:t>
            </w:r>
          </w:p>
        </w:tc>
      </w:tr>
      <w:tr w:rsidRPr="00B933DC" w:rsidR="001270F8" w:rsidTr="557CBB8A" w14:paraId="3C01A56B"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2695A15A" w14:textId="03072A1F">
            <w:pPr>
              <w:rPr>
                <w:color w:val="000000" w:themeColor="text1" w:themeTint="FF" w:themeShade="FF"/>
                <w:sz w:val="24"/>
                <w:szCs w:val="24"/>
              </w:rPr>
            </w:pPr>
            <w:r w:rsidRPr="557CBB8A" w:rsidR="156F021A">
              <w:rPr>
                <w:color w:val="000000" w:themeColor="text1" w:themeTint="FF" w:themeShade="FF"/>
                <w:sz w:val="24"/>
                <w:szCs w:val="24"/>
              </w:rPr>
              <w:t>Difficulty verifying AI output</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555BBC28" w14:textId="050E0BFE">
            <w:pPr>
              <w:rPr>
                <w:color w:val="000000" w:themeColor="text1" w:themeTint="FF" w:themeShade="FF"/>
                <w:sz w:val="24"/>
                <w:szCs w:val="24"/>
              </w:rPr>
            </w:pPr>
            <w:r w:rsidRPr="557CBB8A" w:rsidR="156F021A">
              <w:rPr>
                <w:color w:val="000000" w:themeColor="text1" w:themeTint="FF" w:themeShade="FF"/>
                <w:sz w:val="24"/>
                <w:szCs w:val="24"/>
              </w:rPr>
              <w:t>High</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3B4E28CB" w14:textId="10A971D0">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407FBA8E" w14:textId="7B5818BD">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7F24A602" w14:textId="64B87809">
            <w:pPr>
              <w:rPr>
                <w:color w:val="000000" w:themeColor="text1" w:themeTint="FF" w:themeShade="FF"/>
                <w:sz w:val="24"/>
                <w:szCs w:val="24"/>
              </w:rPr>
            </w:pPr>
            <w:r w:rsidRPr="557CBB8A" w:rsidR="156F021A">
              <w:rPr>
                <w:color w:val="000000" w:themeColor="text1" w:themeTint="FF" w:themeShade="FF"/>
                <w:sz w:val="24"/>
                <w:szCs w:val="24"/>
              </w:rPr>
              <w:t>Low</w:t>
            </w:r>
          </w:p>
        </w:tc>
      </w:tr>
      <w:tr w:rsidRPr="00B933DC" w:rsidR="001270F8" w:rsidTr="557CBB8A" w14:paraId="1341E205"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2633DC1B" w14:textId="58734042">
            <w:pPr>
              <w:rPr>
                <w:color w:val="000000" w:themeColor="text1" w:themeTint="FF" w:themeShade="FF"/>
                <w:sz w:val="24"/>
                <w:szCs w:val="24"/>
              </w:rPr>
            </w:pPr>
            <w:r w:rsidRPr="557CBB8A" w:rsidR="156F021A">
              <w:rPr>
                <w:color w:val="000000" w:themeColor="text1" w:themeTint="FF" w:themeShade="FF"/>
                <w:sz w:val="24"/>
                <w:szCs w:val="24"/>
              </w:rPr>
              <w:t>Technical complexity</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2E8FB04E" w14:textId="1A4E5734">
            <w:pPr>
              <w:rPr>
                <w:color w:val="000000" w:themeColor="text1" w:themeTint="FF" w:themeShade="FF"/>
                <w:sz w:val="24"/>
                <w:szCs w:val="24"/>
              </w:rPr>
            </w:pPr>
            <w:r w:rsidRPr="557CBB8A" w:rsidR="156F021A">
              <w:rPr>
                <w:color w:val="000000" w:themeColor="text1" w:themeTint="FF" w:themeShade="FF"/>
                <w:sz w:val="24"/>
                <w:szCs w:val="24"/>
              </w:rPr>
              <w:t>Low</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596B7886" w14:textId="6792C80E">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0AFBA4DE" w14:textId="105CFD2B">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72F0999C" w14:textId="0C571ADC">
            <w:pPr>
              <w:rPr>
                <w:color w:val="000000" w:themeColor="text1" w:themeTint="FF" w:themeShade="FF"/>
                <w:sz w:val="24"/>
                <w:szCs w:val="24"/>
              </w:rPr>
            </w:pPr>
            <w:r w:rsidRPr="557CBB8A" w:rsidR="156F021A">
              <w:rPr>
                <w:color w:val="000000" w:themeColor="text1" w:themeTint="FF" w:themeShade="FF"/>
                <w:sz w:val="24"/>
                <w:szCs w:val="24"/>
              </w:rPr>
              <w:t>High</w:t>
            </w:r>
          </w:p>
        </w:tc>
      </w:tr>
      <w:tr w:rsidRPr="00B933DC" w:rsidR="001270F8" w:rsidTr="557CBB8A" w14:paraId="0ABBA802" w14:textId="77777777">
        <w:trPr>
          <w:jc w:val="center"/>
        </w:trPr>
        <w:tc>
          <w:tcPr>
            <w:tcW w:w="2850"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6188A677" w14:textId="2745DCBF">
            <w:pPr>
              <w:rPr>
                <w:color w:val="000000" w:themeColor="text1" w:themeTint="FF" w:themeShade="FF"/>
                <w:sz w:val="24"/>
                <w:szCs w:val="24"/>
              </w:rPr>
            </w:pPr>
            <w:r w:rsidRPr="557CBB8A" w:rsidR="156F021A">
              <w:rPr>
                <w:color w:val="000000" w:themeColor="text1" w:themeTint="FF" w:themeShade="FF"/>
                <w:sz w:val="24"/>
                <w:szCs w:val="24"/>
              </w:rPr>
              <w:t>Implementation effort</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52671C77" w14:textId="29B6698B">
            <w:pPr>
              <w:rPr>
                <w:color w:val="000000" w:themeColor="text1" w:themeTint="FF" w:themeShade="FF"/>
                <w:sz w:val="24"/>
                <w:szCs w:val="24"/>
              </w:rPr>
            </w:pPr>
            <w:r w:rsidRPr="557CBB8A" w:rsidR="156F021A">
              <w:rPr>
                <w:color w:val="000000" w:themeColor="text1" w:themeTint="FF" w:themeShade="FF"/>
                <w:sz w:val="24"/>
                <w:szCs w:val="24"/>
              </w:rPr>
              <w:t>Low</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58BBD706" w14:textId="370A3162">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3934DA32" w14:textId="55998A9F">
            <w:pPr>
              <w:rPr>
                <w:color w:val="000000" w:themeColor="text1" w:themeTint="FF" w:themeShade="FF"/>
                <w:sz w:val="24"/>
                <w:szCs w:val="24"/>
              </w:rPr>
            </w:pPr>
            <w:r w:rsidRPr="557CBB8A" w:rsidR="156F021A">
              <w:rPr>
                <w:color w:val="000000" w:themeColor="text1" w:themeTint="FF" w:themeShade="FF"/>
                <w:sz w:val="24"/>
                <w:szCs w:val="24"/>
              </w:rPr>
              <w:t>Medium</w:t>
            </w:r>
          </w:p>
        </w:tc>
        <w:tc>
          <w:tcPr>
            <w:tcW w:w="2849" w:type="dxa"/>
            <w:tcBorders>
              <w:top w:val="single" w:color="9E9E9E" w:sz="4" w:space="0"/>
              <w:left w:val="single" w:color="9E9E9E" w:sz="4" w:space="0"/>
              <w:bottom w:val="single" w:color="9E9E9E" w:sz="4" w:space="0"/>
              <w:right w:val="single" w:color="9E9E9E" w:sz="4" w:space="0"/>
            </w:tcBorders>
            <w:tcMar/>
            <w:vAlign w:val="center"/>
          </w:tcPr>
          <w:p w:rsidRPr="00B933DC" w:rsidR="001270F8" w:rsidP="557CBB8A" w:rsidRDefault="001270F8" w14:paraId="3BA381E9" w14:textId="6ED66126">
            <w:pPr>
              <w:rPr>
                <w:color w:val="000000" w:themeColor="text1" w:themeTint="FF" w:themeShade="FF"/>
                <w:sz w:val="24"/>
                <w:szCs w:val="24"/>
              </w:rPr>
            </w:pPr>
            <w:r w:rsidRPr="557CBB8A" w:rsidR="156F021A">
              <w:rPr>
                <w:color w:val="000000" w:themeColor="text1" w:themeTint="FF" w:themeShade="FF"/>
                <w:sz w:val="24"/>
                <w:szCs w:val="24"/>
              </w:rPr>
              <w:t>High</w:t>
            </w:r>
          </w:p>
        </w:tc>
      </w:tr>
    </w:tbl>
    <w:p w:rsidRPr="00B933DC" w:rsidR="00602A6D" w:rsidRDefault="00D175B5" w14:paraId="5C28F877" w14:textId="77777777">
      <w:pPr>
        <w:jc w:val="center"/>
      </w:pPr>
      <w:r w:rsidRPr="00B933DC">
        <w:rPr>
          <w:i/>
          <w:sz w:val="18"/>
        </w:rPr>
        <w:t>Table 7: Daniil Competitor Risk Matrix</w:t>
      </w:r>
    </w:p>
    <w:p w:rsidRPr="00B933DC" w:rsidR="00602A6D" w:rsidP="557CBB8A" w:rsidRDefault="00D175B5" w14:paraId="2AD0DFB9" w14:textId="77777777">
      <w:pPr>
        <w:pStyle w:val="Heading2"/>
        <w:rPr>
          <w:color w:val="auto"/>
          <w:sz w:val="28"/>
          <w:szCs w:val="28"/>
        </w:rPr>
      </w:pPr>
      <w:bookmarkStart w:name="_Toc231802063" w:id="14"/>
      <w:r w:rsidRPr="557CBB8A" w:rsidR="6386BADD">
        <w:rPr>
          <w:rFonts w:ascii="Arial" w:hAnsi="Arial"/>
          <w:color w:val="auto"/>
          <w:sz w:val="28"/>
          <w:szCs w:val="28"/>
        </w:rPr>
        <w:t>4.3 Key Findings and Market Gap</w:t>
      </w:r>
      <w:bookmarkEnd w:id="14"/>
    </w:p>
    <w:p w:rsidRPr="00592961" w:rsidR="00592961" w:rsidP="00592961" w:rsidRDefault="00592961" w14:paraId="7A427C99" w14:textId="77777777">
      <w:pPr>
        <w:pStyle w:val="NormalWeb"/>
        <w:rPr>
          <w:rFonts w:ascii="Arial" w:hAnsi="Arial" w:cs="Arial"/>
          <w:color w:val="000000"/>
        </w:rPr>
      </w:pPr>
      <w:bookmarkStart w:name="_Toc231802064" w:id="15"/>
      <w:r w:rsidRPr="557CBB8A" w:rsidR="1185F007">
        <w:rPr>
          <w:rFonts w:ascii="Arial" w:hAnsi="Arial" w:cs="Arial"/>
          <w:color w:val="000000" w:themeColor="text1" w:themeTint="FF" w:themeShade="FF"/>
        </w:rPr>
        <w:t>The competitor analysis revealed that existing AI-powered learning platforms primarily focus on supporting individual learning experiences. Microsoft Copilot provides powerful general-purpose AI assistance, Khanmigo offers guided educational tutoring, and StudyFetch enables AI-supported study material analysis. However, all three platforms provide limited support for structured peer collaboration and community-based learning.</w:t>
      </w:r>
    </w:p>
    <w:p w:rsidR="557CBB8A" w:rsidP="557CBB8A" w:rsidRDefault="557CBB8A" w14:paraId="4BF13800" w14:textId="50FCDBD0">
      <w:pPr>
        <w:pStyle w:val="NormalWeb"/>
        <w:rPr>
          <w:rFonts w:ascii="Arial" w:hAnsi="Arial" w:cs="Arial"/>
          <w:color w:val="000000" w:themeColor="text1" w:themeTint="FF" w:themeShade="FF"/>
        </w:rPr>
      </w:pPr>
    </w:p>
    <w:p w:rsidRPr="00592961" w:rsidR="00592961" w:rsidP="00592961" w:rsidRDefault="00592961" w14:paraId="63B30014" w14:textId="77777777">
      <w:pPr>
        <w:pStyle w:val="NormalWeb"/>
        <w:rPr>
          <w:rFonts w:ascii="Arial" w:hAnsi="Arial" w:cs="Arial"/>
          <w:color w:val="000000"/>
        </w:rPr>
      </w:pPr>
      <w:r w:rsidRPr="557CBB8A" w:rsidR="1185F007">
        <w:rPr>
          <w:rFonts w:ascii="Arial" w:hAnsi="Arial" w:cs="Arial"/>
          <w:color w:val="000000" w:themeColor="text1" w:themeTint="FF" w:themeShade="FF"/>
        </w:rPr>
        <w:t>A key finding from the analysis is that most current AI learning tools are designed around one-to-one interactions between a student and an AI system. While these platforms can improve productivity and learning efficiency, they often lack mechanisms that encourage collaborative problem-solving, peer discussion, and collective knowledge construction.</w:t>
      </w:r>
    </w:p>
    <w:p w:rsidR="557CBB8A" w:rsidP="557CBB8A" w:rsidRDefault="557CBB8A" w14:paraId="2DD90389" w14:textId="62D9C13D">
      <w:pPr>
        <w:pStyle w:val="NormalWeb"/>
        <w:rPr>
          <w:rFonts w:ascii="Arial" w:hAnsi="Arial" w:cs="Arial"/>
          <w:color w:val="000000" w:themeColor="text1" w:themeTint="FF" w:themeShade="FF"/>
        </w:rPr>
      </w:pPr>
    </w:p>
    <w:p w:rsidRPr="00592961" w:rsidR="00592961" w:rsidP="00592961" w:rsidRDefault="00592961" w14:paraId="6516DAE7" w14:textId="77777777">
      <w:pPr>
        <w:pStyle w:val="NormalWeb"/>
        <w:rPr>
          <w:rFonts w:ascii="Arial" w:hAnsi="Arial" w:cs="Arial"/>
          <w:color w:val="000000"/>
        </w:rPr>
      </w:pPr>
      <w:r w:rsidRPr="557CBB8A" w:rsidR="1185F007">
        <w:rPr>
          <w:rFonts w:ascii="Arial" w:hAnsi="Arial" w:cs="Arial"/>
          <w:color w:val="000000" w:themeColor="text1" w:themeTint="FF" w:themeShade="FF"/>
        </w:rPr>
        <w:t>The identified market gap is the absence of a platform that effectively combines AI-assisted learning with structured peer collaboration. Smart Peer Companion (SPC) addresses this gap by integrating AI-powered learning support, note sharing, group discussions, and collaborative learning spaces within a single environment. Unlike existing competitors, SPC is designed to encourage students to learn together, challenge AI-generated responses, and build knowledge collectively rather than relying solely on AI-generated answers.</w:t>
      </w:r>
    </w:p>
    <w:p w:rsidR="557CBB8A" w:rsidP="557CBB8A" w:rsidRDefault="557CBB8A" w14:paraId="4BA20F53" w14:textId="714CE0C8">
      <w:pPr>
        <w:pStyle w:val="NormalWeb"/>
        <w:rPr>
          <w:rFonts w:ascii="Arial" w:hAnsi="Arial" w:cs="Arial"/>
          <w:color w:val="000000" w:themeColor="text1" w:themeTint="FF" w:themeShade="FF"/>
        </w:rPr>
      </w:pPr>
    </w:p>
    <w:p w:rsidRPr="00B933DC" w:rsidR="00602A6D" w:rsidP="557CBB8A" w:rsidRDefault="00D175B5" w14:paraId="2FA53A09" w14:textId="77777777">
      <w:pPr>
        <w:pStyle w:val="Heading2"/>
        <w:rPr>
          <w:color w:val="auto"/>
          <w:sz w:val="28"/>
          <w:szCs w:val="28"/>
        </w:rPr>
      </w:pPr>
      <w:r w:rsidRPr="557CBB8A" w:rsidR="6386BADD">
        <w:rPr>
          <w:rFonts w:ascii="Arial" w:hAnsi="Arial"/>
          <w:color w:val="auto"/>
          <w:sz w:val="28"/>
          <w:szCs w:val="28"/>
        </w:rPr>
        <w:t>4.4 Conclusion</w:t>
      </w:r>
      <w:bookmarkEnd w:id="15"/>
    </w:p>
    <w:p w:rsidRPr="00DA20DF" w:rsidR="00DA20DF" w:rsidP="00DA20DF" w:rsidRDefault="00DA20DF" w14:paraId="1C3C4CBC" w14:textId="77777777">
      <w:pPr>
        <w:pStyle w:val="NormalWeb"/>
        <w:rPr>
          <w:rFonts w:ascii="Arial" w:hAnsi="Arial" w:cs="Arial"/>
          <w:color w:val="000000"/>
        </w:rPr>
      </w:pPr>
      <w:bookmarkStart w:name="_Toc231802065" w:id="16"/>
      <w:r w:rsidRPr="557CBB8A" w:rsidR="66039C5A">
        <w:rPr>
          <w:rFonts w:ascii="Arial" w:hAnsi="Arial" w:cs="Arial"/>
          <w:color w:val="000000" w:themeColor="text1" w:themeTint="FF" w:themeShade="FF"/>
        </w:rPr>
        <w:t>The competitor analysis demonstrates that while current AI learning platforms provide valuable educational support, they focus primarily on individual learning rather than collaborative learning experiences. Microsoft Copilot excels as a general-purpose AI assistant, Khanmigo specializes in guided educational support, and StudyFetch focuses on AI-assisted study material processing.</w:t>
      </w:r>
    </w:p>
    <w:p w:rsidR="557CBB8A" w:rsidP="557CBB8A" w:rsidRDefault="557CBB8A" w14:paraId="76C3A02C" w14:textId="4658A267">
      <w:pPr>
        <w:pStyle w:val="NormalWeb"/>
        <w:rPr>
          <w:rFonts w:ascii="Arial" w:hAnsi="Arial" w:cs="Arial"/>
          <w:color w:val="000000" w:themeColor="text1" w:themeTint="FF" w:themeShade="FF"/>
        </w:rPr>
      </w:pPr>
    </w:p>
    <w:p w:rsidRPr="00DA20DF" w:rsidR="00DA20DF" w:rsidP="00DA20DF" w:rsidRDefault="00DA20DF" w14:paraId="50589446" w14:textId="77777777">
      <w:pPr>
        <w:pStyle w:val="NormalWeb"/>
        <w:rPr>
          <w:rFonts w:ascii="Arial" w:hAnsi="Arial" w:cs="Arial"/>
          <w:color w:val="000000"/>
        </w:rPr>
      </w:pPr>
      <w:r w:rsidRPr="557CBB8A" w:rsidR="66039C5A">
        <w:rPr>
          <w:rFonts w:ascii="Arial" w:hAnsi="Arial" w:cs="Arial"/>
          <w:color w:val="000000" w:themeColor="text1" w:themeTint="FF" w:themeShade="FF"/>
        </w:rPr>
        <w:t>However, none of the analysed competitors fully address the growing need for peer-supported learning environments that combine AI assistance with student collaboration. Smart Peer Companion (SPC) aims to fill this gap by providing a platform where students can upload learning materials, engage in group discussions, collaborate with peers, and use AI as a supportive learning tool rather than a replacement for human interaction.</w:t>
      </w:r>
    </w:p>
    <w:p w:rsidR="557CBB8A" w:rsidP="557CBB8A" w:rsidRDefault="557CBB8A" w14:paraId="59002000" w14:textId="27B20151">
      <w:pPr>
        <w:pStyle w:val="NormalWeb"/>
        <w:rPr>
          <w:rFonts w:ascii="Arial" w:hAnsi="Arial" w:cs="Arial"/>
          <w:color w:val="000000" w:themeColor="text1" w:themeTint="FF" w:themeShade="FF"/>
        </w:rPr>
      </w:pPr>
    </w:p>
    <w:p w:rsidR="66039C5A" w:rsidP="557CBB8A" w:rsidRDefault="66039C5A" w14:paraId="16B8A515" w14:textId="76CDD04E">
      <w:pPr>
        <w:pStyle w:val="NormalWeb"/>
        <w:rPr>
          <w:rFonts w:ascii="Arial" w:hAnsi="Arial" w:cs="Arial"/>
          <w:color w:val="000000" w:themeColor="text1" w:themeTint="FF" w:themeShade="FF"/>
          <w:lang w:val="ru-RU"/>
        </w:rPr>
      </w:pPr>
      <w:r w:rsidRPr="557CBB8A" w:rsidR="66039C5A">
        <w:rPr>
          <w:rFonts w:ascii="Arial" w:hAnsi="Arial" w:cs="Arial"/>
          <w:color w:val="000000" w:themeColor="text1" w:themeTint="FF" w:themeShade="FF"/>
        </w:rPr>
        <w:t xml:space="preserve">By combining AI </w:t>
      </w:r>
      <w:r w:rsidRPr="557CBB8A" w:rsidR="66039C5A">
        <w:rPr>
          <w:rFonts w:ascii="Arial" w:hAnsi="Arial" w:cs="Arial"/>
          <w:color w:val="000000" w:themeColor="text1" w:themeTint="FF" w:themeShade="FF"/>
        </w:rPr>
        <w:t>assistance</w:t>
      </w:r>
      <w:r w:rsidRPr="557CBB8A" w:rsidR="66039C5A">
        <w:rPr>
          <w:rFonts w:ascii="Arial" w:hAnsi="Arial" w:cs="Arial"/>
          <w:color w:val="000000" w:themeColor="text1" w:themeTint="FF" w:themeShade="FF"/>
        </w:rPr>
        <w:t xml:space="preserve"> with collaborative learning principles, SPC has the potential to create a more engaging, socially connected, and academically focused learning experience for university students.</w:t>
      </w:r>
    </w:p>
    <w:p w:rsidR="557CBB8A" w:rsidP="557CBB8A" w:rsidRDefault="557CBB8A" w14:paraId="13D977B2" w14:textId="47BF4847">
      <w:pPr>
        <w:pStyle w:val="Normal"/>
        <w:rPr>
          <w:noProof w:val="0"/>
          <w:lang w:val="en-US"/>
        </w:rPr>
      </w:pPr>
    </w:p>
    <w:p w:rsidR="2E0EF440" w:rsidP="557CBB8A" w:rsidRDefault="2E0EF440" w14:paraId="25CC747D" w14:textId="4E78F322">
      <w:pPr>
        <w:pStyle w:val="Heading1"/>
        <w:rPr>
          <w:rFonts w:ascii="Arial" w:hAnsi="Arial" w:eastAsia="Arial" w:cs="Arial"/>
          <w:b w:val="1"/>
          <w:bCs w:val="1"/>
          <w:noProof w:val="0"/>
          <w:color w:val="auto"/>
          <w:sz w:val="32"/>
          <w:szCs w:val="32"/>
          <w:lang w:val="en-US"/>
        </w:rPr>
      </w:pPr>
      <w:r w:rsidRPr="557CBB8A" w:rsidR="2E0EF440">
        <w:rPr>
          <w:noProof w:val="0"/>
          <w:color w:val="auto"/>
          <w:sz w:val="32"/>
          <w:szCs w:val="32"/>
          <w:lang w:val="en-US"/>
        </w:rPr>
        <w:t xml:space="preserve"> </w:t>
      </w:r>
      <w:r w:rsidRPr="557CBB8A" w:rsidR="1776E41D">
        <w:rPr>
          <w:noProof w:val="0"/>
          <w:color w:val="auto"/>
          <w:sz w:val="32"/>
          <w:szCs w:val="32"/>
          <w:lang w:val="en-US"/>
        </w:rPr>
        <w:t xml:space="preserve">5. </w:t>
      </w:r>
      <w:r w:rsidRPr="557CBB8A" w:rsidR="460948C7">
        <w:rPr>
          <w:noProof w:val="0"/>
          <w:color w:val="auto"/>
          <w:sz w:val="32"/>
          <w:szCs w:val="32"/>
          <w:lang w:val="en-US"/>
        </w:rPr>
        <w:t>Risk Rating Evidence and Justification for All Competitors</w:t>
      </w:r>
    </w:p>
    <w:p w:rsidR="460948C7" w:rsidP="557CBB8A" w:rsidRDefault="460948C7" w14:paraId="685BCC6C" w14:textId="47F6374C">
      <w:pPr>
        <w:rPr>
          <w:b w:val="0"/>
          <w:bCs w:val="0"/>
          <w:noProof w:val="0"/>
          <w:sz w:val="24"/>
          <w:szCs w:val="24"/>
          <w:lang w:val="en-US"/>
        </w:rPr>
      </w:pPr>
      <w:r w:rsidRPr="557CBB8A" w:rsidR="460948C7">
        <w:rPr>
          <w:b w:val="0"/>
          <w:bCs w:val="0"/>
          <w:noProof w:val="0"/>
          <w:sz w:val="24"/>
          <w:szCs w:val="24"/>
          <w:lang w:val="en-US"/>
        </w:rPr>
        <w:t>The Low, Medium, and High risk ratings in the competitor matrix were not measured as exact numerical scores. Instead, the ratings were inferred using evidence-informed criteria. The team reviewed each tool’s main purpose, collaboration support, privacy approach, data handling, syllabus restriction, AI activation method, uploaded-file handling, academic context, output verification support, and technical complexity.</w:t>
      </w:r>
    </w:p>
    <w:p w:rsidR="557CBB8A" w:rsidP="557CBB8A" w:rsidRDefault="557CBB8A" w14:paraId="4F288216" w14:textId="03A8AC41">
      <w:pPr>
        <w:rPr>
          <w:b w:val="0"/>
          <w:bCs w:val="0"/>
          <w:noProof w:val="0"/>
          <w:sz w:val="24"/>
          <w:szCs w:val="24"/>
          <w:lang w:val="en-US"/>
        </w:rPr>
      </w:pPr>
    </w:p>
    <w:p w:rsidR="460948C7" w:rsidP="557CBB8A" w:rsidRDefault="460948C7" w14:paraId="4F0ADB84" w14:textId="269825A2">
      <w:pPr>
        <w:rPr>
          <w:b w:val="0"/>
          <w:bCs w:val="0"/>
          <w:noProof w:val="0"/>
          <w:sz w:val="24"/>
          <w:szCs w:val="24"/>
          <w:lang w:val="en-US"/>
        </w:rPr>
      </w:pPr>
      <w:r w:rsidRPr="557CBB8A" w:rsidR="460948C7">
        <w:rPr>
          <w:b w:val="0"/>
          <w:bCs w:val="0"/>
          <w:noProof w:val="0"/>
          <w:sz w:val="24"/>
          <w:szCs w:val="24"/>
          <w:lang w:val="en-US"/>
        </w:rPr>
        <w:t xml:space="preserve">The risk ratings were supported by two types of evidence. First, academic literature was used to support learning-related risks such as student over-reliance, reduced critical evaluation, lack of peer collaboration, and the need to verify AI-generated responses. Chan and Hu found that students recognised the benefits of generative AI for learning support, writing, brainstorming, research, and analysis, but also raised concerns about “accuracy, privacy, ethical issues” and the wider impact of AI on learning. This supports the inclusion of risks such as AI over-reliance, privacy concerns, and output verification. </w:t>
      </w:r>
    </w:p>
    <w:p w:rsidR="557CBB8A" w:rsidP="557CBB8A" w:rsidRDefault="557CBB8A" w14:paraId="4DC9AC07" w14:textId="6CA5B8BF">
      <w:pPr>
        <w:rPr>
          <w:b w:val="0"/>
          <w:bCs w:val="0"/>
          <w:noProof w:val="0"/>
          <w:sz w:val="24"/>
          <w:szCs w:val="24"/>
          <w:lang w:val="en-US"/>
        </w:rPr>
      </w:pPr>
    </w:p>
    <w:p w:rsidR="460948C7" w:rsidP="557CBB8A" w:rsidRDefault="460948C7" w14:paraId="1B4D04F7" w14:textId="4CB44DA3">
      <w:pPr>
        <w:rPr>
          <w:b w:val="0"/>
          <w:bCs w:val="0"/>
          <w:noProof w:val="0"/>
          <w:sz w:val="24"/>
          <w:szCs w:val="24"/>
          <w:lang w:val="en-US"/>
        </w:rPr>
      </w:pPr>
      <w:r w:rsidRPr="557CBB8A" w:rsidR="460948C7">
        <w:rPr>
          <w:b w:val="0"/>
          <w:bCs w:val="0"/>
          <w:noProof w:val="0"/>
          <w:sz w:val="24"/>
          <w:szCs w:val="24"/>
          <w:lang w:val="en-US"/>
        </w:rPr>
        <w:t xml:space="preserve">Pitts et al. explain that over-reliance occurs when users accept incorrect AI recommendations “without critical evaluation,” which can lead to flawed solutions and weaker learning outcomes. This supports rating tools that mainly provide direct one-to-one AI answers as </w:t>
      </w:r>
      <w:r w:rsidRPr="557CBB8A" w:rsidR="460948C7">
        <w:rPr>
          <w:b w:val="0"/>
          <w:bCs w:val="0"/>
          <w:noProof w:val="0"/>
          <w:sz w:val="24"/>
          <w:szCs w:val="24"/>
          <w:lang w:val="en-US"/>
        </w:rPr>
        <w:t>High</w:t>
      </w:r>
      <w:r w:rsidRPr="557CBB8A" w:rsidR="460948C7">
        <w:rPr>
          <w:b w:val="0"/>
          <w:bCs w:val="0"/>
          <w:noProof w:val="0"/>
          <w:sz w:val="24"/>
          <w:szCs w:val="24"/>
          <w:lang w:val="en-US"/>
        </w:rPr>
        <w:t xml:space="preserve"> for student over-reliance risk. </w:t>
      </w:r>
    </w:p>
    <w:p w:rsidR="557CBB8A" w:rsidP="557CBB8A" w:rsidRDefault="557CBB8A" w14:paraId="413EB25C" w14:textId="2297BAD8">
      <w:pPr>
        <w:rPr>
          <w:b w:val="0"/>
          <w:bCs w:val="0"/>
          <w:noProof w:val="0"/>
          <w:sz w:val="24"/>
          <w:szCs w:val="24"/>
          <w:lang w:val="en-US"/>
        </w:rPr>
      </w:pPr>
    </w:p>
    <w:p w:rsidR="460948C7" w:rsidP="557CBB8A" w:rsidRDefault="460948C7" w14:paraId="17D58D7E" w14:textId="1A8492A4">
      <w:pPr>
        <w:rPr>
          <w:b w:val="0"/>
          <w:bCs w:val="0"/>
          <w:noProof w:val="0"/>
          <w:sz w:val="24"/>
          <w:szCs w:val="24"/>
          <w:lang w:val="en-US"/>
        </w:rPr>
      </w:pPr>
      <w:r w:rsidRPr="557CBB8A" w:rsidR="460948C7">
        <w:rPr>
          <w:b w:val="0"/>
          <w:bCs w:val="0"/>
          <w:noProof w:val="0"/>
          <w:sz w:val="24"/>
          <w:szCs w:val="24"/>
          <w:lang w:val="en-US"/>
        </w:rPr>
        <w:t xml:space="preserve">Second, official provider privacy documentation and product descriptions were used to support privacy, uploaded-file, and data-handling risk ratings. Tools were rated </w:t>
      </w:r>
      <w:r w:rsidRPr="557CBB8A" w:rsidR="460948C7">
        <w:rPr>
          <w:b w:val="0"/>
          <w:bCs w:val="0"/>
          <w:noProof w:val="0"/>
          <w:sz w:val="24"/>
          <w:szCs w:val="24"/>
          <w:lang w:val="en-US"/>
        </w:rPr>
        <w:t>High</w:t>
      </w:r>
      <w:r w:rsidRPr="557CBB8A" w:rsidR="460948C7">
        <w:rPr>
          <w:b w:val="0"/>
          <w:bCs w:val="0"/>
          <w:noProof w:val="0"/>
          <w:sz w:val="24"/>
          <w:szCs w:val="24"/>
          <w:lang w:val="en-US"/>
        </w:rPr>
        <w:t xml:space="preserve"> where the risk was strongly linked to the tool’s default design, such as individual AI use, broad data collection, external cloud processing, or lack of syllabus restriction. Tools were rated </w:t>
      </w:r>
      <w:r w:rsidRPr="557CBB8A" w:rsidR="460948C7">
        <w:rPr>
          <w:b w:val="0"/>
          <w:bCs w:val="0"/>
          <w:noProof w:val="0"/>
          <w:sz w:val="24"/>
          <w:szCs w:val="24"/>
          <w:lang w:val="en-US"/>
        </w:rPr>
        <w:t>Medium</w:t>
      </w:r>
      <w:r w:rsidRPr="557CBB8A" w:rsidR="460948C7">
        <w:rPr>
          <w:b w:val="0"/>
          <w:bCs w:val="0"/>
          <w:noProof w:val="0"/>
          <w:sz w:val="24"/>
          <w:szCs w:val="24"/>
          <w:lang w:val="en-US"/>
        </w:rPr>
        <w:t xml:space="preserve"> where privacy controls or safeguards exist, but some risk remains. Tools were rated </w:t>
      </w:r>
      <w:r w:rsidRPr="557CBB8A" w:rsidR="460948C7">
        <w:rPr>
          <w:b w:val="0"/>
          <w:bCs w:val="0"/>
          <w:noProof w:val="0"/>
          <w:sz w:val="24"/>
          <w:szCs w:val="24"/>
          <w:lang w:val="en-US"/>
        </w:rPr>
        <w:t>Low</w:t>
      </w:r>
      <w:r w:rsidRPr="557CBB8A" w:rsidR="460948C7">
        <w:rPr>
          <w:b w:val="0"/>
          <w:bCs w:val="0"/>
          <w:noProof w:val="0"/>
          <w:sz w:val="24"/>
          <w:szCs w:val="24"/>
          <w:lang w:val="en-US"/>
        </w:rPr>
        <w:t xml:space="preserve"> where the risk is reduced by the proposed design, such as peer-first learning, tagged AI activation, syllabus restriction, and controlled file handling.</w:t>
      </w:r>
    </w:p>
    <w:p w:rsidR="557CBB8A" w:rsidP="557CBB8A" w:rsidRDefault="557CBB8A" w14:paraId="5C8275C3" w14:textId="45C7CFC0">
      <w:pPr>
        <w:pStyle w:val="NormalWeb"/>
        <w:rPr>
          <w:rFonts w:ascii="Arial" w:hAnsi="Arial" w:cs="Arial"/>
          <w:color w:val="000000" w:themeColor="text1" w:themeTint="FF" w:themeShade="FF"/>
          <w:sz w:val="24"/>
          <w:szCs w:val="24"/>
        </w:rPr>
      </w:pPr>
    </w:p>
    <w:p w:rsidR="2551ECB9" w:rsidP="557CBB8A" w:rsidRDefault="2551ECB9" w14:paraId="0A559E6E" w14:textId="4EC5111B">
      <w:pPr>
        <w:pStyle w:val="Heading3"/>
        <w:rPr>
          <w:rFonts w:ascii="Arial" w:hAnsi="Arial" w:eastAsia="Arial" w:cs="Arial"/>
          <w:noProof w:val="0"/>
          <w:color w:val="auto"/>
          <w:sz w:val="28"/>
          <w:szCs w:val="28"/>
          <w:lang w:val="en-US"/>
        </w:rPr>
      </w:pPr>
      <w:r w:rsidRPr="557CBB8A" w:rsidR="2551ECB9">
        <w:rPr>
          <w:rFonts w:ascii="Arial" w:hAnsi="Arial" w:eastAsia="Arial" w:cs="Arial"/>
          <w:noProof w:val="0"/>
          <w:color w:val="auto"/>
          <w:sz w:val="28"/>
          <w:szCs w:val="28"/>
          <w:lang w:val="en-US"/>
        </w:rPr>
        <w:t xml:space="preserve">4.6 </w:t>
      </w:r>
      <w:r w:rsidRPr="557CBB8A" w:rsidR="76306812">
        <w:rPr>
          <w:rFonts w:ascii="Arial" w:hAnsi="Arial" w:eastAsia="Arial" w:cs="Arial"/>
          <w:noProof w:val="0"/>
          <w:color w:val="auto"/>
          <w:sz w:val="28"/>
          <w:szCs w:val="28"/>
          <w:lang w:val="en-US"/>
        </w:rPr>
        <w:t>Evidence Basis by Competitor</w:t>
      </w:r>
    </w:p>
    <w:tbl>
      <w:tblPr>
        <w:tblStyle w:val="TableGrid"/>
        <w:tblW w:w="0" w:type="auto"/>
        <w:tblLook w:val="06A0" w:firstRow="1" w:lastRow="0" w:firstColumn="1" w:lastColumn="0" w:noHBand="1" w:noVBand="1"/>
      </w:tblPr>
      <w:tblGrid>
        <w:gridCol w:w="4750"/>
        <w:gridCol w:w="4750"/>
        <w:gridCol w:w="4750"/>
      </w:tblGrid>
      <w:tr w:rsidR="557CBB8A" w:rsidTr="557CBB8A" w14:paraId="7F3510AD">
        <w:trPr>
          <w:trHeight w:val="300"/>
        </w:trPr>
        <w:tc>
          <w:tcPr>
            <w:tcW w:w="4750" w:type="dxa"/>
            <w:tcMar/>
          </w:tcPr>
          <w:p w:rsidR="557CBB8A" w:rsidP="557CBB8A" w:rsidRDefault="557CBB8A" w14:paraId="022590DD" w14:textId="72B889E8">
            <w:pPr>
              <w:spacing w:before="0" w:beforeAutospacing="off" w:after="0" w:afterAutospacing="off"/>
              <w:jc w:val="center"/>
              <w:rPr>
                <w:b w:val="1"/>
                <w:bCs w:val="1"/>
                <w:sz w:val="24"/>
                <w:szCs w:val="24"/>
              </w:rPr>
            </w:pPr>
            <w:r w:rsidRPr="557CBB8A" w:rsidR="557CBB8A">
              <w:rPr>
                <w:b w:val="1"/>
                <w:bCs w:val="1"/>
                <w:sz w:val="24"/>
                <w:szCs w:val="24"/>
              </w:rPr>
              <w:t>Competitor</w:t>
            </w:r>
          </w:p>
        </w:tc>
        <w:tc>
          <w:tcPr>
            <w:tcW w:w="4750" w:type="dxa"/>
            <w:tcMar/>
          </w:tcPr>
          <w:p w:rsidR="557CBB8A" w:rsidP="557CBB8A" w:rsidRDefault="557CBB8A" w14:paraId="2455F9FF" w14:textId="611BF971">
            <w:pPr>
              <w:spacing w:before="0" w:beforeAutospacing="off" w:after="0" w:afterAutospacing="off"/>
              <w:jc w:val="center"/>
              <w:rPr>
                <w:b w:val="1"/>
                <w:bCs w:val="1"/>
                <w:sz w:val="24"/>
                <w:szCs w:val="24"/>
              </w:rPr>
            </w:pPr>
            <w:r w:rsidRPr="557CBB8A" w:rsidR="557CBB8A">
              <w:rPr>
                <w:b w:val="1"/>
                <w:bCs w:val="1"/>
                <w:sz w:val="24"/>
                <w:szCs w:val="24"/>
              </w:rPr>
              <w:t>Evidence used</w:t>
            </w:r>
          </w:p>
        </w:tc>
        <w:tc>
          <w:tcPr>
            <w:tcW w:w="4750" w:type="dxa"/>
            <w:tcMar/>
          </w:tcPr>
          <w:p w:rsidR="557CBB8A" w:rsidP="557CBB8A" w:rsidRDefault="557CBB8A" w14:paraId="4F830694" w14:textId="469F69A7">
            <w:pPr>
              <w:spacing w:before="0" w:beforeAutospacing="off" w:after="0" w:afterAutospacing="off"/>
              <w:jc w:val="center"/>
              <w:rPr>
                <w:b w:val="1"/>
                <w:bCs w:val="1"/>
                <w:sz w:val="24"/>
                <w:szCs w:val="24"/>
              </w:rPr>
            </w:pPr>
            <w:r w:rsidRPr="557CBB8A" w:rsidR="557CBB8A">
              <w:rPr>
                <w:b w:val="1"/>
                <w:bCs w:val="1"/>
                <w:sz w:val="24"/>
                <w:szCs w:val="24"/>
              </w:rPr>
              <w:t>Risk inference</w:t>
            </w:r>
          </w:p>
        </w:tc>
      </w:tr>
      <w:tr w:rsidR="557CBB8A" w:rsidTr="557CBB8A" w14:paraId="440BFC44">
        <w:trPr>
          <w:trHeight w:val="300"/>
        </w:trPr>
        <w:tc>
          <w:tcPr>
            <w:tcW w:w="4750" w:type="dxa"/>
            <w:tcMar/>
          </w:tcPr>
          <w:p w:rsidR="557CBB8A" w:rsidP="557CBB8A" w:rsidRDefault="557CBB8A" w14:paraId="41CF091B" w14:textId="5F028132">
            <w:pPr>
              <w:spacing w:before="0" w:beforeAutospacing="off" w:after="0" w:afterAutospacing="off"/>
              <w:rPr>
                <w:b w:val="1"/>
                <w:bCs w:val="1"/>
                <w:sz w:val="24"/>
                <w:szCs w:val="24"/>
              </w:rPr>
            </w:pPr>
            <w:r w:rsidRPr="557CBB8A" w:rsidR="557CBB8A">
              <w:rPr>
                <w:b w:val="1"/>
                <w:bCs w:val="1"/>
                <w:sz w:val="24"/>
                <w:szCs w:val="24"/>
              </w:rPr>
              <w:t>ChatGPT</w:t>
            </w:r>
          </w:p>
        </w:tc>
        <w:tc>
          <w:tcPr>
            <w:tcW w:w="4750" w:type="dxa"/>
            <w:tcMar/>
          </w:tcPr>
          <w:p w:rsidR="557CBB8A" w:rsidP="557CBB8A" w:rsidRDefault="557CBB8A" w14:paraId="1C96A6FC" w14:textId="2F7379B5">
            <w:pPr>
              <w:spacing w:before="0" w:beforeAutospacing="off" w:after="0" w:afterAutospacing="off"/>
              <w:rPr>
                <w:sz w:val="24"/>
                <w:szCs w:val="24"/>
              </w:rPr>
            </w:pPr>
            <w:r w:rsidRPr="557CBB8A" w:rsidR="557CBB8A">
              <w:rPr>
                <w:sz w:val="24"/>
                <w:szCs w:val="24"/>
              </w:rPr>
              <w:t>OpenAI states that users can turn off “Improve the model for everyone,” and conversations will not be used to train ChatGPT when this setting is off. However, Temporary Chats are deleted after 30 days and “may be reviewed only to monitor for abuse.” (</w:t>
            </w:r>
            <w:hyperlink r:id="R70d14599611e4e4c">
              <w:r w:rsidRPr="557CBB8A" w:rsidR="557CBB8A">
                <w:rPr>
                  <w:rStyle w:val="Hyperlink"/>
                  <w:sz w:val="24"/>
                  <w:szCs w:val="24"/>
                </w:rPr>
                <w:t>OpenAI Help Center</w:t>
              </w:r>
            </w:hyperlink>
            <w:r w:rsidRPr="557CBB8A" w:rsidR="557CBB8A">
              <w:rPr>
                <w:sz w:val="24"/>
                <w:szCs w:val="24"/>
              </w:rPr>
              <w:t>)</w:t>
            </w:r>
          </w:p>
        </w:tc>
        <w:tc>
          <w:tcPr>
            <w:tcW w:w="4750" w:type="dxa"/>
            <w:tcMar/>
          </w:tcPr>
          <w:p w:rsidR="557CBB8A" w:rsidP="557CBB8A" w:rsidRDefault="557CBB8A" w14:paraId="67CF5D84" w14:textId="641249D0">
            <w:pPr>
              <w:spacing w:before="0" w:beforeAutospacing="off" w:after="0" w:afterAutospacing="off"/>
              <w:rPr>
                <w:sz w:val="24"/>
                <w:szCs w:val="24"/>
              </w:rPr>
            </w:pPr>
            <w:r w:rsidRPr="557CBB8A" w:rsidR="557CBB8A">
              <w:rPr>
                <w:sz w:val="24"/>
                <w:szCs w:val="24"/>
              </w:rPr>
              <w:t xml:space="preserve">ChatGPT was rated </w:t>
            </w:r>
            <w:r w:rsidRPr="557CBB8A" w:rsidR="557CBB8A">
              <w:rPr>
                <w:b w:val="1"/>
                <w:bCs w:val="1"/>
                <w:sz w:val="24"/>
                <w:szCs w:val="24"/>
              </w:rPr>
              <w:t>Medium</w:t>
            </w:r>
            <w:r w:rsidRPr="557CBB8A" w:rsidR="557CBB8A">
              <w:rPr>
                <w:sz w:val="24"/>
                <w:szCs w:val="24"/>
              </w:rPr>
              <w:t xml:space="preserve"> for privacy concerns because privacy controls exist, but it is still an external cloud-based AI service. It was rated </w:t>
            </w:r>
            <w:r w:rsidRPr="557CBB8A" w:rsidR="557CBB8A">
              <w:rPr>
                <w:b w:val="1"/>
                <w:bCs w:val="1"/>
                <w:sz w:val="24"/>
                <w:szCs w:val="24"/>
              </w:rPr>
              <w:t>High</w:t>
            </w:r>
            <w:r w:rsidRPr="557CBB8A" w:rsidR="557CBB8A">
              <w:rPr>
                <w:sz w:val="24"/>
                <w:szCs w:val="24"/>
              </w:rPr>
              <w:t xml:space="preserve"> for over-reliance and lack of collaboration because it is mainly used as a direct one-to-one AI assistant.</w:t>
            </w:r>
          </w:p>
        </w:tc>
      </w:tr>
      <w:tr w:rsidR="557CBB8A" w:rsidTr="557CBB8A" w14:paraId="5A7FB4A4">
        <w:trPr>
          <w:trHeight w:val="300"/>
        </w:trPr>
        <w:tc>
          <w:tcPr>
            <w:tcW w:w="4750" w:type="dxa"/>
            <w:tcMar/>
          </w:tcPr>
          <w:p w:rsidR="557CBB8A" w:rsidP="557CBB8A" w:rsidRDefault="557CBB8A" w14:paraId="109F56EF" w14:textId="649B2D45">
            <w:pPr>
              <w:spacing w:before="0" w:beforeAutospacing="off" w:after="0" w:afterAutospacing="off"/>
              <w:rPr>
                <w:b w:val="1"/>
                <w:bCs w:val="1"/>
                <w:sz w:val="24"/>
                <w:szCs w:val="24"/>
              </w:rPr>
            </w:pPr>
            <w:r w:rsidRPr="557CBB8A" w:rsidR="557CBB8A">
              <w:rPr>
                <w:b w:val="1"/>
                <w:bCs w:val="1"/>
                <w:sz w:val="24"/>
                <w:szCs w:val="24"/>
              </w:rPr>
              <w:t>Claude</w:t>
            </w:r>
          </w:p>
        </w:tc>
        <w:tc>
          <w:tcPr>
            <w:tcW w:w="4750" w:type="dxa"/>
            <w:tcMar/>
          </w:tcPr>
          <w:p w:rsidR="557CBB8A" w:rsidP="557CBB8A" w:rsidRDefault="557CBB8A" w14:paraId="12D3A250" w14:textId="757D9140">
            <w:pPr>
              <w:spacing w:before="0" w:beforeAutospacing="off" w:after="0" w:afterAutospacing="off"/>
              <w:rPr>
                <w:sz w:val="24"/>
                <w:szCs w:val="24"/>
              </w:rPr>
            </w:pPr>
            <w:r w:rsidRPr="557CBB8A" w:rsidR="557CBB8A">
              <w:rPr>
                <w:sz w:val="24"/>
                <w:szCs w:val="24"/>
              </w:rPr>
              <w:t>Anthropic states that Claude chats and coding sessions may be used to improve models if users allow it, if conversations are flagged for safety review, or if users explicitly opt in. It also states that Incognito chats are not used to improve Claude. (</w:t>
            </w:r>
            <w:hyperlink r:id="R7e09a4e9eaac4852">
              <w:r w:rsidRPr="557CBB8A" w:rsidR="557CBB8A">
                <w:rPr>
                  <w:rStyle w:val="Hyperlink"/>
                  <w:sz w:val="24"/>
                  <w:szCs w:val="24"/>
                </w:rPr>
                <w:t>Anthropic Privacy Center</w:t>
              </w:r>
            </w:hyperlink>
            <w:r w:rsidRPr="557CBB8A" w:rsidR="557CBB8A">
              <w:rPr>
                <w:sz w:val="24"/>
                <w:szCs w:val="24"/>
              </w:rPr>
              <w:t>)</w:t>
            </w:r>
          </w:p>
        </w:tc>
        <w:tc>
          <w:tcPr>
            <w:tcW w:w="4750" w:type="dxa"/>
            <w:tcMar/>
          </w:tcPr>
          <w:p w:rsidR="557CBB8A" w:rsidP="557CBB8A" w:rsidRDefault="557CBB8A" w14:paraId="40AEAC07" w14:textId="3A1FF1F0">
            <w:pPr>
              <w:spacing w:before="0" w:beforeAutospacing="off" w:after="0" w:afterAutospacing="off"/>
              <w:rPr>
                <w:sz w:val="24"/>
                <w:szCs w:val="24"/>
              </w:rPr>
            </w:pPr>
            <w:r w:rsidRPr="557CBB8A" w:rsidR="557CBB8A">
              <w:rPr>
                <w:sz w:val="24"/>
                <w:szCs w:val="24"/>
              </w:rPr>
              <w:t xml:space="preserve">Claude was rated </w:t>
            </w:r>
            <w:r w:rsidRPr="557CBB8A" w:rsidR="557CBB8A">
              <w:rPr>
                <w:b w:val="1"/>
                <w:bCs w:val="1"/>
                <w:sz w:val="24"/>
                <w:szCs w:val="24"/>
              </w:rPr>
              <w:t>Medium</w:t>
            </w:r>
            <w:r w:rsidRPr="557CBB8A" w:rsidR="557CBB8A">
              <w:rPr>
                <w:sz w:val="24"/>
                <w:szCs w:val="24"/>
              </w:rPr>
              <w:t xml:space="preserve"> for privacy concerns because privacy options exist, but data may still be used under certain conditions. It was rated </w:t>
            </w:r>
            <w:r w:rsidRPr="557CBB8A" w:rsidR="557CBB8A">
              <w:rPr>
                <w:b w:val="1"/>
                <w:bCs w:val="1"/>
                <w:sz w:val="24"/>
                <w:szCs w:val="24"/>
              </w:rPr>
              <w:t>High</w:t>
            </w:r>
            <w:r w:rsidRPr="557CBB8A" w:rsidR="557CBB8A">
              <w:rPr>
                <w:sz w:val="24"/>
                <w:szCs w:val="24"/>
              </w:rPr>
              <w:t xml:space="preserve"> for over-reliance and lack of collaboration because it mainly supports individual AI interaction.</w:t>
            </w:r>
          </w:p>
        </w:tc>
      </w:tr>
      <w:tr w:rsidR="557CBB8A" w:rsidTr="557CBB8A" w14:paraId="268F37E0">
        <w:trPr>
          <w:trHeight w:val="300"/>
        </w:trPr>
        <w:tc>
          <w:tcPr>
            <w:tcW w:w="4750" w:type="dxa"/>
            <w:tcMar/>
          </w:tcPr>
          <w:p w:rsidR="557CBB8A" w:rsidP="557CBB8A" w:rsidRDefault="557CBB8A" w14:paraId="59D1ACE8" w14:textId="124E48B7">
            <w:pPr>
              <w:spacing w:before="0" w:beforeAutospacing="off" w:after="0" w:afterAutospacing="off"/>
              <w:rPr>
                <w:b w:val="1"/>
                <w:bCs w:val="1"/>
                <w:sz w:val="24"/>
                <w:szCs w:val="24"/>
              </w:rPr>
            </w:pPr>
            <w:r w:rsidRPr="557CBB8A" w:rsidR="557CBB8A">
              <w:rPr>
                <w:b w:val="1"/>
                <w:bCs w:val="1"/>
                <w:sz w:val="24"/>
                <w:szCs w:val="24"/>
              </w:rPr>
              <w:t>Gemini</w:t>
            </w:r>
          </w:p>
        </w:tc>
        <w:tc>
          <w:tcPr>
            <w:tcW w:w="4750" w:type="dxa"/>
            <w:tcMar/>
          </w:tcPr>
          <w:p w:rsidR="557CBB8A" w:rsidP="557CBB8A" w:rsidRDefault="557CBB8A" w14:paraId="178B5937" w14:textId="36366955">
            <w:pPr>
              <w:spacing w:before="0" w:beforeAutospacing="off" w:after="0" w:afterAutospacing="off"/>
              <w:rPr>
                <w:sz w:val="24"/>
                <w:szCs w:val="24"/>
              </w:rPr>
            </w:pPr>
            <w:r w:rsidRPr="557CBB8A" w:rsidR="557CBB8A">
              <w:rPr>
                <w:sz w:val="24"/>
                <w:szCs w:val="24"/>
              </w:rPr>
              <w:t>Google states that Gemini may collect prompts, uploaded files, generated content, app/device information, connected app data, and interaction logs. Google also states that human reviewers may review some data and warns users not to enter confidential information. (</w:t>
            </w:r>
            <w:hyperlink r:id="R8e437add9f304390">
              <w:r w:rsidRPr="557CBB8A" w:rsidR="557CBB8A">
                <w:rPr>
                  <w:rStyle w:val="Hyperlink"/>
                  <w:sz w:val="24"/>
                  <w:szCs w:val="24"/>
                </w:rPr>
                <w:t>Google Help</w:t>
              </w:r>
            </w:hyperlink>
            <w:r w:rsidRPr="557CBB8A" w:rsidR="557CBB8A">
              <w:rPr>
                <w:sz w:val="24"/>
                <w:szCs w:val="24"/>
              </w:rPr>
              <w:t>)</w:t>
            </w:r>
          </w:p>
        </w:tc>
        <w:tc>
          <w:tcPr>
            <w:tcW w:w="4750" w:type="dxa"/>
            <w:tcMar/>
          </w:tcPr>
          <w:p w:rsidR="557CBB8A" w:rsidP="557CBB8A" w:rsidRDefault="557CBB8A" w14:paraId="5DBCC1DC" w14:textId="2DD083FF">
            <w:pPr>
              <w:spacing w:before="0" w:beforeAutospacing="off" w:after="0" w:afterAutospacing="off"/>
              <w:rPr>
                <w:sz w:val="24"/>
                <w:szCs w:val="24"/>
              </w:rPr>
            </w:pPr>
            <w:r w:rsidRPr="557CBB8A" w:rsidR="557CBB8A">
              <w:rPr>
                <w:sz w:val="24"/>
                <w:szCs w:val="24"/>
              </w:rPr>
              <w:t xml:space="preserve">Gemini was rated </w:t>
            </w:r>
            <w:r w:rsidRPr="557CBB8A" w:rsidR="557CBB8A">
              <w:rPr>
                <w:b w:val="1"/>
                <w:bCs w:val="1"/>
                <w:sz w:val="24"/>
                <w:szCs w:val="24"/>
              </w:rPr>
              <w:t>High</w:t>
            </w:r>
            <w:r w:rsidRPr="557CBB8A" w:rsidR="557CBB8A">
              <w:rPr>
                <w:sz w:val="24"/>
                <w:szCs w:val="24"/>
              </w:rPr>
              <w:t xml:space="preserve"> for privacy concerns and uploaded-file exposure risk because of broader data collection and possible human review. It was also rated </w:t>
            </w:r>
            <w:r w:rsidRPr="557CBB8A" w:rsidR="557CBB8A">
              <w:rPr>
                <w:b w:val="1"/>
                <w:bCs w:val="1"/>
                <w:sz w:val="24"/>
                <w:szCs w:val="24"/>
              </w:rPr>
              <w:t>High</w:t>
            </w:r>
            <w:r w:rsidRPr="557CBB8A" w:rsidR="557CBB8A">
              <w:rPr>
                <w:sz w:val="24"/>
                <w:szCs w:val="24"/>
              </w:rPr>
              <w:t xml:space="preserve"> for over-reliance and lack of collaboration because it is still mainly a general-purpose AI assistant.</w:t>
            </w:r>
          </w:p>
        </w:tc>
      </w:tr>
      <w:tr w:rsidR="557CBB8A" w:rsidTr="557CBB8A" w14:paraId="597CA6E2">
        <w:trPr>
          <w:trHeight w:val="300"/>
        </w:trPr>
        <w:tc>
          <w:tcPr>
            <w:tcW w:w="4750" w:type="dxa"/>
            <w:tcMar/>
          </w:tcPr>
          <w:p w:rsidR="557CBB8A" w:rsidP="557CBB8A" w:rsidRDefault="557CBB8A" w14:paraId="13A81F0E" w14:textId="75BA5B97">
            <w:pPr>
              <w:spacing w:before="0" w:beforeAutospacing="off" w:after="0" w:afterAutospacing="off"/>
              <w:rPr>
                <w:b w:val="1"/>
                <w:bCs w:val="1"/>
                <w:sz w:val="24"/>
                <w:szCs w:val="24"/>
              </w:rPr>
            </w:pPr>
            <w:r w:rsidRPr="557CBB8A" w:rsidR="557CBB8A">
              <w:rPr>
                <w:b w:val="1"/>
                <w:bCs w:val="1"/>
                <w:sz w:val="24"/>
                <w:szCs w:val="24"/>
              </w:rPr>
              <w:t>NotebookLM</w:t>
            </w:r>
          </w:p>
        </w:tc>
        <w:tc>
          <w:tcPr>
            <w:tcW w:w="4750" w:type="dxa"/>
            <w:tcMar/>
          </w:tcPr>
          <w:p w:rsidR="557CBB8A" w:rsidP="557CBB8A" w:rsidRDefault="557CBB8A" w14:paraId="40316198" w14:textId="7A74ABB8">
            <w:pPr>
              <w:spacing w:before="0" w:beforeAutospacing="off" w:after="0" w:afterAutospacing="off"/>
              <w:rPr>
                <w:sz w:val="24"/>
                <w:szCs w:val="24"/>
              </w:rPr>
            </w:pPr>
            <w:r w:rsidRPr="557CBB8A" w:rsidR="557CBB8A">
              <w:rPr>
                <w:sz w:val="24"/>
                <w:szCs w:val="24"/>
              </w:rPr>
              <w:t>NotebookLM is described as a tool that helps users interact with uploaded documents and generate summaries, explanations, and answers based on user-provided sources. (</w:t>
            </w:r>
            <w:hyperlink r:id="R8d6b038e263e43cb">
              <w:r w:rsidRPr="557CBB8A" w:rsidR="557CBB8A">
                <w:rPr>
                  <w:rStyle w:val="Hyperlink"/>
                  <w:sz w:val="24"/>
                  <w:szCs w:val="24"/>
                </w:rPr>
                <w:t>Wikipedia</w:t>
              </w:r>
            </w:hyperlink>
            <w:r w:rsidRPr="557CBB8A" w:rsidR="557CBB8A">
              <w:rPr>
                <w:sz w:val="24"/>
                <w:szCs w:val="24"/>
              </w:rPr>
              <w:t>) A NotebookLM study also states that grounding responses in teacher-provided source documents helps reduce hallucination and improve traceability. (</w:t>
            </w:r>
            <w:hyperlink r:id="R93b0db120aea418f">
              <w:r w:rsidRPr="557CBB8A" w:rsidR="557CBB8A">
                <w:rPr>
                  <w:rStyle w:val="Hyperlink"/>
                  <w:sz w:val="24"/>
                  <w:szCs w:val="24"/>
                </w:rPr>
                <w:t>arXiv</w:t>
              </w:r>
            </w:hyperlink>
            <w:r w:rsidRPr="557CBB8A" w:rsidR="557CBB8A">
              <w:rPr>
                <w:sz w:val="24"/>
                <w:szCs w:val="24"/>
              </w:rPr>
              <w:t>)</w:t>
            </w:r>
          </w:p>
        </w:tc>
        <w:tc>
          <w:tcPr>
            <w:tcW w:w="4750" w:type="dxa"/>
            <w:tcMar/>
          </w:tcPr>
          <w:p w:rsidR="557CBB8A" w:rsidP="557CBB8A" w:rsidRDefault="557CBB8A" w14:paraId="48E02FAD" w14:textId="2B0E199D">
            <w:pPr>
              <w:spacing w:before="0" w:beforeAutospacing="off" w:after="0" w:afterAutospacing="off"/>
              <w:rPr>
                <w:sz w:val="24"/>
                <w:szCs w:val="24"/>
              </w:rPr>
            </w:pPr>
            <w:r w:rsidRPr="557CBB8A" w:rsidR="557CBB8A">
              <w:rPr>
                <w:sz w:val="24"/>
                <w:szCs w:val="24"/>
              </w:rPr>
              <w:t xml:space="preserve">NotebookLM was rated </w:t>
            </w:r>
            <w:r w:rsidRPr="557CBB8A" w:rsidR="557CBB8A">
              <w:rPr>
                <w:b w:val="1"/>
                <w:bCs w:val="1"/>
                <w:sz w:val="24"/>
                <w:szCs w:val="24"/>
              </w:rPr>
              <w:t>Low</w:t>
            </w:r>
            <w:r w:rsidRPr="557CBB8A" w:rsidR="557CBB8A">
              <w:rPr>
                <w:sz w:val="24"/>
                <w:szCs w:val="24"/>
              </w:rPr>
              <w:t xml:space="preserve"> for answers outside syllabus because it can be grounded in uploaded materials. However, it was rated </w:t>
            </w:r>
            <w:r w:rsidRPr="557CBB8A" w:rsidR="557CBB8A">
              <w:rPr>
                <w:b w:val="1"/>
                <w:bCs w:val="1"/>
                <w:sz w:val="24"/>
                <w:szCs w:val="24"/>
              </w:rPr>
              <w:t>High</w:t>
            </w:r>
            <w:r w:rsidRPr="557CBB8A" w:rsidR="557CBB8A">
              <w:rPr>
                <w:sz w:val="24"/>
                <w:szCs w:val="24"/>
              </w:rPr>
              <w:t xml:space="preserve"> for lack of peer collaboration because it is mainly a document-based study tool, not a structured peer collaboration platform.</w:t>
            </w:r>
          </w:p>
        </w:tc>
      </w:tr>
      <w:tr w:rsidR="557CBB8A" w:rsidTr="557CBB8A" w14:paraId="530F2AC0">
        <w:trPr>
          <w:trHeight w:val="300"/>
        </w:trPr>
        <w:tc>
          <w:tcPr>
            <w:tcW w:w="4750" w:type="dxa"/>
            <w:tcMar/>
          </w:tcPr>
          <w:p w:rsidR="557CBB8A" w:rsidP="557CBB8A" w:rsidRDefault="557CBB8A" w14:paraId="47B8AD49" w14:textId="204974EB">
            <w:pPr>
              <w:spacing w:before="0" w:beforeAutospacing="off" w:after="0" w:afterAutospacing="off"/>
              <w:rPr>
                <w:b w:val="1"/>
                <w:bCs w:val="1"/>
                <w:sz w:val="24"/>
                <w:szCs w:val="24"/>
              </w:rPr>
            </w:pPr>
            <w:r w:rsidRPr="557CBB8A" w:rsidR="557CBB8A">
              <w:rPr>
                <w:b w:val="1"/>
                <w:bCs w:val="1"/>
                <w:sz w:val="24"/>
                <w:szCs w:val="24"/>
              </w:rPr>
              <w:t>Perplexity AI</w:t>
            </w:r>
          </w:p>
        </w:tc>
        <w:tc>
          <w:tcPr>
            <w:tcW w:w="4750" w:type="dxa"/>
            <w:tcMar/>
          </w:tcPr>
          <w:p w:rsidR="557CBB8A" w:rsidP="557CBB8A" w:rsidRDefault="557CBB8A" w14:paraId="52C6F255" w14:textId="7C421CA5">
            <w:pPr>
              <w:spacing w:before="0" w:beforeAutospacing="off" w:after="0" w:afterAutospacing="off"/>
              <w:rPr>
                <w:sz w:val="24"/>
                <w:szCs w:val="24"/>
              </w:rPr>
            </w:pPr>
            <w:r w:rsidRPr="557CBB8A" w:rsidR="557CBB8A">
              <w:rPr>
                <w:sz w:val="24"/>
                <w:szCs w:val="24"/>
              </w:rPr>
              <w:t>Perplexity is described as a search/answer engine that uses real-time web search and generates responses using current internet content with citations. (</w:t>
            </w:r>
            <w:hyperlink r:id="R88a78768f9944be7">
              <w:r w:rsidRPr="557CBB8A" w:rsidR="557CBB8A">
                <w:rPr>
                  <w:rStyle w:val="Hyperlink"/>
                  <w:sz w:val="24"/>
                  <w:szCs w:val="24"/>
                </w:rPr>
                <w:t>Wikipedia</w:t>
              </w:r>
            </w:hyperlink>
            <w:r w:rsidRPr="557CBB8A" w:rsidR="557CBB8A">
              <w:rPr>
                <w:sz w:val="24"/>
                <w:szCs w:val="24"/>
              </w:rPr>
              <w:t>) Research on generative search engines found that generated answers may contain unsupported statements and inaccurate citations. (</w:t>
            </w:r>
            <w:hyperlink r:id="Re576efef7edb48eb">
              <w:r w:rsidRPr="557CBB8A" w:rsidR="557CBB8A">
                <w:rPr>
                  <w:rStyle w:val="Hyperlink"/>
                  <w:sz w:val="24"/>
                  <w:szCs w:val="24"/>
                </w:rPr>
                <w:t>arXiv</w:t>
              </w:r>
            </w:hyperlink>
            <w:r w:rsidRPr="557CBB8A" w:rsidR="557CBB8A">
              <w:rPr>
                <w:sz w:val="24"/>
                <w:szCs w:val="24"/>
              </w:rPr>
              <w:t>)</w:t>
            </w:r>
          </w:p>
        </w:tc>
        <w:tc>
          <w:tcPr>
            <w:tcW w:w="4750" w:type="dxa"/>
            <w:tcMar/>
          </w:tcPr>
          <w:p w:rsidR="557CBB8A" w:rsidP="557CBB8A" w:rsidRDefault="557CBB8A" w14:paraId="3DDBFEA0" w14:textId="1036B914">
            <w:pPr>
              <w:spacing w:before="0" w:beforeAutospacing="off" w:after="0" w:afterAutospacing="off"/>
              <w:rPr>
                <w:sz w:val="24"/>
                <w:szCs w:val="24"/>
              </w:rPr>
            </w:pPr>
            <w:r w:rsidRPr="557CBB8A" w:rsidR="557CBB8A">
              <w:rPr>
                <w:sz w:val="24"/>
                <w:szCs w:val="24"/>
              </w:rPr>
              <w:t xml:space="preserve">Perplexity was rated </w:t>
            </w:r>
            <w:r w:rsidRPr="557CBB8A" w:rsidR="557CBB8A">
              <w:rPr>
                <w:b w:val="1"/>
                <w:bCs w:val="1"/>
                <w:sz w:val="24"/>
                <w:szCs w:val="24"/>
              </w:rPr>
              <w:t>High</w:t>
            </w:r>
            <w:r w:rsidRPr="557CBB8A" w:rsidR="557CBB8A">
              <w:rPr>
                <w:sz w:val="24"/>
                <w:szCs w:val="24"/>
              </w:rPr>
              <w:t xml:space="preserve"> for answers outside syllabus because it pulls from the open web, not only course materials. It was rated </w:t>
            </w:r>
            <w:r w:rsidRPr="557CBB8A" w:rsidR="557CBB8A">
              <w:rPr>
                <w:b w:val="1"/>
                <w:bCs w:val="1"/>
                <w:sz w:val="24"/>
                <w:szCs w:val="24"/>
              </w:rPr>
              <w:t>Medium</w:t>
            </w:r>
            <w:r w:rsidRPr="557CBB8A" w:rsidR="557CBB8A">
              <w:rPr>
                <w:sz w:val="24"/>
                <w:szCs w:val="24"/>
              </w:rPr>
              <w:t xml:space="preserve"> for output verification because citations help, but cited answers still need checking.</w:t>
            </w:r>
          </w:p>
        </w:tc>
      </w:tr>
      <w:tr w:rsidR="557CBB8A" w:rsidTr="557CBB8A" w14:paraId="258EFEB8">
        <w:trPr>
          <w:trHeight w:val="300"/>
        </w:trPr>
        <w:tc>
          <w:tcPr>
            <w:tcW w:w="4750" w:type="dxa"/>
            <w:tcMar/>
          </w:tcPr>
          <w:p w:rsidR="557CBB8A" w:rsidP="557CBB8A" w:rsidRDefault="557CBB8A" w14:paraId="2CC0B3FC" w14:textId="3E7F25DB">
            <w:pPr>
              <w:spacing w:before="0" w:beforeAutospacing="off" w:after="0" w:afterAutospacing="off"/>
              <w:rPr>
                <w:b w:val="1"/>
                <w:bCs w:val="1"/>
                <w:sz w:val="24"/>
                <w:szCs w:val="24"/>
              </w:rPr>
            </w:pPr>
            <w:r w:rsidRPr="557CBB8A" w:rsidR="557CBB8A">
              <w:rPr>
                <w:b w:val="1"/>
                <w:bCs w:val="1"/>
                <w:sz w:val="24"/>
                <w:szCs w:val="24"/>
              </w:rPr>
              <w:t>Meta AI in WhatsApp</w:t>
            </w:r>
          </w:p>
        </w:tc>
        <w:tc>
          <w:tcPr>
            <w:tcW w:w="4750" w:type="dxa"/>
            <w:tcMar/>
          </w:tcPr>
          <w:p w:rsidR="557CBB8A" w:rsidP="557CBB8A" w:rsidRDefault="557CBB8A" w14:paraId="055DE531" w14:textId="6A740084">
            <w:pPr>
              <w:spacing w:before="0" w:beforeAutospacing="off" w:after="0" w:afterAutospacing="off"/>
              <w:rPr>
                <w:sz w:val="24"/>
                <w:szCs w:val="24"/>
              </w:rPr>
            </w:pPr>
            <w:r w:rsidRPr="557CBB8A" w:rsidR="557CBB8A">
              <w:rPr>
                <w:sz w:val="24"/>
                <w:szCs w:val="24"/>
              </w:rPr>
              <w:t>Research on bots in group chats found that chatbots may access more messages than needed and can create privacy concerns in group messaging environments. (</w:t>
            </w:r>
            <w:hyperlink r:id="Rbddb46c702e14abd">
              <w:r w:rsidRPr="557CBB8A" w:rsidR="557CBB8A">
                <w:rPr>
                  <w:rStyle w:val="Hyperlink"/>
                  <w:sz w:val="24"/>
                  <w:szCs w:val="24"/>
                </w:rPr>
                <w:t>arXiv</w:t>
              </w:r>
            </w:hyperlink>
            <w:r w:rsidRPr="557CBB8A" w:rsidR="557CBB8A">
              <w:rPr>
                <w:sz w:val="24"/>
                <w:szCs w:val="24"/>
              </w:rPr>
              <w:t>) Reuters also reported Meta introducing Incognito Chat in response to privacy concerns around AI conversations. (</w:t>
            </w:r>
            <w:hyperlink r:id="R018e08dba65646da">
              <w:r w:rsidRPr="557CBB8A" w:rsidR="557CBB8A">
                <w:rPr>
                  <w:rStyle w:val="Hyperlink"/>
                  <w:sz w:val="24"/>
                  <w:szCs w:val="24"/>
                </w:rPr>
                <w:t>Reuters</w:t>
              </w:r>
            </w:hyperlink>
            <w:r w:rsidRPr="557CBB8A" w:rsidR="557CBB8A">
              <w:rPr>
                <w:sz w:val="24"/>
                <w:szCs w:val="24"/>
              </w:rPr>
              <w:t>)</w:t>
            </w:r>
          </w:p>
        </w:tc>
        <w:tc>
          <w:tcPr>
            <w:tcW w:w="4750" w:type="dxa"/>
            <w:tcMar/>
          </w:tcPr>
          <w:p w:rsidR="557CBB8A" w:rsidP="557CBB8A" w:rsidRDefault="557CBB8A" w14:paraId="03E05D6A" w14:textId="2F809201">
            <w:pPr>
              <w:spacing w:before="0" w:beforeAutospacing="off" w:after="0" w:afterAutospacing="off"/>
              <w:rPr>
                <w:sz w:val="24"/>
                <w:szCs w:val="24"/>
              </w:rPr>
            </w:pPr>
            <w:r w:rsidRPr="557CBB8A" w:rsidR="557CBB8A">
              <w:rPr>
                <w:sz w:val="24"/>
                <w:szCs w:val="24"/>
              </w:rPr>
              <w:t xml:space="preserve">Meta AI in WhatsApp was rated </w:t>
            </w:r>
            <w:r w:rsidRPr="557CBB8A" w:rsidR="557CBB8A">
              <w:rPr>
                <w:b w:val="1"/>
                <w:bCs w:val="1"/>
                <w:sz w:val="24"/>
                <w:szCs w:val="24"/>
              </w:rPr>
              <w:t>High</w:t>
            </w:r>
            <w:r w:rsidRPr="557CBB8A" w:rsidR="557CBB8A">
              <w:rPr>
                <w:sz w:val="24"/>
                <w:szCs w:val="24"/>
              </w:rPr>
              <w:t xml:space="preserve"> for privacy concerns and file/chat exposure risk because it operates inside a social messaging environment. It was rated </w:t>
            </w:r>
            <w:r w:rsidRPr="557CBB8A" w:rsidR="557CBB8A">
              <w:rPr>
                <w:b w:val="1"/>
                <w:bCs w:val="1"/>
                <w:sz w:val="24"/>
                <w:szCs w:val="24"/>
              </w:rPr>
              <w:t>Low</w:t>
            </w:r>
            <w:r w:rsidRPr="557CBB8A" w:rsidR="557CBB8A">
              <w:rPr>
                <w:sz w:val="24"/>
                <w:szCs w:val="24"/>
              </w:rPr>
              <w:t xml:space="preserve"> for lack of collaboration because WhatsApp already supports group chat, but it lacks academic structure.</w:t>
            </w:r>
          </w:p>
        </w:tc>
      </w:tr>
      <w:tr w:rsidR="557CBB8A" w:rsidTr="557CBB8A" w14:paraId="59559AF6">
        <w:trPr>
          <w:trHeight w:val="300"/>
        </w:trPr>
        <w:tc>
          <w:tcPr>
            <w:tcW w:w="4750" w:type="dxa"/>
            <w:tcMar/>
          </w:tcPr>
          <w:p w:rsidR="557CBB8A" w:rsidP="557CBB8A" w:rsidRDefault="557CBB8A" w14:paraId="0C767173" w14:textId="09270604">
            <w:pPr>
              <w:spacing w:before="0" w:beforeAutospacing="off" w:after="0" w:afterAutospacing="off"/>
              <w:rPr>
                <w:b w:val="1"/>
                <w:bCs w:val="1"/>
                <w:sz w:val="24"/>
                <w:szCs w:val="24"/>
              </w:rPr>
            </w:pPr>
            <w:r w:rsidRPr="557CBB8A" w:rsidR="557CBB8A">
              <w:rPr>
                <w:b w:val="1"/>
                <w:bCs w:val="1"/>
                <w:sz w:val="24"/>
                <w:szCs w:val="24"/>
              </w:rPr>
              <w:t>Microsoft Copilot</w:t>
            </w:r>
          </w:p>
        </w:tc>
        <w:tc>
          <w:tcPr>
            <w:tcW w:w="4750" w:type="dxa"/>
            <w:tcMar/>
          </w:tcPr>
          <w:p w:rsidR="557CBB8A" w:rsidP="557CBB8A" w:rsidRDefault="557CBB8A" w14:paraId="3273206B" w14:textId="6E7B33CD">
            <w:pPr>
              <w:spacing w:before="0" w:beforeAutospacing="off" w:after="0" w:afterAutospacing="off"/>
              <w:rPr>
                <w:sz w:val="24"/>
                <w:szCs w:val="24"/>
              </w:rPr>
            </w:pPr>
            <w:r w:rsidRPr="557CBB8A" w:rsidR="557CBB8A">
              <w:rPr>
                <w:sz w:val="24"/>
                <w:szCs w:val="24"/>
              </w:rPr>
              <w:t>Microsoft Copilot is a general-purpose generative AI assistant integrated across Microsoft products. (</w:t>
            </w:r>
            <w:hyperlink r:id="R60e0de3260a1413d">
              <w:r w:rsidRPr="557CBB8A" w:rsidR="557CBB8A">
                <w:rPr>
                  <w:rStyle w:val="Hyperlink"/>
                  <w:sz w:val="24"/>
                  <w:szCs w:val="24"/>
                </w:rPr>
                <w:t>Wikipedia</w:t>
              </w:r>
            </w:hyperlink>
            <w:r w:rsidRPr="557CBB8A" w:rsidR="557CBB8A">
              <w:rPr>
                <w:sz w:val="24"/>
                <w:szCs w:val="24"/>
              </w:rPr>
              <w:t>) Microsoft has stated that Microsoft 365 customer data is not used to train large language models, but Copilot still depends on Microsoft’s cloud ecosystem and product settings. (</w:t>
            </w:r>
            <w:hyperlink r:id="R27ef2fbb91b741a4">
              <w:r w:rsidRPr="557CBB8A" w:rsidR="557CBB8A">
                <w:rPr>
                  <w:rStyle w:val="Hyperlink"/>
                  <w:sz w:val="24"/>
                  <w:szCs w:val="24"/>
                </w:rPr>
                <w:t>Reuters</w:t>
              </w:r>
            </w:hyperlink>
            <w:r w:rsidRPr="557CBB8A" w:rsidR="557CBB8A">
              <w:rPr>
                <w:sz w:val="24"/>
                <w:szCs w:val="24"/>
              </w:rPr>
              <w:t>)</w:t>
            </w:r>
          </w:p>
        </w:tc>
        <w:tc>
          <w:tcPr>
            <w:tcW w:w="4750" w:type="dxa"/>
            <w:tcMar/>
          </w:tcPr>
          <w:p w:rsidR="557CBB8A" w:rsidP="557CBB8A" w:rsidRDefault="557CBB8A" w14:paraId="36DA2B17" w14:textId="4BBAB665">
            <w:pPr>
              <w:spacing w:before="0" w:beforeAutospacing="off" w:after="0" w:afterAutospacing="off"/>
              <w:rPr>
                <w:sz w:val="24"/>
                <w:szCs w:val="24"/>
              </w:rPr>
            </w:pPr>
            <w:r w:rsidRPr="557CBB8A" w:rsidR="557CBB8A">
              <w:rPr>
                <w:sz w:val="24"/>
                <w:szCs w:val="24"/>
              </w:rPr>
              <w:t xml:space="preserve">Copilot was rated </w:t>
            </w:r>
            <w:r w:rsidRPr="557CBB8A" w:rsidR="557CBB8A">
              <w:rPr>
                <w:b w:val="1"/>
                <w:bCs w:val="1"/>
                <w:sz w:val="24"/>
                <w:szCs w:val="24"/>
              </w:rPr>
              <w:t>Medium</w:t>
            </w:r>
            <w:r w:rsidRPr="557CBB8A" w:rsidR="557CBB8A">
              <w:rPr>
                <w:sz w:val="24"/>
                <w:szCs w:val="24"/>
              </w:rPr>
              <w:t xml:space="preserve"> for privacy concerns because enterprise controls exist, but it still involves cloud-based AI services. It was rated </w:t>
            </w:r>
            <w:r w:rsidRPr="557CBB8A" w:rsidR="557CBB8A">
              <w:rPr>
                <w:b w:val="1"/>
                <w:bCs w:val="1"/>
                <w:sz w:val="24"/>
                <w:szCs w:val="24"/>
              </w:rPr>
              <w:t>High</w:t>
            </w:r>
            <w:r w:rsidRPr="557CBB8A" w:rsidR="557CBB8A">
              <w:rPr>
                <w:sz w:val="24"/>
                <w:szCs w:val="24"/>
              </w:rPr>
              <w:t xml:space="preserve"> for lack of academic context and peer collaboration because it is not mainly designed as a course-specific peer learning platform.</w:t>
            </w:r>
          </w:p>
        </w:tc>
      </w:tr>
      <w:tr w:rsidR="557CBB8A" w:rsidTr="557CBB8A" w14:paraId="0B78B1B8">
        <w:trPr>
          <w:trHeight w:val="300"/>
        </w:trPr>
        <w:tc>
          <w:tcPr>
            <w:tcW w:w="4750" w:type="dxa"/>
            <w:tcMar/>
          </w:tcPr>
          <w:p w:rsidR="557CBB8A" w:rsidP="557CBB8A" w:rsidRDefault="557CBB8A" w14:paraId="35C7ACC2" w14:textId="3A19A0F9">
            <w:pPr>
              <w:spacing w:before="0" w:beforeAutospacing="off" w:after="0" w:afterAutospacing="off"/>
              <w:rPr>
                <w:b w:val="1"/>
                <w:bCs w:val="1"/>
                <w:sz w:val="24"/>
                <w:szCs w:val="24"/>
              </w:rPr>
            </w:pPr>
            <w:r w:rsidRPr="557CBB8A" w:rsidR="557CBB8A">
              <w:rPr>
                <w:b w:val="1"/>
                <w:bCs w:val="1"/>
                <w:sz w:val="24"/>
                <w:szCs w:val="24"/>
              </w:rPr>
              <w:t>Khanmigo</w:t>
            </w:r>
          </w:p>
        </w:tc>
        <w:tc>
          <w:tcPr>
            <w:tcW w:w="4750" w:type="dxa"/>
            <w:tcMar/>
          </w:tcPr>
          <w:p w:rsidR="557CBB8A" w:rsidP="557CBB8A" w:rsidRDefault="557CBB8A" w14:paraId="13939526" w14:textId="78001577">
            <w:pPr>
              <w:spacing w:before="0" w:beforeAutospacing="off" w:after="0" w:afterAutospacing="off"/>
              <w:rPr>
                <w:sz w:val="24"/>
                <w:szCs w:val="24"/>
              </w:rPr>
            </w:pPr>
            <w:r w:rsidRPr="557CBB8A" w:rsidR="557CBB8A">
              <w:rPr>
                <w:sz w:val="24"/>
                <w:szCs w:val="24"/>
              </w:rPr>
              <w:t>Khanmigo is designed as an AI tutor and guided learning tool. It supports education, but is still mainly centred on tutoring interaction rather than open peer collaboration. (</w:t>
            </w:r>
            <w:hyperlink r:id="Ra925c24c4eef4385">
              <w:r w:rsidRPr="557CBB8A" w:rsidR="557CBB8A">
                <w:rPr>
                  <w:rStyle w:val="Hyperlink"/>
                  <w:sz w:val="24"/>
                  <w:szCs w:val="24"/>
                </w:rPr>
                <w:t>Wikipedia</w:t>
              </w:r>
            </w:hyperlink>
            <w:r w:rsidRPr="557CBB8A" w:rsidR="557CBB8A">
              <w:rPr>
                <w:sz w:val="24"/>
                <w:szCs w:val="24"/>
              </w:rPr>
              <w:t>) Axios also reported that Khan Academy said student and teacher content is not used to train the foundation model underlying Khanmigo. (</w:t>
            </w:r>
            <w:hyperlink r:id="R48bdaf116ceb4aa7">
              <w:r w:rsidRPr="557CBB8A" w:rsidR="557CBB8A">
                <w:rPr>
                  <w:rStyle w:val="Hyperlink"/>
                  <w:sz w:val="24"/>
                  <w:szCs w:val="24"/>
                </w:rPr>
                <w:t>Axios</w:t>
              </w:r>
            </w:hyperlink>
            <w:r w:rsidRPr="557CBB8A" w:rsidR="557CBB8A">
              <w:rPr>
                <w:sz w:val="24"/>
                <w:szCs w:val="24"/>
              </w:rPr>
              <w:t>)</w:t>
            </w:r>
          </w:p>
        </w:tc>
        <w:tc>
          <w:tcPr>
            <w:tcW w:w="4750" w:type="dxa"/>
            <w:tcMar/>
          </w:tcPr>
          <w:p w:rsidR="557CBB8A" w:rsidP="557CBB8A" w:rsidRDefault="557CBB8A" w14:paraId="714D3E77" w14:textId="22B64548">
            <w:pPr>
              <w:spacing w:before="0" w:beforeAutospacing="off" w:after="0" w:afterAutospacing="off"/>
              <w:rPr>
                <w:sz w:val="24"/>
                <w:szCs w:val="24"/>
              </w:rPr>
            </w:pPr>
            <w:r w:rsidRPr="557CBB8A" w:rsidR="557CBB8A">
              <w:rPr>
                <w:sz w:val="24"/>
                <w:szCs w:val="24"/>
              </w:rPr>
              <w:t xml:space="preserve">Khanmigo was rated </w:t>
            </w:r>
            <w:r w:rsidRPr="557CBB8A" w:rsidR="557CBB8A">
              <w:rPr>
                <w:b w:val="1"/>
                <w:bCs w:val="1"/>
                <w:sz w:val="24"/>
                <w:szCs w:val="24"/>
              </w:rPr>
              <w:t>Medium</w:t>
            </w:r>
            <w:r w:rsidRPr="557CBB8A" w:rsidR="557CBB8A">
              <w:rPr>
                <w:sz w:val="24"/>
                <w:szCs w:val="24"/>
              </w:rPr>
              <w:t xml:space="preserve"> for over-reliance because it guides students instead of simply giving general answers, but it still involves AI-supported tutoring. It was rated </w:t>
            </w:r>
            <w:r w:rsidRPr="557CBB8A" w:rsidR="557CBB8A">
              <w:rPr>
                <w:b w:val="1"/>
                <w:bCs w:val="1"/>
                <w:sz w:val="24"/>
                <w:szCs w:val="24"/>
              </w:rPr>
              <w:t>Medium</w:t>
            </w:r>
            <w:r w:rsidRPr="557CBB8A" w:rsidR="557CBB8A">
              <w:rPr>
                <w:sz w:val="24"/>
                <w:szCs w:val="24"/>
              </w:rPr>
              <w:t xml:space="preserve"> for collaboration because it supports learning, but does not mainly provide structured peer discussion rooms like SPC.</w:t>
            </w:r>
          </w:p>
        </w:tc>
      </w:tr>
      <w:tr w:rsidR="557CBB8A" w:rsidTr="557CBB8A" w14:paraId="24874AE5">
        <w:trPr>
          <w:trHeight w:val="300"/>
        </w:trPr>
        <w:tc>
          <w:tcPr>
            <w:tcW w:w="4750" w:type="dxa"/>
            <w:tcMar/>
          </w:tcPr>
          <w:p w:rsidR="557CBB8A" w:rsidP="557CBB8A" w:rsidRDefault="557CBB8A" w14:paraId="665A5D14" w14:textId="387143F2">
            <w:pPr>
              <w:spacing w:before="0" w:beforeAutospacing="off" w:after="0" w:afterAutospacing="off"/>
              <w:rPr>
                <w:b w:val="1"/>
                <w:bCs w:val="1"/>
                <w:sz w:val="24"/>
                <w:szCs w:val="24"/>
              </w:rPr>
            </w:pPr>
            <w:r w:rsidRPr="557CBB8A" w:rsidR="557CBB8A">
              <w:rPr>
                <w:b w:val="1"/>
                <w:bCs w:val="1"/>
                <w:sz w:val="24"/>
                <w:szCs w:val="24"/>
              </w:rPr>
              <w:t>StudyFetch</w:t>
            </w:r>
          </w:p>
        </w:tc>
        <w:tc>
          <w:tcPr>
            <w:tcW w:w="4750" w:type="dxa"/>
            <w:tcMar/>
          </w:tcPr>
          <w:p w:rsidR="557CBB8A" w:rsidP="557CBB8A" w:rsidRDefault="557CBB8A" w14:paraId="204FF53D" w14:textId="4B34F187">
            <w:pPr>
              <w:spacing w:before="0" w:beforeAutospacing="off" w:after="0" w:afterAutospacing="off"/>
              <w:rPr>
                <w:sz w:val="24"/>
                <w:szCs w:val="24"/>
              </w:rPr>
            </w:pPr>
            <w:r w:rsidRPr="557CBB8A" w:rsidR="557CBB8A">
              <w:rPr>
                <w:sz w:val="24"/>
                <w:szCs w:val="24"/>
              </w:rPr>
              <w:t>StudyFetch was treated as an AI study assistant for uploaded notes in the team’s competitor matrix. Because it is mainly focused on self-study from uploaded materials, the team inferred that it provides limited structured peer collaboration.</w:t>
            </w:r>
          </w:p>
        </w:tc>
        <w:tc>
          <w:tcPr>
            <w:tcW w:w="4750" w:type="dxa"/>
            <w:tcMar/>
          </w:tcPr>
          <w:p w:rsidR="557CBB8A" w:rsidP="557CBB8A" w:rsidRDefault="557CBB8A" w14:paraId="53007220" w14:textId="53ADA99B">
            <w:pPr>
              <w:spacing w:before="0" w:beforeAutospacing="off" w:after="0" w:afterAutospacing="off"/>
              <w:rPr>
                <w:sz w:val="24"/>
                <w:szCs w:val="24"/>
              </w:rPr>
            </w:pPr>
            <w:r w:rsidRPr="557CBB8A" w:rsidR="557CBB8A">
              <w:rPr>
                <w:sz w:val="24"/>
                <w:szCs w:val="24"/>
              </w:rPr>
              <w:t xml:space="preserve">StudyFetch was rated </w:t>
            </w:r>
            <w:r w:rsidRPr="557CBB8A" w:rsidR="557CBB8A">
              <w:rPr>
                <w:b w:val="1"/>
                <w:bCs w:val="1"/>
                <w:sz w:val="24"/>
                <w:szCs w:val="24"/>
              </w:rPr>
              <w:t>High</w:t>
            </w:r>
            <w:r w:rsidRPr="557CBB8A" w:rsidR="557CBB8A">
              <w:rPr>
                <w:sz w:val="24"/>
                <w:szCs w:val="24"/>
              </w:rPr>
              <w:t xml:space="preserve"> for lack of peer collaboration because it mainly supports individual study workflows. It was rated </w:t>
            </w:r>
            <w:r w:rsidRPr="557CBB8A" w:rsidR="557CBB8A">
              <w:rPr>
                <w:b w:val="1"/>
                <w:bCs w:val="1"/>
                <w:sz w:val="24"/>
                <w:szCs w:val="24"/>
              </w:rPr>
              <w:t>High</w:t>
            </w:r>
            <w:r w:rsidRPr="557CBB8A" w:rsidR="557CBB8A">
              <w:rPr>
                <w:sz w:val="24"/>
                <w:szCs w:val="24"/>
              </w:rPr>
              <w:t xml:space="preserve"> for uploaded-file exposure risk because uploaded learning materials are central to the tool, so file handling and privacy become important.</w:t>
            </w:r>
          </w:p>
        </w:tc>
      </w:tr>
      <w:tr w:rsidR="557CBB8A" w:rsidTr="557CBB8A" w14:paraId="658EBA19">
        <w:trPr>
          <w:trHeight w:val="300"/>
        </w:trPr>
        <w:tc>
          <w:tcPr>
            <w:tcW w:w="4750" w:type="dxa"/>
            <w:tcMar/>
          </w:tcPr>
          <w:p w:rsidR="557CBB8A" w:rsidP="557CBB8A" w:rsidRDefault="557CBB8A" w14:paraId="280A74F1" w14:textId="4CA60121">
            <w:pPr>
              <w:spacing w:before="0" w:beforeAutospacing="off" w:after="0" w:afterAutospacing="off"/>
              <w:rPr>
                <w:b w:val="1"/>
                <w:bCs w:val="1"/>
                <w:sz w:val="24"/>
                <w:szCs w:val="24"/>
              </w:rPr>
            </w:pPr>
            <w:r w:rsidRPr="557CBB8A" w:rsidR="557CBB8A">
              <w:rPr>
                <w:b w:val="1"/>
                <w:bCs w:val="1"/>
                <w:sz w:val="24"/>
                <w:szCs w:val="24"/>
              </w:rPr>
              <w:t>Smart Peer Companion</w:t>
            </w:r>
          </w:p>
        </w:tc>
        <w:tc>
          <w:tcPr>
            <w:tcW w:w="4750" w:type="dxa"/>
            <w:tcMar/>
          </w:tcPr>
          <w:p w:rsidR="557CBB8A" w:rsidP="557CBB8A" w:rsidRDefault="557CBB8A" w14:paraId="23AAC49A" w14:textId="6DC41C64">
            <w:pPr>
              <w:spacing w:before="0" w:beforeAutospacing="off" w:after="0" w:afterAutospacing="off"/>
              <w:rPr>
                <w:sz w:val="24"/>
                <w:szCs w:val="24"/>
              </w:rPr>
            </w:pPr>
            <w:r w:rsidRPr="557CBB8A" w:rsidR="557CBB8A">
              <w:rPr>
                <w:sz w:val="24"/>
                <w:szCs w:val="24"/>
              </w:rPr>
              <w:t>The team’s proposed SPC design places AI inside study groups, collaboration rooms, peer matching, and shared discussions. AI activates only when tagged or requested, and responses can be restricted to uploaded PDFs, notes, course materials, and approved syllabus content.</w:t>
            </w:r>
          </w:p>
        </w:tc>
        <w:tc>
          <w:tcPr>
            <w:tcW w:w="4750" w:type="dxa"/>
            <w:tcMar/>
          </w:tcPr>
          <w:p w:rsidR="557CBB8A" w:rsidP="557CBB8A" w:rsidRDefault="557CBB8A" w14:paraId="395CE507" w14:textId="051E54D9">
            <w:pPr>
              <w:spacing w:before="0" w:beforeAutospacing="off" w:after="0" w:afterAutospacing="off"/>
              <w:rPr>
                <w:sz w:val="24"/>
                <w:szCs w:val="24"/>
              </w:rPr>
            </w:pPr>
            <w:r w:rsidRPr="557CBB8A" w:rsidR="557CBB8A">
              <w:rPr>
                <w:sz w:val="24"/>
                <w:szCs w:val="24"/>
              </w:rPr>
              <w:t xml:space="preserve">SPC was rated </w:t>
            </w:r>
            <w:r w:rsidRPr="557CBB8A" w:rsidR="557CBB8A">
              <w:rPr>
                <w:b w:val="1"/>
                <w:bCs w:val="1"/>
                <w:sz w:val="24"/>
                <w:szCs w:val="24"/>
              </w:rPr>
              <w:t>Low</w:t>
            </w:r>
            <w:r w:rsidRPr="557CBB8A" w:rsidR="557CBB8A">
              <w:rPr>
                <w:sz w:val="24"/>
                <w:szCs w:val="24"/>
              </w:rPr>
              <w:t xml:space="preserve"> for lack of collaboration and </w:t>
            </w:r>
            <w:r w:rsidRPr="557CBB8A" w:rsidR="557CBB8A">
              <w:rPr>
                <w:b w:val="1"/>
                <w:bCs w:val="1"/>
                <w:sz w:val="24"/>
                <w:szCs w:val="24"/>
              </w:rPr>
              <w:t>Low to Medium</w:t>
            </w:r>
            <w:r w:rsidRPr="557CBB8A" w:rsidR="557CBB8A">
              <w:rPr>
                <w:sz w:val="24"/>
                <w:szCs w:val="24"/>
              </w:rPr>
              <w:t xml:space="preserve"> for answers outside syllabus because the design is peer-centred and course-focused. It was rated </w:t>
            </w:r>
            <w:r w:rsidRPr="557CBB8A" w:rsidR="557CBB8A">
              <w:rPr>
                <w:b w:val="1"/>
                <w:bCs w:val="1"/>
                <w:sz w:val="24"/>
                <w:szCs w:val="24"/>
              </w:rPr>
              <w:t>Low to Medium</w:t>
            </w:r>
            <w:r w:rsidRPr="557CBB8A" w:rsidR="557CBB8A">
              <w:rPr>
                <w:sz w:val="24"/>
                <w:szCs w:val="24"/>
              </w:rPr>
              <w:t xml:space="preserve"> for privacy because tagged activation reduces unnecessary AI exposure, but secure login, access control, file validation, and storage still need to be implemented properly. It was rated </w:t>
            </w:r>
            <w:r w:rsidRPr="557CBB8A" w:rsidR="557CBB8A">
              <w:rPr>
                <w:b w:val="1"/>
                <w:bCs w:val="1"/>
                <w:sz w:val="24"/>
                <w:szCs w:val="24"/>
              </w:rPr>
              <w:t>High</w:t>
            </w:r>
            <w:r w:rsidRPr="557CBB8A" w:rsidR="557CBB8A">
              <w:rPr>
                <w:sz w:val="24"/>
                <w:szCs w:val="24"/>
              </w:rPr>
              <w:t xml:space="preserve"> for technical complexity because it requires custom system development and AI integration.</w:t>
            </w:r>
          </w:p>
        </w:tc>
      </w:tr>
    </w:tbl>
    <w:p w:rsidR="557CBB8A" w:rsidP="557CBB8A" w:rsidRDefault="557CBB8A" w14:paraId="68367E1C" w14:textId="69C7A0F1">
      <w:pPr>
        <w:pStyle w:val="Heading1"/>
        <w:rPr>
          <w:rFonts w:ascii="Arial" w:hAnsi="Arial" w:eastAsia="Arial" w:cs="Arial"/>
          <w:noProof w:val="0"/>
          <w:color w:val="auto"/>
          <w:sz w:val="32"/>
          <w:szCs w:val="32"/>
          <w:lang w:val="en-US"/>
        </w:rPr>
      </w:pPr>
    </w:p>
    <w:p w:rsidR="557CBB8A" w:rsidP="557CBB8A" w:rsidRDefault="557CBB8A" w14:paraId="3C889ECD" w14:textId="656792D4">
      <w:pPr>
        <w:pStyle w:val="Normal"/>
        <w:rPr>
          <w:noProof w:val="0"/>
          <w:lang w:val="en-US"/>
        </w:rPr>
      </w:pPr>
    </w:p>
    <w:p w:rsidR="557CBB8A" w:rsidP="557CBB8A" w:rsidRDefault="557CBB8A" w14:paraId="45E05A1C" w14:textId="4BB34AC4">
      <w:pPr>
        <w:pStyle w:val="Normal"/>
        <w:rPr>
          <w:noProof w:val="0"/>
          <w:lang w:val="en-US"/>
        </w:rPr>
      </w:pPr>
    </w:p>
    <w:p w:rsidR="7DD477C7" w:rsidP="557CBB8A" w:rsidRDefault="7DD477C7" w14:paraId="4E9CA021" w14:textId="1F351896">
      <w:pPr>
        <w:pStyle w:val="Heading1"/>
        <w:rPr>
          <w:noProof w:val="0"/>
          <w:sz w:val="24"/>
          <w:szCs w:val="24"/>
          <w:lang w:val="en-US"/>
        </w:rPr>
      </w:pPr>
      <w:r w:rsidRPr="557CBB8A" w:rsidR="7DD477C7">
        <w:rPr>
          <w:rFonts w:ascii="Arial" w:hAnsi="Arial" w:eastAsia="Arial" w:cs="Arial"/>
          <w:noProof w:val="0"/>
          <w:color w:val="auto"/>
          <w:sz w:val="32"/>
          <w:szCs w:val="32"/>
          <w:lang w:val="en-US"/>
        </w:rPr>
        <w:t>Summary of Rating Logic</w:t>
      </w:r>
    </w:p>
    <w:p w:rsidR="7DD477C7" w:rsidP="557CBB8A" w:rsidRDefault="7DD477C7" w14:paraId="57FEEB19" w14:textId="43AD86E9">
      <w:pPr>
        <w:pStyle w:val="Normal"/>
        <w:rPr>
          <w:rFonts w:ascii="Arial" w:hAnsi="Arial" w:eastAsia="Arial" w:cs="Arial"/>
          <w:noProof w:val="0"/>
          <w:sz w:val="24"/>
          <w:szCs w:val="24"/>
          <w:lang w:val="en-US"/>
        </w:rPr>
      </w:pPr>
      <w:r w:rsidRPr="557CBB8A" w:rsidR="7DD477C7">
        <w:rPr>
          <w:rFonts w:ascii="Arial" w:hAnsi="Arial" w:eastAsia="Arial" w:cs="Arial"/>
          <w:noProof w:val="0"/>
          <w:sz w:val="24"/>
          <w:szCs w:val="24"/>
          <w:lang w:val="en-US"/>
        </w:rPr>
        <w:t>Overall, the ratings were based on the following logic:</w:t>
      </w:r>
    </w:p>
    <w:tbl>
      <w:tblPr>
        <w:tblStyle w:val="TableGrid"/>
        <w:tblW w:w="0" w:type="auto"/>
        <w:tblLook w:val="06A0" w:firstRow="1" w:lastRow="0" w:firstColumn="1" w:lastColumn="0" w:noHBand="1" w:noVBand="1"/>
      </w:tblPr>
      <w:tblGrid>
        <w:gridCol w:w="7125"/>
        <w:gridCol w:w="7125"/>
      </w:tblGrid>
      <w:tr w:rsidR="557CBB8A" w:rsidTr="557CBB8A" w14:paraId="113259E6">
        <w:trPr>
          <w:trHeight w:val="300"/>
        </w:trPr>
        <w:tc>
          <w:tcPr>
            <w:tcW w:w="7125" w:type="dxa"/>
            <w:tcMar/>
          </w:tcPr>
          <w:p w:rsidR="557CBB8A" w:rsidP="557CBB8A" w:rsidRDefault="557CBB8A" w14:paraId="4E10C069" w14:textId="29489F8B">
            <w:pPr>
              <w:spacing w:before="0" w:beforeAutospacing="off" w:after="0" w:afterAutospacing="off"/>
              <w:jc w:val="center"/>
              <w:rPr>
                <w:b w:val="1"/>
                <w:bCs w:val="1"/>
                <w:sz w:val="24"/>
                <w:szCs w:val="24"/>
              </w:rPr>
            </w:pPr>
            <w:r w:rsidRPr="557CBB8A" w:rsidR="557CBB8A">
              <w:rPr>
                <w:b w:val="1"/>
                <w:bCs w:val="1"/>
                <w:sz w:val="24"/>
                <w:szCs w:val="24"/>
              </w:rPr>
              <w:t>Rating</w:t>
            </w:r>
          </w:p>
        </w:tc>
        <w:tc>
          <w:tcPr>
            <w:tcW w:w="7125" w:type="dxa"/>
            <w:tcMar/>
          </w:tcPr>
          <w:p w:rsidR="557CBB8A" w:rsidP="557CBB8A" w:rsidRDefault="557CBB8A" w14:paraId="52E21EE3" w14:textId="0D7D79D0">
            <w:pPr>
              <w:spacing w:before="0" w:beforeAutospacing="off" w:after="0" w:afterAutospacing="off"/>
              <w:jc w:val="center"/>
              <w:rPr>
                <w:b w:val="1"/>
                <w:bCs w:val="1"/>
                <w:sz w:val="24"/>
                <w:szCs w:val="24"/>
              </w:rPr>
            </w:pPr>
            <w:r w:rsidRPr="557CBB8A" w:rsidR="557CBB8A">
              <w:rPr>
                <w:b w:val="1"/>
                <w:bCs w:val="1"/>
                <w:sz w:val="24"/>
                <w:szCs w:val="24"/>
              </w:rPr>
              <w:t>Meaning</w:t>
            </w:r>
          </w:p>
        </w:tc>
      </w:tr>
      <w:tr w:rsidR="557CBB8A" w:rsidTr="557CBB8A" w14:paraId="662CE37F">
        <w:trPr>
          <w:trHeight w:val="300"/>
        </w:trPr>
        <w:tc>
          <w:tcPr>
            <w:tcW w:w="7125" w:type="dxa"/>
            <w:tcMar/>
          </w:tcPr>
          <w:p w:rsidR="557CBB8A" w:rsidP="557CBB8A" w:rsidRDefault="557CBB8A" w14:paraId="463C1062" w14:textId="43280D4C">
            <w:pPr>
              <w:spacing w:before="0" w:beforeAutospacing="off" w:after="0" w:afterAutospacing="off"/>
              <w:rPr>
                <w:b w:val="1"/>
                <w:bCs w:val="1"/>
                <w:sz w:val="24"/>
                <w:szCs w:val="24"/>
              </w:rPr>
            </w:pPr>
            <w:r w:rsidRPr="557CBB8A" w:rsidR="557CBB8A">
              <w:rPr>
                <w:b w:val="1"/>
                <w:bCs w:val="1"/>
                <w:sz w:val="24"/>
                <w:szCs w:val="24"/>
              </w:rPr>
              <w:t>Low</w:t>
            </w:r>
          </w:p>
        </w:tc>
        <w:tc>
          <w:tcPr>
            <w:tcW w:w="7125" w:type="dxa"/>
            <w:tcMar/>
          </w:tcPr>
          <w:p w:rsidR="557CBB8A" w:rsidP="557CBB8A" w:rsidRDefault="557CBB8A" w14:paraId="188AE67E" w14:textId="5858FF0B">
            <w:pPr>
              <w:spacing w:before="0" w:beforeAutospacing="off" w:after="0" w:afterAutospacing="off"/>
              <w:rPr>
                <w:sz w:val="24"/>
                <w:szCs w:val="24"/>
              </w:rPr>
            </w:pPr>
            <w:r w:rsidRPr="557CBB8A" w:rsidR="557CBB8A">
              <w:rPr>
                <w:sz w:val="24"/>
                <w:szCs w:val="24"/>
              </w:rPr>
              <w:t>The risk is reduced by the tool’s design or by the proposed SPC design. For example, SPC reduces lack of collaboration through study groups and shared discussion.</w:t>
            </w:r>
          </w:p>
        </w:tc>
      </w:tr>
      <w:tr w:rsidR="557CBB8A" w:rsidTr="557CBB8A" w14:paraId="6DE01BA6">
        <w:trPr>
          <w:trHeight w:val="300"/>
        </w:trPr>
        <w:tc>
          <w:tcPr>
            <w:tcW w:w="7125" w:type="dxa"/>
            <w:tcMar/>
          </w:tcPr>
          <w:p w:rsidR="557CBB8A" w:rsidP="557CBB8A" w:rsidRDefault="557CBB8A" w14:paraId="01819618" w14:textId="1C6F60EA">
            <w:pPr>
              <w:spacing w:before="0" w:beforeAutospacing="off" w:after="0" w:afterAutospacing="off"/>
              <w:rPr>
                <w:b w:val="1"/>
                <w:bCs w:val="1"/>
                <w:sz w:val="24"/>
                <w:szCs w:val="24"/>
              </w:rPr>
            </w:pPr>
            <w:r w:rsidRPr="557CBB8A" w:rsidR="557CBB8A">
              <w:rPr>
                <w:b w:val="1"/>
                <w:bCs w:val="1"/>
                <w:sz w:val="24"/>
                <w:szCs w:val="24"/>
              </w:rPr>
              <w:t>Medium</w:t>
            </w:r>
          </w:p>
        </w:tc>
        <w:tc>
          <w:tcPr>
            <w:tcW w:w="7125" w:type="dxa"/>
            <w:tcMar/>
          </w:tcPr>
          <w:p w:rsidR="557CBB8A" w:rsidP="557CBB8A" w:rsidRDefault="557CBB8A" w14:paraId="5B35FED7" w14:textId="400E46D8">
            <w:pPr>
              <w:spacing w:before="0" w:beforeAutospacing="off" w:after="0" w:afterAutospacing="off"/>
              <w:rPr>
                <w:sz w:val="24"/>
                <w:szCs w:val="24"/>
              </w:rPr>
            </w:pPr>
            <w:r w:rsidRPr="557CBB8A" w:rsidR="557CBB8A">
              <w:rPr>
                <w:sz w:val="24"/>
                <w:szCs w:val="24"/>
              </w:rPr>
              <w:t>Some protection, control, or educational structure exists, but the risk is still present. For example, ChatGPT and Claude provide privacy controls, but they remain external AI systems.</w:t>
            </w:r>
          </w:p>
        </w:tc>
      </w:tr>
      <w:tr w:rsidR="557CBB8A" w:rsidTr="557CBB8A" w14:paraId="015A5D05">
        <w:trPr>
          <w:trHeight w:val="300"/>
        </w:trPr>
        <w:tc>
          <w:tcPr>
            <w:tcW w:w="7125" w:type="dxa"/>
            <w:tcMar/>
          </w:tcPr>
          <w:p w:rsidR="557CBB8A" w:rsidP="557CBB8A" w:rsidRDefault="557CBB8A" w14:paraId="7CAB8187" w14:textId="425E99F1">
            <w:pPr>
              <w:spacing w:before="0" w:beforeAutospacing="off" w:after="0" w:afterAutospacing="off"/>
              <w:rPr>
                <w:b w:val="1"/>
                <w:bCs w:val="1"/>
                <w:sz w:val="24"/>
                <w:szCs w:val="24"/>
              </w:rPr>
            </w:pPr>
            <w:r w:rsidRPr="557CBB8A" w:rsidR="557CBB8A">
              <w:rPr>
                <w:b w:val="1"/>
                <w:bCs w:val="1"/>
                <w:sz w:val="24"/>
                <w:szCs w:val="24"/>
              </w:rPr>
              <w:t>High</w:t>
            </w:r>
          </w:p>
        </w:tc>
        <w:tc>
          <w:tcPr>
            <w:tcW w:w="7125" w:type="dxa"/>
            <w:tcMar/>
          </w:tcPr>
          <w:p w:rsidR="557CBB8A" w:rsidP="557CBB8A" w:rsidRDefault="557CBB8A" w14:paraId="77C2D04F" w14:textId="0CECED8C">
            <w:pPr>
              <w:spacing w:before="0" w:beforeAutospacing="off" w:after="0" w:afterAutospacing="off"/>
              <w:rPr>
                <w:sz w:val="24"/>
                <w:szCs w:val="24"/>
              </w:rPr>
            </w:pPr>
            <w:r w:rsidRPr="557CBB8A" w:rsidR="557CBB8A">
              <w:rPr>
                <w:sz w:val="24"/>
                <w:szCs w:val="24"/>
              </w:rPr>
              <w:t>The risk is strongly connected to the tool’s design or default use. For example, general AI tools were rated High for over-reliance because they provide direct one-to-one answers, and Gemini was rated High for privacy/file exposure because its documentation describes broad data collection and possible human review.</w:t>
            </w:r>
          </w:p>
        </w:tc>
      </w:tr>
    </w:tbl>
    <w:p w:rsidR="5478E856" w:rsidP="557CBB8A" w:rsidRDefault="5478E856" w14:paraId="691EE732" w14:textId="09E7082E">
      <w:pPr>
        <w:pStyle w:val="Normal"/>
        <w:rPr>
          <w:noProof w:val="0"/>
          <w:sz w:val="24"/>
          <w:szCs w:val="24"/>
          <w:lang w:val="en-US"/>
        </w:rPr>
      </w:pPr>
      <w:r w:rsidRPr="557CBB8A" w:rsidR="5478E856">
        <w:rPr>
          <w:noProof w:val="0"/>
          <w:sz w:val="24"/>
          <w:szCs w:val="24"/>
          <w:lang w:val="en-US"/>
        </w:rPr>
        <w:t xml:space="preserve">Therefore, the risk matrix should be understood as </w:t>
      </w:r>
      <w:r w:rsidRPr="557CBB8A" w:rsidR="5478E856">
        <w:rPr>
          <w:noProof w:val="0"/>
          <w:sz w:val="24"/>
          <w:szCs w:val="24"/>
          <w:lang w:val="en-US"/>
        </w:rPr>
        <w:t>evidence</w:t>
      </w:r>
      <w:r w:rsidRPr="557CBB8A" w:rsidR="5478E856">
        <w:rPr>
          <w:noProof w:val="0"/>
          <w:sz w:val="24"/>
          <w:szCs w:val="24"/>
          <w:lang w:val="en-US"/>
        </w:rPr>
        <w:t xml:space="preserve"> informed risk assessment. It does not claim that the ratings are exact measured values. Instead, the ratings explain how each competitor compares with SPC based on available academic research, official provider documentation, and the team’s feature analysis.</w:t>
      </w:r>
    </w:p>
    <w:p w:rsidR="40493E37" w:rsidP="557CBB8A" w:rsidRDefault="40493E37" w14:paraId="1BBFA1F0" w14:textId="02283CEB">
      <w:pPr>
        <w:pStyle w:val="Heading1"/>
        <w:spacing w:after="120"/>
        <w:rPr>
          <w:rFonts w:ascii="Arial" w:hAnsi="Arial"/>
          <w:color w:val="auto"/>
          <w:sz w:val="32"/>
          <w:szCs w:val="32"/>
        </w:rPr>
      </w:pPr>
      <w:r w:rsidRPr="557CBB8A" w:rsidR="6386BADD">
        <w:rPr>
          <w:rFonts w:ascii="Arial" w:hAnsi="Arial"/>
          <w:color w:val="auto"/>
          <w:sz w:val="32"/>
          <w:szCs w:val="32"/>
        </w:rPr>
        <w:t>5. References</w:t>
      </w:r>
      <w:bookmarkEnd w:id="16"/>
    </w:p>
    <w:p w:rsidR="40493E37" w:rsidP="557CBB8A" w:rsidRDefault="40493E37" w14:paraId="1AFCD82D" w14:textId="2855C7A1">
      <w:pPr>
        <w:pStyle w:val="Heading3"/>
        <w:spacing w:after="120"/>
        <w:rPr>
          <w:rFonts w:ascii="Arial" w:hAnsi="Arial" w:eastAsia="Arial" w:cs="Arial"/>
          <w:noProof w:val="0"/>
          <w:color w:val="auto"/>
          <w:sz w:val="28"/>
          <w:szCs w:val="28"/>
          <w:lang w:val="en-US"/>
        </w:rPr>
      </w:pPr>
      <w:r w:rsidRPr="557CBB8A" w:rsidR="39C68B5B">
        <w:rPr>
          <w:rFonts w:ascii="Arial" w:hAnsi="Arial" w:eastAsia="Arial" w:cs="Arial"/>
          <w:noProof w:val="0"/>
          <w:color w:val="auto"/>
          <w:sz w:val="28"/>
          <w:szCs w:val="28"/>
          <w:lang w:val="en-US"/>
        </w:rPr>
        <w:t>5.1 Academic Sources</w:t>
      </w:r>
    </w:p>
    <w:p w:rsidR="40493E37" w:rsidP="557CBB8A" w:rsidRDefault="40493E37" w14:paraId="7988A276" w14:textId="0E1ADD77">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Chan, C. K. Y., &amp; Hu, W. (2023). </w:t>
      </w:r>
      <w:r w:rsidRPr="557CBB8A" w:rsidR="39C68B5B">
        <w:rPr>
          <w:rFonts w:ascii="Arial" w:hAnsi="Arial" w:eastAsia="Arial" w:cs="Arial"/>
          <w:i w:val="1"/>
          <w:iCs w:val="1"/>
          <w:noProof w:val="0"/>
          <w:sz w:val="24"/>
          <w:szCs w:val="24"/>
          <w:lang w:val="en-US"/>
        </w:rPr>
        <w:t>Students’ voices on generative AI: Perceptions, benefits, and challenges in higher education</w:t>
      </w:r>
      <w:r w:rsidRPr="557CBB8A" w:rsidR="39C68B5B">
        <w:rPr>
          <w:rFonts w:ascii="Arial" w:hAnsi="Arial" w:eastAsia="Arial" w:cs="Arial"/>
          <w:noProof w:val="0"/>
          <w:sz w:val="24"/>
          <w:szCs w:val="24"/>
          <w:lang w:val="en-US"/>
        </w:rPr>
        <w:t>. International Journal of Educational Technology in Higher Education.</w:t>
      </w:r>
    </w:p>
    <w:p w:rsidR="40493E37" w:rsidP="557CBB8A" w:rsidRDefault="40493E37" w14:paraId="779059EA" w14:textId="2A2D8A38">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risks on AI accuracy, privacy, ethical concerns, and responsible AI use. (</w:t>
      </w:r>
      <w:hyperlink r:id="Rd65870fb67f7489b">
        <w:r w:rsidRPr="557CBB8A" w:rsidR="39C68B5B">
          <w:rPr>
            <w:rStyle w:val="Hyperlink"/>
            <w:noProof w:val="0"/>
            <w:sz w:val="24"/>
            <w:szCs w:val="24"/>
            <w:lang w:val="en-US"/>
          </w:rPr>
          <w:t>arXiv</w:t>
        </w:r>
      </w:hyperlink>
      <w:r w:rsidRPr="557CBB8A" w:rsidR="39C68B5B">
        <w:rPr>
          <w:rFonts w:ascii="Arial" w:hAnsi="Arial" w:eastAsia="Arial" w:cs="Arial"/>
          <w:noProof w:val="0"/>
          <w:sz w:val="24"/>
          <w:szCs w:val="24"/>
          <w:lang w:val="en-US"/>
        </w:rPr>
        <w:t>)</w:t>
      </w:r>
    </w:p>
    <w:p w:rsidR="40493E37" w:rsidP="557CBB8A" w:rsidRDefault="40493E37" w14:paraId="12F14981" w14:textId="3CA2A1DC">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Johri, A., Hingle, A., &amp; Schleiss, J. (2024). </w:t>
      </w:r>
      <w:r w:rsidRPr="557CBB8A" w:rsidR="39C68B5B">
        <w:rPr>
          <w:rFonts w:ascii="Arial" w:hAnsi="Arial" w:eastAsia="Arial" w:cs="Arial"/>
          <w:i w:val="1"/>
          <w:iCs w:val="1"/>
          <w:noProof w:val="0"/>
          <w:sz w:val="24"/>
          <w:szCs w:val="24"/>
          <w:lang w:val="en-US"/>
        </w:rPr>
        <w:t>Misconceptions, pragmatism, and value tensions: Evaluating students’ understanding and perception of generative AI for education</w:t>
      </w:r>
      <w:r w:rsidRPr="557CBB8A" w:rsidR="39C68B5B">
        <w:rPr>
          <w:rFonts w:ascii="Arial" w:hAnsi="Arial" w:eastAsia="Arial" w:cs="Arial"/>
          <w:noProof w:val="0"/>
          <w:sz w:val="24"/>
          <w:szCs w:val="24"/>
          <w:lang w:val="en-US"/>
        </w:rPr>
        <w:t>.</w:t>
      </w:r>
    </w:p>
    <w:p w:rsidR="40493E37" w:rsidP="557CBB8A" w:rsidRDefault="40493E37" w14:paraId="23B19026" w14:textId="0DFC33D6">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risks on dependency, plagiarism, untrustworthy AI responses, and the need for verification. (</w:t>
      </w:r>
      <w:hyperlink r:id="Rb60ccad988484fd9">
        <w:r w:rsidRPr="557CBB8A" w:rsidR="39C68B5B">
          <w:rPr>
            <w:rStyle w:val="Hyperlink"/>
            <w:noProof w:val="0"/>
            <w:sz w:val="24"/>
            <w:szCs w:val="24"/>
            <w:lang w:val="en-US"/>
          </w:rPr>
          <w:t>arXiv</w:t>
        </w:r>
      </w:hyperlink>
      <w:r w:rsidRPr="557CBB8A" w:rsidR="39C68B5B">
        <w:rPr>
          <w:rFonts w:ascii="Arial" w:hAnsi="Arial" w:eastAsia="Arial" w:cs="Arial"/>
          <w:noProof w:val="0"/>
          <w:sz w:val="24"/>
          <w:szCs w:val="24"/>
          <w:lang w:val="en-US"/>
        </w:rPr>
        <w:t>)</w:t>
      </w:r>
    </w:p>
    <w:p w:rsidR="40493E37" w:rsidP="557CBB8A" w:rsidRDefault="40493E37" w14:paraId="4AF96584" w14:textId="250D2B51">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Pitts, G., Rani, N., Mildort, W., &amp; Cook, E.-M. (2025). </w:t>
      </w:r>
      <w:r w:rsidRPr="557CBB8A" w:rsidR="39C68B5B">
        <w:rPr>
          <w:rFonts w:ascii="Arial" w:hAnsi="Arial" w:eastAsia="Arial" w:cs="Arial"/>
          <w:i w:val="1"/>
          <w:iCs w:val="1"/>
          <w:noProof w:val="0"/>
          <w:sz w:val="24"/>
          <w:szCs w:val="24"/>
          <w:lang w:val="en-US"/>
        </w:rPr>
        <w:t>Students’ reliance on AI in higher education: Identifying contributing factors</w:t>
      </w:r>
      <w:r w:rsidRPr="557CBB8A" w:rsidR="39C68B5B">
        <w:rPr>
          <w:rFonts w:ascii="Arial" w:hAnsi="Arial" w:eastAsia="Arial" w:cs="Arial"/>
          <w:noProof w:val="0"/>
          <w:sz w:val="24"/>
          <w:szCs w:val="24"/>
          <w:lang w:val="en-US"/>
        </w:rPr>
        <w:t>.</w:t>
      </w:r>
    </w:p>
    <w:p w:rsidR="40493E37" w:rsidP="557CBB8A" w:rsidRDefault="40493E37" w14:paraId="7A21A2A5" w14:textId="29CAFA80">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the over-reliance risk, especially the concern that students may accept AI output without critical evaluation. (</w:t>
      </w:r>
      <w:hyperlink r:id="Rbaa2ba2dced246a8">
        <w:r w:rsidRPr="557CBB8A" w:rsidR="39C68B5B">
          <w:rPr>
            <w:rStyle w:val="Hyperlink"/>
            <w:noProof w:val="0"/>
            <w:sz w:val="24"/>
            <w:szCs w:val="24"/>
            <w:lang w:val="en-US"/>
          </w:rPr>
          <w:t>arXiv</w:t>
        </w:r>
      </w:hyperlink>
      <w:r w:rsidRPr="557CBB8A" w:rsidR="39C68B5B">
        <w:rPr>
          <w:rFonts w:ascii="Arial" w:hAnsi="Arial" w:eastAsia="Arial" w:cs="Arial"/>
          <w:noProof w:val="0"/>
          <w:sz w:val="24"/>
          <w:szCs w:val="24"/>
          <w:lang w:val="en-US"/>
        </w:rPr>
        <w:t>)</w:t>
      </w:r>
    </w:p>
    <w:p w:rsidR="40493E37" w:rsidP="557CBB8A" w:rsidRDefault="40493E37" w14:paraId="7B6C3DE2" w14:textId="4629A43F">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Joseph, G. V., Athira, P., Thomas, A. M., Jose, D., Roy, T. V., &amp; Prasad, M. (2024). </w:t>
      </w:r>
      <w:r w:rsidRPr="557CBB8A" w:rsidR="39C68B5B">
        <w:rPr>
          <w:rFonts w:ascii="Arial" w:hAnsi="Arial" w:eastAsia="Arial" w:cs="Arial"/>
          <w:i w:val="1"/>
          <w:iCs w:val="1"/>
          <w:noProof w:val="0"/>
          <w:sz w:val="24"/>
          <w:szCs w:val="24"/>
          <w:lang w:val="en-US"/>
        </w:rPr>
        <w:t>Impact of digital literacy, use of AI tools and peer collaboration on AI-assisted learning: Perceptions of university students</w:t>
      </w:r>
      <w:r w:rsidRPr="557CBB8A" w:rsidR="39C68B5B">
        <w:rPr>
          <w:rFonts w:ascii="Arial" w:hAnsi="Arial" w:eastAsia="Arial" w:cs="Arial"/>
          <w:noProof w:val="0"/>
          <w:sz w:val="24"/>
          <w:szCs w:val="24"/>
          <w:lang w:val="en-US"/>
        </w:rPr>
        <w:t>. Digital Education Review.</w:t>
      </w:r>
    </w:p>
    <w:p w:rsidR="40493E37" w:rsidP="557CBB8A" w:rsidRDefault="40493E37" w14:paraId="73A3C0B4" w14:textId="4BE77229">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the importance of combining AI use with peer collaboration.</w:t>
      </w:r>
    </w:p>
    <w:p w:rsidR="40493E37" w:rsidP="557CBB8A" w:rsidRDefault="40493E37" w14:paraId="23796C02" w14:textId="04B90345">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Sichterman, B., Noroozi, O., Boetje, J., van Ginkel, S., Khosravi, H., &amp; Versendaal, J. (2025). </w:t>
      </w:r>
      <w:r w:rsidRPr="557CBB8A" w:rsidR="39C68B5B">
        <w:rPr>
          <w:rFonts w:ascii="Arial" w:hAnsi="Arial" w:eastAsia="Arial" w:cs="Arial"/>
          <w:i w:val="1"/>
          <w:iCs w:val="1"/>
          <w:noProof w:val="0"/>
          <w:sz w:val="24"/>
          <w:szCs w:val="24"/>
          <w:lang w:val="en-US"/>
        </w:rPr>
        <w:t>Supporting peer learning with artificial intelligence: A systematic literature review</w:t>
      </w:r>
      <w:r w:rsidRPr="557CBB8A" w:rsidR="39C68B5B">
        <w:rPr>
          <w:rFonts w:ascii="Arial" w:hAnsi="Arial" w:eastAsia="Arial" w:cs="Arial"/>
          <w:noProof w:val="0"/>
          <w:sz w:val="24"/>
          <w:szCs w:val="24"/>
          <w:lang w:val="en-US"/>
        </w:rPr>
        <w:t>.</w:t>
      </w:r>
    </w:p>
    <w:p w:rsidR="40493E37" w:rsidP="557CBB8A" w:rsidRDefault="40493E37" w14:paraId="02E29318" w14:textId="2F25091C">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the idea that AI should support peer learning through scaffolding, prompts, summaries, and reflection rather than replacing student discussion.</w:t>
      </w:r>
    </w:p>
    <w:p w:rsidR="40493E37" w:rsidP="557CBB8A" w:rsidRDefault="40493E37" w14:paraId="5C54855A" w14:textId="66124368">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Kovari, A. (2025). </w:t>
      </w:r>
      <w:r w:rsidRPr="557CBB8A" w:rsidR="39C68B5B">
        <w:rPr>
          <w:rFonts w:ascii="Arial" w:hAnsi="Arial" w:eastAsia="Arial" w:cs="Arial"/>
          <w:i w:val="1"/>
          <w:iCs w:val="1"/>
          <w:noProof w:val="0"/>
          <w:sz w:val="24"/>
          <w:szCs w:val="24"/>
          <w:lang w:val="en-US"/>
        </w:rPr>
        <w:t>A systematic review of AI-powered collaborative learning in higher education: Trends and outcomes from the last decade</w:t>
      </w:r>
      <w:r w:rsidRPr="557CBB8A" w:rsidR="39C68B5B">
        <w:rPr>
          <w:rFonts w:ascii="Arial" w:hAnsi="Arial" w:eastAsia="Arial" w:cs="Arial"/>
          <w:noProof w:val="0"/>
          <w:sz w:val="24"/>
          <w:szCs w:val="24"/>
          <w:lang w:val="en-US"/>
        </w:rPr>
        <w:t>.</w:t>
      </w:r>
    </w:p>
    <w:p w:rsidR="40493E37" w:rsidP="557CBB8A" w:rsidRDefault="40493E37" w14:paraId="44E41D28" w14:textId="375CC4E7">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AI-assisted collaborative learning, personalisation, engagement, and ethical concerns.</w:t>
      </w:r>
    </w:p>
    <w:p w:rsidR="40493E37" w:rsidP="557CBB8A" w:rsidRDefault="40493E37" w14:paraId="2E50A858" w14:textId="1852BE98">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Zhou, X., &amp; Schofield, L. (2024). </w:t>
      </w:r>
      <w:r w:rsidRPr="557CBB8A" w:rsidR="39C68B5B">
        <w:rPr>
          <w:rFonts w:ascii="Arial" w:hAnsi="Arial" w:eastAsia="Arial" w:cs="Arial"/>
          <w:i w:val="1"/>
          <w:iCs w:val="1"/>
          <w:noProof w:val="0"/>
          <w:sz w:val="24"/>
          <w:szCs w:val="24"/>
          <w:lang w:val="en-US"/>
        </w:rPr>
        <w:t>Using social learning theories to explore the role of generative artificial intelligence in collaborative learning</w:t>
      </w:r>
      <w:r w:rsidRPr="557CBB8A" w:rsidR="39C68B5B">
        <w:rPr>
          <w:rFonts w:ascii="Arial" w:hAnsi="Arial" w:eastAsia="Arial" w:cs="Arial"/>
          <w:noProof w:val="0"/>
          <w:sz w:val="24"/>
          <w:szCs w:val="24"/>
          <w:lang w:val="en-US"/>
        </w:rPr>
        <w:t>. Journal of Learning Development in Higher Education.</w:t>
      </w:r>
    </w:p>
    <w:p w:rsidR="40493E37" w:rsidP="557CBB8A" w:rsidRDefault="40493E37" w14:paraId="1C3E907B" w14:textId="644ABC59">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AI as a learning stakeholder within collaborative learning, not as a replacement for students.</w:t>
      </w:r>
    </w:p>
    <w:p w:rsidR="40493E37" w:rsidP="557CBB8A" w:rsidRDefault="40493E37" w14:paraId="6FD0A445" w14:textId="26B1CFAB">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Bano, M., Zowghi, D., Whittle, J., Zhu, L., Reeson, A., Martin, R., &amp; Parson, J. (2025). </w:t>
      </w:r>
      <w:r w:rsidRPr="557CBB8A" w:rsidR="39C68B5B">
        <w:rPr>
          <w:rFonts w:ascii="Arial" w:hAnsi="Arial" w:eastAsia="Arial" w:cs="Arial"/>
          <w:i w:val="1"/>
          <w:iCs w:val="1"/>
          <w:noProof w:val="0"/>
          <w:sz w:val="24"/>
          <w:szCs w:val="24"/>
          <w:lang w:val="en-US"/>
        </w:rPr>
        <w:t>A qualitative study of user perception of M365 AI Copilot</w:t>
      </w:r>
      <w:r w:rsidRPr="557CBB8A" w:rsidR="39C68B5B">
        <w:rPr>
          <w:rFonts w:ascii="Arial" w:hAnsi="Arial" w:eastAsia="Arial" w:cs="Arial"/>
          <w:noProof w:val="0"/>
          <w:sz w:val="24"/>
          <w:szCs w:val="24"/>
          <w:lang w:val="en-US"/>
        </w:rPr>
        <w:t>.</w:t>
      </w:r>
    </w:p>
    <w:p w:rsidR="40493E37" w:rsidP="557CBB8A" w:rsidRDefault="40493E37" w14:paraId="019BF52D" w14:textId="15AD4FD6">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risks around privacy, transparency, AI bias, and the need for human oversight when using Microsoft Copilot. (</w:t>
      </w:r>
      <w:hyperlink r:id="R1c9192c2ed814215">
        <w:r w:rsidRPr="557CBB8A" w:rsidR="39C68B5B">
          <w:rPr>
            <w:rStyle w:val="Hyperlink"/>
            <w:noProof w:val="0"/>
            <w:sz w:val="24"/>
            <w:szCs w:val="24"/>
            <w:lang w:val="en-US"/>
          </w:rPr>
          <w:t>arXiv</w:t>
        </w:r>
      </w:hyperlink>
      <w:r w:rsidRPr="557CBB8A" w:rsidR="39C68B5B">
        <w:rPr>
          <w:rFonts w:ascii="Arial" w:hAnsi="Arial" w:eastAsia="Arial" w:cs="Arial"/>
          <w:noProof w:val="0"/>
          <w:sz w:val="24"/>
          <w:szCs w:val="24"/>
          <w:lang w:val="en-US"/>
        </w:rPr>
        <w:t>)</w:t>
      </w:r>
    </w:p>
    <w:p w:rsidR="40493E37" w:rsidP="557CBB8A" w:rsidRDefault="40493E37" w14:paraId="65BA2184" w14:textId="52DD9E3A">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Nayak, G., Shahid, F., Vashistha, A., &amp; Garimella, K. (2026). </w:t>
      </w:r>
      <w:r w:rsidRPr="557CBB8A" w:rsidR="39C68B5B">
        <w:rPr>
          <w:rFonts w:ascii="Arial" w:hAnsi="Arial" w:eastAsia="Arial" w:cs="Arial"/>
          <w:i w:val="1"/>
          <w:iCs w:val="1"/>
          <w:noProof w:val="0"/>
          <w:sz w:val="24"/>
          <w:szCs w:val="24"/>
          <w:lang w:val="en-US"/>
        </w:rPr>
        <w:t>Creating group rules with AI: Human-AI collaboration in WhatsApp moderation</w:t>
      </w:r>
      <w:r w:rsidRPr="557CBB8A" w:rsidR="39C68B5B">
        <w:rPr>
          <w:rFonts w:ascii="Arial" w:hAnsi="Arial" w:eastAsia="Arial" w:cs="Arial"/>
          <w:noProof w:val="0"/>
          <w:sz w:val="24"/>
          <w:szCs w:val="24"/>
          <w:lang w:val="en-US"/>
        </w:rPr>
        <w:t>.</w:t>
      </w:r>
    </w:p>
    <w:p w:rsidR="40493E37" w:rsidP="557CBB8A" w:rsidRDefault="40493E37" w14:paraId="19821CAC" w14:textId="3192F9D2">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risks around AI in WhatsApp group contexts, including privacy, trust, tone, and social context. (</w:t>
      </w:r>
      <w:hyperlink r:id="R59aa1f06d2a44d6e">
        <w:r w:rsidRPr="557CBB8A" w:rsidR="39C68B5B">
          <w:rPr>
            <w:rStyle w:val="Hyperlink"/>
            <w:noProof w:val="0"/>
            <w:sz w:val="24"/>
            <w:szCs w:val="24"/>
            <w:lang w:val="en-US"/>
          </w:rPr>
          <w:t>arXiv</w:t>
        </w:r>
      </w:hyperlink>
      <w:r w:rsidRPr="557CBB8A" w:rsidR="39C68B5B">
        <w:rPr>
          <w:rFonts w:ascii="Arial" w:hAnsi="Arial" w:eastAsia="Arial" w:cs="Arial"/>
          <w:noProof w:val="0"/>
          <w:sz w:val="24"/>
          <w:szCs w:val="24"/>
          <w:lang w:val="en-US"/>
        </w:rPr>
        <w:t>)</w:t>
      </w:r>
    </w:p>
    <w:p w:rsidR="40493E37" w:rsidP="557CBB8A" w:rsidRDefault="40493E37" w14:paraId="21053034" w14:textId="35FFCF73">
      <w:pPr>
        <w:spacing w:after="120"/>
        <w:rPr>
          <w:sz w:val="24"/>
          <w:szCs w:val="24"/>
        </w:rPr>
      </w:pPr>
    </w:p>
    <w:p w:rsidR="40493E37" w:rsidP="557CBB8A" w:rsidRDefault="40493E37" w14:paraId="1E1BFCFF" w14:textId="64394C14">
      <w:pPr>
        <w:pStyle w:val="Heading3"/>
        <w:spacing w:after="120"/>
        <w:rPr>
          <w:rFonts w:ascii="Arial" w:hAnsi="Arial" w:eastAsia="Arial" w:cs="Arial"/>
          <w:noProof w:val="0"/>
          <w:color w:val="auto"/>
          <w:sz w:val="24"/>
          <w:szCs w:val="24"/>
          <w:lang w:val="en-US"/>
        </w:rPr>
      </w:pPr>
      <w:r w:rsidRPr="557CBB8A" w:rsidR="39C68B5B">
        <w:rPr>
          <w:rFonts w:ascii="Arial" w:hAnsi="Arial" w:eastAsia="Arial" w:cs="Arial"/>
          <w:noProof w:val="0"/>
          <w:color w:val="auto"/>
          <w:sz w:val="24"/>
          <w:szCs w:val="24"/>
          <w:lang w:val="en-US"/>
        </w:rPr>
        <w:t>5.2 Official Provider / Product Sources</w:t>
      </w:r>
    </w:p>
    <w:p w:rsidR="40493E37" w:rsidP="557CBB8A" w:rsidRDefault="40493E37" w14:paraId="7D4907E5" w14:textId="628E6FE2">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OpenAI. (2026). </w:t>
      </w:r>
      <w:r w:rsidRPr="557CBB8A" w:rsidR="39C68B5B">
        <w:rPr>
          <w:rFonts w:ascii="Arial" w:hAnsi="Arial" w:eastAsia="Arial" w:cs="Arial"/>
          <w:i w:val="1"/>
          <w:iCs w:val="1"/>
          <w:noProof w:val="0"/>
          <w:sz w:val="24"/>
          <w:szCs w:val="24"/>
          <w:lang w:val="en-US"/>
        </w:rPr>
        <w:t>Data Controls FAQ</w:t>
      </w:r>
      <w:r w:rsidRPr="557CBB8A" w:rsidR="39C68B5B">
        <w:rPr>
          <w:rFonts w:ascii="Arial" w:hAnsi="Arial" w:eastAsia="Arial" w:cs="Arial"/>
          <w:noProof w:val="0"/>
          <w:sz w:val="24"/>
          <w:szCs w:val="24"/>
          <w:lang w:val="en-US"/>
        </w:rPr>
        <w:t>. OpenAI Help Center.</w:t>
      </w:r>
    </w:p>
    <w:p w:rsidR="40493E37" w:rsidP="557CBB8A" w:rsidRDefault="40493E37" w14:paraId="5181FA0F" w14:textId="01AD3E15">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ChatGPT’s Medium privacy risk because users can turn off model training, but Temporary Chats may still be retained for 30 days and reviewed for abuse monitoring. (</w:t>
      </w:r>
      <w:hyperlink r:id="Rcc87843a468d4454">
        <w:r w:rsidRPr="557CBB8A" w:rsidR="39C68B5B">
          <w:rPr>
            <w:rStyle w:val="Hyperlink"/>
            <w:noProof w:val="0"/>
            <w:sz w:val="24"/>
            <w:szCs w:val="24"/>
            <w:lang w:val="en-US"/>
          </w:rPr>
          <w:t>OpenAI Help Center</w:t>
        </w:r>
      </w:hyperlink>
      <w:r w:rsidRPr="557CBB8A" w:rsidR="39C68B5B">
        <w:rPr>
          <w:rFonts w:ascii="Arial" w:hAnsi="Arial" w:eastAsia="Arial" w:cs="Arial"/>
          <w:noProof w:val="0"/>
          <w:sz w:val="24"/>
          <w:szCs w:val="24"/>
          <w:lang w:val="en-US"/>
        </w:rPr>
        <w:t>)</w:t>
      </w:r>
    </w:p>
    <w:p w:rsidR="40493E37" w:rsidP="557CBB8A" w:rsidRDefault="40493E37" w14:paraId="623A1DD4" w14:textId="0B65C8A2">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Anthropic. (2026). </w:t>
      </w:r>
      <w:r w:rsidRPr="557CBB8A" w:rsidR="39C68B5B">
        <w:rPr>
          <w:rFonts w:ascii="Arial" w:hAnsi="Arial" w:eastAsia="Arial" w:cs="Arial"/>
          <w:i w:val="1"/>
          <w:iCs w:val="1"/>
          <w:noProof w:val="0"/>
          <w:sz w:val="24"/>
          <w:szCs w:val="24"/>
          <w:lang w:val="en-US"/>
        </w:rPr>
        <w:t>Is my data used for model training?</w:t>
      </w:r>
      <w:r w:rsidRPr="557CBB8A" w:rsidR="39C68B5B">
        <w:rPr>
          <w:rFonts w:ascii="Arial" w:hAnsi="Arial" w:eastAsia="Arial" w:cs="Arial"/>
          <w:noProof w:val="0"/>
          <w:sz w:val="24"/>
          <w:szCs w:val="24"/>
          <w:lang w:val="en-US"/>
        </w:rPr>
        <w:t xml:space="preserve"> Anthropic Privacy Center.</w:t>
      </w:r>
    </w:p>
    <w:p w:rsidR="40493E37" w:rsidP="557CBB8A" w:rsidRDefault="40493E37" w14:paraId="199E822C" w14:textId="65B4466F">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Claude’s Medium privacy risk because chats may be used for model improvement under opt-in or safety review conditions, while Incognito chats are excluded from model improvement. (</w:t>
      </w:r>
      <w:hyperlink r:id="R06da8648f3dc4a93">
        <w:r w:rsidRPr="557CBB8A" w:rsidR="39C68B5B">
          <w:rPr>
            <w:rStyle w:val="Hyperlink"/>
            <w:noProof w:val="0"/>
            <w:sz w:val="24"/>
            <w:szCs w:val="24"/>
            <w:lang w:val="en-US"/>
          </w:rPr>
          <w:t>Anthropic Privacy Center</w:t>
        </w:r>
      </w:hyperlink>
      <w:r w:rsidRPr="557CBB8A" w:rsidR="39C68B5B">
        <w:rPr>
          <w:rFonts w:ascii="Arial" w:hAnsi="Arial" w:eastAsia="Arial" w:cs="Arial"/>
          <w:noProof w:val="0"/>
          <w:sz w:val="24"/>
          <w:szCs w:val="24"/>
          <w:lang w:val="en-US"/>
        </w:rPr>
        <w:t>)</w:t>
      </w:r>
    </w:p>
    <w:p w:rsidR="40493E37" w:rsidP="557CBB8A" w:rsidRDefault="40493E37" w14:paraId="42C73982" w14:textId="1A59013B">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Google. (2026). </w:t>
      </w:r>
      <w:r w:rsidRPr="557CBB8A" w:rsidR="39C68B5B">
        <w:rPr>
          <w:rFonts w:ascii="Arial" w:hAnsi="Arial" w:eastAsia="Arial" w:cs="Arial"/>
          <w:i w:val="1"/>
          <w:iCs w:val="1"/>
          <w:noProof w:val="0"/>
          <w:sz w:val="24"/>
          <w:szCs w:val="24"/>
          <w:lang w:val="en-US"/>
        </w:rPr>
        <w:t>Gemini Apps Privacy Hub</w:t>
      </w:r>
      <w:r w:rsidRPr="557CBB8A" w:rsidR="39C68B5B">
        <w:rPr>
          <w:rFonts w:ascii="Arial" w:hAnsi="Arial" w:eastAsia="Arial" w:cs="Arial"/>
          <w:noProof w:val="0"/>
          <w:sz w:val="24"/>
          <w:szCs w:val="24"/>
          <w:lang w:val="en-US"/>
        </w:rPr>
        <w:t>. Google Gemini Apps Help.</w:t>
      </w:r>
    </w:p>
    <w:p w:rsidR="40493E37" w:rsidP="557CBB8A" w:rsidRDefault="40493E37" w14:paraId="42703B1B" w14:textId="603EF147">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Gemini’s High privacy and uploaded-file exposure risk because Gemini may collect prompts, uploaded files, generated content, app/device information, connected app data, and some data may be reviewed by humans. (</w:t>
      </w:r>
      <w:hyperlink r:id="Rb351fccc102f4bb2">
        <w:r w:rsidRPr="557CBB8A" w:rsidR="39C68B5B">
          <w:rPr>
            <w:rStyle w:val="Hyperlink"/>
            <w:noProof w:val="0"/>
            <w:sz w:val="24"/>
            <w:szCs w:val="24"/>
            <w:lang w:val="en-US"/>
          </w:rPr>
          <w:t>Google Help</w:t>
        </w:r>
      </w:hyperlink>
      <w:r w:rsidRPr="557CBB8A" w:rsidR="39C68B5B">
        <w:rPr>
          <w:rFonts w:ascii="Arial" w:hAnsi="Arial" w:eastAsia="Arial" w:cs="Arial"/>
          <w:noProof w:val="0"/>
          <w:sz w:val="24"/>
          <w:szCs w:val="24"/>
          <w:lang w:val="en-US"/>
        </w:rPr>
        <w:t>)</w:t>
      </w:r>
    </w:p>
    <w:p w:rsidR="40493E37" w:rsidP="557CBB8A" w:rsidRDefault="40493E37" w14:paraId="795F7261" w14:textId="65E8880A">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Meta AI. (2024). </w:t>
      </w:r>
      <w:r w:rsidRPr="557CBB8A" w:rsidR="39C68B5B">
        <w:rPr>
          <w:rFonts w:ascii="Arial" w:hAnsi="Arial" w:eastAsia="Arial" w:cs="Arial"/>
          <w:i w:val="1"/>
          <w:iCs w:val="1"/>
          <w:noProof w:val="0"/>
          <w:sz w:val="24"/>
          <w:szCs w:val="24"/>
          <w:lang w:val="en-US"/>
        </w:rPr>
        <w:t>Introducing Llama 3.1: Our most capable models to date</w:t>
      </w:r>
      <w:r w:rsidRPr="557CBB8A" w:rsidR="39C68B5B">
        <w:rPr>
          <w:rFonts w:ascii="Arial" w:hAnsi="Arial" w:eastAsia="Arial" w:cs="Arial"/>
          <w:noProof w:val="0"/>
          <w:sz w:val="24"/>
          <w:szCs w:val="24"/>
          <w:lang w:val="en-US"/>
        </w:rPr>
        <w:t>.</w:t>
      </w:r>
    </w:p>
    <w:p w:rsidR="40493E37" w:rsidP="557CBB8A" w:rsidRDefault="40493E37" w14:paraId="6765EA12" w14:textId="41A896A8">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the feasibility of a custom Llama 3.1 setup for SPC, while also explaining why SPC has higher technical complexity. (</w:t>
      </w:r>
      <w:hyperlink r:id="R1bd41329c4664a11">
        <w:r w:rsidRPr="557CBB8A" w:rsidR="39C68B5B">
          <w:rPr>
            <w:rStyle w:val="Hyperlink"/>
            <w:noProof w:val="0"/>
            <w:sz w:val="24"/>
            <w:szCs w:val="24"/>
            <w:lang w:val="en-US"/>
          </w:rPr>
          <w:t>Meta AI</w:t>
        </w:r>
      </w:hyperlink>
      <w:r w:rsidRPr="557CBB8A" w:rsidR="39C68B5B">
        <w:rPr>
          <w:rFonts w:ascii="Arial" w:hAnsi="Arial" w:eastAsia="Arial" w:cs="Arial"/>
          <w:noProof w:val="0"/>
          <w:sz w:val="24"/>
          <w:szCs w:val="24"/>
          <w:lang w:val="en-US"/>
        </w:rPr>
        <w:t>)</w:t>
      </w:r>
    </w:p>
    <w:p w:rsidR="40493E37" w:rsidP="557CBB8A" w:rsidRDefault="40493E37" w14:paraId="6062C0D1" w14:textId="61FA947D">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Google. (2026). </w:t>
      </w:r>
      <w:r w:rsidRPr="557CBB8A" w:rsidR="39C68B5B">
        <w:rPr>
          <w:rFonts w:ascii="Arial" w:hAnsi="Arial" w:eastAsia="Arial" w:cs="Arial"/>
          <w:i w:val="1"/>
          <w:iCs w:val="1"/>
          <w:noProof w:val="0"/>
          <w:sz w:val="24"/>
          <w:szCs w:val="24"/>
          <w:lang w:val="en-US"/>
        </w:rPr>
        <w:t>NotebookLM Help and FAQ</w:t>
      </w:r>
      <w:r w:rsidRPr="557CBB8A" w:rsidR="39C68B5B">
        <w:rPr>
          <w:rFonts w:ascii="Arial" w:hAnsi="Arial" w:eastAsia="Arial" w:cs="Arial"/>
          <w:noProof w:val="0"/>
          <w:sz w:val="24"/>
          <w:szCs w:val="24"/>
          <w:lang w:val="en-US"/>
        </w:rPr>
        <w:t>. Google Help Center.</w:t>
      </w:r>
    </w:p>
    <w:p w:rsidR="40493E37" w:rsidP="557CBB8A" w:rsidRDefault="40493E37" w14:paraId="3EC08A84" w14:textId="37CEA568">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NotebookLM as a document-focused AI study tool.</w:t>
      </w:r>
    </w:p>
    <w:p w:rsidR="40493E37" w:rsidP="557CBB8A" w:rsidRDefault="40493E37" w14:paraId="5E3D2A89" w14:textId="137D7835">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Perplexity AI. (2026). </w:t>
      </w:r>
      <w:r w:rsidRPr="557CBB8A" w:rsidR="39C68B5B">
        <w:rPr>
          <w:rFonts w:ascii="Arial" w:hAnsi="Arial" w:eastAsia="Arial" w:cs="Arial"/>
          <w:i w:val="1"/>
          <w:iCs w:val="1"/>
          <w:noProof w:val="0"/>
          <w:sz w:val="24"/>
          <w:szCs w:val="24"/>
          <w:lang w:val="en-US"/>
        </w:rPr>
        <w:t>Perplexity Privacy Policy and Data Usage</w:t>
      </w:r>
      <w:r w:rsidRPr="557CBB8A" w:rsidR="39C68B5B">
        <w:rPr>
          <w:rFonts w:ascii="Arial" w:hAnsi="Arial" w:eastAsia="Arial" w:cs="Arial"/>
          <w:noProof w:val="0"/>
          <w:sz w:val="24"/>
          <w:szCs w:val="24"/>
          <w:lang w:val="en-US"/>
        </w:rPr>
        <w:t>. Perplexity Legal Hub.</w:t>
      </w:r>
    </w:p>
    <w:p w:rsidR="40493E37" w:rsidP="557CBB8A" w:rsidRDefault="40493E37" w14:paraId="02F146E2" w14:textId="4FD8E7E7">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Perplexity’s privacy and open-web/search-based risk.</w:t>
      </w:r>
    </w:p>
    <w:p w:rsidR="40493E37" w:rsidP="557CBB8A" w:rsidRDefault="40493E37" w14:paraId="1D29955F" w14:textId="04194C18">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Meta. (2026). </w:t>
      </w:r>
      <w:r w:rsidRPr="557CBB8A" w:rsidR="39C68B5B">
        <w:rPr>
          <w:rFonts w:ascii="Arial" w:hAnsi="Arial" w:eastAsia="Arial" w:cs="Arial"/>
          <w:i w:val="1"/>
          <w:iCs w:val="1"/>
          <w:noProof w:val="0"/>
          <w:sz w:val="24"/>
          <w:szCs w:val="24"/>
          <w:lang w:val="en-US"/>
        </w:rPr>
        <w:t>About Meta AI on WhatsApp and Privacy</w:t>
      </w:r>
      <w:r w:rsidRPr="557CBB8A" w:rsidR="39C68B5B">
        <w:rPr>
          <w:rFonts w:ascii="Arial" w:hAnsi="Arial" w:eastAsia="Arial" w:cs="Arial"/>
          <w:noProof w:val="0"/>
          <w:sz w:val="24"/>
          <w:szCs w:val="24"/>
          <w:lang w:val="en-US"/>
        </w:rPr>
        <w:t>. WhatsApp Help Center.</w:t>
      </w:r>
    </w:p>
    <w:p w:rsidR="40493E37" w:rsidP="557CBB8A" w:rsidRDefault="40493E37" w14:paraId="55E0DDFD" w14:textId="00F01030">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the Meta AI in WhatsApp privacy and activation comparison.</w:t>
      </w:r>
    </w:p>
    <w:p w:rsidR="40493E37" w:rsidP="557CBB8A" w:rsidRDefault="40493E37" w14:paraId="12B5B042" w14:textId="53705BE2">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Microsoft. (2026). </w:t>
      </w:r>
      <w:r w:rsidRPr="557CBB8A" w:rsidR="39C68B5B">
        <w:rPr>
          <w:rFonts w:ascii="Arial" w:hAnsi="Arial" w:eastAsia="Arial" w:cs="Arial"/>
          <w:i w:val="1"/>
          <w:iCs w:val="1"/>
          <w:noProof w:val="0"/>
          <w:sz w:val="24"/>
          <w:szCs w:val="24"/>
          <w:lang w:val="en-US"/>
        </w:rPr>
        <w:t>Microsoft Copilot privacy and data protection documentation</w:t>
      </w:r>
      <w:r w:rsidRPr="557CBB8A" w:rsidR="39C68B5B">
        <w:rPr>
          <w:rFonts w:ascii="Arial" w:hAnsi="Arial" w:eastAsia="Arial" w:cs="Arial"/>
          <w:noProof w:val="0"/>
          <w:sz w:val="24"/>
          <w:szCs w:val="24"/>
          <w:lang w:val="en-US"/>
        </w:rPr>
        <w:t>. Microsoft Learn / Microsoft Support.</w:t>
      </w:r>
    </w:p>
    <w:p w:rsidR="40493E37" w:rsidP="557CBB8A" w:rsidRDefault="40493E37" w14:paraId="4C991CE9" w14:textId="63E0C4AD">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Microsoft Copilot’s privacy and cloud-based data handling comparison.</w:t>
      </w:r>
    </w:p>
    <w:p w:rsidR="40493E37" w:rsidP="557CBB8A" w:rsidRDefault="40493E37" w14:paraId="5CD24C5D" w14:textId="61C9C08B">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Khan Academy. (2026). </w:t>
      </w:r>
      <w:r w:rsidRPr="557CBB8A" w:rsidR="39C68B5B">
        <w:rPr>
          <w:rFonts w:ascii="Arial" w:hAnsi="Arial" w:eastAsia="Arial" w:cs="Arial"/>
          <w:i w:val="1"/>
          <w:iCs w:val="1"/>
          <w:noProof w:val="0"/>
          <w:sz w:val="24"/>
          <w:szCs w:val="24"/>
          <w:lang w:val="en-US"/>
        </w:rPr>
        <w:t>Khanmigo Education AI Guide</w:t>
      </w:r>
      <w:r w:rsidRPr="557CBB8A" w:rsidR="39C68B5B">
        <w:rPr>
          <w:rFonts w:ascii="Arial" w:hAnsi="Arial" w:eastAsia="Arial" w:cs="Arial"/>
          <w:noProof w:val="0"/>
          <w:sz w:val="24"/>
          <w:szCs w:val="24"/>
          <w:lang w:val="en-US"/>
        </w:rPr>
        <w:t>. Khan Academy.</w:t>
      </w:r>
    </w:p>
    <w:p w:rsidR="40493E37" w:rsidP="557CBB8A" w:rsidRDefault="40493E37" w14:paraId="0AFDF659" w14:textId="4E27748D">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Used to support Khanmigo as an AI tutor/guided learning tool.</w:t>
      </w:r>
    </w:p>
    <w:p w:rsidR="40493E37" w:rsidP="557CBB8A" w:rsidRDefault="40493E37" w14:paraId="1C0DA7C8" w14:textId="3EE36885">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StudyFetch. (2026). </w:t>
      </w:r>
      <w:r w:rsidRPr="557CBB8A" w:rsidR="39C68B5B">
        <w:rPr>
          <w:rFonts w:ascii="Arial" w:hAnsi="Arial" w:eastAsia="Arial" w:cs="Arial"/>
          <w:i w:val="1"/>
          <w:iCs w:val="1"/>
          <w:noProof w:val="0"/>
          <w:sz w:val="24"/>
          <w:szCs w:val="24"/>
          <w:lang w:val="en-US"/>
        </w:rPr>
        <w:t>StudyFetch product and privacy information</w:t>
      </w:r>
      <w:r w:rsidRPr="557CBB8A" w:rsidR="39C68B5B">
        <w:rPr>
          <w:rFonts w:ascii="Arial" w:hAnsi="Arial" w:eastAsia="Arial" w:cs="Arial"/>
          <w:noProof w:val="0"/>
          <w:sz w:val="24"/>
          <w:szCs w:val="24"/>
          <w:lang w:val="en-US"/>
        </w:rPr>
        <w:t>. StudyFetch.</w:t>
      </w:r>
    </w:p>
    <w:p w:rsidR="40493E37" w:rsidP="557CBB8A" w:rsidRDefault="40493E37" w14:paraId="25352FF6" w14:textId="3BF78498">
      <w:pPr>
        <w:spacing w:after="120"/>
        <w:rPr>
          <w:rFonts w:ascii="Arial" w:hAnsi="Arial" w:eastAsia="Arial" w:cs="Arial"/>
          <w:noProof w:val="0"/>
          <w:sz w:val="24"/>
          <w:szCs w:val="24"/>
          <w:lang w:val="en-US"/>
        </w:rPr>
      </w:pPr>
      <w:r w:rsidRPr="557CBB8A" w:rsidR="39C68B5B">
        <w:rPr>
          <w:rFonts w:ascii="Arial" w:hAnsi="Arial" w:eastAsia="Arial" w:cs="Arial"/>
          <w:noProof w:val="0"/>
          <w:sz w:val="24"/>
          <w:szCs w:val="24"/>
          <w:lang w:val="en-US"/>
        </w:rPr>
        <w:t xml:space="preserve">Used to support </w:t>
      </w:r>
      <w:r w:rsidRPr="557CBB8A" w:rsidR="39C68B5B">
        <w:rPr>
          <w:rFonts w:ascii="Arial" w:hAnsi="Arial" w:eastAsia="Arial" w:cs="Arial"/>
          <w:noProof w:val="0"/>
          <w:sz w:val="24"/>
          <w:szCs w:val="24"/>
          <w:lang w:val="en-US"/>
        </w:rPr>
        <w:t>StudyFetch</w:t>
      </w:r>
      <w:r w:rsidRPr="557CBB8A" w:rsidR="39C68B5B">
        <w:rPr>
          <w:rFonts w:ascii="Arial" w:hAnsi="Arial" w:eastAsia="Arial" w:cs="Arial"/>
          <w:noProof w:val="0"/>
          <w:sz w:val="24"/>
          <w:szCs w:val="24"/>
          <w:lang w:val="en-US"/>
        </w:rPr>
        <w:t xml:space="preserve"> as an AI study assistant based on uploaded notes and learning materials.</w:t>
      </w:r>
    </w:p>
    <w:sectPr w:rsidR="40493E37" w:rsidSect="00034616">
      <w:footerReference w:type="default" r:id="rId18"/>
      <w:pgSz w:w="15840" w:h="12240"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75B5" w:rsidRDefault="00D175B5" w14:paraId="68B16CAC" w14:textId="77777777">
      <w:pPr>
        <w:spacing w:after="0" w:line="240" w:lineRule="auto"/>
      </w:pPr>
      <w:r>
        <w:separator/>
      </w:r>
    </w:p>
  </w:endnote>
  <w:endnote w:type="continuationSeparator" w:id="0">
    <w:p w:rsidR="00D175B5" w:rsidRDefault="00D175B5" w14:paraId="7A860F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A6D" w:rsidRDefault="00D175B5" w14:paraId="11AD6378" w14:textId="77777777">
    <w:pPr>
      <w:pStyle w:val="Footer"/>
      <w:jc w:val="right"/>
    </w:pPr>
    <w:r>
      <w:fldChar w:fldCharType="begin"/>
    </w:r>
    <w:r>
      <w:instrText xml:space="preserve"> PAGE </w:instrText>
    </w:r>
    <w:r>
      <w:fldChar w:fldCharType="separate"/>
    </w:r>
    <w:r w:rsidR="006827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75B5" w:rsidRDefault="00D175B5" w14:paraId="608CB949" w14:textId="77777777">
      <w:pPr>
        <w:spacing w:after="0" w:line="240" w:lineRule="auto"/>
      </w:pPr>
      <w:r>
        <w:separator/>
      </w:r>
    </w:p>
  </w:footnote>
  <w:footnote w:type="continuationSeparator" w:id="0">
    <w:p w:rsidR="00D175B5" w:rsidRDefault="00D175B5" w14:paraId="35ECB129"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r0WwIORCfh3osM" int2:id="lRcrkZ6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22d619f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7398084F"/>
    <w:multiLevelType w:val="hybridMultilevel"/>
    <w:tmpl w:val="54BE8A24"/>
    <w:lvl w:ilvl="0" w:tplc="0D98E36C">
      <w:start w:val="1"/>
      <w:numFmt w:val="decimal"/>
      <w:lvlText w:val="%1."/>
      <w:lvlJc w:val="left"/>
      <w:pPr>
        <w:ind w:left="720" w:hanging="360"/>
      </w:pPr>
    </w:lvl>
    <w:lvl w:ilvl="1" w:tplc="3B8CC090">
      <w:start w:val="1"/>
      <w:numFmt w:val="lowerLetter"/>
      <w:lvlText w:val="%2."/>
      <w:lvlJc w:val="left"/>
      <w:pPr>
        <w:ind w:left="1440" w:hanging="360"/>
      </w:pPr>
    </w:lvl>
    <w:lvl w:ilvl="2" w:tplc="F7B69CEA">
      <w:start w:val="1"/>
      <w:numFmt w:val="lowerRoman"/>
      <w:lvlText w:val="%3."/>
      <w:lvlJc w:val="right"/>
      <w:pPr>
        <w:ind w:left="2160" w:hanging="180"/>
      </w:pPr>
    </w:lvl>
    <w:lvl w:ilvl="3" w:tplc="41CA69F6">
      <w:start w:val="1"/>
      <w:numFmt w:val="decimal"/>
      <w:lvlText w:val="%4."/>
      <w:lvlJc w:val="left"/>
      <w:pPr>
        <w:ind w:left="2880" w:hanging="360"/>
      </w:pPr>
    </w:lvl>
    <w:lvl w:ilvl="4" w:tplc="9AC01D8E">
      <w:start w:val="1"/>
      <w:numFmt w:val="lowerLetter"/>
      <w:lvlText w:val="%5."/>
      <w:lvlJc w:val="left"/>
      <w:pPr>
        <w:ind w:left="3600" w:hanging="360"/>
      </w:pPr>
    </w:lvl>
    <w:lvl w:ilvl="5" w:tplc="1B4C967E">
      <w:start w:val="1"/>
      <w:numFmt w:val="lowerRoman"/>
      <w:lvlText w:val="%6."/>
      <w:lvlJc w:val="right"/>
      <w:pPr>
        <w:ind w:left="4320" w:hanging="180"/>
      </w:pPr>
    </w:lvl>
    <w:lvl w:ilvl="6" w:tplc="DB784DD4">
      <w:start w:val="1"/>
      <w:numFmt w:val="decimal"/>
      <w:lvlText w:val="%7."/>
      <w:lvlJc w:val="left"/>
      <w:pPr>
        <w:ind w:left="5040" w:hanging="360"/>
      </w:pPr>
    </w:lvl>
    <w:lvl w:ilvl="7" w:tplc="1C24EC28">
      <w:start w:val="1"/>
      <w:numFmt w:val="lowerLetter"/>
      <w:lvlText w:val="%8."/>
      <w:lvlJc w:val="left"/>
      <w:pPr>
        <w:ind w:left="5760" w:hanging="360"/>
      </w:pPr>
    </w:lvl>
    <w:lvl w:ilvl="8" w:tplc="643EFB14">
      <w:start w:val="1"/>
      <w:numFmt w:val="lowerRoman"/>
      <w:lvlText w:val="%9."/>
      <w:lvlJc w:val="right"/>
      <w:pPr>
        <w:ind w:left="6480" w:hanging="180"/>
      </w:pPr>
    </w:lvl>
  </w:abstractNum>
  <w:num w:numId="11">
    <w:abstractNumId w:val="10"/>
  </w:num>
  <w:num w:numId="1" w16cid:durableId="1716663738">
    <w:abstractNumId w:val="9"/>
  </w:num>
  <w:num w:numId="2" w16cid:durableId="1047297929">
    <w:abstractNumId w:val="8"/>
  </w:num>
  <w:num w:numId="3" w16cid:durableId="1173109821">
    <w:abstractNumId w:val="6"/>
  </w:num>
  <w:num w:numId="4" w16cid:durableId="1514686807">
    <w:abstractNumId w:val="5"/>
  </w:num>
  <w:num w:numId="5" w16cid:durableId="660694549">
    <w:abstractNumId w:val="4"/>
  </w:num>
  <w:num w:numId="6" w16cid:durableId="700127894">
    <w:abstractNumId w:val="7"/>
  </w:num>
  <w:num w:numId="7" w16cid:durableId="733621378">
    <w:abstractNumId w:val="3"/>
  </w:num>
  <w:num w:numId="8" w16cid:durableId="1270236726">
    <w:abstractNumId w:val="2"/>
  </w:num>
  <w:num w:numId="9" w16cid:durableId="263071913">
    <w:abstractNumId w:val="1"/>
  </w:num>
  <w:num w:numId="10" w16cid:durableId="175840741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7"/>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D42"/>
    <w:rsid w:val="000440A7"/>
    <w:rsid w:val="000578D8"/>
    <w:rsid w:val="0006063C"/>
    <w:rsid w:val="000A1F0D"/>
    <w:rsid w:val="001270F8"/>
    <w:rsid w:val="0015074B"/>
    <w:rsid w:val="0015312B"/>
    <w:rsid w:val="00197455"/>
    <w:rsid w:val="00214960"/>
    <w:rsid w:val="00233699"/>
    <w:rsid w:val="0029639D"/>
    <w:rsid w:val="00326F90"/>
    <w:rsid w:val="003D4B79"/>
    <w:rsid w:val="003F11C2"/>
    <w:rsid w:val="00403446"/>
    <w:rsid w:val="00456B95"/>
    <w:rsid w:val="00495D79"/>
    <w:rsid w:val="00513DA4"/>
    <w:rsid w:val="00563575"/>
    <w:rsid w:val="00571A56"/>
    <w:rsid w:val="00592961"/>
    <w:rsid w:val="005D5BDD"/>
    <w:rsid w:val="00602A6D"/>
    <w:rsid w:val="00637195"/>
    <w:rsid w:val="00682732"/>
    <w:rsid w:val="00695D6F"/>
    <w:rsid w:val="006A4470"/>
    <w:rsid w:val="006F11ED"/>
    <w:rsid w:val="00746652"/>
    <w:rsid w:val="007A1307"/>
    <w:rsid w:val="007A6093"/>
    <w:rsid w:val="007C01E1"/>
    <w:rsid w:val="00870872"/>
    <w:rsid w:val="008960B0"/>
    <w:rsid w:val="008B6A1A"/>
    <w:rsid w:val="008D2FC0"/>
    <w:rsid w:val="008D36E7"/>
    <w:rsid w:val="00914F22"/>
    <w:rsid w:val="00994247"/>
    <w:rsid w:val="009B1827"/>
    <w:rsid w:val="009C3593"/>
    <w:rsid w:val="00A229E6"/>
    <w:rsid w:val="00A27810"/>
    <w:rsid w:val="00AA1D8D"/>
    <w:rsid w:val="00B47730"/>
    <w:rsid w:val="00B5557B"/>
    <w:rsid w:val="00B933DC"/>
    <w:rsid w:val="00B96FEE"/>
    <w:rsid w:val="00BA1CB9"/>
    <w:rsid w:val="00BF5467"/>
    <w:rsid w:val="00C50E39"/>
    <w:rsid w:val="00CB0664"/>
    <w:rsid w:val="00D009C2"/>
    <w:rsid w:val="00D06B36"/>
    <w:rsid w:val="00D175B5"/>
    <w:rsid w:val="00D544C0"/>
    <w:rsid w:val="00DA20DF"/>
    <w:rsid w:val="00DE7331"/>
    <w:rsid w:val="00DF0137"/>
    <w:rsid w:val="00ED5AA5"/>
    <w:rsid w:val="00F40420"/>
    <w:rsid w:val="00FC4513"/>
    <w:rsid w:val="00FC693F"/>
    <w:rsid w:val="00FD08B5"/>
    <w:rsid w:val="06D66EFA"/>
    <w:rsid w:val="0AF604F0"/>
    <w:rsid w:val="0B893695"/>
    <w:rsid w:val="0B93FFAB"/>
    <w:rsid w:val="0E9170AB"/>
    <w:rsid w:val="0FF129DE"/>
    <w:rsid w:val="1185F007"/>
    <w:rsid w:val="12C44A9F"/>
    <w:rsid w:val="156F021A"/>
    <w:rsid w:val="1776E41D"/>
    <w:rsid w:val="17DC551B"/>
    <w:rsid w:val="180E6F2F"/>
    <w:rsid w:val="1B3748E0"/>
    <w:rsid w:val="1DC0AE46"/>
    <w:rsid w:val="1EF7A635"/>
    <w:rsid w:val="1F97A637"/>
    <w:rsid w:val="204A07D8"/>
    <w:rsid w:val="20A6B82D"/>
    <w:rsid w:val="218E32F2"/>
    <w:rsid w:val="21E2D0C6"/>
    <w:rsid w:val="25294352"/>
    <w:rsid w:val="2551ECB9"/>
    <w:rsid w:val="257F08F5"/>
    <w:rsid w:val="271F0FCD"/>
    <w:rsid w:val="271F0FCD"/>
    <w:rsid w:val="2C857178"/>
    <w:rsid w:val="2CE80C86"/>
    <w:rsid w:val="2E0EF440"/>
    <w:rsid w:val="2E5F8B85"/>
    <w:rsid w:val="2EEE8D66"/>
    <w:rsid w:val="30709AD0"/>
    <w:rsid w:val="328BF218"/>
    <w:rsid w:val="32A3558D"/>
    <w:rsid w:val="367DF69D"/>
    <w:rsid w:val="39C68B5B"/>
    <w:rsid w:val="3A2E22D9"/>
    <w:rsid w:val="3A437A27"/>
    <w:rsid w:val="3A437A27"/>
    <w:rsid w:val="3B18147B"/>
    <w:rsid w:val="3BE11C41"/>
    <w:rsid w:val="3E7D87DF"/>
    <w:rsid w:val="3FB29129"/>
    <w:rsid w:val="3FB29129"/>
    <w:rsid w:val="40493E37"/>
    <w:rsid w:val="435DF088"/>
    <w:rsid w:val="43E542B7"/>
    <w:rsid w:val="460948C7"/>
    <w:rsid w:val="466A5D01"/>
    <w:rsid w:val="46C4AD23"/>
    <w:rsid w:val="46C4AD23"/>
    <w:rsid w:val="48A20193"/>
    <w:rsid w:val="48A20193"/>
    <w:rsid w:val="4A57AC69"/>
    <w:rsid w:val="52CC9858"/>
    <w:rsid w:val="5478E856"/>
    <w:rsid w:val="54A830C4"/>
    <w:rsid w:val="5537255A"/>
    <w:rsid w:val="5537255A"/>
    <w:rsid w:val="557CBB8A"/>
    <w:rsid w:val="561EF7E8"/>
    <w:rsid w:val="5C830FE9"/>
    <w:rsid w:val="5D3C38E9"/>
    <w:rsid w:val="5E51224C"/>
    <w:rsid w:val="6386BADD"/>
    <w:rsid w:val="66039C5A"/>
    <w:rsid w:val="6717102A"/>
    <w:rsid w:val="67A4FB22"/>
    <w:rsid w:val="67CF7CC3"/>
    <w:rsid w:val="691E9948"/>
    <w:rsid w:val="6959DF4C"/>
    <w:rsid w:val="6B601530"/>
    <w:rsid w:val="6E58FD9C"/>
    <w:rsid w:val="6ECA03E2"/>
    <w:rsid w:val="709DFCD1"/>
    <w:rsid w:val="76306812"/>
    <w:rsid w:val="76F7E8BC"/>
    <w:rsid w:val="7A520D3D"/>
    <w:rsid w:val="7DD47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292D0"/>
  <w14:defaultImageDpi w14:val="300"/>
  <w15:docId w15:val="{835A4463-A1D2-4A34-84E3-960A4B24BF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33DC"/>
    <w:pPr>
      <w:spacing w:after="100"/>
    </w:pPr>
  </w:style>
  <w:style w:type="paragraph" w:styleId="TOC2">
    <w:name w:val="toc 2"/>
    <w:basedOn w:val="Normal"/>
    <w:next w:val="Normal"/>
    <w:autoRedefine/>
    <w:uiPriority w:val="39"/>
    <w:unhideWhenUsed/>
    <w:rsid w:val="00B933DC"/>
    <w:pPr>
      <w:spacing w:after="100"/>
      <w:ind w:left="200"/>
    </w:pPr>
  </w:style>
  <w:style w:type="character" w:styleId="Hyperlink">
    <w:name w:val="Hyperlink"/>
    <w:basedOn w:val="DefaultParagraphFont"/>
    <w:uiPriority w:val="99"/>
    <w:unhideWhenUsed/>
    <w:rsid w:val="00B933DC"/>
    <w:rPr>
      <w:color w:val="0000FF" w:themeColor="hyperlink"/>
      <w:u w:val="single"/>
    </w:rPr>
  </w:style>
  <w:style w:type="character" w:styleId="UnresolvedMention">
    <w:name w:val="Unresolved Mention"/>
    <w:basedOn w:val="DefaultParagraphFont"/>
    <w:uiPriority w:val="99"/>
    <w:semiHidden/>
    <w:unhideWhenUsed/>
    <w:rsid w:val="00563575"/>
    <w:rPr>
      <w:color w:val="605E5C"/>
      <w:shd w:val="clear" w:color="auto" w:fill="E1DFDD"/>
    </w:rPr>
  </w:style>
  <w:style w:type="paragraph" w:styleId="NormalWeb">
    <w:name w:val="Normal (Web)"/>
    <w:basedOn w:val="Normal"/>
    <w:uiPriority w:val="99"/>
    <w:unhideWhenUsed/>
    <w:rsid w:val="00592961"/>
    <w:pPr>
      <w:spacing w:before="100" w:beforeAutospacing="1" w:after="100" w:afterAutospacing="1" w:line="240" w:lineRule="auto"/>
    </w:pPr>
    <w:rPr>
      <w:rFonts w:ascii="Times New Roman" w:hAnsi="Times New Roman" w:eastAsia="Times New Roman" w:cs="Times New Roman"/>
      <w:sz w:val="24"/>
      <w:szCs w:val="24"/>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help.openai.com/en/articles/7730893-data-controls-faq" TargetMode="External" Id="R70d14599611e4e4c" /><Relationship Type="http://schemas.openxmlformats.org/officeDocument/2006/relationships/hyperlink" Target="https://privacy.anthropic.com/en/articles/10023580-is-my-data-used-for-model-training" TargetMode="External" Id="R7e09a4e9eaac4852" /><Relationship Type="http://schemas.openxmlformats.org/officeDocument/2006/relationships/hyperlink" Target="https://support.google.com/gemini/answer/13594961" TargetMode="External" Id="R8e437add9f304390" /><Relationship Type="http://schemas.openxmlformats.org/officeDocument/2006/relationships/hyperlink" Target="https://en.wikipedia.org/wiki/NotebookLM?utm_source=chatgpt.com" TargetMode="External" Id="R8d6b038e263e43cb" /><Relationship Type="http://schemas.openxmlformats.org/officeDocument/2006/relationships/hyperlink" Target="https://arxiv.org/abs/2504.09720?utm_source=chatgpt.com" TargetMode="External" Id="R93b0db120aea418f" /><Relationship Type="http://schemas.openxmlformats.org/officeDocument/2006/relationships/hyperlink" Target="https://en.wikipedia.org/wiki/Perplexity_AI?utm_source=chatgpt.com" TargetMode="External" Id="R88a78768f9944be7" /><Relationship Type="http://schemas.openxmlformats.org/officeDocument/2006/relationships/hyperlink" Target="https://arxiv.org/abs/2304.09848?utm_source=chatgpt.com" TargetMode="External" Id="Re576efef7edb48eb" /><Relationship Type="http://schemas.openxmlformats.org/officeDocument/2006/relationships/hyperlink" Target="https://arxiv.org/abs/2410.06587?utm_source=chatgpt.com" TargetMode="External" Id="Rbddb46c702e14abd" /><Relationship Type="http://schemas.openxmlformats.org/officeDocument/2006/relationships/hyperlink" Target="https://www.reuters.com/legal/litigation/meta-launch-incognito-chat-private-ai-conversations-whatsapp-2026-05-13/?utm_source=chatgpt.com" TargetMode="External" Id="R018e08dba65646da" /><Relationship Type="http://schemas.openxmlformats.org/officeDocument/2006/relationships/hyperlink" Target="https://en.wikipedia.org/wiki/Microsoft_Copilot?utm_source=chatgpt.com" TargetMode="External" Id="R60e0de3260a1413d" /><Relationship Type="http://schemas.openxmlformats.org/officeDocument/2006/relationships/hyperlink" Target="https://www.reuters.com/technology/artificial-intelligence/microsoft-denies-training-ai-models-user-data-2024-11-27/?utm_source=chatgpt.com" TargetMode="External" Id="R27ef2fbb91b741a4" /><Relationship Type="http://schemas.openxmlformats.org/officeDocument/2006/relationships/hyperlink" Target="https://en.wikipedia.org/wiki/Khan_Academy?utm_source=chatgpt.com" TargetMode="External" Id="Ra925c24c4eef4385" /><Relationship Type="http://schemas.openxmlformats.org/officeDocument/2006/relationships/hyperlink" Target="https://www.axios.com/newsletters/axios-ai-plus-a41bd980-f00c-40a2-a56a-6e6853cd84ba?utm_source=chatgpt.com" TargetMode="External" Id="R48bdaf116ceb4aa7" /><Relationship Type="http://schemas.openxmlformats.org/officeDocument/2006/relationships/hyperlink" Target="https://arxiv.org/abs/2305.00290?utm_source=chatgpt.com" TargetMode="External" Id="Rd65870fb67f7489b" /><Relationship Type="http://schemas.openxmlformats.org/officeDocument/2006/relationships/hyperlink" Target="https://arxiv.org/abs/2410.22289?utm_source=chatgpt.com" TargetMode="External" Id="Rb60ccad988484fd9" /><Relationship Type="http://schemas.openxmlformats.org/officeDocument/2006/relationships/hyperlink" Target="https://arxiv.org/abs/2506.13845?utm_source=chatgpt.com" TargetMode="External" Id="Rbaa2ba2dced246a8" /><Relationship Type="http://schemas.openxmlformats.org/officeDocument/2006/relationships/hyperlink" Target="https://arxiv.org/abs/2503.17661?utm_source=chatgpt.com" TargetMode="External" Id="R1c9192c2ed814215" /><Relationship Type="http://schemas.openxmlformats.org/officeDocument/2006/relationships/hyperlink" Target="https://arxiv.org/abs/2605.12613?utm_source=chatgpt.com" TargetMode="External" Id="R59aa1f06d2a44d6e" /><Relationship Type="http://schemas.openxmlformats.org/officeDocument/2006/relationships/hyperlink" Target="https://help.openai.com/en/articles/7730893-data-controls-faq" TargetMode="External" Id="Rcc87843a468d4454" /><Relationship Type="http://schemas.openxmlformats.org/officeDocument/2006/relationships/hyperlink" Target="https://privacy.anthropic.com/en/articles/10023580-is-my-data-used-for-model-training" TargetMode="External" Id="R06da8648f3dc4a93" /><Relationship Type="http://schemas.openxmlformats.org/officeDocument/2006/relationships/hyperlink" Target="https://support.google.com/gemini/answer/13594961" TargetMode="External" Id="Rb351fccc102f4bb2" /><Relationship Type="http://schemas.openxmlformats.org/officeDocument/2006/relationships/hyperlink" Target="https://ai.meta.com/blog/meta-llama-3-1/" TargetMode="External" Id="R1bd41329c4664a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84316C-2E3B-4040-8C44-031C8ACECEC8}">
  <ds:schemaRefs>
    <ds:schemaRef ds:uri="http://schemas.microsoft.com/office/2006/metadata/properties"/>
    <ds:schemaRef ds:uri="http://schemas.microsoft.com/office/infopath/2007/PartnerControls"/>
    <ds:schemaRef ds:uri="0a8f87ed-aa8e-4194-8d57-881c504c8343"/>
  </ds:schemaRefs>
</ds:datastoreItem>
</file>

<file path=customXml/itemProps2.xml><?xml version="1.0" encoding="utf-8"?>
<ds:datastoreItem xmlns:ds="http://schemas.openxmlformats.org/officeDocument/2006/customXml" ds:itemID="{5B069D0A-D510-4AE7-9732-0238F78F0E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8EBE2F88-5B5F-46D9-9C4B-70B4172ADF9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Smart Peer Companion Competitor Matrix Report</dc:title>
  <dc:subject/>
  <dc:creator>COMP3851 Team 1</dc:creator>
  <keywords/>
  <dc:description>generated by python-docx</dc:description>
  <lastModifiedBy>Elizabeth Louise Alas</lastModifiedBy>
  <revision>29</revision>
  <dcterms:created xsi:type="dcterms:W3CDTF">2026-06-08T16:10:00.0000000Z</dcterms:created>
  <dcterms:modified xsi:type="dcterms:W3CDTF">2026-06-22T01:54:21.5369437Z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