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52BED" w:rsidR="00051D41" w:rsidP="66829838" w:rsidRDefault="00000000" w14:paraId="621D28B6" w14:textId="7CA41537">
      <w:pPr>
        <w:pStyle w:val="Title"/>
        <w:jc w:val="center"/>
        <w:rPr>
          <w:color w:val="auto"/>
        </w:rPr>
      </w:pPr>
      <w:r w:rsidRPr="66829838">
        <w:rPr>
          <w:color w:val="auto"/>
        </w:rPr>
        <w:t>The University of Newcastle</w:t>
      </w:r>
      <w:r>
        <w:br/>
      </w:r>
      <w:r w:rsidRPr="66829838">
        <w:rPr>
          <w:color w:val="auto"/>
        </w:rPr>
        <w:t>School of Computer and Information Sciences</w:t>
      </w:r>
      <w:r>
        <w:br/>
      </w:r>
      <w:r w:rsidRPr="66829838">
        <w:rPr>
          <w:color w:val="auto"/>
        </w:rPr>
        <w:t>COMP3851A - Computing and Information Sciences WIL</w:t>
      </w:r>
    </w:p>
    <w:p w:rsidRPr="00D52BED" w:rsidR="00051D41" w:rsidRDefault="00000000" w14:paraId="13AFAFD4" w14:textId="77777777">
      <w:pPr>
        <w:jc w:val="center"/>
        <w:rPr>
          <w:color w:val="000000" w:themeColor="text1"/>
        </w:rPr>
      </w:pPr>
      <w:r w:rsidRPr="00D52BED">
        <w:rPr>
          <w:b/>
          <w:color w:val="000000" w:themeColor="text1"/>
          <w:sz w:val="44"/>
        </w:rPr>
        <w:br/>
      </w:r>
      <w:r w:rsidRPr="00D52BED">
        <w:rPr>
          <w:b/>
          <w:color w:val="000000" w:themeColor="text1"/>
          <w:sz w:val="44"/>
        </w:rPr>
        <w:t>Literature Review</w:t>
      </w:r>
    </w:p>
    <w:p w:rsidRPr="00D52BED" w:rsidR="00051D41" w:rsidRDefault="00000000" w14:paraId="55F90618" w14:textId="77777777">
      <w:pPr>
        <w:jc w:val="center"/>
        <w:rPr>
          <w:color w:val="000000" w:themeColor="text1"/>
        </w:rPr>
      </w:pPr>
      <w:r w:rsidRPr="00D52BED">
        <w:rPr>
          <w:b/>
          <w:color w:val="000000" w:themeColor="text1"/>
          <w:sz w:val="32"/>
        </w:rPr>
        <w:br/>
      </w:r>
      <w:r w:rsidRPr="00D52BED">
        <w:rPr>
          <w:b/>
          <w:color w:val="000000" w:themeColor="text1"/>
          <w:sz w:val="32"/>
        </w:rPr>
        <w:t>Newcastle Smart Peer Companion:</w:t>
      </w:r>
      <w:r w:rsidRPr="00D52BED">
        <w:rPr>
          <w:b/>
          <w:color w:val="000000" w:themeColor="text1"/>
          <w:sz w:val="32"/>
        </w:rPr>
        <w:br/>
      </w:r>
      <w:r w:rsidRPr="00D52BED">
        <w:rPr>
          <w:b/>
          <w:color w:val="000000" w:themeColor="text1"/>
          <w:sz w:val="32"/>
        </w:rPr>
        <w:t>AI-Assisted Peer Collaboration Platform</w:t>
      </w:r>
    </w:p>
    <w:p w:rsidRPr="00D52BED" w:rsidR="00051D41" w:rsidRDefault="00000000" w14:paraId="4D6BBBC2" w14:textId="77777777">
      <w:pPr>
        <w:pStyle w:val="Heading2"/>
        <w:rPr>
          <w:color w:val="000000" w:themeColor="text1"/>
        </w:rPr>
      </w:pPr>
      <w:r w:rsidRPr="00D52BED">
        <w:rPr>
          <w:color w:val="000000" w:themeColor="text1"/>
        </w:rPr>
        <w:br/>
      </w:r>
      <w:bookmarkStart w:name="_Toc231553947" w:id="0"/>
      <w:r w:rsidRPr="00D52BED">
        <w:rPr>
          <w:color w:val="000000" w:themeColor="text1"/>
        </w:rPr>
        <w:t>Prepared by:</w:t>
      </w:r>
      <w:bookmarkEnd w:id="0"/>
    </w:p>
    <w:tbl>
      <w:tblPr>
        <w:tblStyle w:val="TableGrid"/>
        <w:tblW w:w="0" w:type="auto"/>
        <w:jc w:val="center"/>
        <w:tblLook w:val="04A0" w:firstRow="1" w:lastRow="0" w:firstColumn="1" w:lastColumn="0" w:noHBand="0" w:noVBand="1"/>
      </w:tblPr>
      <w:tblGrid>
        <w:gridCol w:w="5040"/>
        <w:gridCol w:w="2880"/>
      </w:tblGrid>
      <w:tr w:rsidRPr="00D52BED" w:rsidR="00051D41" w:rsidTr="00D52BED" w14:paraId="25C9D000" w14:textId="77777777">
        <w:trPr>
          <w:trHeight w:val="360"/>
          <w:jc w:val="center"/>
        </w:trPr>
        <w:tc>
          <w:tcPr>
            <w:tcW w:w="5040" w:type="dxa"/>
            <w:vAlign w:val="center"/>
          </w:tcPr>
          <w:p w:rsidRPr="00D52BED" w:rsidR="00051D41" w:rsidRDefault="00000000" w14:paraId="390ED0AD" w14:textId="77777777">
            <w:pPr>
              <w:spacing w:after="0"/>
              <w:rPr>
                <w:color w:val="000000" w:themeColor="text1"/>
              </w:rPr>
            </w:pPr>
            <w:r w:rsidRPr="00D52BED">
              <w:rPr>
                <w:b/>
                <w:color w:val="000000" w:themeColor="text1"/>
                <w:sz w:val="18"/>
              </w:rPr>
              <w:t>Name</w:t>
            </w:r>
          </w:p>
        </w:tc>
        <w:tc>
          <w:tcPr>
            <w:tcW w:w="2880" w:type="dxa"/>
            <w:vAlign w:val="center"/>
          </w:tcPr>
          <w:p w:rsidRPr="00D52BED" w:rsidR="00051D41" w:rsidRDefault="00000000" w14:paraId="08685677" w14:textId="77777777">
            <w:pPr>
              <w:spacing w:after="0"/>
              <w:rPr>
                <w:color w:val="000000" w:themeColor="text1"/>
              </w:rPr>
            </w:pPr>
            <w:r w:rsidRPr="00D52BED">
              <w:rPr>
                <w:b/>
                <w:color w:val="000000" w:themeColor="text1"/>
                <w:sz w:val="18"/>
              </w:rPr>
              <w:t>Student ID</w:t>
            </w:r>
          </w:p>
        </w:tc>
      </w:tr>
      <w:tr w:rsidRPr="00D52BED" w:rsidR="00051D41" w:rsidTr="00D52BED" w14:paraId="12815E48" w14:textId="77777777">
        <w:trPr>
          <w:trHeight w:val="360"/>
          <w:jc w:val="center"/>
        </w:trPr>
        <w:tc>
          <w:tcPr>
            <w:tcW w:w="5040" w:type="dxa"/>
            <w:vAlign w:val="center"/>
          </w:tcPr>
          <w:p w:rsidRPr="00D52BED" w:rsidR="00051D41" w:rsidRDefault="00000000" w14:paraId="4A3D4F64" w14:textId="77777777">
            <w:pPr>
              <w:spacing w:after="0"/>
              <w:rPr>
                <w:color w:val="000000" w:themeColor="text1"/>
              </w:rPr>
            </w:pPr>
            <w:r w:rsidRPr="00D52BED">
              <w:rPr>
                <w:color w:val="000000" w:themeColor="text1"/>
                <w:sz w:val="18"/>
              </w:rPr>
              <w:t>Krish Longwani</w:t>
            </w:r>
          </w:p>
        </w:tc>
        <w:tc>
          <w:tcPr>
            <w:tcW w:w="2880" w:type="dxa"/>
            <w:vAlign w:val="center"/>
          </w:tcPr>
          <w:p w:rsidRPr="00D52BED" w:rsidR="00051D41" w:rsidRDefault="00000000" w14:paraId="2D1B7C6E" w14:textId="77777777">
            <w:pPr>
              <w:spacing w:after="0"/>
              <w:rPr>
                <w:color w:val="000000" w:themeColor="text1"/>
              </w:rPr>
            </w:pPr>
            <w:r w:rsidRPr="00D52BED">
              <w:rPr>
                <w:color w:val="000000" w:themeColor="text1"/>
                <w:sz w:val="18"/>
              </w:rPr>
              <w:t>C3549511</w:t>
            </w:r>
          </w:p>
        </w:tc>
      </w:tr>
      <w:tr w:rsidRPr="00D52BED" w:rsidR="00051D41" w:rsidTr="00D52BED" w14:paraId="64109312" w14:textId="77777777">
        <w:trPr>
          <w:trHeight w:val="360"/>
          <w:jc w:val="center"/>
        </w:trPr>
        <w:tc>
          <w:tcPr>
            <w:tcW w:w="5040" w:type="dxa"/>
            <w:vAlign w:val="center"/>
          </w:tcPr>
          <w:p w:rsidRPr="00D52BED" w:rsidR="00051D41" w:rsidRDefault="00000000" w14:paraId="080AAD3A" w14:textId="77777777">
            <w:pPr>
              <w:spacing w:after="0"/>
              <w:rPr>
                <w:color w:val="000000" w:themeColor="text1"/>
              </w:rPr>
            </w:pPr>
            <w:r w:rsidRPr="00D52BED">
              <w:rPr>
                <w:color w:val="000000" w:themeColor="text1"/>
                <w:sz w:val="18"/>
              </w:rPr>
              <w:t>Alas Elizabeth Louise Flores</w:t>
            </w:r>
          </w:p>
        </w:tc>
        <w:tc>
          <w:tcPr>
            <w:tcW w:w="2880" w:type="dxa"/>
            <w:vAlign w:val="center"/>
          </w:tcPr>
          <w:p w:rsidRPr="00D52BED" w:rsidR="00051D41" w:rsidRDefault="00000000" w14:paraId="1CA43EF9" w14:textId="77777777">
            <w:pPr>
              <w:spacing w:after="0"/>
              <w:rPr>
                <w:color w:val="000000" w:themeColor="text1"/>
              </w:rPr>
            </w:pPr>
            <w:r w:rsidRPr="00D52BED">
              <w:rPr>
                <w:color w:val="000000" w:themeColor="text1"/>
                <w:sz w:val="18"/>
              </w:rPr>
              <w:t>C3546059</w:t>
            </w:r>
          </w:p>
        </w:tc>
      </w:tr>
      <w:tr w:rsidRPr="00D52BED" w:rsidR="00051D41" w:rsidTr="00D52BED" w14:paraId="2C9DDE15" w14:textId="77777777">
        <w:trPr>
          <w:trHeight w:val="360"/>
          <w:jc w:val="center"/>
        </w:trPr>
        <w:tc>
          <w:tcPr>
            <w:tcW w:w="5040" w:type="dxa"/>
            <w:vAlign w:val="center"/>
          </w:tcPr>
          <w:p w:rsidRPr="00D52BED" w:rsidR="00051D41" w:rsidRDefault="00000000" w14:paraId="6AE717B7" w14:textId="77777777">
            <w:pPr>
              <w:spacing w:after="0"/>
              <w:rPr>
                <w:color w:val="000000" w:themeColor="text1"/>
              </w:rPr>
            </w:pPr>
            <w:r w:rsidRPr="00D52BED">
              <w:rPr>
                <w:color w:val="000000" w:themeColor="text1"/>
                <w:sz w:val="18"/>
              </w:rPr>
              <w:t>Kaung Sett Paing Tun</w:t>
            </w:r>
          </w:p>
        </w:tc>
        <w:tc>
          <w:tcPr>
            <w:tcW w:w="2880" w:type="dxa"/>
            <w:vAlign w:val="center"/>
          </w:tcPr>
          <w:p w:rsidRPr="00D52BED" w:rsidR="00051D41" w:rsidRDefault="00000000" w14:paraId="3E85C330" w14:textId="77777777">
            <w:pPr>
              <w:spacing w:after="0"/>
              <w:rPr>
                <w:color w:val="000000" w:themeColor="text1"/>
              </w:rPr>
            </w:pPr>
            <w:r w:rsidRPr="00D52BED">
              <w:rPr>
                <w:color w:val="000000" w:themeColor="text1"/>
                <w:sz w:val="18"/>
              </w:rPr>
              <w:t>C3546060</w:t>
            </w:r>
          </w:p>
        </w:tc>
      </w:tr>
      <w:tr w:rsidRPr="00D52BED" w:rsidR="00051D41" w:rsidTr="00D52BED" w14:paraId="29DD93A2" w14:textId="77777777">
        <w:trPr>
          <w:trHeight w:val="360"/>
          <w:jc w:val="center"/>
        </w:trPr>
        <w:tc>
          <w:tcPr>
            <w:tcW w:w="5040" w:type="dxa"/>
            <w:vAlign w:val="center"/>
          </w:tcPr>
          <w:p w:rsidRPr="00D52BED" w:rsidR="00051D41" w:rsidRDefault="00000000" w14:paraId="3F5D96B5" w14:textId="77777777">
            <w:pPr>
              <w:spacing w:after="0"/>
              <w:rPr>
                <w:color w:val="000000" w:themeColor="text1"/>
              </w:rPr>
            </w:pPr>
            <w:r w:rsidRPr="00D52BED">
              <w:rPr>
                <w:color w:val="000000" w:themeColor="text1"/>
                <w:sz w:val="18"/>
              </w:rPr>
              <w:t>Berezovik Daniil</w:t>
            </w:r>
          </w:p>
        </w:tc>
        <w:tc>
          <w:tcPr>
            <w:tcW w:w="2880" w:type="dxa"/>
            <w:vAlign w:val="center"/>
          </w:tcPr>
          <w:p w:rsidRPr="00D52BED" w:rsidR="00051D41" w:rsidRDefault="00000000" w14:paraId="046B77BF" w14:textId="77777777">
            <w:pPr>
              <w:spacing w:after="0"/>
              <w:rPr>
                <w:color w:val="000000" w:themeColor="text1"/>
              </w:rPr>
            </w:pPr>
            <w:r w:rsidRPr="00D52BED">
              <w:rPr>
                <w:color w:val="000000" w:themeColor="text1"/>
                <w:sz w:val="18"/>
              </w:rPr>
              <w:t>C3543315</w:t>
            </w:r>
          </w:p>
        </w:tc>
      </w:tr>
      <w:tr w:rsidRPr="00D52BED" w:rsidR="00051D41" w:rsidTr="00D52BED" w14:paraId="0570C889" w14:textId="77777777">
        <w:trPr>
          <w:trHeight w:val="360"/>
          <w:jc w:val="center"/>
        </w:trPr>
        <w:tc>
          <w:tcPr>
            <w:tcW w:w="5040" w:type="dxa"/>
            <w:vAlign w:val="center"/>
          </w:tcPr>
          <w:p w:rsidRPr="00D52BED" w:rsidR="00051D41" w:rsidRDefault="00000000" w14:paraId="34757F00" w14:textId="77777777">
            <w:pPr>
              <w:spacing w:after="0"/>
              <w:rPr>
                <w:color w:val="000000" w:themeColor="text1"/>
              </w:rPr>
            </w:pPr>
            <w:r w:rsidRPr="00D52BED">
              <w:rPr>
                <w:color w:val="000000" w:themeColor="text1"/>
                <w:sz w:val="18"/>
              </w:rPr>
              <w:t>Hein Myat Thu</w:t>
            </w:r>
          </w:p>
        </w:tc>
        <w:tc>
          <w:tcPr>
            <w:tcW w:w="2880" w:type="dxa"/>
            <w:vAlign w:val="center"/>
          </w:tcPr>
          <w:p w:rsidRPr="00D52BED" w:rsidR="00051D41" w:rsidRDefault="00000000" w14:paraId="1A95F1FA" w14:textId="77777777">
            <w:pPr>
              <w:spacing w:after="0"/>
              <w:rPr>
                <w:color w:val="000000" w:themeColor="text1"/>
              </w:rPr>
            </w:pPr>
            <w:r w:rsidRPr="00D52BED">
              <w:rPr>
                <w:color w:val="000000" w:themeColor="text1"/>
                <w:sz w:val="18"/>
              </w:rPr>
              <w:t>C3552370</w:t>
            </w:r>
          </w:p>
        </w:tc>
      </w:tr>
    </w:tbl>
    <w:p w:rsidP="66829838" w:rsidRDefault="00000000" w14:paraId="2F5266B9" w14:textId="0E8D24F3">
      <w:pPr>
        <w:pStyle w:val="CaptionCustom"/>
        <w:rPr>
          <w:color w:val="000000" w:themeColor="text1" w:themeTint="FF" w:themeShade="FF"/>
        </w:rPr>
      </w:pPr>
      <w:r w:rsidRPr="66829838">
        <w:rPr>
          <w:color w:val="000000" w:themeColor="text1" w:themeTint="FF" w:themeShade="FF"/>
        </w:rPr>
        <w:t>Table 1: Prepared by</w:t>
      </w:r>
    </w:p>
    <w:p w:rsidR="66829838" w:rsidP="66829838" w:rsidRDefault="66829838" w14:paraId="01493BE3" w14:textId="2A9388EF">
      <w:pPr>
        <w:pStyle w:val="CaptionCustom"/>
        <w:rPr>
          <w:color w:val="000000" w:themeColor="text1" w:themeTint="FF" w:themeShade="FF"/>
        </w:rPr>
      </w:pPr>
    </w:p>
    <w:p w:rsidRPr="00D52BED" w:rsidR="00051D41" w:rsidRDefault="00000000" w14:paraId="239EB666" w14:textId="77777777">
      <w:pPr>
        <w:pStyle w:val="Heading2"/>
        <w:rPr>
          <w:color w:val="000000" w:themeColor="text1"/>
        </w:rPr>
      </w:pPr>
      <w:bookmarkStart w:name="_Toc231553948" w:id="1"/>
      <w:r w:rsidRPr="00D52BED">
        <w:rPr>
          <w:color w:val="000000" w:themeColor="text1"/>
        </w:rPr>
        <w:t>Project Guidance and Sponsors:</w:t>
      </w:r>
      <w:bookmarkEnd w:id="1"/>
    </w:p>
    <w:tbl>
      <w:tblPr>
        <w:tblStyle w:val="TableGrid"/>
        <w:tblW w:w="0" w:type="auto"/>
        <w:jc w:val="center"/>
        <w:tblLook w:val="04A0" w:firstRow="1" w:lastRow="0" w:firstColumn="1" w:lastColumn="0" w:noHBand="0" w:noVBand="1"/>
      </w:tblPr>
      <w:tblGrid>
        <w:gridCol w:w="3600"/>
        <w:gridCol w:w="4320"/>
      </w:tblGrid>
      <w:tr w:rsidRPr="00D52BED" w:rsidR="00051D41" w:rsidTr="00D52BED" w14:paraId="1AD992D9" w14:textId="77777777">
        <w:trPr>
          <w:trHeight w:val="360"/>
          <w:jc w:val="center"/>
        </w:trPr>
        <w:tc>
          <w:tcPr>
            <w:tcW w:w="3600" w:type="dxa"/>
            <w:vAlign w:val="center"/>
          </w:tcPr>
          <w:p w:rsidRPr="00D52BED" w:rsidR="00051D41" w:rsidRDefault="00000000" w14:paraId="1AC83EB9" w14:textId="77777777">
            <w:pPr>
              <w:spacing w:after="0"/>
              <w:rPr>
                <w:color w:val="000000" w:themeColor="text1"/>
              </w:rPr>
            </w:pPr>
            <w:r w:rsidRPr="00D52BED">
              <w:rPr>
                <w:b/>
                <w:color w:val="000000" w:themeColor="text1"/>
                <w:sz w:val="18"/>
              </w:rPr>
              <w:t>Category</w:t>
            </w:r>
          </w:p>
        </w:tc>
        <w:tc>
          <w:tcPr>
            <w:tcW w:w="4320" w:type="dxa"/>
            <w:vAlign w:val="center"/>
          </w:tcPr>
          <w:p w:rsidRPr="00D52BED" w:rsidR="00051D41" w:rsidRDefault="00000000" w14:paraId="0F1B069E" w14:textId="77777777">
            <w:pPr>
              <w:spacing w:after="0"/>
              <w:rPr>
                <w:color w:val="000000" w:themeColor="text1"/>
              </w:rPr>
            </w:pPr>
            <w:r w:rsidRPr="00D52BED">
              <w:rPr>
                <w:b/>
                <w:color w:val="000000" w:themeColor="text1"/>
                <w:sz w:val="18"/>
              </w:rPr>
              <w:t>Name</w:t>
            </w:r>
          </w:p>
        </w:tc>
      </w:tr>
      <w:tr w:rsidRPr="00D52BED" w:rsidR="00051D41" w:rsidTr="00D52BED" w14:paraId="4578A0B9" w14:textId="77777777">
        <w:trPr>
          <w:trHeight w:val="360"/>
          <w:jc w:val="center"/>
        </w:trPr>
        <w:tc>
          <w:tcPr>
            <w:tcW w:w="3600" w:type="dxa"/>
            <w:vAlign w:val="center"/>
          </w:tcPr>
          <w:p w:rsidRPr="00D52BED" w:rsidR="00051D41" w:rsidRDefault="00000000" w14:paraId="27E35232" w14:textId="77777777">
            <w:pPr>
              <w:spacing w:after="0"/>
              <w:rPr>
                <w:color w:val="000000" w:themeColor="text1"/>
              </w:rPr>
            </w:pPr>
            <w:r w:rsidRPr="00D52BED">
              <w:rPr>
                <w:color w:val="000000" w:themeColor="text1"/>
                <w:sz w:val="18"/>
              </w:rPr>
              <w:t>Guidance Advisor</w:t>
            </w:r>
          </w:p>
        </w:tc>
        <w:tc>
          <w:tcPr>
            <w:tcW w:w="4320" w:type="dxa"/>
            <w:vAlign w:val="center"/>
          </w:tcPr>
          <w:p w:rsidRPr="00D52BED" w:rsidR="00051D41" w:rsidRDefault="00000000" w14:paraId="56D506F4" w14:textId="77777777">
            <w:pPr>
              <w:spacing w:after="0"/>
              <w:rPr>
                <w:color w:val="000000" w:themeColor="text1"/>
              </w:rPr>
            </w:pPr>
            <w:r w:rsidRPr="00D52BED">
              <w:rPr>
                <w:color w:val="000000" w:themeColor="text1"/>
                <w:sz w:val="18"/>
              </w:rPr>
              <w:t>Dr Bobby Chung</w:t>
            </w:r>
          </w:p>
        </w:tc>
      </w:tr>
      <w:tr w:rsidRPr="00D52BED" w:rsidR="00051D41" w:rsidTr="00D52BED" w14:paraId="44D3C44F" w14:textId="77777777">
        <w:trPr>
          <w:trHeight w:val="360"/>
          <w:jc w:val="center"/>
        </w:trPr>
        <w:tc>
          <w:tcPr>
            <w:tcW w:w="3600" w:type="dxa"/>
            <w:vAlign w:val="center"/>
          </w:tcPr>
          <w:p w:rsidRPr="00D52BED" w:rsidR="00051D41" w:rsidRDefault="00000000" w14:paraId="3FBAAA21" w14:textId="77777777">
            <w:pPr>
              <w:spacing w:after="0"/>
              <w:rPr>
                <w:color w:val="000000" w:themeColor="text1"/>
              </w:rPr>
            </w:pPr>
            <w:r w:rsidRPr="00D52BED">
              <w:rPr>
                <w:color w:val="000000" w:themeColor="text1"/>
                <w:sz w:val="18"/>
              </w:rPr>
              <w:t>Project Sponsor</w:t>
            </w:r>
          </w:p>
        </w:tc>
        <w:tc>
          <w:tcPr>
            <w:tcW w:w="4320" w:type="dxa"/>
            <w:vAlign w:val="center"/>
          </w:tcPr>
          <w:p w:rsidRPr="00D52BED" w:rsidR="00051D41" w:rsidRDefault="00000000" w14:paraId="771D946B" w14:textId="77777777">
            <w:pPr>
              <w:spacing w:after="0"/>
              <w:rPr>
                <w:color w:val="000000" w:themeColor="text1"/>
              </w:rPr>
            </w:pPr>
            <w:r w:rsidRPr="00D52BED">
              <w:rPr>
                <w:color w:val="000000" w:themeColor="text1"/>
                <w:sz w:val="18"/>
              </w:rPr>
              <w:t>Dr V Sithira Vadivel</w:t>
            </w:r>
          </w:p>
        </w:tc>
      </w:tr>
      <w:tr w:rsidRPr="00D52BED" w:rsidR="00051D41" w:rsidTr="00D52BED" w14:paraId="6BDC4107" w14:textId="77777777">
        <w:trPr>
          <w:trHeight w:val="360"/>
          <w:jc w:val="center"/>
        </w:trPr>
        <w:tc>
          <w:tcPr>
            <w:tcW w:w="3600" w:type="dxa"/>
            <w:vAlign w:val="center"/>
          </w:tcPr>
          <w:p w:rsidRPr="00D52BED" w:rsidR="00051D41" w:rsidRDefault="00000000" w14:paraId="0B1ED2DC" w14:textId="77777777">
            <w:pPr>
              <w:spacing w:after="0"/>
              <w:rPr>
                <w:color w:val="000000" w:themeColor="text1"/>
              </w:rPr>
            </w:pPr>
            <w:r w:rsidRPr="00D52BED">
              <w:rPr>
                <w:color w:val="000000" w:themeColor="text1"/>
                <w:sz w:val="18"/>
              </w:rPr>
              <w:t>Project Sponsor</w:t>
            </w:r>
          </w:p>
        </w:tc>
        <w:tc>
          <w:tcPr>
            <w:tcW w:w="4320" w:type="dxa"/>
            <w:vAlign w:val="center"/>
          </w:tcPr>
          <w:p w:rsidRPr="00D52BED" w:rsidR="00051D41" w:rsidRDefault="00000000" w14:paraId="388BF254" w14:textId="77777777">
            <w:pPr>
              <w:spacing w:after="0"/>
              <w:rPr>
                <w:color w:val="000000" w:themeColor="text1"/>
              </w:rPr>
            </w:pPr>
            <w:r w:rsidRPr="00D52BED">
              <w:rPr>
                <w:color w:val="000000" w:themeColor="text1"/>
                <w:sz w:val="18"/>
              </w:rPr>
              <w:t>Jade Ong</w:t>
            </w:r>
          </w:p>
        </w:tc>
      </w:tr>
    </w:tbl>
    <w:p w:rsidRPr="00D52BED" w:rsidR="00051D41" w:rsidRDefault="00000000" w14:paraId="7BB79270" w14:textId="77777777">
      <w:pPr>
        <w:pStyle w:val="CaptionCustom"/>
        <w:rPr>
          <w:color w:val="000000" w:themeColor="text1"/>
        </w:rPr>
      </w:pPr>
      <w:r w:rsidRPr="00D52BED">
        <w:rPr>
          <w:color w:val="000000" w:themeColor="text1"/>
        </w:rPr>
        <w:t>Table 2: Project Guidance and Sponsors</w:t>
      </w:r>
    </w:p>
    <w:p w:rsidRPr="00D52BED" w:rsidR="00051D41" w:rsidRDefault="00000000" w14:paraId="4C79DE47" w14:textId="00922B24">
      <w:pPr>
        <w:rPr>
          <w:color w:val="000000" w:themeColor="text1"/>
        </w:rPr>
      </w:pPr>
      <w:r w:rsidRPr="00D52BED">
        <w:rPr>
          <w:color w:val="000000" w:themeColor="text1"/>
        </w:rPr>
        <w:br w:type="page"/>
      </w:r>
    </w:p>
    <w:sdt>
      <w:sdtPr>
        <w:id w:val="157121352"/>
        <w:docPartObj>
          <w:docPartGallery w:val="Table of Contents"/>
          <w:docPartUnique/>
        </w:docPartObj>
      </w:sdtPr>
      <w:sdtEndPr>
        <w:rPr>
          <w:rFonts w:ascii="Aptos" w:hAnsi="Aptos" w:eastAsia="Aptos" w:cs="" w:cstheme="minorBidi"/>
          <w:noProof/>
          <w:color w:val="auto"/>
          <w:sz w:val="21"/>
          <w:szCs w:val="21"/>
        </w:rPr>
      </w:sdtEndPr>
      <w:sdtContent>
        <w:p w:rsidR="00D52BED" w:rsidRDefault="00D52BED" w14:paraId="4C755389" w14:textId="5F4C142C">
          <w:pPr>
            <w:pStyle w:val="TOCHeading"/>
          </w:pPr>
          <w:r>
            <w:t>Table of Contents</w:t>
          </w:r>
        </w:p>
        <w:p w:rsidR="00D52BED" w:rsidRDefault="00D52BED" w14:paraId="6683FDB2" w14:textId="21AEC580">
          <w:pPr>
            <w:pStyle w:val="TOC2"/>
            <w:tabs>
              <w:tab w:val="right" w:leader="dot" w:pos="9926"/>
            </w:tabs>
            <w:rPr>
              <w:noProof/>
            </w:rPr>
          </w:pPr>
          <w:r>
            <w:fldChar w:fldCharType="begin"/>
          </w:r>
          <w:r>
            <w:instrText xml:space="preserve"> TOC \o "1-3" \h \z \u </w:instrText>
          </w:r>
          <w:r>
            <w:fldChar w:fldCharType="separate"/>
          </w:r>
          <w:hyperlink w:history="1" w:anchor="_Toc231553947">
            <w:r w:rsidRPr="00AB5524">
              <w:rPr>
                <w:rStyle w:val="Hyperlink"/>
                <w:noProof/>
              </w:rPr>
              <w:t>Prepared by:</w:t>
            </w:r>
            <w:r>
              <w:rPr>
                <w:noProof/>
                <w:webHidden/>
              </w:rPr>
              <w:tab/>
            </w:r>
            <w:r>
              <w:rPr>
                <w:noProof/>
                <w:webHidden/>
              </w:rPr>
              <w:fldChar w:fldCharType="begin"/>
            </w:r>
            <w:r>
              <w:rPr>
                <w:noProof/>
                <w:webHidden/>
              </w:rPr>
              <w:instrText xml:space="preserve"> PAGEREF _Toc231553947 \h </w:instrText>
            </w:r>
            <w:r>
              <w:rPr>
                <w:noProof/>
                <w:webHidden/>
              </w:rPr>
            </w:r>
            <w:r>
              <w:rPr>
                <w:noProof/>
                <w:webHidden/>
              </w:rPr>
              <w:fldChar w:fldCharType="separate"/>
            </w:r>
            <w:r>
              <w:rPr>
                <w:noProof/>
                <w:webHidden/>
              </w:rPr>
              <w:t>1</w:t>
            </w:r>
            <w:r>
              <w:rPr>
                <w:noProof/>
                <w:webHidden/>
              </w:rPr>
              <w:fldChar w:fldCharType="end"/>
            </w:r>
          </w:hyperlink>
        </w:p>
        <w:p w:rsidR="00D52BED" w:rsidRDefault="00D52BED" w14:paraId="70A8956A" w14:textId="2632AE5B">
          <w:pPr>
            <w:pStyle w:val="TOC2"/>
            <w:tabs>
              <w:tab w:val="right" w:leader="dot" w:pos="9926"/>
            </w:tabs>
            <w:rPr>
              <w:noProof/>
            </w:rPr>
          </w:pPr>
          <w:hyperlink w:history="1" w:anchor="_Toc231553948">
            <w:r w:rsidRPr="00AB5524">
              <w:rPr>
                <w:rStyle w:val="Hyperlink"/>
                <w:noProof/>
              </w:rPr>
              <w:t>Project Guidance and Sponsors:</w:t>
            </w:r>
            <w:r>
              <w:rPr>
                <w:noProof/>
                <w:webHidden/>
              </w:rPr>
              <w:tab/>
            </w:r>
            <w:r>
              <w:rPr>
                <w:noProof/>
                <w:webHidden/>
              </w:rPr>
              <w:fldChar w:fldCharType="begin"/>
            </w:r>
            <w:r>
              <w:rPr>
                <w:noProof/>
                <w:webHidden/>
              </w:rPr>
              <w:instrText xml:space="preserve"> PAGEREF _Toc231553948 \h </w:instrText>
            </w:r>
            <w:r>
              <w:rPr>
                <w:noProof/>
                <w:webHidden/>
              </w:rPr>
            </w:r>
            <w:r>
              <w:rPr>
                <w:noProof/>
                <w:webHidden/>
              </w:rPr>
              <w:fldChar w:fldCharType="separate"/>
            </w:r>
            <w:r>
              <w:rPr>
                <w:noProof/>
                <w:webHidden/>
              </w:rPr>
              <w:t>1</w:t>
            </w:r>
            <w:r>
              <w:rPr>
                <w:noProof/>
                <w:webHidden/>
              </w:rPr>
              <w:fldChar w:fldCharType="end"/>
            </w:r>
          </w:hyperlink>
        </w:p>
        <w:p w:rsidR="00D52BED" w:rsidRDefault="00D52BED" w14:paraId="0E78F819" w14:textId="19E1D0F9">
          <w:pPr>
            <w:pStyle w:val="TOC1"/>
            <w:tabs>
              <w:tab w:val="right" w:leader="dot" w:pos="9926"/>
            </w:tabs>
            <w:rPr>
              <w:noProof/>
            </w:rPr>
          </w:pPr>
          <w:hyperlink w:history="1" w:anchor="_Toc231553949">
            <w:r w:rsidRPr="00AB5524">
              <w:rPr>
                <w:rStyle w:val="Hyperlink"/>
                <w:noProof/>
              </w:rPr>
              <w:t>1. Purpose of Literature Review</w:t>
            </w:r>
            <w:r>
              <w:rPr>
                <w:noProof/>
                <w:webHidden/>
              </w:rPr>
              <w:tab/>
            </w:r>
            <w:r>
              <w:rPr>
                <w:noProof/>
                <w:webHidden/>
              </w:rPr>
              <w:fldChar w:fldCharType="begin"/>
            </w:r>
            <w:r>
              <w:rPr>
                <w:noProof/>
                <w:webHidden/>
              </w:rPr>
              <w:instrText xml:space="preserve"> PAGEREF _Toc231553949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51D2A2D5" w14:textId="25A966F6">
          <w:pPr>
            <w:pStyle w:val="TOC1"/>
            <w:tabs>
              <w:tab w:val="right" w:leader="dot" w:pos="9926"/>
            </w:tabs>
            <w:rPr>
              <w:noProof/>
            </w:rPr>
          </w:pPr>
          <w:hyperlink w:history="1" w:anchor="_Toc231553950">
            <w:r w:rsidRPr="00AB5524">
              <w:rPr>
                <w:rStyle w:val="Hyperlink"/>
                <w:noProof/>
              </w:rPr>
              <w:t>2. Research Focus</w:t>
            </w:r>
            <w:r>
              <w:rPr>
                <w:noProof/>
                <w:webHidden/>
              </w:rPr>
              <w:tab/>
            </w:r>
            <w:r>
              <w:rPr>
                <w:noProof/>
                <w:webHidden/>
              </w:rPr>
              <w:fldChar w:fldCharType="begin"/>
            </w:r>
            <w:r>
              <w:rPr>
                <w:noProof/>
                <w:webHidden/>
              </w:rPr>
              <w:instrText xml:space="preserve"> PAGEREF _Toc231553950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18BDB7B9" w14:textId="1499DDAC">
          <w:pPr>
            <w:pStyle w:val="TOC1"/>
            <w:tabs>
              <w:tab w:val="right" w:leader="dot" w:pos="9926"/>
            </w:tabs>
            <w:rPr>
              <w:noProof/>
            </w:rPr>
          </w:pPr>
          <w:hyperlink w:history="1" w:anchor="_Toc231553951">
            <w:r w:rsidRPr="00AB5524">
              <w:rPr>
                <w:rStyle w:val="Hyperlink"/>
                <w:noProof/>
              </w:rPr>
              <w:t>3. Key Literature Themes</w:t>
            </w:r>
            <w:r>
              <w:rPr>
                <w:noProof/>
                <w:webHidden/>
              </w:rPr>
              <w:tab/>
            </w:r>
            <w:r>
              <w:rPr>
                <w:noProof/>
                <w:webHidden/>
              </w:rPr>
              <w:fldChar w:fldCharType="begin"/>
            </w:r>
            <w:r>
              <w:rPr>
                <w:noProof/>
                <w:webHidden/>
              </w:rPr>
              <w:instrText xml:space="preserve"> PAGEREF _Toc231553951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413DEEBA" w14:textId="58B40B09">
          <w:pPr>
            <w:pStyle w:val="TOC1"/>
            <w:tabs>
              <w:tab w:val="right" w:leader="dot" w:pos="9926"/>
            </w:tabs>
            <w:rPr>
              <w:noProof/>
            </w:rPr>
          </w:pPr>
          <w:hyperlink w:history="1" w:anchor="_Toc231553952">
            <w:r w:rsidRPr="00AB5524">
              <w:rPr>
                <w:rStyle w:val="Hyperlink"/>
                <w:noProof/>
              </w:rPr>
              <w:t>4. Article Research Tracker</w:t>
            </w:r>
            <w:r>
              <w:rPr>
                <w:noProof/>
                <w:webHidden/>
              </w:rPr>
              <w:tab/>
            </w:r>
            <w:r>
              <w:rPr>
                <w:noProof/>
                <w:webHidden/>
              </w:rPr>
              <w:fldChar w:fldCharType="begin"/>
            </w:r>
            <w:r>
              <w:rPr>
                <w:noProof/>
                <w:webHidden/>
              </w:rPr>
              <w:instrText xml:space="preserve"> PAGEREF _Toc231553952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7FFC2A16" w14:textId="51AEA930">
          <w:pPr>
            <w:pStyle w:val="TOC2"/>
            <w:tabs>
              <w:tab w:val="right" w:leader="dot" w:pos="9926"/>
            </w:tabs>
            <w:rPr>
              <w:noProof/>
            </w:rPr>
          </w:pPr>
          <w:hyperlink w:history="1" w:anchor="_Toc231553953">
            <w:r w:rsidRPr="00AB5524">
              <w:rPr>
                <w:rStyle w:val="Hyperlink"/>
                <w:noProof/>
              </w:rPr>
              <w:t>Kaung Sett Paing Tun</w:t>
            </w:r>
            <w:r>
              <w:rPr>
                <w:noProof/>
                <w:webHidden/>
              </w:rPr>
              <w:tab/>
            </w:r>
            <w:r>
              <w:rPr>
                <w:noProof/>
                <w:webHidden/>
              </w:rPr>
              <w:fldChar w:fldCharType="begin"/>
            </w:r>
            <w:r>
              <w:rPr>
                <w:noProof/>
                <w:webHidden/>
              </w:rPr>
              <w:instrText xml:space="preserve"> PAGEREF _Toc231553953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07E78A01" w14:textId="179B5D73">
          <w:pPr>
            <w:pStyle w:val="TOC3"/>
            <w:tabs>
              <w:tab w:val="right" w:leader="dot" w:pos="9926"/>
            </w:tabs>
            <w:rPr>
              <w:noProof/>
            </w:rPr>
          </w:pPr>
          <w:hyperlink w:history="1" w:anchor="_Toc231553954">
            <w:r w:rsidRPr="00AB5524">
              <w:rPr>
                <w:rStyle w:val="Hyperlink"/>
                <w:noProof/>
              </w:rPr>
              <w:t>Research 1</w:t>
            </w:r>
            <w:r>
              <w:rPr>
                <w:noProof/>
                <w:webHidden/>
              </w:rPr>
              <w:tab/>
            </w:r>
            <w:r>
              <w:rPr>
                <w:noProof/>
                <w:webHidden/>
              </w:rPr>
              <w:fldChar w:fldCharType="begin"/>
            </w:r>
            <w:r>
              <w:rPr>
                <w:noProof/>
                <w:webHidden/>
              </w:rPr>
              <w:instrText xml:space="preserve"> PAGEREF _Toc231553954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58A5ED27" w14:textId="07F85190">
          <w:pPr>
            <w:pStyle w:val="TOC3"/>
            <w:tabs>
              <w:tab w:val="right" w:leader="dot" w:pos="9926"/>
            </w:tabs>
            <w:rPr>
              <w:noProof/>
            </w:rPr>
          </w:pPr>
          <w:hyperlink w:history="1" w:anchor="_Toc231553955">
            <w:r w:rsidRPr="00AB5524">
              <w:rPr>
                <w:rStyle w:val="Hyperlink"/>
                <w:noProof/>
              </w:rPr>
              <w:t>Research 2</w:t>
            </w:r>
            <w:r>
              <w:rPr>
                <w:noProof/>
                <w:webHidden/>
              </w:rPr>
              <w:tab/>
            </w:r>
            <w:r>
              <w:rPr>
                <w:noProof/>
                <w:webHidden/>
              </w:rPr>
              <w:fldChar w:fldCharType="begin"/>
            </w:r>
            <w:r>
              <w:rPr>
                <w:noProof/>
                <w:webHidden/>
              </w:rPr>
              <w:instrText xml:space="preserve"> PAGEREF _Toc231553955 \h </w:instrText>
            </w:r>
            <w:r>
              <w:rPr>
                <w:noProof/>
                <w:webHidden/>
              </w:rPr>
            </w:r>
            <w:r>
              <w:rPr>
                <w:noProof/>
                <w:webHidden/>
              </w:rPr>
              <w:fldChar w:fldCharType="separate"/>
            </w:r>
            <w:r>
              <w:rPr>
                <w:noProof/>
                <w:webHidden/>
              </w:rPr>
              <w:t>5</w:t>
            </w:r>
            <w:r>
              <w:rPr>
                <w:noProof/>
                <w:webHidden/>
              </w:rPr>
              <w:fldChar w:fldCharType="end"/>
            </w:r>
          </w:hyperlink>
        </w:p>
        <w:p w:rsidR="00D52BED" w:rsidRDefault="00D52BED" w14:paraId="7087D21F" w14:textId="11973EF0">
          <w:pPr>
            <w:pStyle w:val="TOC2"/>
            <w:tabs>
              <w:tab w:val="right" w:leader="dot" w:pos="9926"/>
            </w:tabs>
            <w:rPr>
              <w:noProof/>
            </w:rPr>
          </w:pPr>
          <w:hyperlink w:history="1" w:anchor="_Toc231553956">
            <w:r w:rsidRPr="00AB5524">
              <w:rPr>
                <w:rStyle w:val="Hyperlink"/>
                <w:noProof/>
              </w:rPr>
              <w:t>Alas Elizabeth Louise Flores</w:t>
            </w:r>
            <w:r>
              <w:rPr>
                <w:noProof/>
                <w:webHidden/>
              </w:rPr>
              <w:tab/>
            </w:r>
            <w:r>
              <w:rPr>
                <w:noProof/>
                <w:webHidden/>
              </w:rPr>
              <w:fldChar w:fldCharType="begin"/>
            </w:r>
            <w:r>
              <w:rPr>
                <w:noProof/>
                <w:webHidden/>
              </w:rPr>
              <w:instrText xml:space="preserve"> PAGEREF _Toc231553956 \h </w:instrText>
            </w:r>
            <w:r>
              <w:rPr>
                <w:noProof/>
                <w:webHidden/>
              </w:rPr>
            </w:r>
            <w:r>
              <w:rPr>
                <w:noProof/>
                <w:webHidden/>
              </w:rPr>
              <w:fldChar w:fldCharType="separate"/>
            </w:r>
            <w:r>
              <w:rPr>
                <w:noProof/>
                <w:webHidden/>
              </w:rPr>
              <w:t>6</w:t>
            </w:r>
            <w:r>
              <w:rPr>
                <w:noProof/>
                <w:webHidden/>
              </w:rPr>
              <w:fldChar w:fldCharType="end"/>
            </w:r>
          </w:hyperlink>
        </w:p>
        <w:p w:rsidR="00D52BED" w:rsidRDefault="00D52BED" w14:paraId="2594F11D" w14:textId="70CC2D76">
          <w:pPr>
            <w:pStyle w:val="TOC3"/>
            <w:tabs>
              <w:tab w:val="right" w:leader="dot" w:pos="9926"/>
            </w:tabs>
            <w:rPr>
              <w:noProof/>
            </w:rPr>
          </w:pPr>
          <w:hyperlink w:history="1" w:anchor="_Toc231553957">
            <w:r w:rsidRPr="00AB5524">
              <w:rPr>
                <w:rStyle w:val="Hyperlink"/>
                <w:noProof/>
              </w:rPr>
              <w:t>Research 1</w:t>
            </w:r>
            <w:r>
              <w:rPr>
                <w:noProof/>
                <w:webHidden/>
              </w:rPr>
              <w:tab/>
            </w:r>
            <w:r>
              <w:rPr>
                <w:noProof/>
                <w:webHidden/>
              </w:rPr>
              <w:fldChar w:fldCharType="begin"/>
            </w:r>
            <w:r>
              <w:rPr>
                <w:noProof/>
                <w:webHidden/>
              </w:rPr>
              <w:instrText xml:space="preserve"> PAGEREF _Toc231553957 \h </w:instrText>
            </w:r>
            <w:r>
              <w:rPr>
                <w:noProof/>
                <w:webHidden/>
              </w:rPr>
            </w:r>
            <w:r>
              <w:rPr>
                <w:noProof/>
                <w:webHidden/>
              </w:rPr>
              <w:fldChar w:fldCharType="separate"/>
            </w:r>
            <w:r>
              <w:rPr>
                <w:noProof/>
                <w:webHidden/>
              </w:rPr>
              <w:t>6</w:t>
            </w:r>
            <w:r>
              <w:rPr>
                <w:noProof/>
                <w:webHidden/>
              </w:rPr>
              <w:fldChar w:fldCharType="end"/>
            </w:r>
          </w:hyperlink>
        </w:p>
        <w:p w:rsidR="00D52BED" w:rsidRDefault="00D52BED" w14:paraId="5DF2B721" w14:textId="603694A2">
          <w:pPr>
            <w:pStyle w:val="TOC3"/>
            <w:tabs>
              <w:tab w:val="right" w:leader="dot" w:pos="9926"/>
            </w:tabs>
            <w:rPr>
              <w:noProof/>
            </w:rPr>
          </w:pPr>
          <w:hyperlink w:history="1" w:anchor="_Toc231553958">
            <w:r w:rsidRPr="00AB5524">
              <w:rPr>
                <w:rStyle w:val="Hyperlink"/>
                <w:noProof/>
              </w:rPr>
              <w:t>Research 2</w:t>
            </w:r>
            <w:r>
              <w:rPr>
                <w:noProof/>
                <w:webHidden/>
              </w:rPr>
              <w:tab/>
            </w:r>
            <w:r>
              <w:rPr>
                <w:noProof/>
                <w:webHidden/>
              </w:rPr>
              <w:fldChar w:fldCharType="begin"/>
            </w:r>
            <w:r>
              <w:rPr>
                <w:noProof/>
                <w:webHidden/>
              </w:rPr>
              <w:instrText xml:space="preserve"> PAGEREF _Toc231553958 \h </w:instrText>
            </w:r>
            <w:r>
              <w:rPr>
                <w:noProof/>
                <w:webHidden/>
              </w:rPr>
            </w:r>
            <w:r>
              <w:rPr>
                <w:noProof/>
                <w:webHidden/>
              </w:rPr>
              <w:fldChar w:fldCharType="separate"/>
            </w:r>
            <w:r>
              <w:rPr>
                <w:noProof/>
                <w:webHidden/>
              </w:rPr>
              <w:t>7</w:t>
            </w:r>
            <w:r>
              <w:rPr>
                <w:noProof/>
                <w:webHidden/>
              </w:rPr>
              <w:fldChar w:fldCharType="end"/>
            </w:r>
          </w:hyperlink>
        </w:p>
        <w:p w:rsidR="00D52BED" w:rsidRDefault="00D52BED" w14:paraId="436865C6" w14:textId="40731E94">
          <w:pPr>
            <w:pStyle w:val="TOC2"/>
            <w:tabs>
              <w:tab w:val="right" w:leader="dot" w:pos="9926"/>
            </w:tabs>
            <w:rPr>
              <w:noProof/>
            </w:rPr>
          </w:pPr>
          <w:hyperlink w:history="1" w:anchor="_Toc231553959">
            <w:r w:rsidRPr="00AB5524">
              <w:rPr>
                <w:rStyle w:val="Hyperlink"/>
                <w:noProof/>
              </w:rPr>
              <w:t>Berezovik Daniil</w:t>
            </w:r>
            <w:r>
              <w:rPr>
                <w:noProof/>
                <w:webHidden/>
              </w:rPr>
              <w:tab/>
            </w:r>
            <w:r>
              <w:rPr>
                <w:noProof/>
                <w:webHidden/>
              </w:rPr>
              <w:fldChar w:fldCharType="begin"/>
            </w:r>
            <w:r>
              <w:rPr>
                <w:noProof/>
                <w:webHidden/>
              </w:rPr>
              <w:instrText xml:space="preserve"> PAGEREF _Toc231553959 \h </w:instrText>
            </w:r>
            <w:r>
              <w:rPr>
                <w:noProof/>
                <w:webHidden/>
              </w:rPr>
            </w:r>
            <w:r>
              <w:rPr>
                <w:noProof/>
                <w:webHidden/>
              </w:rPr>
              <w:fldChar w:fldCharType="separate"/>
            </w:r>
            <w:r>
              <w:rPr>
                <w:noProof/>
                <w:webHidden/>
              </w:rPr>
              <w:t>8</w:t>
            </w:r>
            <w:r>
              <w:rPr>
                <w:noProof/>
                <w:webHidden/>
              </w:rPr>
              <w:fldChar w:fldCharType="end"/>
            </w:r>
          </w:hyperlink>
        </w:p>
        <w:p w:rsidR="00D52BED" w:rsidRDefault="00D52BED" w14:paraId="17152F47" w14:textId="2510F23B">
          <w:pPr>
            <w:pStyle w:val="TOC3"/>
            <w:tabs>
              <w:tab w:val="right" w:leader="dot" w:pos="9926"/>
            </w:tabs>
            <w:rPr>
              <w:noProof/>
            </w:rPr>
          </w:pPr>
          <w:hyperlink w:history="1" w:anchor="_Toc231553960">
            <w:r w:rsidRPr="00AB5524">
              <w:rPr>
                <w:rStyle w:val="Hyperlink"/>
                <w:noProof/>
              </w:rPr>
              <w:t>Research 1</w:t>
            </w:r>
            <w:r>
              <w:rPr>
                <w:noProof/>
                <w:webHidden/>
              </w:rPr>
              <w:tab/>
            </w:r>
            <w:r>
              <w:rPr>
                <w:noProof/>
                <w:webHidden/>
              </w:rPr>
              <w:fldChar w:fldCharType="begin"/>
            </w:r>
            <w:r>
              <w:rPr>
                <w:noProof/>
                <w:webHidden/>
              </w:rPr>
              <w:instrText xml:space="preserve"> PAGEREF _Toc231553960 \h </w:instrText>
            </w:r>
            <w:r>
              <w:rPr>
                <w:noProof/>
                <w:webHidden/>
              </w:rPr>
            </w:r>
            <w:r>
              <w:rPr>
                <w:noProof/>
                <w:webHidden/>
              </w:rPr>
              <w:fldChar w:fldCharType="separate"/>
            </w:r>
            <w:r>
              <w:rPr>
                <w:noProof/>
                <w:webHidden/>
              </w:rPr>
              <w:t>8</w:t>
            </w:r>
            <w:r>
              <w:rPr>
                <w:noProof/>
                <w:webHidden/>
              </w:rPr>
              <w:fldChar w:fldCharType="end"/>
            </w:r>
          </w:hyperlink>
        </w:p>
        <w:p w:rsidR="00D52BED" w:rsidRDefault="00D52BED" w14:paraId="22C3822C" w14:textId="51D56507">
          <w:pPr>
            <w:pStyle w:val="TOC3"/>
            <w:tabs>
              <w:tab w:val="right" w:leader="dot" w:pos="9926"/>
            </w:tabs>
            <w:rPr>
              <w:noProof/>
            </w:rPr>
          </w:pPr>
          <w:hyperlink w:history="1" w:anchor="_Toc231553961">
            <w:r w:rsidRPr="00AB5524">
              <w:rPr>
                <w:rStyle w:val="Hyperlink"/>
                <w:noProof/>
              </w:rPr>
              <w:t>Research 2</w:t>
            </w:r>
            <w:r>
              <w:rPr>
                <w:noProof/>
                <w:webHidden/>
              </w:rPr>
              <w:tab/>
            </w:r>
            <w:r>
              <w:rPr>
                <w:noProof/>
                <w:webHidden/>
              </w:rPr>
              <w:fldChar w:fldCharType="begin"/>
            </w:r>
            <w:r>
              <w:rPr>
                <w:noProof/>
                <w:webHidden/>
              </w:rPr>
              <w:instrText xml:space="preserve"> PAGEREF _Toc231553961 \h </w:instrText>
            </w:r>
            <w:r>
              <w:rPr>
                <w:noProof/>
                <w:webHidden/>
              </w:rPr>
            </w:r>
            <w:r>
              <w:rPr>
                <w:noProof/>
                <w:webHidden/>
              </w:rPr>
              <w:fldChar w:fldCharType="separate"/>
            </w:r>
            <w:r>
              <w:rPr>
                <w:noProof/>
                <w:webHidden/>
              </w:rPr>
              <w:t>9</w:t>
            </w:r>
            <w:r>
              <w:rPr>
                <w:noProof/>
                <w:webHidden/>
              </w:rPr>
              <w:fldChar w:fldCharType="end"/>
            </w:r>
          </w:hyperlink>
        </w:p>
        <w:p w:rsidR="00D52BED" w:rsidRDefault="00D52BED" w14:paraId="4165A17C" w14:textId="2843A6F0">
          <w:pPr>
            <w:pStyle w:val="TOC2"/>
            <w:tabs>
              <w:tab w:val="right" w:leader="dot" w:pos="9926"/>
            </w:tabs>
            <w:rPr>
              <w:noProof/>
            </w:rPr>
          </w:pPr>
          <w:hyperlink w:history="1" w:anchor="_Toc231553962">
            <w:r w:rsidRPr="00AB5524">
              <w:rPr>
                <w:rStyle w:val="Hyperlink"/>
                <w:noProof/>
              </w:rPr>
              <w:t>Krish Longwani</w:t>
            </w:r>
            <w:r>
              <w:rPr>
                <w:noProof/>
                <w:webHidden/>
              </w:rPr>
              <w:tab/>
            </w:r>
            <w:r>
              <w:rPr>
                <w:noProof/>
                <w:webHidden/>
              </w:rPr>
              <w:fldChar w:fldCharType="begin"/>
            </w:r>
            <w:r>
              <w:rPr>
                <w:noProof/>
                <w:webHidden/>
              </w:rPr>
              <w:instrText xml:space="preserve"> PAGEREF _Toc231553962 \h </w:instrText>
            </w:r>
            <w:r>
              <w:rPr>
                <w:noProof/>
                <w:webHidden/>
              </w:rPr>
            </w:r>
            <w:r>
              <w:rPr>
                <w:noProof/>
                <w:webHidden/>
              </w:rPr>
              <w:fldChar w:fldCharType="separate"/>
            </w:r>
            <w:r>
              <w:rPr>
                <w:noProof/>
                <w:webHidden/>
              </w:rPr>
              <w:t>10</w:t>
            </w:r>
            <w:r>
              <w:rPr>
                <w:noProof/>
                <w:webHidden/>
              </w:rPr>
              <w:fldChar w:fldCharType="end"/>
            </w:r>
          </w:hyperlink>
        </w:p>
        <w:p w:rsidR="00D52BED" w:rsidRDefault="00D52BED" w14:paraId="72F0E12B" w14:textId="1F3F88FA">
          <w:pPr>
            <w:pStyle w:val="TOC3"/>
            <w:tabs>
              <w:tab w:val="right" w:leader="dot" w:pos="9926"/>
            </w:tabs>
            <w:rPr>
              <w:noProof/>
            </w:rPr>
          </w:pPr>
          <w:hyperlink w:history="1" w:anchor="_Toc231553963">
            <w:r w:rsidRPr="00AB5524">
              <w:rPr>
                <w:rStyle w:val="Hyperlink"/>
                <w:noProof/>
              </w:rPr>
              <w:t>Research 1</w:t>
            </w:r>
            <w:r>
              <w:rPr>
                <w:noProof/>
                <w:webHidden/>
              </w:rPr>
              <w:tab/>
            </w:r>
            <w:r>
              <w:rPr>
                <w:noProof/>
                <w:webHidden/>
              </w:rPr>
              <w:fldChar w:fldCharType="begin"/>
            </w:r>
            <w:r>
              <w:rPr>
                <w:noProof/>
                <w:webHidden/>
              </w:rPr>
              <w:instrText xml:space="preserve"> PAGEREF _Toc231553963 \h </w:instrText>
            </w:r>
            <w:r>
              <w:rPr>
                <w:noProof/>
                <w:webHidden/>
              </w:rPr>
            </w:r>
            <w:r>
              <w:rPr>
                <w:noProof/>
                <w:webHidden/>
              </w:rPr>
              <w:fldChar w:fldCharType="separate"/>
            </w:r>
            <w:r>
              <w:rPr>
                <w:noProof/>
                <w:webHidden/>
              </w:rPr>
              <w:t>10</w:t>
            </w:r>
            <w:r>
              <w:rPr>
                <w:noProof/>
                <w:webHidden/>
              </w:rPr>
              <w:fldChar w:fldCharType="end"/>
            </w:r>
          </w:hyperlink>
        </w:p>
        <w:p w:rsidR="00D52BED" w:rsidRDefault="00D52BED" w14:paraId="1DFB27A2" w14:textId="58472EBA">
          <w:pPr>
            <w:pStyle w:val="TOC3"/>
            <w:tabs>
              <w:tab w:val="right" w:leader="dot" w:pos="9926"/>
            </w:tabs>
            <w:rPr>
              <w:noProof/>
            </w:rPr>
          </w:pPr>
          <w:hyperlink w:history="1" w:anchor="_Toc231553964">
            <w:r w:rsidRPr="00AB5524">
              <w:rPr>
                <w:rStyle w:val="Hyperlink"/>
                <w:noProof/>
              </w:rPr>
              <w:t>Research 2</w:t>
            </w:r>
            <w:r>
              <w:rPr>
                <w:noProof/>
                <w:webHidden/>
              </w:rPr>
              <w:tab/>
            </w:r>
            <w:r>
              <w:rPr>
                <w:noProof/>
                <w:webHidden/>
              </w:rPr>
              <w:fldChar w:fldCharType="begin"/>
            </w:r>
            <w:r>
              <w:rPr>
                <w:noProof/>
                <w:webHidden/>
              </w:rPr>
              <w:instrText xml:space="preserve"> PAGEREF _Toc231553964 \h </w:instrText>
            </w:r>
            <w:r>
              <w:rPr>
                <w:noProof/>
                <w:webHidden/>
              </w:rPr>
            </w:r>
            <w:r>
              <w:rPr>
                <w:noProof/>
                <w:webHidden/>
              </w:rPr>
              <w:fldChar w:fldCharType="separate"/>
            </w:r>
            <w:r>
              <w:rPr>
                <w:noProof/>
                <w:webHidden/>
              </w:rPr>
              <w:t>11</w:t>
            </w:r>
            <w:r>
              <w:rPr>
                <w:noProof/>
                <w:webHidden/>
              </w:rPr>
              <w:fldChar w:fldCharType="end"/>
            </w:r>
          </w:hyperlink>
        </w:p>
        <w:p w:rsidR="00D52BED" w:rsidRDefault="00D52BED" w14:paraId="472C32D0" w14:textId="3495910A">
          <w:pPr>
            <w:pStyle w:val="TOC2"/>
            <w:tabs>
              <w:tab w:val="right" w:leader="dot" w:pos="9926"/>
            </w:tabs>
            <w:rPr>
              <w:noProof/>
            </w:rPr>
          </w:pPr>
          <w:hyperlink w:history="1" w:anchor="_Toc231553965">
            <w:r w:rsidRPr="00AB5524">
              <w:rPr>
                <w:rStyle w:val="Hyperlink"/>
                <w:noProof/>
              </w:rPr>
              <w:t>Hein Myat Thu</w:t>
            </w:r>
            <w:r>
              <w:rPr>
                <w:noProof/>
                <w:webHidden/>
              </w:rPr>
              <w:tab/>
            </w:r>
            <w:r>
              <w:rPr>
                <w:noProof/>
                <w:webHidden/>
              </w:rPr>
              <w:fldChar w:fldCharType="begin"/>
            </w:r>
            <w:r>
              <w:rPr>
                <w:noProof/>
                <w:webHidden/>
              </w:rPr>
              <w:instrText xml:space="preserve"> PAGEREF _Toc231553965 \h </w:instrText>
            </w:r>
            <w:r>
              <w:rPr>
                <w:noProof/>
                <w:webHidden/>
              </w:rPr>
            </w:r>
            <w:r>
              <w:rPr>
                <w:noProof/>
                <w:webHidden/>
              </w:rPr>
              <w:fldChar w:fldCharType="separate"/>
            </w:r>
            <w:r>
              <w:rPr>
                <w:noProof/>
                <w:webHidden/>
              </w:rPr>
              <w:t>12</w:t>
            </w:r>
            <w:r>
              <w:rPr>
                <w:noProof/>
                <w:webHidden/>
              </w:rPr>
              <w:fldChar w:fldCharType="end"/>
            </w:r>
          </w:hyperlink>
        </w:p>
        <w:p w:rsidR="00D52BED" w:rsidRDefault="00D52BED" w14:paraId="05A641EA" w14:textId="745AA963">
          <w:pPr>
            <w:pStyle w:val="TOC3"/>
            <w:tabs>
              <w:tab w:val="right" w:leader="dot" w:pos="9926"/>
            </w:tabs>
            <w:rPr>
              <w:noProof/>
            </w:rPr>
          </w:pPr>
          <w:hyperlink w:history="1" w:anchor="_Toc231553966">
            <w:r w:rsidRPr="00AB5524">
              <w:rPr>
                <w:rStyle w:val="Hyperlink"/>
                <w:noProof/>
              </w:rPr>
              <w:t>Research 1</w:t>
            </w:r>
            <w:r>
              <w:rPr>
                <w:noProof/>
                <w:webHidden/>
              </w:rPr>
              <w:tab/>
            </w:r>
            <w:r>
              <w:rPr>
                <w:noProof/>
                <w:webHidden/>
              </w:rPr>
              <w:fldChar w:fldCharType="begin"/>
            </w:r>
            <w:r>
              <w:rPr>
                <w:noProof/>
                <w:webHidden/>
              </w:rPr>
              <w:instrText xml:space="preserve"> PAGEREF _Toc231553966 \h </w:instrText>
            </w:r>
            <w:r>
              <w:rPr>
                <w:noProof/>
                <w:webHidden/>
              </w:rPr>
            </w:r>
            <w:r>
              <w:rPr>
                <w:noProof/>
                <w:webHidden/>
              </w:rPr>
              <w:fldChar w:fldCharType="separate"/>
            </w:r>
            <w:r>
              <w:rPr>
                <w:noProof/>
                <w:webHidden/>
              </w:rPr>
              <w:t>12</w:t>
            </w:r>
            <w:r>
              <w:rPr>
                <w:noProof/>
                <w:webHidden/>
              </w:rPr>
              <w:fldChar w:fldCharType="end"/>
            </w:r>
          </w:hyperlink>
        </w:p>
        <w:p w:rsidR="00D52BED" w:rsidRDefault="00D52BED" w14:paraId="563B5425" w14:textId="73A617DF">
          <w:pPr>
            <w:pStyle w:val="TOC3"/>
            <w:tabs>
              <w:tab w:val="right" w:leader="dot" w:pos="9926"/>
            </w:tabs>
            <w:rPr>
              <w:noProof/>
            </w:rPr>
          </w:pPr>
          <w:hyperlink w:history="1" w:anchor="_Toc231553967">
            <w:r w:rsidRPr="00AB5524">
              <w:rPr>
                <w:rStyle w:val="Hyperlink"/>
                <w:noProof/>
              </w:rPr>
              <w:t>Research 2</w:t>
            </w:r>
            <w:r>
              <w:rPr>
                <w:noProof/>
                <w:webHidden/>
              </w:rPr>
              <w:tab/>
            </w:r>
            <w:r>
              <w:rPr>
                <w:noProof/>
                <w:webHidden/>
              </w:rPr>
              <w:fldChar w:fldCharType="begin"/>
            </w:r>
            <w:r>
              <w:rPr>
                <w:noProof/>
                <w:webHidden/>
              </w:rPr>
              <w:instrText xml:space="preserve"> PAGEREF _Toc231553967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3D17FABD" w14:textId="70518A87">
          <w:pPr>
            <w:pStyle w:val="TOC1"/>
            <w:tabs>
              <w:tab w:val="right" w:leader="dot" w:pos="9926"/>
            </w:tabs>
            <w:rPr>
              <w:noProof/>
            </w:rPr>
          </w:pPr>
          <w:hyperlink w:history="1" w:anchor="_Toc231553968">
            <w:r w:rsidRPr="00AB5524">
              <w:rPr>
                <w:rStyle w:val="Hyperlink"/>
                <w:noProof/>
              </w:rPr>
              <w:t>5. Overall Relevance to the Smart Peer Companion Project</w:t>
            </w:r>
            <w:r>
              <w:rPr>
                <w:noProof/>
                <w:webHidden/>
              </w:rPr>
              <w:tab/>
            </w:r>
            <w:r>
              <w:rPr>
                <w:noProof/>
                <w:webHidden/>
              </w:rPr>
              <w:fldChar w:fldCharType="begin"/>
            </w:r>
            <w:r>
              <w:rPr>
                <w:noProof/>
                <w:webHidden/>
              </w:rPr>
              <w:instrText xml:space="preserve"> PAGEREF _Toc231553968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5BFB02B2" w14:textId="39965C77">
          <w:pPr>
            <w:pStyle w:val="TOC1"/>
            <w:tabs>
              <w:tab w:val="right" w:leader="dot" w:pos="9926"/>
            </w:tabs>
            <w:rPr>
              <w:noProof/>
            </w:rPr>
          </w:pPr>
          <w:hyperlink w:history="1" w:anchor="_Toc231553969">
            <w:r w:rsidRPr="00AB5524">
              <w:rPr>
                <w:rStyle w:val="Hyperlink"/>
                <w:noProof/>
              </w:rPr>
              <w:t>6. Reference List</w:t>
            </w:r>
            <w:r>
              <w:rPr>
                <w:noProof/>
                <w:webHidden/>
              </w:rPr>
              <w:tab/>
            </w:r>
            <w:r>
              <w:rPr>
                <w:noProof/>
                <w:webHidden/>
              </w:rPr>
              <w:fldChar w:fldCharType="begin"/>
            </w:r>
            <w:r>
              <w:rPr>
                <w:noProof/>
                <w:webHidden/>
              </w:rPr>
              <w:instrText xml:space="preserve"> PAGEREF _Toc231553969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4C129D97" w14:textId="5866154D">
          <w:r>
            <w:rPr>
              <w:b/>
              <w:bCs/>
              <w:noProof/>
            </w:rPr>
            <w:fldChar w:fldCharType="end"/>
          </w:r>
        </w:p>
      </w:sdtContent>
    </w:sdt>
    <w:p w:rsidRPr="00D52BED" w:rsidR="00051D41" w:rsidRDefault="00000000" w14:paraId="10E169D3" w14:textId="0B5CC22F">
      <w:pPr>
        <w:rPr>
          <w:color w:val="000000" w:themeColor="text1"/>
        </w:rPr>
      </w:pPr>
      <w:r w:rsidRPr="00D52BED">
        <w:rPr>
          <w:color w:val="000000" w:themeColor="text1"/>
        </w:rPr>
        <w:br w:type="page"/>
      </w:r>
    </w:p>
    <w:p w:rsidRPr="00D52BED" w:rsidR="00051D41" w:rsidRDefault="00000000" w14:paraId="32A57C60" w14:textId="77777777">
      <w:pPr>
        <w:pStyle w:val="Heading1"/>
        <w:rPr>
          <w:color w:val="000000" w:themeColor="text1"/>
        </w:rPr>
      </w:pPr>
      <w:bookmarkStart w:name="_Toc231553949" w:id="2"/>
      <w:r w:rsidRPr="00D52BED">
        <w:rPr>
          <w:color w:val="000000" w:themeColor="text1"/>
        </w:rPr>
        <w:t>1. Purpose of Literature Review</w:t>
      </w:r>
      <w:bookmarkEnd w:id="2"/>
    </w:p>
    <w:p w:rsidRPr="00D52BED" w:rsidR="00051D41" w:rsidRDefault="00000000" w14:paraId="11A1359C" w14:textId="7DE85F20">
      <w:pPr>
        <w:rPr>
          <w:color w:val="000000" w:themeColor="text1"/>
        </w:rPr>
      </w:pPr>
      <w:r w:rsidRPr="66829838">
        <w:rPr>
          <w:color w:val="000000" w:themeColor="text1" w:themeTint="FF" w:themeShade="FF"/>
        </w:rPr>
        <w:t xml:space="preserve">This literature review document records the research articles reviewed by Team 1 for the Newcastle Smart Peer Companion project. The selected studies focus on peer collaboration, AI-assisted learning, student </w:t>
      </w:r>
      <w:r w:rsidRPr="66829838">
        <w:rPr>
          <w:color w:val="000000" w:themeColor="text1" w:themeTint="FF" w:themeShade="FF"/>
        </w:rPr>
        <w:t>perceptions</w:t>
      </w:r>
      <w:r w:rsidRPr="66829838">
        <w:rPr>
          <w:color w:val="000000" w:themeColor="text1" w:themeTint="FF" w:themeShade="FF"/>
        </w:rPr>
        <w:t xml:space="preserve"> of generative AI, collaborative learning in higher education, and ethical use of AI in learning environments.</w:t>
      </w:r>
    </w:p>
    <w:p w:rsidR="66829838" w:rsidP="66829838" w:rsidRDefault="66829838" w14:paraId="2851DAD0" w14:textId="7AA0BB25">
      <w:pPr>
        <w:rPr>
          <w:color w:val="000000" w:themeColor="text1" w:themeTint="FF" w:themeShade="FF"/>
        </w:rPr>
      </w:pPr>
    </w:p>
    <w:p w:rsidRPr="00D52BED" w:rsidR="00051D41" w:rsidRDefault="00000000" w14:paraId="70926721" w14:textId="77777777">
      <w:pPr>
        <w:rPr>
          <w:color w:val="000000" w:themeColor="text1"/>
        </w:rPr>
      </w:pPr>
      <w:r w:rsidRPr="00D52BED">
        <w:rPr>
          <w:color w:val="000000" w:themeColor="text1"/>
        </w:rPr>
        <w:t>The purpose of this document is to help the team connect research findings to the project problem domain. The project focuses on students becoming over-reliant on AI tools and explores how peer collaboration can reduce isolated AI use while still allowing AI to support learning when needed.</w:t>
      </w:r>
    </w:p>
    <w:p w:rsidRPr="00D52BED" w:rsidR="00051D41" w:rsidRDefault="00000000" w14:paraId="3B8B4570" w14:textId="77777777">
      <w:pPr>
        <w:pStyle w:val="Heading1"/>
        <w:rPr>
          <w:color w:val="000000" w:themeColor="text1"/>
        </w:rPr>
      </w:pPr>
      <w:bookmarkStart w:name="_Toc231553950" w:id="3"/>
      <w:r w:rsidRPr="00D52BED">
        <w:rPr>
          <w:color w:val="000000" w:themeColor="text1"/>
        </w:rPr>
        <w:t>2. Research Focus</w:t>
      </w:r>
      <w:bookmarkEnd w:id="3"/>
    </w:p>
    <w:p w:rsidRPr="00D52BED" w:rsidR="00051D41" w:rsidRDefault="00000000" w14:paraId="68F3BB9E" w14:textId="77777777">
      <w:pPr>
        <w:rPr>
          <w:color w:val="000000" w:themeColor="text1"/>
        </w:rPr>
      </w:pPr>
      <w:r w:rsidRPr="00D52BED">
        <w:rPr>
          <w:color w:val="000000" w:themeColor="text1"/>
        </w:rPr>
        <w:t>The research field for this project is mainly focused on collaborative learning experiences using AI. The literature review investigates how AI can support group discussion, peer learning, reflection, feedback, study partner matching, and shared understanding without replacing student effort or critical thinking.</w:t>
      </w:r>
    </w:p>
    <w:p w:rsidRPr="00D52BED" w:rsidR="00051D41" w:rsidRDefault="00000000" w14:paraId="697185BF" w14:textId="77777777">
      <w:pPr>
        <w:pStyle w:val="Heading1"/>
        <w:rPr>
          <w:color w:val="000000" w:themeColor="text1"/>
        </w:rPr>
      </w:pPr>
      <w:bookmarkStart w:name="_Toc231553951" w:id="4"/>
      <w:r w:rsidRPr="00D52BED">
        <w:rPr>
          <w:color w:val="000000" w:themeColor="text1"/>
        </w:rPr>
        <w:t>3. Key Literature Themes</w:t>
      </w:r>
      <w:bookmarkEnd w:id="4"/>
    </w:p>
    <w:tbl>
      <w:tblPr>
        <w:tblStyle w:val="TableGrid"/>
        <w:tblW w:w="0" w:type="auto"/>
        <w:jc w:val="center"/>
        <w:tblLook w:val="04A0" w:firstRow="1" w:lastRow="0" w:firstColumn="1" w:lastColumn="0" w:noHBand="0" w:noVBand="1"/>
      </w:tblPr>
      <w:tblGrid>
        <w:gridCol w:w="2316"/>
        <w:gridCol w:w="3922"/>
        <w:gridCol w:w="3914"/>
      </w:tblGrid>
      <w:tr w:rsidRPr="00D52BED" w:rsidR="00051D41" w:rsidTr="00D52BED" w14:paraId="56B686F4" w14:textId="77777777">
        <w:trPr>
          <w:trHeight w:val="360"/>
          <w:jc w:val="center"/>
        </w:trPr>
        <w:tc>
          <w:tcPr>
            <w:tcW w:w="2592" w:type="dxa"/>
            <w:vAlign w:val="center"/>
          </w:tcPr>
          <w:p w:rsidRPr="00D52BED" w:rsidR="00051D41" w:rsidRDefault="00000000" w14:paraId="4324D910" w14:textId="77777777">
            <w:pPr>
              <w:spacing w:after="0"/>
              <w:rPr>
                <w:color w:val="000000" w:themeColor="text1"/>
              </w:rPr>
            </w:pPr>
            <w:r w:rsidRPr="00D52BED">
              <w:rPr>
                <w:b/>
                <w:color w:val="000000" w:themeColor="text1"/>
                <w:sz w:val="18"/>
              </w:rPr>
              <w:t>Theme</w:t>
            </w:r>
          </w:p>
        </w:tc>
        <w:tc>
          <w:tcPr>
            <w:tcW w:w="4608" w:type="dxa"/>
            <w:vAlign w:val="center"/>
          </w:tcPr>
          <w:p w:rsidRPr="00D52BED" w:rsidR="00051D41" w:rsidRDefault="00000000" w14:paraId="77A80B22" w14:textId="77777777">
            <w:pPr>
              <w:spacing w:after="0"/>
              <w:rPr>
                <w:color w:val="000000" w:themeColor="text1"/>
              </w:rPr>
            </w:pPr>
            <w:r w:rsidRPr="00D52BED">
              <w:rPr>
                <w:b/>
                <w:color w:val="000000" w:themeColor="text1"/>
                <w:sz w:val="18"/>
              </w:rPr>
              <w:t>Explanation</w:t>
            </w:r>
          </w:p>
        </w:tc>
        <w:tc>
          <w:tcPr>
            <w:tcW w:w="4608" w:type="dxa"/>
            <w:vAlign w:val="center"/>
          </w:tcPr>
          <w:p w:rsidRPr="00D52BED" w:rsidR="00051D41" w:rsidRDefault="00000000" w14:paraId="04C00CC5" w14:textId="77777777">
            <w:pPr>
              <w:spacing w:after="0"/>
              <w:rPr>
                <w:color w:val="000000" w:themeColor="text1"/>
              </w:rPr>
            </w:pPr>
            <w:r w:rsidRPr="00D52BED">
              <w:rPr>
                <w:b/>
                <w:color w:val="000000" w:themeColor="text1"/>
                <w:sz w:val="18"/>
              </w:rPr>
              <w:t>Connection to SPC</w:t>
            </w:r>
          </w:p>
        </w:tc>
      </w:tr>
      <w:tr w:rsidRPr="00D52BED" w:rsidR="00051D41" w:rsidTr="00D52BED" w14:paraId="321D404F" w14:textId="77777777">
        <w:trPr>
          <w:trHeight w:val="360"/>
          <w:jc w:val="center"/>
        </w:trPr>
        <w:tc>
          <w:tcPr>
            <w:tcW w:w="2592" w:type="dxa"/>
            <w:vAlign w:val="center"/>
          </w:tcPr>
          <w:p w:rsidRPr="00D52BED" w:rsidR="00051D41" w:rsidRDefault="00000000" w14:paraId="336430FB" w14:textId="77777777">
            <w:pPr>
              <w:spacing w:after="0"/>
              <w:rPr>
                <w:color w:val="000000" w:themeColor="text1"/>
              </w:rPr>
            </w:pPr>
            <w:r w:rsidRPr="00D52BED">
              <w:rPr>
                <w:color w:val="000000" w:themeColor="text1"/>
                <w:sz w:val="18"/>
              </w:rPr>
              <w:t>AI as a support tool</w:t>
            </w:r>
          </w:p>
        </w:tc>
        <w:tc>
          <w:tcPr>
            <w:tcW w:w="4608" w:type="dxa"/>
            <w:vAlign w:val="center"/>
          </w:tcPr>
          <w:p w:rsidRPr="00D52BED" w:rsidR="00051D41" w:rsidRDefault="00000000" w14:paraId="25B7EE11" w14:textId="77777777">
            <w:pPr>
              <w:spacing w:after="0"/>
              <w:rPr>
                <w:color w:val="000000" w:themeColor="text1"/>
              </w:rPr>
            </w:pPr>
            <w:r w:rsidRPr="00D52BED">
              <w:rPr>
                <w:color w:val="000000" w:themeColor="text1"/>
                <w:sz w:val="18"/>
              </w:rPr>
              <w:t>Several articles suggest that AI is most useful when it supports learning activities instead of replacing human judgement.</w:t>
            </w:r>
          </w:p>
        </w:tc>
        <w:tc>
          <w:tcPr>
            <w:tcW w:w="4608" w:type="dxa"/>
            <w:vAlign w:val="center"/>
          </w:tcPr>
          <w:p w:rsidRPr="00D52BED" w:rsidR="00051D41" w:rsidRDefault="00000000" w14:paraId="1C34D6B3" w14:textId="77777777">
            <w:pPr>
              <w:spacing w:after="0"/>
              <w:rPr>
                <w:color w:val="000000" w:themeColor="text1"/>
              </w:rPr>
            </w:pPr>
            <w:r w:rsidRPr="00D52BED">
              <w:rPr>
                <w:color w:val="000000" w:themeColor="text1"/>
                <w:sz w:val="18"/>
              </w:rPr>
              <w:t>SPC positions AI as a companion that assists students only when needed.</w:t>
            </w:r>
          </w:p>
        </w:tc>
      </w:tr>
      <w:tr w:rsidRPr="00D52BED" w:rsidR="00051D41" w:rsidTr="00D52BED" w14:paraId="463A065A" w14:textId="77777777">
        <w:trPr>
          <w:trHeight w:val="360"/>
          <w:jc w:val="center"/>
        </w:trPr>
        <w:tc>
          <w:tcPr>
            <w:tcW w:w="2592" w:type="dxa"/>
            <w:vAlign w:val="center"/>
          </w:tcPr>
          <w:p w:rsidRPr="00D52BED" w:rsidR="00051D41" w:rsidRDefault="00000000" w14:paraId="2738E1C7" w14:textId="77777777">
            <w:pPr>
              <w:spacing w:after="0"/>
              <w:rPr>
                <w:color w:val="000000" w:themeColor="text1"/>
              </w:rPr>
            </w:pPr>
            <w:r w:rsidRPr="00D52BED">
              <w:rPr>
                <w:color w:val="000000" w:themeColor="text1"/>
                <w:sz w:val="18"/>
              </w:rPr>
              <w:t>Peer collaboration</w:t>
            </w:r>
          </w:p>
        </w:tc>
        <w:tc>
          <w:tcPr>
            <w:tcW w:w="4608" w:type="dxa"/>
            <w:vAlign w:val="center"/>
          </w:tcPr>
          <w:p w:rsidRPr="00D52BED" w:rsidR="00051D41" w:rsidRDefault="00000000" w14:paraId="4C3A6948" w14:textId="77777777">
            <w:pPr>
              <w:spacing w:after="0"/>
              <w:rPr>
                <w:color w:val="000000" w:themeColor="text1"/>
              </w:rPr>
            </w:pPr>
            <w:r w:rsidRPr="00D52BED">
              <w:rPr>
                <w:color w:val="000000" w:themeColor="text1"/>
                <w:sz w:val="18"/>
              </w:rPr>
              <w:t>Research highlights that students benefit from discussion, shared reasoning, and co-construction of knowledge.</w:t>
            </w:r>
          </w:p>
        </w:tc>
        <w:tc>
          <w:tcPr>
            <w:tcW w:w="4608" w:type="dxa"/>
            <w:vAlign w:val="center"/>
          </w:tcPr>
          <w:p w:rsidRPr="00D52BED" w:rsidR="00051D41" w:rsidRDefault="00000000" w14:paraId="77E5CEC3" w14:textId="77777777">
            <w:pPr>
              <w:spacing w:after="0"/>
              <w:rPr>
                <w:color w:val="000000" w:themeColor="text1"/>
              </w:rPr>
            </w:pPr>
            <w:r w:rsidRPr="00D52BED">
              <w:rPr>
                <w:color w:val="000000" w:themeColor="text1"/>
                <w:sz w:val="18"/>
              </w:rPr>
              <w:t>SPC is designed around group chats, collaboration rooms, and peer matching.</w:t>
            </w:r>
          </w:p>
        </w:tc>
      </w:tr>
      <w:tr w:rsidRPr="00D52BED" w:rsidR="00051D41" w:rsidTr="00D52BED" w14:paraId="4312BD14" w14:textId="77777777">
        <w:trPr>
          <w:trHeight w:val="360"/>
          <w:jc w:val="center"/>
        </w:trPr>
        <w:tc>
          <w:tcPr>
            <w:tcW w:w="2592" w:type="dxa"/>
            <w:vAlign w:val="center"/>
          </w:tcPr>
          <w:p w:rsidRPr="00D52BED" w:rsidR="00051D41" w:rsidRDefault="00000000" w14:paraId="3B1279BF" w14:textId="77777777">
            <w:pPr>
              <w:spacing w:after="0"/>
              <w:rPr>
                <w:color w:val="000000" w:themeColor="text1"/>
              </w:rPr>
            </w:pPr>
            <w:r w:rsidRPr="00D52BED">
              <w:rPr>
                <w:color w:val="000000" w:themeColor="text1"/>
                <w:sz w:val="18"/>
              </w:rPr>
              <w:t>Over-reliance and critical thinking</w:t>
            </w:r>
          </w:p>
        </w:tc>
        <w:tc>
          <w:tcPr>
            <w:tcW w:w="4608" w:type="dxa"/>
            <w:vAlign w:val="center"/>
          </w:tcPr>
          <w:p w:rsidRPr="00D52BED" w:rsidR="00051D41" w:rsidRDefault="00000000" w14:paraId="4ED56010" w14:textId="77777777">
            <w:pPr>
              <w:spacing w:after="0"/>
              <w:rPr>
                <w:color w:val="000000" w:themeColor="text1"/>
              </w:rPr>
            </w:pPr>
            <w:r w:rsidRPr="00D52BED">
              <w:rPr>
                <w:color w:val="000000" w:themeColor="text1"/>
                <w:sz w:val="18"/>
              </w:rPr>
              <w:t>Multiple studies warn that students may depend too heavily on AI or accept inaccurate outputs.</w:t>
            </w:r>
          </w:p>
        </w:tc>
        <w:tc>
          <w:tcPr>
            <w:tcW w:w="4608" w:type="dxa"/>
            <w:vAlign w:val="center"/>
          </w:tcPr>
          <w:p w:rsidRPr="00D52BED" w:rsidR="00051D41" w:rsidRDefault="00000000" w14:paraId="6AD3312F" w14:textId="77777777">
            <w:pPr>
              <w:spacing w:after="0"/>
              <w:rPr>
                <w:color w:val="000000" w:themeColor="text1"/>
              </w:rPr>
            </w:pPr>
            <w:r w:rsidRPr="00D52BED">
              <w:rPr>
                <w:color w:val="000000" w:themeColor="text1"/>
                <w:sz w:val="18"/>
              </w:rPr>
              <w:t>SPC encourages students to discuss, verify, and challenge AI responses together.</w:t>
            </w:r>
          </w:p>
        </w:tc>
      </w:tr>
      <w:tr w:rsidRPr="00D52BED" w:rsidR="00051D41" w:rsidTr="00D52BED" w14:paraId="660A0EB7" w14:textId="77777777">
        <w:trPr>
          <w:trHeight w:val="360"/>
          <w:jc w:val="center"/>
        </w:trPr>
        <w:tc>
          <w:tcPr>
            <w:tcW w:w="2592" w:type="dxa"/>
            <w:vAlign w:val="center"/>
          </w:tcPr>
          <w:p w:rsidRPr="00D52BED" w:rsidR="00051D41" w:rsidRDefault="00000000" w14:paraId="40EC7C69" w14:textId="77777777">
            <w:pPr>
              <w:spacing w:after="0"/>
              <w:rPr>
                <w:color w:val="000000" w:themeColor="text1"/>
              </w:rPr>
            </w:pPr>
            <w:r w:rsidRPr="00D52BED">
              <w:rPr>
                <w:color w:val="000000" w:themeColor="text1"/>
                <w:sz w:val="18"/>
              </w:rPr>
              <w:t>Ethical and responsible AI</w:t>
            </w:r>
          </w:p>
        </w:tc>
        <w:tc>
          <w:tcPr>
            <w:tcW w:w="4608" w:type="dxa"/>
            <w:vAlign w:val="center"/>
          </w:tcPr>
          <w:p w:rsidRPr="00D52BED" w:rsidR="00051D41" w:rsidRDefault="00000000" w14:paraId="4B6DA14F" w14:textId="77777777">
            <w:pPr>
              <w:spacing w:after="0"/>
              <w:rPr>
                <w:color w:val="000000" w:themeColor="text1"/>
              </w:rPr>
            </w:pPr>
            <w:r w:rsidRPr="00D52BED">
              <w:rPr>
                <w:color w:val="000000" w:themeColor="text1"/>
                <w:sz w:val="18"/>
              </w:rPr>
              <w:t>Privacy, consent, transparency, academic integrity, and data protection are repeated concerns.</w:t>
            </w:r>
          </w:p>
        </w:tc>
        <w:tc>
          <w:tcPr>
            <w:tcW w:w="4608" w:type="dxa"/>
            <w:vAlign w:val="center"/>
          </w:tcPr>
          <w:p w:rsidRPr="00D52BED" w:rsidR="00051D41" w:rsidRDefault="00000000" w14:paraId="47D23362" w14:textId="77777777">
            <w:pPr>
              <w:spacing w:after="0"/>
              <w:rPr>
                <w:color w:val="000000" w:themeColor="text1"/>
              </w:rPr>
            </w:pPr>
            <w:r w:rsidRPr="00D52BED">
              <w:rPr>
                <w:color w:val="000000" w:themeColor="text1"/>
                <w:sz w:val="18"/>
              </w:rPr>
              <w:t>SPC requires ethical AI rules, privacy controls, and clear AI activation boundaries.</w:t>
            </w:r>
          </w:p>
        </w:tc>
      </w:tr>
      <w:tr w:rsidRPr="00D52BED" w:rsidR="00051D41" w:rsidTr="00D52BED" w14:paraId="4155D88A" w14:textId="77777777">
        <w:trPr>
          <w:trHeight w:val="360"/>
          <w:jc w:val="center"/>
        </w:trPr>
        <w:tc>
          <w:tcPr>
            <w:tcW w:w="2592" w:type="dxa"/>
            <w:vAlign w:val="center"/>
          </w:tcPr>
          <w:p w:rsidRPr="00D52BED" w:rsidR="00051D41" w:rsidRDefault="00000000" w14:paraId="2AE373B3" w14:textId="77777777">
            <w:pPr>
              <w:spacing w:after="0"/>
              <w:rPr>
                <w:color w:val="000000" w:themeColor="text1"/>
              </w:rPr>
            </w:pPr>
            <w:r w:rsidRPr="00D52BED">
              <w:rPr>
                <w:color w:val="000000" w:themeColor="text1"/>
                <w:sz w:val="18"/>
              </w:rPr>
              <w:t>Feature justification</w:t>
            </w:r>
          </w:p>
        </w:tc>
        <w:tc>
          <w:tcPr>
            <w:tcW w:w="4608" w:type="dxa"/>
            <w:vAlign w:val="center"/>
          </w:tcPr>
          <w:p w:rsidRPr="00D52BED" w:rsidR="00051D41" w:rsidRDefault="00000000" w14:paraId="72DA5F1C" w14:textId="77777777">
            <w:pPr>
              <w:spacing w:after="0"/>
              <w:rPr>
                <w:color w:val="000000" w:themeColor="text1"/>
              </w:rPr>
            </w:pPr>
            <w:r w:rsidRPr="00D52BED">
              <w:rPr>
                <w:color w:val="000000" w:themeColor="text1"/>
                <w:sz w:val="18"/>
              </w:rPr>
              <w:t>Research supports features such as AI prompts, summaries, peer matching, collaboration spaces, and shared notes.</w:t>
            </w:r>
          </w:p>
        </w:tc>
        <w:tc>
          <w:tcPr>
            <w:tcW w:w="4608" w:type="dxa"/>
            <w:vAlign w:val="center"/>
          </w:tcPr>
          <w:p w:rsidRPr="00D52BED" w:rsidR="00051D41" w:rsidRDefault="00000000" w14:paraId="3E7FA125" w14:textId="77777777">
            <w:pPr>
              <w:spacing w:after="0"/>
              <w:rPr>
                <w:color w:val="000000" w:themeColor="text1"/>
              </w:rPr>
            </w:pPr>
            <w:r w:rsidRPr="00D52BED">
              <w:rPr>
                <w:color w:val="000000" w:themeColor="text1"/>
                <w:sz w:val="18"/>
              </w:rPr>
              <w:t>SPC features are backed by literature rather than added only for novelty.</w:t>
            </w:r>
          </w:p>
        </w:tc>
      </w:tr>
    </w:tbl>
    <w:p w:rsidRPr="00D52BED" w:rsidR="00051D41" w:rsidRDefault="00000000" w14:paraId="156106A5" w14:textId="77777777">
      <w:pPr>
        <w:pStyle w:val="CaptionCustom"/>
        <w:rPr>
          <w:color w:val="000000" w:themeColor="text1"/>
        </w:rPr>
      </w:pPr>
      <w:r w:rsidRPr="00D52BED">
        <w:rPr>
          <w:color w:val="000000" w:themeColor="text1"/>
        </w:rPr>
        <w:t>Table 3: Key Literature Themes</w:t>
      </w:r>
    </w:p>
    <w:p w:rsidRPr="00D52BED" w:rsidR="00051D41" w:rsidRDefault="00000000" w14:paraId="4648999E" w14:textId="77777777">
      <w:pPr>
        <w:rPr>
          <w:color w:val="000000" w:themeColor="text1"/>
        </w:rPr>
      </w:pPr>
      <w:r w:rsidRPr="00D52BED">
        <w:rPr>
          <w:color w:val="000000" w:themeColor="text1"/>
        </w:rPr>
        <w:br w:type="page"/>
      </w:r>
    </w:p>
    <w:p w:rsidRPr="00D52BED" w:rsidR="00051D41" w:rsidRDefault="00000000" w14:paraId="6A3A2CA5" w14:textId="77777777">
      <w:pPr>
        <w:pStyle w:val="Heading1"/>
        <w:rPr>
          <w:color w:val="000000" w:themeColor="text1"/>
        </w:rPr>
      </w:pPr>
      <w:bookmarkStart w:name="_Toc231553952" w:id="5"/>
      <w:r w:rsidRPr="00D52BED">
        <w:rPr>
          <w:color w:val="000000" w:themeColor="text1"/>
        </w:rPr>
        <w:t>4. Article Research Tracker</w:t>
      </w:r>
      <w:bookmarkEnd w:id="5"/>
    </w:p>
    <w:p w:rsidRPr="00D52BED" w:rsidR="00051D41" w:rsidRDefault="00000000" w14:paraId="54CFA582" w14:textId="77777777">
      <w:pPr>
        <w:pStyle w:val="Heading2"/>
        <w:rPr>
          <w:color w:val="000000" w:themeColor="text1"/>
        </w:rPr>
      </w:pPr>
      <w:bookmarkStart w:name="_Toc231553953" w:id="6"/>
      <w:r w:rsidRPr="00D52BED">
        <w:rPr>
          <w:color w:val="000000" w:themeColor="text1"/>
        </w:rPr>
        <w:t>Kaung Sett Paing Tun</w:t>
      </w:r>
      <w:bookmarkEnd w:id="6"/>
    </w:p>
    <w:p w:rsidRPr="00D52BED" w:rsidR="00051D41" w:rsidRDefault="00000000" w14:paraId="3D0D57D3" w14:textId="77777777">
      <w:pPr>
        <w:pStyle w:val="Heading3"/>
        <w:rPr>
          <w:color w:val="000000" w:themeColor="text1"/>
        </w:rPr>
      </w:pPr>
      <w:bookmarkStart w:name="_Toc231553954" w:id="7"/>
      <w:r w:rsidRPr="00D52BED">
        <w:rPr>
          <w:color w:val="000000" w:themeColor="text1"/>
        </w:rPr>
        <w:t>Research 1</w:t>
      </w:r>
      <w:bookmarkEnd w:id="7"/>
    </w:p>
    <w:tbl>
      <w:tblPr>
        <w:tblStyle w:val="TableGrid"/>
        <w:tblW w:w="0" w:type="auto"/>
        <w:jc w:val="center"/>
        <w:tblLook w:val="04A0" w:firstRow="1" w:lastRow="0" w:firstColumn="1" w:lastColumn="0" w:noHBand="0" w:noVBand="1"/>
      </w:tblPr>
      <w:tblGrid>
        <w:gridCol w:w="2503"/>
        <w:gridCol w:w="7649"/>
      </w:tblGrid>
      <w:tr w:rsidRPr="00D52BED" w:rsidR="00051D41" w:rsidTr="445CBBF2" w14:paraId="7FD621FC" w14:textId="77777777">
        <w:trPr>
          <w:trHeight w:val="360"/>
          <w:jc w:val="center"/>
        </w:trPr>
        <w:tc>
          <w:tcPr>
            <w:tcW w:w="2592" w:type="dxa"/>
            <w:tcMar/>
            <w:vAlign w:val="center"/>
          </w:tcPr>
          <w:p w:rsidRPr="00D52BED" w:rsidR="00051D41" w:rsidP="445CBBF2" w:rsidRDefault="00000000" w14:paraId="43EF0D33"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Field</w:t>
            </w:r>
          </w:p>
        </w:tc>
        <w:tc>
          <w:tcPr>
            <w:tcW w:w="7920" w:type="dxa"/>
            <w:tcMar/>
            <w:vAlign w:val="center"/>
          </w:tcPr>
          <w:p w:rsidRPr="00D52BED" w:rsidR="00051D41" w:rsidP="445CBBF2" w:rsidRDefault="00000000" w14:paraId="44DA254F"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Details</w:t>
            </w:r>
          </w:p>
        </w:tc>
      </w:tr>
      <w:tr w:rsidRPr="00D52BED" w:rsidR="00051D41" w:rsidTr="445CBBF2" w14:paraId="50179483" w14:textId="77777777">
        <w:trPr>
          <w:trHeight w:val="360"/>
          <w:jc w:val="center"/>
        </w:trPr>
        <w:tc>
          <w:tcPr>
            <w:tcW w:w="2592" w:type="dxa"/>
            <w:tcMar/>
            <w:vAlign w:val="center"/>
          </w:tcPr>
          <w:p w:rsidRPr="00D52BED" w:rsidR="00051D41" w:rsidP="445CBBF2" w:rsidRDefault="00000000" w14:paraId="54E2BC07"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Article title</w:t>
            </w:r>
          </w:p>
        </w:tc>
        <w:tc>
          <w:tcPr>
            <w:tcW w:w="7920" w:type="dxa"/>
            <w:tcMar/>
            <w:vAlign w:val="center"/>
          </w:tcPr>
          <w:p w:rsidRPr="00D52BED" w:rsidR="00051D41" w:rsidP="445CBBF2" w:rsidRDefault="00000000" w14:paraId="19543F92"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Exploring the Role of Generative AI in Developing Student Skills in Higher Education: A Systematic Literature Review</w:t>
            </w:r>
          </w:p>
        </w:tc>
      </w:tr>
      <w:tr w:rsidRPr="00D52BED" w:rsidR="00051D41" w:rsidTr="445CBBF2" w14:paraId="6A2AEFA6" w14:textId="77777777">
        <w:trPr>
          <w:trHeight w:val="360"/>
          <w:jc w:val="center"/>
        </w:trPr>
        <w:tc>
          <w:tcPr>
            <w:tcW w:w="2592" w:type="dxa"/>
            <w:tcMar/>
            <w:vAlign w:val="center"/>
          </w:tcPr>
          <w:p w:rsidRPr="00D52BED" w:rsidR="00051D41" w:rsidP="445CBBF2" w:rsidRDefault="00000000" w14:paraId="33A94294"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Author(s)</w:t>
            </w:r>
          </w:p>
        </w:tc>
        <w:tc>
          <w:tcPr>
            <w:tcW w:w="7920" w:type="dxa"/>
            <w:tcMar/>
            <w:vAlign w:val="center"/>
          </w:tcPr>
          <w:p w:rsidRPr="00D52BED" w:rsidR="00051D41" w:rsidP="445CBBF2" w:rsidRDefault="00000000" w14:paraId="7F6BEB33"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Xiaoyu Li; Mohd Mahzan Bin Awang</w:t>
            </w:r>
          </w:p>
        </w:tc>
      </w:tr>
      <w:tr w:rsidRPr="00D52BED" w:rsidR="00051D41" w:rsidTr="445CBBF2" w14:paraId="5571D9CD" w14:textId="77777777">
        <w:trPr>
          <w:trHeight w:val="360"/>
          <w:jc w:val="center"/>
        </w:trPr>
        <w:tc>
          <w:tcPr>
            <w:tcW w:w="2592" w:type="dxa"/>
            <w:tcMar/>
            <w:vAlign w:val="center"/>
          </w:tcPr>
          <w:p w:rsidRPr="00D52BED" w:rsidR="00051D41" w:rsidP="445CBBF2" w:rsidRDefault="00000000" w14:paraId="0C389158"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Year</w:t>
            </w:r>
          </w:p>
        </w:tc>
        <w:tc>
          <w:tcPr>
            <w:tcW w:w="7920" w:type="dxa"/>
            <w:tcMar/>
            <w:vAlign w:val="center"/>
          </w:tcPr>
          <w:p w:rsidRPr="00D52BED" w:rsidR="00051D41" w:rsidP="445CBBF2" w:rsidRDefault="00000000" w14:paraId="712C8EDE"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2026</w:t>
            </w:r>
          </w:p>
        </w:tc>
      </w:tr>
      <w:tr w:rsidRPr="00D52BED" w:rsidR="00051D41" w:rsidTr="445CBBF2" w14:paraId="4E28D8E9" w14:textId="77777777">
        <w:trPr>
          <w:trHeight w:val="360"/>
          <w:jc w:val="center"/>
        </w:trPr>
        <w:tc>
          <w:tcPr>
            <w:tcW w:w="2592" w:type="dxa"/>
            <w:tcMar/>
            <w:vAlign w:val="center"/>
          </w:tcPr>
          <w:p w:rsidRPr="00D52BED" w:rsidR="00051D41" w:rsidP="445CBBF2" w:rsidRDefault="00000000" w14:paraId="0BBD70C2"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Source / Database</w:t>
            </w:r>
          </w:p>
        </w:tc>
        <w:tc>
          <w:tcPr>
            <w:tcW w:w="7920" w:type="dxa"/>
            <w:tcMar/>
            <w:vAlign w:val="center"/>
          </w:tcPr>
          <w:p w:rsidRPr="00D52BED" w:rsidR="00051D41" w:rsidP="445CBBF2" w:rsidRDefault="00000000" w14:paraId="7D9B6970"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Faculty of Education, The National University of Malaysia, Bangi, Selangor, Malaysia</w:t>
            </w:r>
          </w:p>
        </w:tc>
      </w:tr>
      <w:tr w:rsidRPr="00D52BED" w:rsidR="00051D41" w:rsidTr="445CBBF2" w14:paraId="6C8EB22B" w14:textId="77777777">
        <w:trPr>
          <w:trHeight w:val="360"/>
          <w:jc w:val="center"/>
        </w:trPr>
        <w:tc>
          <w:tcPr>
            <w:tcW w:w="2592" w:type="dxa"/>
            <w:tcMar/>
            <w:vAlign w:val="center"/>
          </w:tcPr>
          <w:p w:rsidRPr="00D52BED" w:rsidR="00051D41" w:rsidP="445CBBF2" w:rsidRDefault="00000000" w14:paraId="101639CA"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Topic area</w:t>
            </w:r>
          </w:p>
        </w:tc>
        <w:tc>
          <w:tcPr>
            <w:tcW w:w="7920" w:type="dxa"/>
            <w:tcMar/>
            <w:vAlign w:val="center"/>
          </w:tcPr>
          <w:p w:rsidRPr="00D52BED" w:rsidR="00051D41" w:rsidP="445CBBF2" w:rsidRDefault="00000000" w14:paraId="3FB3B760"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ChatGPT / Generative AI / Higher education / Student skills development / Systematic literature review</w:t>
            </w:r>
          </w:p>
        </w:tc>
      </w:tr>
      <w:tr w:rsidRPr="00D52BED" w:rsidR="00051D41" w:rsidTr="445CBBF2" w14:paraId="00439B2D" w14:textId="77777777">
        <w:trPr>
          <w:trHeight w:val="360"/>
          <w:jc w:val="center"/>
        </w:trPr>
        <w:tc>
          <w:tcPr>
            <w:tcW w:w="2592" w:type="dxa"/>
            <w:tcMar/>
            <w:vAlign w:val="center"/>
          </w:tcPr>
          <w:p w:rsidRPr="00D52BED" w:rsidR="00051D41" w:rsidP="445CBBF2" w:rsidRDefault="00000000" w14:paraId="395602B9"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Summary</w:t>
            </w:r>
          </w:p>
        </w:tc>
        <w:tc>
          <w:tcPr>
            <w:tcW w:w="7920" w:type="dxa"/>
            <w:tcMar/>
            <w:vAlign w:val="center"/>
          </w:tcPr>
          <w:p w:rsidRPr="00D52BED" w:rsidR="00051D41" w:rsidP="445CBBF2" w:rsidRDefault="00000000" w14:paraId="33B34AA6"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This research discusses how generative AI can support student skill development in higher education. It identifies several possible roles for AI, including acting as a learning companion, thinking mentor, writing assistant, programming assistant, development coach, and creative generator. These roles suggest that AI can support engagement, reasoning, academic writing, coding, self-regulation, and idea generation.</w:t>
            </w:r>
          </w:p>
        </w:tc>
      </w:tr>
      <w:tr w:rsidRPr="00D52BED" w:rsidR="00051D41" w:rsidTr="445CBBF2" w14:paraId="6D1B2C12" w14:textId="77777777">
        <w:trPr>
          <w:trHeight w:val="390"/>
          <w:jc w:val="center"/>
        </w:trPr>
        <w:tc>
          <w:tcPr>
            <w:tcW w:w="2592" w:type="dxa"/>
            <w:tcMar/>
            <w:vAlign w:val="center"/>
          </w:tcPr>
          <w:p w:rsidRPr="00D52BED" w:rsidR="00051D41" w:rsidP="445CBBF2" w:rsidRDefault="00000000" w14:paraId="3CA4AACC"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How this supports the project</w:t>
            </w:r>
          </w:p>
        </w:tc>
        <w:tc>
          <w:tcPr>
            <w:tcW w:w="7920" w:type="dxa"/>
            <w:tcMar/>
            <w:vAlign w:val="center"/>
          </w:tcPr>
          <w:p w:rsidRPr="00D52BED" w:rsidR="00051D41" w:rsidP="445CBBF2" w:rsidRDefault="00000000" w14:paraId="1439165A"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This research supports the Smart Peer Companion project by showing that AI can assist students in multiple learning activities rather than only providing direct answers. It also supports the idea of using AI as a supportive tool within a peer learning environment.</w:t>
            </w:r>
          </w:p>
        </w:tc>
      </w:tr>
      <w:tr w:rsidRPr="00D52BED" w:rsidR="00051D41" w:rsidTr="445CBBF2" w14:paraId="75B87C85" w14:textId="77777777">
        <w:trPr>
          <w:trHeight w:val="360"/>
          <w:jc w:val="center"/>
        </w:trPr>
        <w:tc>
          <w:tcPr>
            <w:tcW w:w="2592" w:type="dxa"/>
            <w:tcMar/>
            <w:vAlign w:val="center"/>
          </w:tcPr>
          <w:p w:rsidRPr="00D52BED" w:rsidR="00051D41" w:rsidP="445CBBF2" w:rsidRDefault="00000000" w14:paraId="4676A347"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Possible citation</w:t>
            </w:r>
          </w:p>
        </w:tc>
        <w:tc>
          <w:tcPr>
            <w:tcW w:w="7920" w:type="dxa"/>
            <w:tcMar/>
            <w:vAlign w:val="center"/>
          </w:tcPr>
          <w:p w:rsidRPr="00D52BED" w:rsidR="00051D41" w:rsidP="445CBBF2" w:rsidRDefault="00000000" w14:paraId="5062B4A2" w14:textId="77777777">
            <w:pPr>
              <w:spacing w:after="0"/>
              <w:rPr>
                <w:rFonts w:ascii="Calibri" w:hAnsi="Calibri" w:eastAsia="Calibri" w:cs="Calibri"/>
                <w:color w:val="000000" w:themeColor="text1"/>
                <w:sz w:val="20"/>
                <w:szCs w:val="20"/>
              </w:rPr>
            </w:pPr>
            <w:r w:rsidRPr="445CBBF2" w:rsidR="00000000">
              <w:rPr>
                <w:rFonts w:ascii="Calibri" w:hAnsi="Calibri" w:eastAsia="Calibri" w:cs="Calibri"/>
                <w:color w:val="000000" w:themeColor="text1" w:themeTint="FF" w:themeShade="FF"/>
                <w:sz w:val="20"/>
                <w:szCs w:val="20"/>
              </w:rPr>
              <w:t>Li, X., &amp; Awang, M. M. B. (2026). Exploring the role of generative AI in developing student skills in higher education: A systematic literature review. European Journal of Education, 61(1), Article e70490. https://doi.org/10.1111/ejed.70490</w:t>
            </w:r>
          </w:p>
        </w:tc>
      </w:tr>
    </w:tbl>
    <w:p w:rsidRPr="00D52BED" w:rsidR="00051D41" w:rsidRDefault="00000000" w14:paraId="418DFA12" w14:textId="77777777">
      <w:pPr>
        <w:pStyle w:val="CaptionCustom"/>
        <w:rPr>
          <w:color w:val="000000" w:themeColor="text1"/>
        </w:rPr>
      </w:pPr>
      <w:r w:rsidRPr="00D52BED">
        <w:rPr>
          <w:color w:val="000000" w:themeColor="text1"/>
        </w:rPr>
        <w:t>Table 4: Article Research Tracker for Kaung Sett Paing Tun, Research 1</w:t>
      </w:r>
    </w:p>
    <w:p w:rsidRPr="00D52BED" w:rsidR="00051D41" w:rsidRDefault="00000000" w14:paraId="7EBF52D6" w14:textId="77777777">
      <w:pPr>
        <w:rPr>
          <w:color w:val="000000" w:themeColor="text1"/>
        </w:rPr>
      </w:pPr>
      <w:r w:rsidRPr="00D52BED">
        <w:rPr>
          <w:color w:val="000000" w:themeColor="text1"/>
        </w:rPr>
        <w:br w:type="page"/>
      </w:r>
    </w:p>
    <w:p w:rsidRPr="00D52BED" w:rsidR="00051D41" w:rsidRDefault="00000000" w14:paraId="0CD9D4D4" w14:textId="77777777">
      <w:pPr>
        <w:pStyle w:val="Heading3"/>
        <w:rPr>
          <w:color w:val="000000" w:themeColor="text1"/>
        </w:rPr>
      </w:pPr>
      <w:bookmarkStart w:name="_Toc231553955" w:id="8"/>
      <w:r w:rsidRPr="00D52BED">
        <w:rPr>
          <w:color w:val="000000" w:themeColor="text1"/>
        </w:rPr>
        <w:t>Research 2</w:t>
      </w:r>
      <w:bookmarkEnd w:id="8"/>
    </w:p>
    <w:tbl>
      <w:tblPr>
        <w:tblStyle w:val="TableGrid"/>
        <w:tblW w:w="0" w:type="auto"/>
        <w:jc w:val="center"/>
        <w:tblLook w:val="04A0" w:firstRow="1" w:lastRow="0" w:firstColumn="1" w:lastColumn="0" w:noHBand="0" w:noVBand="1"/>
      </w:tblPr>
      <w:tblGrid>
        <w:gridCol w:w="2525"/>
        <w:gridCol w:w="7627"/>
      </w:tblGrid>
      <w:tr w:rsidRPr="00D52BED" w:rsidR="00051D41" w:rsidTr="445CBBF2" w14:paraId="3167D411" w14:textId="77777777">
        <w:trPr>
          <w:trHeight w:val="360"/>
          <w:jc w:val="center"/>
        </w:trPr>
        <w:tc>
          <w:tcPr>
            <w:tcW w:w="2592" w:type="dxa"/>
            <w:tcMar/>
            <w:vAlign w:val="center"/>
          </w:tcPr>
          <w:p w:rsidRPr="00D52BED" w:rsidR="00051D41" w:rsidRDefault="00000000" w14:paraId="1BC690E0" w14:textId="77777777">
            <w:pPr>
              <w:spacing w:after="0"/>
              <w:rPr>
                <w:color w:val="000000" w:themeColor="text1"/>
              </w:rPr>
            </w:pPr>
            <w:r w:rsidRPr="00D52BED">
              <w:rPr>
                <w:b/>
                <w:color w:val="000000" w:themeColor="text1"/>
                <w:sz w:val="18"/>
              </w:rPr>
              <w:t>Field</w:t>
            </w:r>
          </w:p>
        </w:tc>
        <w:tc>
          <w:tcPr>
            <w:tcW w:w="7920" w:type="dxa"/>
            <w:tcMar/>
            <w:vAlign w:val="center"/>
          </w:tcPr>
          <w:p w:rsidRPr="00D52BED" w:rsidR="00051D41" w:rsidRDefault="00000000" w14:paraId="2BB09C45" w14:textId="77777777">
            <w:pPr>
              <w:spacing w:after="0"/>
              <w:rPr>
                <w:color w:val="000000" w:themeColor="text1"/>
              </w:rPr>
            </w:pPr>
            <w:r w:rsidRPr="00D52BED">
              <w:rPr>
                <w:b/>
                <w:color w:val="000000" w:themeColor="text1"/>
                <w:sz w:val="18"/>
              </w:rPr>
              <w:t>Details</w:t>
            </w:r>
          </w:p>
        </w:tc>
      </w:tr>
      <w:tr w:rsidRPr="00D52BED" w:rsidR="00051D41" w:rsidTr="445CBBF2" w14:paraId="5FD4D447" w14:textId="77777777">
        <w:trPr>
          <w:trHeight w:val="360"/>
          <w:jc w:val="center"/>
        </w:trPr>
        <w:tc>
          <w:tcPr>
            <w:tcW w:w="2592" w:type="dxa"/>
            <w:tcMar/>
            <w:vAlign w:val="center"/>
          </w:tcPr>
          <w:p w:rsidRPr="00D52BED" w:rsidR="00051D41" w:rsidP="445CBBF2" w:rsidRDefault="00000000" w14:paraId="773F5136"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Article title</w:t>
            </w:r>
          </w:p>
        </w:tc>
        <w:tc>
          <w:tcPr>
            <w:tcW w:w="7920" w:type="dxa"/>
            <w:tcMar/>
            <w:vAlign w:val="center"/>
          </w:tcPr>
          <w:p w:rsidRPr="00D52BED" w:rsidR="00051D41" w:rsidP="445CBBF2" w:rsidRDefault="00000000" w14:paraId="531B77EE" w14:textId="37FF2C87">
            <w:pPr>
              <w:spacing w:after="120" w:line="259" w:lineRule="auto"/>
              <w:jc w:val="left"/>
              <w:rPr>
                <w:rFonts w:ascii="Calibri" w:hAnsi="Calibri" w:eastAsia="Calibri" w:cs="Calibri"/>
                <w:b w:val="0"/>
                <w:bCs w:val="0"/>
                <w:noProof w:val="0"/>
                <w:sz w:val="20"/>
                <w:szCs w:val="20"/>
                <w:lang w:val="en-US"/>
              </w:rPr>
            </w:pPr>
            <w:r w:rsidRPr="445CBBF2" w:rsidR="4795D760">
              <w:rPr>
                <w:rFonts w:ascii="Calibri" w:hAnsi="Calibri" w:eastAsia="Calibri" w:cs="Calibri"/>
                <w:b w:val="0"/>
                <w:bCs w:val="0"/>
                <w:i w:val="0"/>
                <w:iCs w:val="0"/>
                <w:caps w:val="0"/>
                <w:smallCaps w:val="0"/>
                <w:noProof w:val="0"/>
                <w:color w:val="000000" w:themeColor="text1" w:themeTint="FF" w:themeShade="FF"/>
                <w:sz w:val="20"/>
                <w:szCs w:val="20"/>
                <w:lang w:val="en-US"/>
              </w:rPr>
              <w:t>Understanding Chatbot-assisted Collaborative Learning among Female Undergraduate Students</w:t>
            </w:r>
          </w:p>
        </w:tc>
      </w:tr>
      <w:tr w:rsidRPr="00D52BED" w:rsidR="00051D41" w:rsidTr="445CBBF2" w14:paraId="4EB7D8E1" w14:textId="77777777">
        <w:trPr>
          <w:trHeight w:val="360"/>
          <w:jc w:val="center"/>
        </w:trPr>
        <w:tc>
          <w:tcPr>
            <w:tcW w:w="2592" w:type="dxa"/>
            <w:tcMar/>
            <w:vAlign w:val="center"/>
          </w:tcPr>
          <w:p w:rsidRPr="00D52BED" w:rsidR="00051D41" w:rsidP="445CBBF2" w:rsidRDefault="00000000" w14:paraId="02E09A70"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Author(s)</w:t>
            </w:r>
          </w:p>
        </w:tc>
        <w:tc>
          <w:tcPr>
            <w:tcW w:w="7920" w:type="dxa"/>
            <w:tcMar/>
            <w:vAlign w:val="center"/>
          </w:tcPr>
          <w:p w:rsidRPr="00D52BED" w:rsidR="00051D41" w:rsidP="445CBBF2" w:rsidRDefault="00000000" w14:paraId="7D916AB7" w14:textId="6A2A4DC9">
            <w:pPr>
              <w:spacing w:after="120" w:line="259" w:lineRule="auto"/>
              <w:jc w:val="both"/>
              <w:rPr>
                <w:rFonts w:ascii="Calibri" w:hAnsi="Calibri" w:eastAsia="Calibri" w:cs="Calibri"/>
                <w:b w:val="0"/>
                <w:bCs w:val="0"/>
                <w:noProof w:val="0"/>
                <w:sz w:val="20"/>
                <w:szCs w:val="20"/>
                <w:lang w:val="en-US"/>
              </w:rPr>
            </w:pPr>
            <w:r w:rsidRPr="445CBBF2" w:rsidR="4367D49B">
              <w:rPr>
                <w:rFonts w:ascii="Calibri" w:hAnsi="Calibri" w:eastAsia="Calibri" w:cs="Calibri"/>
                <w:b w:val="0"/>
                <w:bCs w:val="0"/>
                <w:i w:val="0"/>
                <w:iCs w:val="0"/>
                <w:caps w:val="0"/>
                <w:smallCaps w:val="0"/>
                <w:noProof w:val="0"/>
                <w:color w:val="000000" w:themeColor="text1" w:themeTint="FF" w:themeShade="FF"/>
                <w:sz w:val="20"/>
                <w:szCs w:val="20"/>
                <w:lang w:val="en-US"/>
              </w:rPr>
              <w:t xml:space="preserve">Mohammad Amin Kuhail, Ahmed Shuhaiber, Sinan Salman, Nazik </w:t>
            </w:r>
            <w:r w:rsidRPr="445CBBF2" w:rsidR="4367D49B">
              <w:rPr>
                <w:rFonts w:ascii="Calibri" w:hAnsi="Calibri" w:eastAsia="Calibri" w:cs="Calibri"/>
                <w:b w:val="0"/>
                <w:bCs w:val="0"/>
                <w:i w:val="0"/>
                <w:iCs w:val="0"/>
                <w:caps w:val="0"/>
                <w:smallCaps w:val="0"/>
                <w:noProof w:val="0"/>
                <w:color w:val="000000" w:themeColor="text1" w:themeTint="FF" w:themeShade="FF"/>
                <w:sz w:val="20"/>
                <w:szCs w:val="20"/>
                <w:lang w:val="en-US"/>
              </w:rPr>
              <w:t>Alturki</w:t>
            </w:r>
          </w:p>
        </w:tc>
      </w:tr>
      <w:tr w:rsidRPr="00D52BED" w:rsidR="00051D41" w:rsidTr="445CBBF2" w14:paraId="6D72D87C" w14:textId="77777777">
        <w:trPr>
          <w:trHeight w:val="360"/>
          <w:jc w:val="center"/>
        </w:trPr>
        <w:tc>
          <w:tcPr>
            <w:tcW w:w="2592" w:type="dxa"/>
            <w:tcMar/>
            <w:vAlign w:val="center"/>
          </w:tcPr>
          <w:p w:rsidRPr="00D52BED" w:rsidR="00051D41" w:rsidP="445CBBF2" w:rsidRDefault="00000000" w14:paraId="7E081DF4"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Year</w:t>
            </w:r>
          </w:p>
        </w:tc>
        <w:tc>
          <w:tcPr>
            <w:tcW w:w="7920" w:type="dxa"/>
            <w:tcMar/>
            <w:vAlign w:val="center"/>
          </w:tcPr>
          <w:p w:rsidRPr="00D52BED" w:rsidR="00051D41" w:rsidP="445CBBF2" w:rsidRDefault="00000000" w14:paraId="18722143" w14:textId="7D132E11">
            <w:pPr>
              <w:pStyle w:val="Normal"/>
              <w:suppressLineNumbers w:val="0"/>
              <w:bidi w:val="0"/>
              <w:spacing w:before="0" w:beforeAutospacing="off" w:after="0" w:afterAutospacing="off" w:line="259" w:lineRule="auto"/>
              <w:ind w:left="0" w:right="0"/>
              <w:jc w:val="left"/>
              <w:rPr>
                <w:rFonts w:ascii="Calibri" w:hAnsi="Calibri" w:eastAsia="Calibri" w:cs="Calibri"/>
                <w:b w:val="0"/>
                <w:bCs w:val="0"/>
                <w:color w:val="000000" w:themeColor="text1" w:themeTint="FF" w:themeShade="FF"/>
                <w:sz w:val="20"/>
                <w:szCs w:val="20"/>
              </w:rPr>
            </w:pPr>
            <w:r w:rsidRPr="445CBBF2" w:rsidR="3920DC7A">
              <w:rPr>
                <w:rFonts w:ascii="Calibri" w:hAnsi="Calibri" w:eastAsia="Calibri" w:cs="Calibri"/>
                <w:b w:val="0"/>
                <w:bCs w:val="0"/>
                <w:color w:val="000000" w:themeColor="text1" w:themeTint="FF" w:themeShade="FF"/>
                <w:sz w:val="20"/>
                <w:szCs w:val="20"/>
              </w:rPr>
              <w:t>2026</w:t>
            </w:r>
          </w:p>
        </w:tc>
      </w:tr>
      <w:tr w:rsidRPr="00D52BED" w:rsidR="00051D41" w:rsidTr="445CBBF2" w14:paraId="7BB2F9B7" w14:textId="77777777">
        <w:trPr>
          <w:trHeight w:val="360"/>
          <w:jc w:val="center"/>
        </w:trPr>
        <w:tc>
          <w:tcPr>
            <w:tcW w:w="2592" w:type="dxa"/>
            <w:tcMar/>
            <w:vAlign w:val="center"/>
          </w:tcPr>
          <w:p w:rsidRPr="00D52BED" w:rsidR="00051D41" w:rsidP="445CBBF2" w:rsidRDefault="00000000" w14:paraId="69E80262"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Source / Database</w:t>
            </w:r>
          </w:p>
        </w:tc>
        <w:tc>
          <w:tcPr>
            <w:tcW w:w="7920" w:type="dxa"/>
            <w:tcMar/>
            <w:vAlign w:val="center"/>
          </w:tcPr>
          <w:p w:rsidRPr="00D52BED" w:rsidR="00051D41" w:rsidP="445CBBF2" w:rsidRDefault="00000000" w14:paraId="04B054D4" w14:textId="5556BA16">
            <w:pPr>
              <w:pStyle w:val="Normal"/>
              <w:suppressLineNumbers w:val="0"/>
              <w:bidi w:val="0"/>
              <w:spacing w:after="120" w:line="259" w:lineRule="auto"/>
              <w:jc w:val="both"/>
              <w:rPr>
                <w:rFonts w:ascii="Calibri" w:hAnsi="Calibri" w:eastAsia="Calibri" w:cs="Calibri"/>
                <w:b w:val="0"/>
                <w:bCs w:val="0"/>
                <w:noProof w:val="0"/>
                <w:sz w:val="20"/>
                <w:szCs w:val="20"/>
                <w:lang w:val="en-US"/>
              </w:rPr>
            </w:pPr>
            <w:r w:rsidRPr="445CBBF2" w:rsidR="0C5A5554">
              <w:rPr>
                <w:rFonts w:ascii="Calibri" w:hAnsi="Calibri" w:eastAsia="Calibri" w:cs="Calibri"/>
                <w:b w:val="0"/>
                <w:bCs w:val="0"/>
                <w:color w:val="000000" w:themeColor="text1" w:themeTint="FF" w:themeShade="FF"/>
                <w:sz w:val="20"/>
                <w:szCs w:val="20"/>
              </w:rPr>
              <w:t>S</w:t>
            </w:r>
            <w:r w:rsidRPr="445CBBF2" w:rsidR="0C5A5554">
              <w:rPr>
                <w:rFonts w:ascii="Calibri" w:hAnsi="Calibri" w:eastAsia="Calibri" w:cs="Calibri"/>
                <w:b w:val="0"/>
                <w:bCs w:val="0"/>
                <w:i w:val="0"/>
                <w:iCs w:val="0"/>
                <w:caps w:val="0"/>
                <w:smallCaps w:val="0"/>
                <w:noProof w:val="0"/>
                <w:color w:val="000000" w:themeColor="text1" w:themeTint="FF" w:themeShade="FF"/>
                <w:sz w:val="20"/>
                <w:szCs w:val="20"/>
                <w:lang w:val="en-US"/>
              </w:rPr>
              <w:t>pringer</w:t>
            </w:r>
            <w:r w:rsidRPr="445CBBF2" w:rsidR="0C5A5554">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Nature Link</w:t>
            </w:r>
          </w:p>
        </w:tc>
      </w:tr>
      <w:tr w:rsidRPr="00D52BED" w:rsidR="00051D41" w:rsidTr="445CBBF2" w14:paraId="1FC3E26F" w14:textId="77777777">
        <w:trPr>
          <w:trHeight w:val="360"/>
          <w:jc w:val="center"/>
        </w:trPr>
        <w:tc>
          <w:tcPr>
            <w:tcW w:w="2592" w:type="dxa"/>
            <w:tcMar/>
            <w:vAlign w:val="center"/>
          </w:tcPr>
          <w:p w:rsidRPr="00D52BED" w:rsidR="00051D41" w:rsidP="445CBBF2" w:rsidRDefault="00000000" w14:paraId="1C22E43C"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Topic area</w:t>
            </w:r>
          </w:p>
        </w:tc>
        <w:tc>
          <w:tcPr>
            <w:tcW w:w="7920" w:type="dxa"/>
            <w:tcMar/>
            <w:vAlign w:val="center"/>
          </w:tcPr>
          <w:p w:rsidRPr="00D52BED" w:rsidR="00051D41" w:rsidP="445CBBF2" w:rsidRDefault="00000000" w14:paraId="019A83EE" w14:textId="29059DBF">
            <w:pPr>
              <w:spacing w:after="120" w:line="259" w:lineRule="auto"/>
              <w:jc w:val="both"/>
              <w:rPr>
                <w:rFonts w:ascii="Calibri" w:hAnsi="Calibri" w:eastAsia="Calibri" w:cs="Calibri"/>
                <w:b w:val="0"/>
                <w:bCs w:val="0"/>
                <w:noProof w:val="0"/>
                <w:sz w:val="20"/>
                <w:szCs w:val="20"/>
                <w:lang w:val="en-US"/>
              </w:rPr>
            </w:pPr>
            <w:r w:rsidRPr="445CBBF2" w:rsidR="46A981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Collaboration, Educational chatbot, </w:t>
            </w:r>
            <w:r w:rsidRPr="445CBBF2" w:rsidR="46A981D7">
              <w:rPr>
                <w:rFonts w:ascii="Calibri" w:hAnsi="Calibri" w:eastAsia="Calibri" w:cs="Calibri"/>
                <w:b w:val="0"/>
                <w:bCs w:val="0"/>
                <w:i w:val="0"/>
                <w:iCs w:val="0"/>
                <w:caps w:val="0"/>
                <w:smallCaps w:val="0"/>
                <w:noProof w:val="0"/>
                <w:color w:val="000000" w:themeColor="text1" w:themeTint="FF" w:themeShade="FF"/>
                <w:sz w:val="20"/>
                <w:szCs w:val="20"/>
                <w:lang w:val="en-US"/>
              </w:rPr>
              <w:t>Large</w:t>
            </w:r>
            <w:r w:rsidRPr="445CBBF2" w:rsidR="46A981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language model, Programming</w:t>
            </w:r>
          </w:p>
        </w:tc>
      </w:tr>
      <w:tr w:rsidRPr="00D52BED" w:rsidR="00051D41" w:rsidTr="445CBBF2" w14:paraId="01445E52" w14:textId="77777777">
        <w:trPr>
          <w:trHeight w:val="360"/>
          <w:jc w:val="center"/>
        </w:trPr>
        <w:tc>
          <w:tcPr>
            <w:tcW w:w="2592" w:type="dxa"/>
            <w:tcMar/>
            <w:vAlign w:val="center"/>
          </w:tcPr>
          <w:p w:rsidRPr="00D52BED" w:rsidR="00051D41" w:rsidP="445CBBF2" w:rsidRDefault="00000000" w14:paraId="38D26CCE"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Summary</w:t>
            </w:r>
          </w:p>
        </w:tc>
        <w:tc>
          <w:tcPr>
            <w:tcW w:w="7920" w:type="dxa"/>
            <w:tcMar/>
            <w:vAlign w:val="center"/>
          </w:tcPr>
          <w:p w:rsidRPr="00D52BED" w:rsidR="00051D41" w:rsidP="445CBBF2" w:rsidRDefault="00000000" w14:paraId="7BA4EDD1" w14:textId="5C4A3E59">
            <w:pPr>
              <w:pStyle w:val="Normal"/>
              <w:spacing w:after="0"/>
              <w:rPr>
                <w:rFonts w:ascii="Calibri" w:hAnsi="Calibri" w:eastAsia="Calibri" w:cs="Calibri"/>
                <w:b w:val="0"/>
                <w:bCs w:val="0"/>
                <w:noProof w:val="0"/>
                <w:sz w:val="20"/>
                <w:szCs w:val="20"/>
                <w:lang w:val="en-US"/>
              </w:rPr>
            </w:pPr>
            <w:r w:rsidRPr="445CBBF2" w:rsidR="7CA115BD">
              <w:rPr>
                <w:rFonts w:ascii="Calibri" w:hAnsi="Calibri" w:eastAsia="Calibri" w:cs="Calibri"/>
                <w:b w:val="0"/>
                <w:bCs w:val="0"/>
                <w:i w:val="0"/>
                <w:iCs w:val="0"/>
                <w:caps w:val="0"/>
                <w:smallCaps w:val="0"/>
                <w:noProof w:val="0"/>
                <w:color w:val="000000" w:themeColor="text1" w:themeTint="FF" w:themeShade="FF"/>
                <w:sz w:val="20"/>
                <w:szCs w:val="20"/>
                <w:lang w:val="en-US"/>
              </w:rPr>
              <w:t>The core message of the research is that integrating large language model-powered conversational agents into team-based educational settings can significantly optimize introductory computer programming instruction for undergraduate students. The authors highlighted that a chatbot-assisted learning platform offers personalized, real-time support that reduces the cognitive and psychological difficulties beginners face when learning to code. The investigation also reveals that a student's intention to embrace these AI systems is mainly driven by the perceived quality of the tool's collaboration support alongside the learner's own personal innovativeness, and how intelligent conversational agents can be strategically leveraged to foster more supportive, inclusive, and equitable digital classrooms.</w:t>
            </w:r>
          </w:p>
        </w:tc>
      </w:tr>
      <w:tr w:rsidRPr="00D52BED" w:rsidR="00051D41" w:rsidTr="445CBBF2" w14:paraId="746E9408" w14:textId="77777777">
        <w:trPr>
          <w:trHeight w:val="360"/>
          <w:jc w:val="center"/>
        </w:trPr>
        <w:tc>
          <w:tcPr>
            <w:tcW w:w="2592" w:type="dxa"/>
            <w:tcMar/>
            <w:vAlign w:val="center"/>
          </w:tcPr>
          <w:p w:rsidRPr="00D52BED" w:rsidR="00051D41" w:rsidP="445CBBF2" w:rsidRDefault="00000000" w14:paraId="36E318C7"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How this supports the project</w:t>
            </w:r>
          </w:p>
        </w:tc>
        <w:tc>
          <w:tcPr>
            <w:tcW w:w="7920" w:type="dxa"/>
            <w:tcMar/>
            <w:vAlign w:val="center"/>
          </w:tcPr>
          <w:p w:rsidRPr="00D52BED" w:rsidR="00051D41" w:rsidP="445CBBF2" w:rsidRDefault="00000000" w14:paraId="413A4B7B" w14:textId="5365A86F">
            <w:pPr>
              <w:spacing w:after="120" w:line="259" w:lineRule="auto"/>
              <w:jc w:val="both"/>
              <w:rPr>
                <w:rFonts w:ascii="Calibri" w:hAnsi="Calibri" w:eastAsia="Calibri" w:cs="Calibri"/>
                <w:b w:val="0"/>
                <w:bCs w:val="0"/>
                <w:noProof w:val="0"/>
                <w:sz w:val="20"/>
                <w:szCs w:val="20"/>
                <w:lang w:val="en-US"/>
              </w:rPr>
            </w:pPr>
            <w:r w:rsidRPr="445CBBF2" w:rsidR="28E1CE8B">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This article supports the Smart Peer Companion project by showing that chatbots can improve collaborative learning through real-time support and guidance. It helps justify SPC features such as AI-assisted group discussions, collaboration rooms, and support during difficult topics. The study also supports the idea that AI should </w:t>
            </w:r>
            <w:r w:rsidRPr="445CBBF2" w:rsidR="28E1CE8B">
              <w:rPr>
                <w:rFonts w:ascii="Calibri" w:hAnsi="Calibri" w:eastAsia="Calibri" w:cs="Calibri"/>
                <w:b w:val="0"/>
                <w:bCs w:val="0"/>
                <w:i w:val="0"/>
                <w:iCs w:val="0"/>
                <w:caps w:val="0"/>
                <w:smallCaps w:val="0"/>
                <w:noProof w:val="0"/>
                <w:color w:val="000000" w:themeColor="text1" w:themeTint="FF" w:themeShade="FF"/>
                <w:sz w:val="20"/>
                <w:szCs w:val="20"/>
                <w:lang w:val="en-US"/>
              </w:rPr>
              <w:t>assist</w:t>
            </w:r>
            <w:r w:rsidRPr="445CBBF2" w:rsidR="28E1CE8B">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with teamwork and reduce confusion, rather than replace student thinking or peer interaction.</w:t>
            </w:r>
          </w:p>
        </w:tc>
      </w:tr>
      <w:tr w:rsidRPr="00D52BED" w:rsidR="00051D41" w:rsidTr="445CBBF2" w14:paraId="1873C2F4" w14:textId="77777777">
        <w:trPr>
          <w:trHeight w:val="360"/>
          <w:jc w:val="center"/>
        </w:trPr>
        <w:tc>
          <w:tcPr>
            <w:tcW w:w="2592" w:type="dxa"/>
            <w:tcMar/>
            <w:vAlign w:val="center"/>
          </w:tcPr>
          <w:p w:rsidRPr="00D52BED" w:rsidR="00051D41" w:rsidP="445CBBF2" w:rsidRDefault="00000000" w14:paraId="5131FBC1" w14:textId="77777777">
            <w:pPr>
              <w:spacing w:after="0"/>
              <w:rPr>
                <w:rFonts w:ascii="Calibri" w:hAnsi="Calibri" w:eastAsia="Calibri" w:cs="Calibri"/>
                <w:b w:val="1"/>
                <w:bCs w:val="1"/>
                <w:color w:val="000000" w:themeColor="text1"/>
                <w:sz w:val="20"/>
                <w:szCs w:val="20"/>
              </w:rPr>
            </w:pPr>
            <w:r w:rsidRPr="445CBBF2" w:rsidR="00000000">
              <w:rPr>
                <w:rFonts w:ascii="Calibri" w:hAnsi="Calibri" w:eastAsia="Calibri" w:cs="Calibri"/>
                <w:b w:val="1"/>
                <w:bCs w:val="1"/>
                <w:color w:val="000000" w:themeColor="text1" w:themeTint="FF" w:themeShade="FF"/>
                <w:sz w:val="20"/>
                <w:szCs w:val="20"/>
              </w:rPr>
              <w:t>Possible citation</w:t>
            </w:r>
          </w:p>
        </w:tc>
        <w:tc>
          <w:tcPr>
            <w:tcW w:w="7920" w:type="dxa"/>
            <w:tcMar/>
            <w:vAlign w:val="center"/>
          </w:tcPr>
          <w:p w:rsidRPr="00D52BED" w:rsidR="00051D41" w:rsidP="445CBBF2" w:rsidRDefault="00000000" w14:paraId="0593F6E8" w14:textId="709B7EA6">
            <w:pPr>
              <w:spacing w:after="0"/>
              <w:rPr>
                <w:rFonts w:ascii="Calibri" w:hAnsi="Calibri" w:eastAsia="Calibri" w:cs="Calibri"/>
                <w:b w:val="0"/>
                <w:bCs w:val="0"/>
                <w:noProof w:val="0"/>
                <w:sz w:val="20"/>
                <w:szCs w:val="20"/>
                <w:lang w:val="en-US"/>
              </w:rPr>
            </w:pP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Kuhail</w:t>
            </w: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 A., </w:t>
            </w: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Shuhaiber</w:t>
            </w: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 Salman, S., &amp; </w:t>
            </w: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Alturki</w:t>
            </w:r>
            <w:r w:rsidRPr="445CBBF2" w:rsidR="5F8821C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N. (2026). Understanding chatbot-assisted collaborative learning among female undergraduate students. Discover Artificial Intelligence, 6, Article e14168. </w:t>
            </w:r>
            <w:hyperlink r:id="R65f23bbab0174c3d">
              <w:r w:rsidRPr="445CBBF2" w:rsidR="5F8821C5">
                <w:rPr>
                  <w:rStyle w:val="Hyperlink"/>
                  <w:rFonts w:ascii="Calibri" w:hAnsi="Calibri" w:eastAsia="Calibri" w:cs="Calibri"/>
                  <w:b w:val="0"/>
                  <w:bCs w:val="0"/>
                  <w:i w:val="0"/>
                  <w:iCs w:val="0"/>
                  <w:caps w:val="0"/>
                  <w:smallCaps w:val="0"/>
                  <w:strike w:val="0"/>
                  <w:dstrike w:val="0"/>
                  <w:noProof w:val="0"/>
                  <w:sz w:val="20"/>
                  <w:szCs w:val="20"/>
                  <w:lang w:val="en-US"/>
                </w:rPr>
                <w:t>https://doi.org/10.1007/s44163-026-01416-8</w:t>
              </w:r>
            </w:hyperlink>
          </w:p>
        </w:tc>
      </w:tr>
    </w:tbl>
    <w:p w:rsidRPr="00D52BED" w:rsidR="00051D41" w:rsidRDefault="00000000" w14:paraId="2C0AC59C" w14:textId="77777777">
      <w:pPr>
        <w:pStyle w:val="CaptionCustom"/>
        <w:rPr>
          <w:color w:val="000000" w:themeColor="text1"/>
        </w:rPr>
      </w:pPr>
      <w:r w:rsidRPr="00D52BED">
        <w:rPr>
          <w:color w:val="000000" w:themeColor="text1"/>
        </w:rPr>
        <w:t>Table 5: Article Research Tracker for Kaung Sett Paing Tun, Research 2</w:t>
      </w:r>
    </w:p>
    <w:p w:rsidRPr="00D52BED" w:rsidR="00051D41" w:rsidRDefault="00000000" w14:paraId="344BC9A4" w14:textId="77777777">
      <w:pPr>
        <w:rPr>
          <w:color w:val="000000" w:themeColor="text1"/>
        </w:rPr>
      </w:pPr>
      <w:r w:rsidRPr="00D52BED">
        <w:rPr>
          <w:color w:val="000000" w:themeColor="text1"/>
        </w:rPr>
        <w:br w:type="page"/>
      </w:r>
    </w:p>
    <w:p w:rsidRPr="00D52BED" w:rsidR="00051D41" w:rsidRDefault="00000000" w14:paraId="5A83557E" w14:textId="77777777">
      <w:pPr>
        <w:pStyle w:val="Heading2"/>
        <w:rPr>
          <w:color w:val="000000" w:themeColor="text1"/>
        </w:rPr>
      </w:pPr>
      <w:bookmarkStart w:name="_Toc231553956" w:id="9"/>
      <w:r w:rsidRPr="00D52BED">
        <w:rPr>
          <w:color w:val="000000" w:themeColor="text1"/>
        </w:rPr>
        <w:t>Alas Elizabeth Louise Flores</w:t>
      </w:r>
      <w:bookmarkEnd w:id="9"/>
    </w:p>
    <w:p w:rsidRPr="00D52BED" w:rsidR="00051D41" w:rsidRDefault="00000000" w14:paraId="7B73B676" w14:textId="77777777">
      <w:pPr>
        <w:pStyle w:val="Heading3"/>
        <w:rPr>
          <w:color w:val="000000" w:themeColor="text1"/>
        </w:rPr>
      </w:pPr>
      <w:bookmarkStart w:name="_Toc231553957" w:id="10"/>
      <w:r w:rsidRPr="00D52BED">
        <w:rPr>
          <w:color w:val="000000" w:themeColor="text1"/>
        </w:rPr>
        <w:t>Research 1</w:t>
      </w:r>
      <w:bookmarkEnd w:id="10"/>
    </w:p>
    <w:tbl>
      <w:tblPr>
        <w:tblStyle w:val="TableGrid"/>
        <w:tblW w:w="0" w:type="auto"/>
        <w:jc w:val="center"/>
        <w:tblLook w:val="04A0" w:firstRow="1" w:lastRow="0" w:firstColumn="1" w:lastColumn="0" w:noHBand="0" w:noVBand="1"/>
      </w:tblPr>
      <w:tblGrid>
        <w:gridCol w:w="2521"/>
        <w:gridCol w:w="7631"/>
      </w:tblGrid>
      <w:tr w:rsidRPr="00D52BED" w:rsidR="00051D41" w:rsidTr="00D52BED" w14:paraId="750BE87D" w14:textId="77777777">
        <w:trPr>
          <w:trHeight w:val="360"/>
          <w:jc w:val="center"/>
        </w:trPr>
        <w:tc>
          <w:tcPr>
            <w:tcW w:w="2592" w:type="dxa"/>
            <w:vAlign w:val="center"/>
          </w:tcPr>
          <w:p w:rsidRPr="00D52BED" w:rsidR="00051D41" w:rsidRDefault="00000000" w14:paraId="212BB817"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25422180" w14:textId="77777777">
            <w:pPr>
              <w:spacing w:after="0"/>
              <w:rPr>
                <w:color w:val="000000" w:themeColor="text1"/>
              </w:rPr>
            </w:pPr>
            <w:r w:rsidRPr="00D52BED">
              <w:rPr>
                <w:b/>
                <w:color w:val="000000" w:themeColor="text1"/>
                <w:sz w:val="18"/>
              </w:rPr>
              <w:t>Details</w:t>
            </w:r>
          </w:p>
        </w:tc>
      </w:tr>
      <w:tr w:rsidRPr="00D52BED" w:rsidR="00051D41" w:rsidTr="00D52BED" w14:paraId="0888901C" w14:textId="77777777">
        <w:trPr>
          <w:trHeight w:val="360"/>
          <w:jc w:val="center"/>
        </w:trPr>
        <w:tc>
          <w:tcPr>
            <w:tcW w:w="2592" w:type="dxa"/>
            <w:vAlign w:val="center"/>
          </w:tcPr>
          <w:p w:rsidRPr="00D52BED" w:rsidR="00051D41" w:rsidRDefault="00000000" w14:paraId="64E2FE11"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7339B959" w14:textId="77777777">
            <w:pPr>
              <w:spacing w:after="0"/>
              <w:rPr>
                <w:color w:val="000000" w:themeColor="text1"/>
              </w:rPr>
            </w:pPr>
            <w:r w:rsidRPr="00D52BED">
              <w:rPr>
                <w:color w:val="000000" w:themeColor="text1"/>
                <w:sz w:val="18"/>
              </w:rPr>
              <w:t>Artificial Intelligence and English Learning: Challenges and Opportunities for Pre-service Elementary Teachers in Indonesia</w:t>
            </w:r>
          </w:p>
        </w:tc>
      </w:tr>
      <w:tr w:rsidRPr="00D52BED" w:rsidR="00051D41" w:rsidTr="00D52BED" w14:paraId="64F519CB" w14:textId="77777777">
        <w:trPr>
          <w:trHeight w:val="360"/>
          <w:jc w:val="center"/>
        </w:trPr>
        <w:tc>
          <w:tcPr>
            <w:tcW w:w="2592" w:type="dxa"/>
            <w:vAlign w:val="center"/>
          </w:tcPr>
          <w:p w:rsidRPr="00D52BED" w:rsidR="00051D41" w:rsidRDefault="00000000" w14:paraId="7A0D308D"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670C7BC5" w14:textId="77777777">
            <w:pPr>
              <w:spacing w:after="0"/>
              <w:rPr>
                <w:color w:val="000000" w:themeColor="text1"/>
              </w:rPr>
            </w:pPr>
            <w:r w:rsidRPr="00D52BED">
              <w:rPr>
                <w:color w:val="000000" w:themeColor="text1"/>
                <w:sz w:val="18"/>
              </w:rPr>
              <w:t>Dwinasti, A., Aisya, &amp; Sugiarti, I. Y.</w:t>
            </w:r>
          </w:p>
        </w:tc>
      </w:tr>
      <w:tr w:rsidRPr="00D52BED" w:rsidR="00051D41" w:rsidTr="00D52BED" w14:paraId="773F6273" w14:textId="77777777">
        <w:trPr>
          <w:trHeight w:val="360"/>
          <w:jc w:val="center"/>
        </w:trPr>
        <w:tc>
          <w:tcPr>
            <w:tcW w:w="2592" w:type="dxa"/>
            <w:vAlign w:val="center"/>
          </w:tcPr>
          <w:p w:rsidRPr="00D52BED" w:rsidR="00051D41" w:rsidRDefault="00000000" w14:paraId="29EB69C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474683E9" w14:textId="77777777">
            <w:pPr>
              <w:spacing w:after="0"/>
              <w:rPr>
                <w:color w:val="000000" w:themeColor="text1"/>
              </w:rPr>
            </w:pPr>
            <w:r w:rsidRPr="00D52BED">
              <w:rPr>
                <w:color w:val="000000" w:themeColor="text1"/>
                <w:sz w:val="18"/>
              </w:rPr>
              <w:t>2025</w:t>
            </w:r>
          </w:p>
        </w:tc>
      </w:tr>
      <w:tr w:rsidRPr="00D52BED" w:rsidR="00051D41" w:rsidTr="00D52BED" w14:paraId="13D2E7C1" w14:textId="77777777">
        <w:trPr>
          <w:trHeight w:val="360"/>
          <w:jc w:val="center"/>
        </w:trPr>
        <w:tc>
          <w:tcPr>
            <w:tcW w:w="2592" w:type="dxa"/>
            <w:vAlign w:val="center"/>
          </w:tcPr>
          <w:p w:rsidRPr="00D52BED" w:rsidR="00051D41" w:rsidRDefault="00000000" w14:paraId="55B0C9B1"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7A366523" w14:textId="77777777">
            <w:pPr>
              <w:spacing w:after="0"/>
              <w:rPr>
                <w:color w:val="000000" w:themeColor="text1"/>
              </w:rPr>
            </w:pPr>
            <w:r w:rsidRPr="00D52BED">
              <w:rPr>
                <w:color w:val="000000" w:themeColor="text1"/>
                <w:sz w:val="18"/>
              </w:rPr>
              <w:t>The International Journal of Learning in Higher Education</w:t>
            </w:r>
          </w:p>
        </w:tc>
      </w:tr>
      <w:tr w:rsidRPr="00D52BED" w:rsidR="00051D41" w:rsidTr="00D52BED" w14:paraId="3C7B30DF" w14:textId="77777777">
        <w:trPr>
          <w:trHeight w:val="360"/>
          <w:jc w:val="center"/>
        </w:trPr>
        <w:tc>
          <w:tcPr>
            <w:tcW w:w="2592" w:type="dxa"/>
            <w:vAlign w:val="center"/>
          </w:tcPr>
          <w:p w:rsidRPr="00D52BED" w:rsidR="00051D41" w:rsidRDefault="00000000" w14:paraId="1D118A4B"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44F3150B" w14:textId="77777777">
            <w:pPr>
              <w:spacing w:after="0"/>
              <w:rPr>
                <w:color w:val="000000" w:themeColor="text1"/>
              </w:rPr>
            </w:pPr>
            <w:r w:rsidRPr="00D52BED">
              <w:rPr>
                <w:color w:val="000000" w:themeColor="text1"/>
                <w:sz w:val="18"/>
              </w:rPr>
              <w:t>AI-assisted learning / Language learning / Collaboration / Responsible AI use</w:t>
            </w:r>
          </w:p>
        </w:tc>
      </w:tr>
      <w:tr w:rsidRPr="00D52BED" w:rsidR="00051D41" w:rsidTr="00D52BED" w14:paraId="10691B2D" w14:textId="77777777">
        <w:trPr>
          <w:trHeight w:val="360"/>
          <w:jc w:val="center"/>
        </w:trPr>
        <w:tc>
          <w:tcPr>
            <w:tcW w:w="2592" w:type="dxa"/>
            <w:vAlign w:val="center"/>
          </w:tcPr>
          <w:p w:rsidRPr="00D52BED" w:rsidR="00051D41" w:rsidRDefault="00000000" w14:paraId="5D0EA7BD"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645D781" w14:textId="77777777">
            <w:pPr>
              <w:spacing w:after="0"/>
              <w:rPr>
                <w:color w:val="000000" w:themeColor="text1"/>
              </w:rPr>
            </w:pPr>
            <w:r w:rsidRPr="00D52BED">
              <w:rPr>
                <w:color w:val="000000" w:themeColor="text1"/>
                <w:sz w:val="18"/>
              </w:rPr>
              <w:t>This paper examines how pre-service elementary teachers in Indonesia use AI tools to support English learning, mainly in writing and speaking. The findings show that AI can help learners improve grammar, vocabulary, pronunciation, translation, and confidence. The paper also notes that AI can support group work by helping students organise team activities, prepare presentation materials, and discuss ideas more efficiently.</w:t>
            </w:r>
          </w:p>
        </w:tc>
      </w:tr>
      <w:tr w:rsidRPr="00D52BED" w:rsidR="00051D41" w:rsidTr="00D52BED" w14:paraId="190DBE33" w14:textId="77777777">
        <w:trPr>
          <w:trHeight w:val="360"/>
          <w:jc w:val="center"/>
        </w:trPr>
        <w:tc>
          <w:tcPr>
            <w:tcW w:w="2592" w:type="dxa"/>
            <w:vAlign w:val="center"/>
          </w:tcPr>
          <w:p w:rsidRPr="00D52BED" w:rsidR="00051D41" w:rsidRDefault="00000000" w14:paraId="2B444060"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74667119" w14:textId="77777777">
            <w:pPr>
              <w:spacing w:after="0"/>
              <w:rPr>
                <w:color w:val="000000" w:themeColor="text1"/>
              </w:rPr>
            </w:pPr>
            <w:r w:rsidRPr="00D52BED">
              <w:rPr>
                <w:color w:val="000000" w:themeColor="text1"/>
                <w:sz w:val="18"/>
              </w:rPr>
              <w:t>This research is relevant to the Smart Peer Companion project because it supports the idea that AI can assist learning without replacing the human element. It also highlights concerns such as over-reliance on AI, inaccurate or misleading outputs, reduced critical thinking, and academic integrity risks. These concerns connect directly to SPC because the platform aims to use AI as a supportive companion within peer discussions, rather than as a standalone tool students depend on completely.</w:t>
            </w:r>
          </w:p>
        </w:tc>
      </w:tr>
      <w:tr w:rsidRPr="00D52BED" w:rsidR="00051D41" w:rsidTr="00D52BED" w14:paraId="6971C4CB" w14:textId="77777777">
        <w:trPr>
          <w:trHeight w:val="360"/>
          <w:jc w:val="center"/>
        </w:trPr>
        <w:tc>
          <w:tcPr>
            <w:tcW w:w="2592" w:type="dxa"/>
            <w:vAlign w:val="center"/>
          </w:tcPr>
          <w:p w:rsidRPr="00D52BED" w:rsidR="00051D41" w:rsidRDefault="00000000" w14:paraId="3F46769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0D3FF39F" w14:textId="77777777">
            <w:pPr>
              <w:spacing w:after="0"/>
              <w:rPr>
                <w:color w:val="000000" w:themeColor="text1"/>
              </w:rPr>
            </w:pPr>
            <w:r w:rsidRPr="00D52BED">
              <w:rPr>
                <w:color w:val="000000" w:themeColor="text1"/>
                <w:sz w:val="18"/>
              </w:rPr>
              <w:t>Dwinasti, A., Aisya, &amp; Sugiarti, I. Y. (2025). Artificial Intelligence and English Learning: Challenges and Opportunities for Pre-service Elementary Teachers in Indonesia. The International Journal of Learning in Higher Education.</w:t>
            </w:r>
          </w:p>
        </w:tc>
      </w:tr>
    </w:tbl>
    <w:p w:rsidRPr="00D52BED" w:rsidR="00051D41" w:rsidRDefault="00000000" w14:paraId="4C979C20" w14:textId="77777777">
      <w:pPr>
        <w:pStyle w:val="CaptionCustom"/>
        <w:rPr>
          <w:color w:val="000000" w:themeColor="text1"/>
        </w:rPr>
      </w:pPr>
      <w:r w:rsidRPr="00D52BED">
        <w:rPr>
          <w:color w:val="000000" w:themeColor="text1"/>
        </w:rPr>
        <w:t>Table 6: Article Research Tracker for Alas Elizabeth Louise Flores, Research 1</w:t>
      </w:r>
    </w:p>
    <w:p w:rsidRPr="00D52BED" w:rsidR="00051D41" w:rsidRDefault="00000000" w14:paraId="6F4D658B" w14:textId="77777777">
      <w:pPr>
        <w:rPr>
          <w:color w:val="000000" w:themeColor="text1"/>
        </w:rPr>
      </w:pPr>
      <w:r w:rsidRPr="00D52BED">
        <w:rPr>
          <w:color w:val="000000" w:themeColor="text1"/>
        </w:rPr>
        <w:br w:type="page"/>
      </w:r>
    </w:p>
    <w:p w:rsidRPr="00D52BED" w:rsidR="00051D41" w:rsidRDefault="00000000" w14:paraId="073D713F" w14:textId="77777777">
      <w:pPr>
        <w:pStyle w:val="Heading3"/>
        <w:rPr>
          <w:color w:val="000000" w:themeColor="text1"/>
        </w:rPr>
      </w:pPr>
      <w:bookmarkStart w:name="_Toc231553958" w:id="11"/>
      <w:r w:rsidRPr="00D52BED">
        <w:rPr>
          <w:color w:val="000000" w:themeColor="text1"/>
        </w:rPr>
        <w:t>Research 2</w:t>
      </w:r>
      <w:bookmarkEnd w:id="11"/>
    </w:p>
    <w:tbl>
      <w:tblPr>
        <w:tblStyle w:val="TableGrid"/>
        <w:tblW w:w="0" w:type="auto"/>
        <w:jc w:val="center"/>
        <w:tblLook w:val="04A0" w:firstRow="1" w:lastRow="0" w:firstColumn="1" w:lastColumn="0" w:noHBand="0" w:noVBand="1"/>
      </w:tblPr>
      <w:tblGrid>
        <w:gridCol w:w="2521"/>
        <w:gridCol w:w="7631"/>
      </w:tblGrid>
      <w:tr w:rsidRPr="00D52BED" w:rsidR="00051D41" w:rsidTr="00D52BED" w14:paraId="7988FC85" w14:textId="77777777">
        <w:trPr>
          <w:trHeight w:val="360"/>
          <w:jc w:val="center"/>
        </w:trPr>
        <w:tc>
          <w:tcPr>
            <w:tcW w:w="2592" w:type="dxa"/>
            <w:vAlign w:val="center"/>
          </w:tcPr>
          <w:p w:rsidRPr="00D52BED" w:rsidR="00051D41" w:rsidRDefault="00000000" w14:paraId="5B2E3927"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17538103" w14:textId="77777777">
            <w:pPr>
              <w:spacing w:after="0"/>
              <w:rPr>
                <w:color w:val="000000" w:themeColor="text1"/>
              </w:rPr>
            </w:pPr>
            <w:r w:rsidRPr="00D52BED">
              <w:rPr>
                <w:b/>
                <w:color w:val="000000" w:themeColor="text1"/>
                <w:sz w:val="18"/>
              </w:rPr>
              <w:t>Details</w:t>
            </w:r>
          </w:p>
        </w:tc>
      </w:tr>
      <w:tr w:rsidRPr="00D52BED" w:rsidR="00051D41" w:rsidTr="00D52BED" w14:paraId="4721225F" w14:textId="77777777">
        <w:trPr>
          <w:trHeight w:val="360"/>
          <w:jc w:val="center"/>
        </w:trPr>
        <w:tc>
          <w:tcPr>
            <w:tcW w:w="2592" w:type="dxa"/>
            <w:vAlign w:val="center"/>
          </w:tcPr>
          <w:p w:rsidRPr="00D52BED" w:rsidR="00051D41" w:rsidRDefault="00000000" w14:paraId="174C6F82"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6A5E84FF" w14:textId="77777777">
            <w:pPr>
              <w:spacing w:after="0"/>
              <w:rPr>
                <w:color w:val="000000" w:themeColor="text1"/>
              </w:rPr>
            </w:pPr>
            <w:r w:rsidRPr="00D52BED">
              <w:rPr>
                <w:color w:val="000000" w:themeColor="text1"/>
                <w:sz w:val="18"/>
              </w:rPr>
              <w:t>Generative AI in Chinese Early Childhood Education: Teachers Usage Patterns, Perceptions, and Factors Influencing Pedagogical Applications</w:t>
            </w:r>
          </w:p>
        </w:tc>
      </w:tr>
      <w:tr w:rsidRPr="00D52BED" w:rsidR="00051D41" w:rsidTr="00D52BED" w14:paraId="11D0A2E4" w14:textId="77777777">
        <w:trPr>
          <w:trHeight w:val="360"/>
          <w:jc w:val="center"/>
        </w:trPr>
        <w:tc>
          <w:tcPr>
            <w:tcW w:w="2592" w:type="dxa"/>
            <w:vAlign w:val="center"/>
          </w:tcPr>
          <w:p w:rsidRPr="00D52BED" w:rsidR="00051D41" w:rsidRDefault="00000000" w14:paraId="5D307A64"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27D42D0A" w14:textId="77777777">
            <w:pPr>
              <w:spacing w:after="0"/>
              <w:rPr>
                <w:color w:val="000000" w:themeColor="text1"/>
              </w:rPr>
            </w:pPr>
            <w:r w:rsidRPr="00D52BED">
              <w:rPr>
                <w:color w:val="000000" w:themeColor="text1"/>
                <w:sz w:val="18"/>
              </w:rPr>
              <w:t>Sun, M., Yun, R., &amp; Wen, R.</w:t>
            </w:r>
          </w:p>
        </w:tc>
      </w:tr>
      <w:tr w:rsidRPr="00D52BED" w:rsidR="00051D41" w:rsidTr="00D52BED" w14:paraId="526915CA" w14:textId="77777777">
        <w:trPr>
          <w:trHeight w:val="360"/>
          <w:jc w:val="center"/>
        </w:trPr>
        <w:tc>
          <w:tcPr>
            <w:tcW w:w="2592" w:type="dxa"/>
            <w:vAlign w:val="center"/>
          </w:tcPr>
          <w:p w:rsidRPr="00D52BED" w:rsidR="00051D41" w:rsidRDefault="00000000" w14:paraId="0C05B888"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284F99E" w14:textId="77777777">
            <w:pPr>
              <w:spacing w:after="0"/>
              <w:rPr>
                <w:color w:val="000000" w:themeColor="text1"/>
              </w:rPr>
            </w:pPr>
            <w:r w:rsidRPr="00D52BED">
              <w:rPr>
                <w:color w:val="000000" w:themeColor="text1"/>
                <w:sz w:val="18"/>
              </w:rPr>
              <w:t>2025</w:t>
            </w:r>
          </w:p>
        </w:tc>
      </w:tr>
      <w:tr w:rsidRPr="00D52BED" w:rsidR="00051D41" w:rsidTr="00D52BED" w14:paraId="1E37A5F0" w14:textId="77777777">
        <w:trPr>
          <w:trHeight w:val="360"/>
          <w:jc w:val="center"/>
        </w:trPr>
        <w:tc>
          <w:tcPr>
            <w:tcW w:w="2592" w:type="dxa"/>
            <w:vAlign w:val="center"/>
          </w:tcPr>
          <w:p w:rsidRPr="00D52BED" w:rsidR="00051D41" w:rsidRDefault="00000000" w14:paraId="2475B5BC"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52C9AE7C" w14:textId="77777777">
            <w:pPr>
              <w:spacing w:after="0"/>
              <w:rPr>
                <w:color w:val="000000" w:themeColor="text1"/>
              </w:rPr>
            </w:pPr>
            <w:r w:rsidRPr="00D52BED">
              <w:rPr>
                <w:color w:val="000000" w:themeColor="text1"/>
                <w:sz w:val="18"/>
              </w:rPr>
              <w:t>International Journal of Teacher Education and Professional Development</w:t>
            </w:r>
          </w:p>
        </w:tc>
      </w:tr>
      <w:tr w:rsidRPr="00D52BED" w:rsidR="00051D41" w:rsidTr="00D52BED" w14:paraId="1F5A2EE0" w14:textId="77777777">
        <w:trPr>
          <w:trHeight w:val="360"/>
          <w:jc w:val="center"/>
        </w:trPr>
        <w:tc>
          <w:tcPr>
            <w:tcW w:w="2592" w:type="dxa"/>
            <w:vAlign w:val="center"/>
          </w:tcPr>
          <w:p w:rsidRPr="00D52BED" w:rsidR="00051D41" w:rsidRDefault="00000000" w14:paraId="57E5A853"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20776493" w14:textId="77777777">
            <w:pPr>
              <w:spacing w:after="0"/>
              <w:rPr>
                <w:color w:val="000000" w:themeColor="text1"/>
              </w:rPr>
            </w:pPr>
            <w:r w:rsidRPr="00D52BED">
              <w:rPr>
                <w:color w:val="000000" w:themeColor="text1"/>
                <w:sz w:val="18"/>
              </w:rPr>
              <w:t>Generative AI / Education / Teacher perceptions / Ethical AI use</w:t>
            </w:r>
          </w:p>
        </w:tc>
      </w:tr>
      <w:tr w:rsidRPr="00D52BED" w:rsidR="00051D41" w:rsidTr="00D52BED" w14:paraId="1E4C1494" w14:textId="77777777">
        <w:trPr>
          <w:trHeight w:val="360"/>
          <w:jc w:val="center"/>
        </w:trPr>
        <w:tc>
          <w:tcPr>
            <w:tcW w:w="2592" w:type="dxa"/>
            <w:vAlign w:val="center"/>
          </w:tcPr>
          <w:p w:rsidRPr="00D52BED" w:rsidR="00051D41" w:rsidRDefault="00000000" w14:paraId="61C50830"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5ED7F7D8" w14:textId="77777777">
            <w:pPr>
              <w:spacing w:after="0"/>
              <w:rPr>
                <w:color w:val="000000" w:themeColor="text1"/>
              </w:rPr>
            </w:pPr>
            <w:r w:rsidRPr="00D52BED">
              <w:rPr>
                <w:color w:val="000000" w:themeColor="text1"/>
                <w:sz w:val="18"/>
              </w:rPr>
              <w:t>This paper explores how Chinese preschool teachers use generative AI in teaching and classroom preparation. The findings show that teachers use AI for lesson planning, writing notices, creating stories, arranging classroom activities, and reducing routine administrative work. Overall, teachers view AI as useful because it saves time, supports creativity, and helps them prepare teaching materials more efficiently.</w:t>
            </w:r>
          </w:p>
        </w:tc>
      </w:tr>
      <w:tr w:rsidRPr="00D52BED" w:rsidR="00051D41" w:rsidTr="00D52BED" w14:paraId="3A36CE2C" w14:textId="77777777">
        <w:trPr>
          <w:trHeight w:val="360"/>
          <w:jc w:val="center"/>
        </w:trPr>
        <w:tc>
          <w:tcPr>
            <w:tcW w:w="2592" w:type="dxa"/>
            <w:vAlign w:val="center"/>
          </w:tcPr>
          <w:p w:rsidRPr="00D52BED" w:rsidR="00051D41" w:rsidRDefault="00000000" w14:paraId="67BE35F3"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0728905C" w14:textId="77777777">
            <w:pPr>
              <w:spacing w:after="0"/>
              <w:rPr>
                <w:color w:val="000000" w:themeColor="text1"/>
              </w:rPr>
            </w:pPr>
            <w:r w:rsidRPr="00D52BED">
              <w:rPr>
                <w:color w:val="000000" w:themeColor="text1"/>
                <w:sz w:val="18"/>
              </w:rPr>
              <w:t>This research supports the Smart Peer Companion project because it shows that AI works best as a support assistant rather than as a replacement for human judgement. The paper also raises concerns about inaccurate AI responses, privacy, ethics, and the need for training and clear rules. This aligns with SPCs aim of encouraging responsible AI use, where students discuss, verify, and evaluate AI responses together instead of accepting them immediately.</w:t>
            </w:r>
          </w:p>
        </w:tc>
      </w:tr>
      <w:tr w:rsidRPr="00D52BED" w:rsidR="00051D41" w:rsidTr="00D52BED" w14:paraId="2AF63F8A" w14:textId="77777777">
        <w:trPr>
          <w:trHeight w:val="360"/>
          <w:jc w:val="center"/>
        </w:trPr>
        <w:tc>
          <w:tcPr>
            <w:tcW w:w="2592" w:type="dxa"/>
            <w:vAlign w:val="center"/>
          </w:tcPr>
          <w:p w:rsidRPr="00D52BED" w:rsidR="00051D41" w:rsidRDefault="00000000" w14:paraId="63904307"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3068439A" w14:textId="77777777">
            <w:pPr>
              <w:spacing w:after="0"/>
              <w:rPr>
                <w:color w:val="000000" w:themeColor="text1"/>
              </w:rPr>
            </w:pPr>
            <w:r w:rsidRPr="00D52BED">
              <w:rPr>
                <w:color w:val="000000" w:themeColor="text1"/>
                <w:sz w:val="18"/>
              </w:rPr>
              <w:t>Sun, M., Yun, R., &amp; Wen, R. (2025). Generative AI in Chinese Early Childhood Education: Teachers Usage Patterns, Perceptions, and Factors Influencing Pedagogical Applications. International Journal of Teacher Education and Professional Development.</w:t>
            </w:r>
          </w:p>
        </w:tc>
      </w:tr>
    </w:tbl>
    <w:p w:rsidRPr="00D52BED" w:rsidR="00051D41" w:rsidRDefault="00000000" w14:paraId="43F06DBF" w14:textId="77777777">
      <w:pPr>
        <w:pStyle w:val="CaptionCustom"/>
        <w:rPr>
          <w:color w:val="000000" w:themeColor="text1"/>
        </w:rPr>
      </w:pPr>
      <w:r w:rsidRPr="00D52BED">
        <w:rPr>
          <w:color w:val="000000" w:themeColor="text1"/>
        </w:rPr>
        <w:t>Table 7: Article Research Tracker for Alas Elizabeth Louise Flores, Research 2</w:t>
      </w:r>
    </w:p>
    <w:p w:rsidRPr="00D52BED" w:rsidR="00051D41" w:rsidRDefault="00000000" w14:paraId="79AEFF57" w14:textId="77777777">
      <w:pPr>
        <w:rPr>
          <w:color w:val="000000" w:themeColor="text1"/>
        </w:rPr>
      </w:pPr>
      <w:r w:rsidRPr="00D52BED">
        <w:rPr>
          <w:color w:val="000000" w:themeColor="text1"/>
        </w:rPr>
        <w:br w:type="page"/>
      </w:r>
    </w:p>
    <w:p w:rsidRPr="00D52BED" w:rsidR="00051D41" w:rsidRDefault="00000000" w14:paraId="4986AD55" w14:textId="77777777">
      <w:pPr>
        <w:pStyle w:val="Heading2"/>
        <w:rPr>
          <w:color w:val="000000" w:themeColor="text1"/>
        </w:rPr>
      </w:pPr>
      <w:bookmarkStart w:name="_Toc231553959" w:id="12"/>
      <w:r w:rsidRPr="00D52BED">
        <w:rPr>
          <w:color w:val="000000" w:themeColor="text1"/>
        </w:rPr>
        <w:t>Berezovik Daniil</w:t>
      </w:r>
      <w:bookmarkEnd w:id="12"/>
    </w:p>
    <w:p w:rsidRPr="00D52BED" w:rsidR="00051D41" w:rsidRDefault="00000000" w14:paraId="4EB4721D" w14:textId="77777777">
      <w:pPr>
        <w:pStyle w:val="Heading3"/>
        <w:rPr>
          <w:color w:val="000000" w:themeColor="text1"/>
        </w:rPr>
      </w:pPr>
      <w:bookmarkStart w:name="_Toc231553960" w:id="13"/>
      <w:r w:rsidRPr="00D52BED">
        <w:rPr>
          <w:color w:val="000000" w:themeColor="text1"/>
        </w:rPr>
        <w:t>Research 1</w:t>
      </w:r>
      <w:bookmarkEnd w:id="13"/>
    </w:p>
    <w:tbl>
      <w:tblPr>
        <w:tblStyle w:val="TableGrid"/>
        <w:tblW w:w="0" w:type="auto"/>
        <w:jc w:val="center"/>
        <w:tblLook w:val="04A0" w:firstRow="1" w:lastRow="0" w:firstColumn="1" w:lastColumn="0" w:noHBand="0" w:noVBand="1"/>
      </w:tblPr>
      <w:tblGrid>
        <w:gridCol w:w="2506"/>
        <w:gridCol w:w="7646"/>
      </w:tblGrid>
      <w:tr w:rsidRPr="00D52BED" w:rsidR="00051D41" w:rsidTr="00D52BED" w14:paraId="752D30C1" w14:textId="77777777">
        <w:trPr>
          <w:trHeight w:val="360"/>
          <w:jc w:val="center"/>
        </w:trPr>
        <w:tc>
          <w:tcPr>
            <w:tcW w:w="2592" w:type="dxa"/>
            <w:vAlign w:val="center"/>
          </w:tcPr>
          <w:p w:rsidRPr="00D52BED" w:rsidR="00051D41" w:rsidRDefault="00000000" w14:paraId="7B8AB360"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131058D9" w14:textId="77777777">
            <w:pPr>
              <w:spacing w:after="0"/>
              <w:rPr>
                <w:color w:val="000000" w:themeColor="text1"/>
              </w:rPr>
            </w:pPr>
            <w:r w:rsidRPr="00D52BED">
              <w:rPr>
                <w:b/>
                <w:color w:val="000000" w:themeColor="text1"/>
                <w:sz w:val="18"/>
              </w:rPr>
              <w:t>Details</w:t>
            </w:r>
          </w:p>
        </w:tc>
      </w:tr>
      <w:tr w:rsidRPr="00D52BED" w:rsidR="00051D41" w:rsidTr="00D52BED" w14:paraId="06B3C65D" w14:textId="77777777">
        <w:trPr>
          <w:trHeight w:val="360"/>
          <w:jc w:val="center"/>
        </w:trPr>
        <w:tc>
          <w:tcPr>
            <w:tcW w:w="2592" w:type="dxa"/>
            <w:vAlign w:val="center"/>
          </w:tcPr>
          <w:p w:rsidRPr="00D52BED" w:rsidR="00051D41" w:rsidRDefault="00000000" w14:paraId="61B45798"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E91493E" w14:textId="77777777">
            <w:pPr>
              <w:spacing w:after="0"/>
              <w:rPr>
                <w:color w:val="000000" w:themeColor="text1"/>
              </w:rPr>
            </w:pPr>
            <w:r w:rsidRPr="00D52BED">
              <w:rPr>
                <w:color w:val="000000" w:themeColor="text1"/>
                <w:sz w:val="18"/>
              </w:rPr>
              <w:t>Students Voices on Generative AI: Perceptions, Benefits, and Challenges in Higher Education</w:t>
            </w:r>
          </w:p>
        </w:tc>
      </w:tr>
      <w:tr w:rsidRPr="00D52BED" w:rsidR="00051D41" w:rsidTr="00D52BED" w14:paraId="440470E3" w14:textId="77777777">
        <w:trPr>
          <w:trHeight w:val="360"/>
          <w:jc w:val="center"/>
        </w:trPr>
        <w:tc>
          <w:tcPr>
            <w:tcW w:w="2592" w:type="dxa"/>
            <w:vAlign w:val="center"/>
          </w:tcPr>
          <w:p w:rsidRPr="00D52BED" w:rsidR="00051D41" w:rsidRDefault="00000000" w14:paraId="39CD9469"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1EC34395" w14:textId="77777777">
            <w:pPr>
              <w:spacing w:after="0"/>
              <w:rPr>
                <w:color w:val="000000" w:themeColor="text1"/>
              </w:rPr>
            </w:pPr>
            <w:r w:rsidRPr="00D52BED">
              <w:rPr>
                <w:color w:val="000000" w:themeColor="text1"/>
                <w:sz w:val="18"/>
              </w:rPr>
              <w:t>Chan, C. K. Y., &amp; Hu, W.</w:t>
            </w:r>
          </w:p>
        </w:tc>
      </w:tr>
      <w:tr w:rsidRPr="00D52BED" w:rsidR="00051D41" w:rsidTr="00D52BED" w14:paraId="76A99E2D" w14:textId="77777777">
        <w:trPr>
          <w:trHeight w:val="360"/>
          <w:jc w:val="center"/>
        </w:trPr>
        <w:tc>
          <w:tcPr>
            <w:tcW w:w="2592" w:type="dxa"/>
            <w:vAlign w:val="center"/>
          </w:tcPr>
          <w:p w:rsidRPr="00D52BED" w:rsidR="00051D41" w:rsidRDefault="00000000" w14:paraId="796B926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EDD30E5" w14:textId="77777777">
            <w:pPr>
              <w:spacing w:after="0"/>
              <w:rPr>
                <w:color w:val="000000" w:themeColor="text1"/>
              </w:rPr>
            </w:pPr>
            <w:r w:rsidRPr="00D52BED">
              <w:rPr>
                <w:color w:val="000000" w:themeColor="text1"/>
                <w:sz w:val="18"/>
              </w:rPr>
              <w:t>2023</w:t>
            </w:r>
          </w:p>
        </w:tc>
      </w:tr>
      <w:tr w:rsidRPr="00D52BED" w:rsidR="00051D41" w:rsidTr="00D52BED" w14:paraId="5AB8AB45" w14:textId="77777777">
        <w:trPr>
          <w:trHeight w:val="360"/>
          <w:jc w:val="center"/>
        </w:trPr>
        <w:tc>
          <w:tcPr>
            <w:tcW w:w="2592" w:type="dxa"/>
            <w:vAlign w:val="center"/>
          </w:tcPr>
          <w:p w:rsidRPr="00D52BED" w:rsidR="00051D41" w:rsidRDefault="00000000" w14:paraId="64260E25"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22F98D91" w14:textId="77777777">
            <w:pPr>
              <w:spacing w:after="0"/>
              <w:rPr>
                <w:color w:val="000000" w:themeColor="text1"/>
              </w:rPr>
            </w:pPr>
            <w:r w:rsidRPr="00D52BED">
              <w:rPr>
                <w:color w:val="000000" w:themeColor="text1"/>
                <w:sz w:val="18"/>
              </w:rPr>
              <w:t>International Journal of Educational Technology in Higher Education</w:t>
            </w:r>
          </w:p>
        </w:tc>
      </w:tr>
      <w:tr w:rsidRPr="00D52BED" w:rsidR="00051D41" w:rsidTr="00D52BED" w14:paraId="2CE93284" w14:textId="77777777">
        <w:trPr>
          <w:trHeight w:val="360"/>
          <w:jc w:val="center"/>
        </w:trPr>
        <w:tc>
          <w:tcPr>
            <w:tcW w:w="2592" w:type="dxa"/>
            <w:vAlign w:val="center"/>
          </w:tcPr>
          <w:p w:rsidRPr="00D52BED" w:rsidR="00051D41" w:rsidRDefault="00000000" w14:paraId="798F6DB9"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0E71557C" w14:textId="77777777">
            <w:pPr>
              <w:spacing w:after="0"/>
              <w:rPr>
                <w:color w:val="000000" w:themeColor="text1"/>
              </w:rPr>
            </w:pPr>
            <w:r w:rsidRPr="00D52BED">
              <w:rPr>
                <w:color w:val="000000" w:themeColor="text1"/>
                <w:sz w:val="18"/>
              </w:rPr>
              <w:t>Generative AI / Higher education / Student perceptions / Ethical AI use</w:t>
            </w:r>
          </w:p>
        </w:tc>
      </w:tr>
      <w:tr w:rsidRPr="00D52BED" w:rsidR="00051D41" w:rsidTr="00D52BED" w14:paraId="6C63538C" w14:textId="77777777">
        <w:trPr>
          <w:trHeight w:val="360"/>
          <w:jc w:val="center"/>
        </w:trPr>
        <w:tc>
          <w:tcPr>
            <w:tcW w:w="2592" w:type="dxa"/>
            <w:vAlign w:val="center"/>
          </w:tcPr>
          <w:p w:rsidRPr="00D52BED" w:rsidR="00051D41" w:rsidRDefault="00000000" w14:paraId="0943BBD6"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0689B7F8" w14:textId="77777777">
            <w:pPr>
              <w:spacing w:after="0"/>
              <w:rPr>
                <w:color w:val="000000" w:themeColor="text1"/>
              </w:rPr>
            </w:pPr>
            <w:r w:rsidRPr="00D52BED">
              <w:rPr>
                <w:color w:val="000000" w:themeColor="text1"/>
                <w:sz w:val="18"/>
              </w:rPr>
              <w:t>This study investigates university students perceptions of generative AI technologies such as ChatGPT in higher education. The research found that students generally view generative AI positively because it can provide personalised learning support, writing assistance, brainstorming support, and fast feedback. However, the paper also highlights concerns such as academic integrity, over-reliance on AI, misinformation, privacy risks, and reduced critical thinking skills.</w:t>
            </w:r>
          </w:p>
        </w:tc>
      </w:tr>
      <w:tr w:rsidRPr="00D52BED" w:rsidR="00051D41" w:rsidTr="00D52BED" w14:paraId="0CAFE8BE" w14:textId="77777777">
        <w:trPr>
          <w:trHeight w:val="360"/>
          <w:jc w:val="center"/>
        </w:trPr>
        <w:tc>
          <w:tcPr>
            <w:tcW w:w="2592" w:type="dxa"/>
            <w:vAlign w:val="center"/>
          </w:tcPr>
          <w:p w:rsidRPr="00D52BED" w:rsidR="00051D41" w:rsidRDefault="00000000" w14:paraId="39891360"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5AB92AE8" w14:textId="77777777">
            <w:pPr>
              <w:spacing w:after="0"/>
              <w:rPr>
                <w:color w:val="000000" w:themeColor="text1"/>
              </w:rPr>
            </w:pPr>
            <w:r w:rsidRPr="00D52BED">
              <w:rPr>
                <w:color w:val="000000" w:themeColor="text1"/>
                <w:sz w:val="18"/>
              </w:rPr>
              <w:t>This article supports the Smart Peer Companion project because it shows that students value AI when it supports learning, but they do not want AI to replace human interaction or collaborative learning. The findings support SPCs planned group discussion channels, AI-assisted conversations, and shared study spaces. It also reinforces the need for ethical AI integration, responsible use, and critical thinking in AI-supported university learning.</w:t>
            </w:r>
          </w:p>
        </w:tc>
      </w:tr>
      <w:tr w:rsidRPr="00D52BED" w:rsidR="00051D41" w:rsidTr="00D52BED" w14:paraId="2589DB87" w14:textId="77777777">
        <w:trPr>
          <w:trHeight w:val="360"/>
          <w:jc w:val="center"/>
        </w:trPr>
        <w:tc>
          <w:tcPr>
            <w:tcW w:w="2592" w:type="dxa"/>
            <w:vAlign w:val="center"/>
          </w:tcPr>
          <w:p w:rsidRPr="00D52BED" w:rsidR="00051D41" w:rsidRDefault="00000000" w14:paraId="5380680F"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0024F9A5" w14:textId="77777777">
            <w:pPr>
              <w:spacing w:after="0"/>
              <w:rPr>
                <w:color w:val="000000" w:themeColor="text1"/>
              </w:rPr>
            </w:pPr>
            <w:r w:rsidRPr="00D52BED">
              <w:rPr>
                <w:color w:val="000000" w:themeColor="text1"/>
                <w:sz w:val="18"/>
              </w:rPr>
              <w:t>Chan, C. K. Y., &amp; Hu, W. (2023). Students voices on generative AI: Perceptions, benefits, and challenges in higher education. International Journal of Educational Technology in Higher Education, 20(43). https://doi.org/10.1186/s41239-023-00411-8</w:t>
            </w:r>
          </w:p>
        </w:tc>
      </w:tr>
    </w:tbl>
    <w:p w:rsidRPr="00D52BED" w:rsidR="00051D41" w:rsidRDefault="00000000" w14:paraId="34B78072" w14:textId="77777777">
      <w:pPr>
        <w:pStyle w:val="CaptionCustom"/>
        <w:rPr>
          <w:color w:val="000000" w:themeColor="text1"/>
        </w:rPr>
      </w:pPr>
      <w:r w:rsidRPr="00D52BED">
        <w:rPr>
          <w:color w:val="000000" w:themeColor="text1"/>
        </w:rPr>
        <w:t>Table 8: Article Research Tracker for Berezovik Daniil, Research 1</w:t>
      </w:r>
    </w:p>
    <w:p w:rsidRPr="00D52BED" w:rsidR="00051D41" w:rsidRDefault="00000000" w14:paraId="7EC75254" w14:textId="77777777">
      <w:pPr>
        <w:rPr>
          <w:color w:val="000000" w:themeColor="text1"/>
        </w:rPr>
      </w:pPr>
      <w:r w:rsidRPr="00D52BED">
        <w:rPr>
          <w:color w:val="000000" w:themeColor="text1"/>
        </w:rPr>
        <w:br w:type="page"/>
      </w:r>
    </w:p>
    <w:p w:rsidRPr="00D52BED" w:rsidR="00051D41" w:rsidRDefault="00000000" w14:paraId="3FAE5435" w14:textId="77777777">
      <w:pPr>
        <w:pStyle w:val="Heading3"/>
        <w:rPr>
          <w:color w:val="000000" w:themeColor="text1"/>
        </w:rPr>
      </w:pPr>
      <w:bookmarkStart w:name="_Toc231553961" w:id="14"/>
      <w:r w:rsidRPr="00D52BED">
        <w:rPr>
          <w:color w:val="000000" w:themeColor="text1"/>
        </w:rPr>
        <w:t>Research 2</w:t>
      </w:r>
      <w:bookmarkEnd w:id="14"/>
    </w:p>
    <w:tbl>
      <w:tblPr>
        <w:tblStyle w:val="TableGrid"/>
        <w:tblW w:w="0" w:type="auto"/>
        <w:jc w:val="center"/>
        <w:tblLook w:val="04A0" w:firstRow="1" w:lastRow="0" w:firstColumn="1" w:lastColumn="0" w:noHBand="0" w:noVBand="1"/>
      </w:tblPr>
      <w:tblGrid>
        <w:gridCol w:w="2498"/>
        <w:gridCol w:w="7654"/>
      </w:tblGrid>
      <w:tr w:rsidRPr="00D52BED" w:rsidR="00051D41" w:rsidTr="00D52BED" w14:paraId="01048D56" w14:textId="77777777">
        <w:trPr>
          <w:trHeight w:val="360"/>
          <w:jc w:val="center"/>
        </w:trPr>
        <w:tc>
          <w:tcPr>
            <w:tcW w:w="2592" w:type="dxa"/>
            <w:vAlign w:val="center"/>
          </w:tcPr>
          <w:p w:rsidRPr="00D52BED" w:rsidR="00051D41" w:rsidRDefault="00000000" w14:paraId="1DE13A1E"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647F419A" w14:textId="77777777">
            <w:pPr>
              <w:spacing w:after="0"/>
              <w:rPr>
                <w:color w:val="000000" w:themeColor="text1"/>
              </w:rPr>
            </w:pPr>
            <w:r w:rsidRPr="00D52BED">
              <w:rPr>
                <w:b/>
                <w:color w:val="000000" w:themeColor="text1"/>
                <w:sz w:val="18"/>
              </w:rPr>
              <w:t>Details</w:t>
            </w:r>
          </w:p>
        </w:tc>
      </w:tr>
      <w:tr w:rsidRPr="00D52BED" w:rsidR="00051D41" w:rsidTr="00D52BED" w14:paraId="277EABEC" w14:textId="77777777">
        <w:trPr>
          <w:trHeight w:val="360"/>
          <w:jc w:val="center"/>
        </w:trPr>
        <w:tc>
          <w:tcPr>
            <w:tcW w:w="2592" w:type="dxa"/>
            <w:vAlign w:val="center"/>
          </w:tcPr>
          <w:p w:rsidRPr="00D52BED" w:rsidR="00051D41" w:rsidRDefault="00000000" w14:paraId="26AECE4C"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1B2CF9FA" w14:textId="77777777">
            <w:pPr>
              <w:spacing w:after="0"/>
              <w:rPr>
                <w:color w:val="000000" w:themeColor="text1"/>
              </w:rPr>
            </w:pPr>
            <w:r w:rsidRPr="00D52BED">
              <w:rPr>
                <w:color w:val="000000" w:themeColor="text1"/>
                <w:sz w:val="18"/>
              </w:rPr>
              <w:t>Impact of Digital Literacy, Use of AI Tools and Peer Collaboration on AI-Assisted Learning: Perceptions of the University Students</w:t>
            </w:r>
          </w:p>
        </w:tc>
      </w:tr>
      <w:tr w:rsidRPr="00D52BED" w:rsidR="00051D41" w:rsidTr="00D52BED" w14:paraId="4F788236" w14:textId="77777777">
        <w:trPr>
          <w:trHeight w:val="360"/>
          <w:jc w:val="center"/>
        </w:trPr>
        <w:tc>
          <w:tcPr>
            <w:tcW w:w="2592" w:type="dxa"/>
            <w:vAlign w:val="center"/>
          </w:tcPr>
          <w:p w:rsidRPr="00D52BED" w:rsidR="00051D41" w:rsidRDefault="00000000" w14:paraId="4196527D"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3EE76E1F" w14:textId="77777777">
            <w:pPr>
              <w:spacing w:after="0"/>
              <w:rPr>
                <w:color w:val="000000" w:themeColor="text1"/>
              </w:rPr>
            </w:pPr>
            <w:r w:rsidRPr="00D52BED">
              <w:rPr>
                <w:color w:val="000000" w:themeColor="text1"/>
                <w:sz w:val="18"/>
              </w:rPr>
              <w:t>Joseph, G. V., Athira, P., Thomas, A. M., Jose, D., Roy, T. V., &amp; Prasad, M.</w:t>
            </w:r>
          </w:p>
        </w:tc>
      </w:tr>
      <w:tr w:rsidRPr="00D52BED" w:rsidR="00051D41" w:rsidTr="00D52BED" w14:paraId="7C9CA897" w14:textId="77777777">
        <w:trPr>
          <w:trHeight w:val="360"/>
          <w:jc w:val="center"/>
        </w:trPr>
        <w:tc>
          <w:tcPr>
            <w:tcW w:w="2592" w:type="dxa"/>
            <w:vAlign w:val="center"/>
          </w:tcPr>
          <w:p w:rsidRPr="00D52BED" w:rsidR="00051D41" w:rsidRDefault="00000000" w14:paraId="5D28417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6C651327" w14:textId="77777777">
            <w:pPr>
              <w:spacing w:after="0"/>
              <w:rPr>
                <w:color w:val="000000" w:themeColor="text1"/>
              </w:rPr>
            </w:pPr>
            <w:r w:rsidRPr="00D52BED">
              <w:rPr>
                <w:color w:val="000000" w:themeColor="text1"/>
                <w:sz w:val="18"/>
              </w:rPr>
              <w:t>2024</w:t>
            </w:r>
          </w:p>
        </w:tc>
      </w:tr>
      <w:tr w:rsidRPr="00D52BED" w:rsidR="00051D41" w:rsidTr="00D52BED" w14:paraId="6DB63C93" w14:textId="77777777">
        <w:trPr>
          <w:trHeight w:val="360"/>
          <w:jc w:val="center"/>
        </w:trPr>
        <w:tc>
          <w:tcPr>
            <w:tcW w:w="2592" w:type="dxa"/>
            <w:vAlign w:val="center"/>
          </w:tcPr>
          <w:p w:rsidRPr="00D52BED" w:rsidR="00051D41" w:rsidRDefault="00000000" w14:paraId="20FC9893"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157612A7" w14:textId="77777777">
            <w:pPr>
              <w:spacing w:after="0"/>
              <w:rPr>
                <w:color w:val="000000" w:themeColor="text1"/>
              </w:rPr>
            </w:pPr>
            <w:r w:rsidRPr="00D52BED">
              <w:rPr>
                <w:color w:val="000000" w:themeColor="text1"/>
                <w:sz w:val="18"/>
              </w:rPr>
              <w:t>Digital Education Review</w:t>
            </w:r>
          </w:p>
        </w:tc>
      </w:tr>
      <w:tr w:rsidRPr="00D52BED" w:rsidR="00051D41" w:rsidTr="00D52BED" w14:paraId="795FB3B7" w14:textId="77777777">
        <w:trPr>
          <w:trHeight w:val="360"/>
          <w:jc w:val="center"/>
        </w:trPr>
        <w:tc>
          <w:tcPr>
            <w:tcW w:w="2592" w:type="dxa"/>
            <w:vAlign w:val="center"/>
          </w:tcPr>
          <w:p w:rsidRPr="00D52BED" w:rsidR="00051D41" w:rsidRDefault="00000000" w14:paraId="033EBE2E"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1912980C" w14:textId="77777777">
            <w:pPr>
              <w:spacing w:after="0"/>
              <w:rPr>
                <w:color w:val="000000" w:themeColor="text1"/>
              </w:rPr>
            </w:pPr>
            <w:r w:rsidRPr="00D52BED">
              <w:rPr>
                <w:color w:val="000000" w:themeColor="text1"/>
                <w:sz w:val="18"/>
              </w:rPr>
              <w:t>AI-assisted learning / Peer collaboration / Digital literacy / Higher education</w:t>
            </w:r>
          </w:p>
        </w:tc>
      </w:tr>
      <w:tr w:rsidRPr="00D52BED" w:rsidR="00051D41" w:rsidTr="00D52BED" w14:paraId="131E83CE" w14:textId="77777777">
        <w:trPr>
          <w:trHeight w:val="360"/>
          <w:jc w:val="center"/>
        </w:trPr>
        <w:tc>
          <w:tcPr>
            <w:tcW w:w="2592" w:type="dxa"/>
            <w:vAlign w:val="center"/>
          </w:tcPr>
          <w:p w:rsidRPr="00D52BED" w:rsidR="00051D41" w:rsidRDefault="00000000" w14:paraId="677E5C87"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75B09A5B" w14:textId="77777777">
            <w:pPr>
              <w:spacing w:after="0"/>
              <w:rPr>
                <w:color w:val="000000" w:themeColor="text1"/>
              </w:rPr>
            </w:pPr>
            <w:r w:rsidRPr="00D52BED">
              <w:rPr>
                <w:color w:val="000000" w:themeColor="text1"/>
                <w:sz w:val="18"/>
              </w:rPr>
              <w:t>This research examines how digital literacy, AI tool usage, and Peer-Supported Collaborative Learning influence university students perceptions of AI-assisted learning. Using survey data from 409 university students, the study found strong positive relationships between students digital literacy, AI use, peer collaboration, and engagement in AI-supported learning environments. The paper argues that AI-assisted learning is more effective when combined with collaborative systems where students discuss, challenge, and co-construct knowledge together.</w:t>
            </w:r>
          </w:p>
        </w:tc>
      </w:tr>
      <w:tr w:rsidRPr="00D52BED" w:rsidR="00051D41" w:rsidTr="00D52BED" w14:paraId="20B35273" w14:textId="77777777">
        <w:trPr>
          <w:trHeight w:val="360"/>
          <w:jc w:val="center"/>
        </w:trPr>
        <w:tc>
          <w:tcPr>
            <w:tcW w:w="2592" w:type="dxa"/>
            <w:vAlign w:val="center"/>
          </w:tcPr>
          <w:p w:rsidRPr="00D52BED" w:rsidR="00051D41" w:rsidRDefault="00000000" w14:paraId="14B33B4C"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3AF694B2" w14:textId="77777777">
            <w:pPr>
              <w:spacing w:after="0"/>
              <w:rPr>
                <w:color w:val="000000" w:themeColor="text1"/>
              </w:rPr>
            </w:pPr>
            <w:r w:rsidRPr="00D52BED">
              <w:rPr>
                <w:color w:val="000000" w:themeColor="text1"/>
                <w:sz w:val="18"/>
              </w:rPr>
              <w:t>This article strongly supports the core concept of the Smart Peer Companion project. It validates the idea of combining AI-powered learning support with peer interaction. The findings support SPCs planned discussion channels, shared study environments, AI-assisted conversations, and collaborative problem-solving features. It also supports the decision to design AI as part of a social learning system rather than as a standalone tutoring platform.</w:t>
            </w:r>
          </w:p>
        </w:tc>
      </w:tr>
      <w:tr w:rsidRPr="00D52BED" w:rsidR="00051D41" w:rsidTr="00D52BED" w14:paraId="5DCEAD9D" w14:textId="77777777">
        <w:trPr>
          <w:trHeight w:val="360"/>
          <w:jc w:val="center"/>
        </w:trPr>
        <w:tc>
          <w:tcPr>
            <w:tcW w:w="2592" w:type="dxa"/>
            <w:vAlign w:val="center"/>
          </w:tcPr>
          <w:p w:rsidRPr="00D52BED" w:rsidR="00051D41" w:rsidRDefault="00000000" w14:paraId="1A6EBAD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5022192" w14:textId="77777777">
            <w:pPr>
              <w:spacing w:after="0"/>
              <w:rPr>
                <w:color w:val="000000" w:themeColor="text1"/>
              </w:rPr>
            </w:pPr>
            <w:r w:rsidRPr="00D52BED">
              <w:rPr>
                <w:color w:val="000000" w:themeColor="text1"/>
                <w:sz w:val="18"/>
              </w:rPr>
              <w:t>Joseph, G. V., Athira, P., Thomas, A. M., Jose, D., Roy, T. V., &amp; Prasad, M. (2024). Impact of digital literacy, use of AI tools and peer collaboration on AI-assisted learning: Perceptions of the university students. Digital Education Review, 45, 43-49. https://doi.org/10.1344/der.2024.45.43-49</w:t>
            </w:r>
          </w:p>
        </w:tc>
      </w:tr>
    </w:tbl>
    <w:p w:rsidRPr="00D52BED" w:rsidR="00051D41" w:rsidRDefault="00000000" w14:paraId="5CE73620" w14:textId="77777777">
      <w:pPr>
        <w:pStyle w:val="CaptionCustom"/>
        <w:rPr>
          <w:color w:val="000000" w:themeColor="text1"/>
        </w:rPr>
      </w:pPr>
      <w:r w:rsidRPr="00D52BED">
        <w:rPr>
          <w:color w:val="000000" w:themeColor="text1"/>
        </w:rPr>
        <w:t>Table 9: Article Research Tracker for Berezovik Daniil, Research 2</w:t>
      </w:r>
    </w:p>
    <w:p w:rsidRPr="00D52BED" w:rsidR="00051D41" w:rsidRDefault="00000000" w14:paraId="2D145E84" w14:textId="77777777">
      <w:pPr>
        <w:rPr>
          <w:color w:val="000000" w:themeColor="text1"/>
        </w:rPr>
      </w:pPr>
      <w:r w:rsidRPr="00D52BED">
        <w:rPr>
          <w:color w:val="000000" w:themeColor="text1"/>
        </w:rPr>
        <w:br w:type="page"/>
      </w:r>
    </w:p>
    <w:p w:rsidRPr="00D52BED" w:rsidR="00051D41" w:rsidRDefault="00000000" w14:paraId="017AAF38" w14:textId="77777777">
      <w:pPr>
        <w:pStyle w:val="Heading2"/>
        <w:rPr>
          <w:color w:val="000000" w:themeColor="text1"/>
        </w:rPr>
      </w:pPr>
      <w:bookmarkStart w:name="_Toc231553962" w:id="15"/>
      <w:r w:rsidRPr="00D52BED">
        <w:rPr>
          <w:color w:val="000000" w:themeColor="text1"/>
        </w:rPr>
        <w:t>Krish Longwani</w:t>
      </w:r>
      <w:bookmarkEnd w:id="15"/>
    </w:p>
    <w:p w:rsidRPr="00D52BED" w:rsidR="00051D41" w:rsidRDefault="00000000" w14:paraId="5AA0B2D6" w14:textId="77777777">
      <w:pPr>
        <w:pStyle w:val="Heading3"/>
        <w:rPr>
          <w:color w:val="000000" w:themeColor="text1"/>
        </w:rPr>
      </w:pPr>
      <w:bookmarkStart w:name="_Toc231553963" w:id="16"/>
      <w:r w:rsidRPr="00D52BED">
        <w:rPr>
          <w:color w:val="000000" w:themeColor="text1"/>
        </w:rPr>
        <w:t>Research 1</w:t>
      </w:r>
      <w:bookmarkEnd w:id="16"/>
    </w:p>
    <w:tbl>
      <w:tblPr>
        <w:tblStyle w:val="TableGrid"/>
        <w:tblW w:w="0" w:type="auto"/>
        <w:jc w:val="center"/>
        <w:tblLook w:val="04A0" w:firstRow="1" w:lastRow="0" w:firstColumn="1" w:lastColumn="0" w:noHBand="0" w:noVBand="1"/>
      </w:tblPr>
      <w:tblGrid>
        <w:gridCol w:w="2520"/>
        <w:gridCol w:w="7632"/>
      </w:tblGrid>
      <w:tr w:rsidRPr="00D52BED" w:rsidR="00051D41" w:rsidTr="00D52BED" w14:paraId="2677F39D" w14:textId="77777777">
        <w:trPr>
          <w:trHeight w:val="360"/>
          <w:jc w:val="center"/>
        </w:trPr>
        <w:tc>
          <w:tcPr>
            <w:tcW w:w="2592" w:type="dxa"/>
            <w:vAlign w:val="center"/>
          </w:tcPr>
          <w:p w:rsidRPr="00D52BED" w:rsidR="00051D41" w:rsidRDefault="00000000" w14:paraId="61F99E1F"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40340386" w14:textId="77777777">
            <w:pPr>
              <w:spacing w:after="0"/>
              <w:rPr>
                <w:color w:val="000000" w:themeColor="text1"/>
              </w:rPr>
            </w:pPr>
            <w:r w:rsidRPr="00D52BED">
              <w:rPr>
                <w:b/>
                <w:color w:val="000000" w:themeColor="text1"/>
                <w:sz w:val="18"/>
              </w:rPr>
              <w:t>Details</w:t>
            </w:r>
          </w:p>
        </w:tc>
      </w:tr>
      <w:tr w:rsidRPr="00D52BED" w:rsidR="00051D41" w:rsidTr="00D52BED" w14:paraId="0F355EBD" w14:textId="77777777">
        <w:trPr>
          <w:trHeight w:val="360"/>
          <w:jc w:val="center"/>
        </w:trPr>
        <w:tc>
          <w:tcPr>
            <w:tcW w:w="2592" w:type="dxa"/>
            <w:vAlign w:val="center"/>
          </w:tcPr>
          <w:p w:rsidRPr="00D52BED" w:rsidR="00051D41" w:rsidRDefault="00000000" w14:paraId="62C98FE5"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69A2376E" w14:textId="77777777">
            <w:pPr>
              <w:spacing w:after="0"/>
              <w:rPr>
                <w:color w:val="000000" w:themeColor="text1"/>
              </w:rPr>
            </w:pPr>
            <w:r w:rsidRPr="00D52BED">
              <w:rPr>
                <w:color w:val="000000" w:themeColor="text1"/>
                <w:sz w:val="18"/>
              </w:rPr>
              <w:t>Using Social Learning Theories to Explore the Role of Generative Artificial Intelligence in Collaborative Learning</w:t>
            </w:r>
          </w:p>
        </w:tc>
      </w:tr>
      <w:tr w:rsidRPr="00D52BED" w:rsidR="00051D41" w:rsidTr="00D52BED" w14:paraId="63C13D51" w14:textId="77777777">
        <w:trPr>
          <w:trHeight w:val="360"/>
          <w:jc w:val="center"/>
        </w:trPr>
        <w:tc>
          <w:tcPr>
            <w:tcW w:w="2592" w:type="dxa"/>
            <w:vAlign w:val="center"/>
          </w:tcPr>
          <w:p w:rsidRPr="00D52BED" w:rsidR="00051D41" w:rsidRDefault="00000000" w14:paraId="0D804218"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C74467F" w14:textId="77777777">
            <w:pPr>
              <w:spacing w:after="0"/>
              <w:rPr>
                <w:color w:val="000000" w:themeColor="text1"/>
              </w:rPr>
            </w:pPr>
            <w:r w:rsidRPr="00D52BED">
              <w:rPr>
                <w:color w:val="000000" w:themeColor="text1"/>
                <w:sz w:val="18"/>
              </w:rPr>
              <w:t>Zhou, X., &amp; Schofield, L.</w:t>
            </w:r>
          </w:p>
        </w:tc>
      </w:tr>
      <w:tr w:rsidRPr="00D52BED" w:rsidR="00051D41" w:rsidTr="00D52BED" w14:paraId="3D4318FF" w14:textId="77777777">
        <w:trPr>
          <w:trHeight w:val="360"/>
          <w:jc w:val="center"/>
        </w:trPr>
        <w:tc>
          <w:tcPr>
            <w:tcW w:w="2592" w:type="dxa"/>
            <w:vAlign w:val="center"/>
          </w:tcPr>
          <w:p w:rsidRPr="00D52BED" w:rsidR="00051D41" w:rsidRDefault="00000000" w14:paraId="075A3BB3"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BB0EB64" w14:textId="77777777">
            <w:pPr>
              <w:spacing w:after="0"/>
              <w:rPr>
                <w:color w:val="000000" w:themeColor="text1"/>
              </w:rPr>
            </w:pPr>
            <w:r w:rsidRPr="00D52BED">
              <w:rPr>
                <w:color w:val="000000" w:themeColor="text1"/>
                <w:sz w:val="18"/>
              </w:rPr>
              <w:t>2024</w:t>
            </w:r>
          </w:p>
        </w:tc>
      </w:tr>
      <w:tr w:rsidRPr="00D52BED" w:rsidR="00051D41" w:rsidTr="00D52BED" w14:paraId="08621134" w14:textId="77777777">
        <w:trPr>
          <w:trHeight w:val="360"/>
          <w:jc w:val="center"/>
        </w:trPr>
        <w:tc>
          <w:tcPr>
            <w:tcW w:w="2592" w:type="dxa"/>
            <w:vAlign w:val="center"/>
          </w:tcPr>
          <w:p w:rsidRPr="00D52BED" w:rsidR="00051D41" w:rsidRDefault="00000000" w14:paraId="5222B4EB"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188383C0" w14:textId="77777777">
            <w:pPr>
              <w:spacing w:after="0"/>
              <w:rPr>
                <w:color w:val="000000" w:themeColor="text1"/>
              </w:rPr>
            </w:pPr>
            <w:r w:rsidRPr="00D52BED">
              <w:rPr>
                <w:color w:val="000000" w:themeColor="text1"/>
                <w:sz w:val="18"/>
              </w:rPr>
              <w:t>Journal of Learning Development in Higher Education</w:t>
            </w:r>
          </w:p>
        </w:tc>
      </w:tr>
      <w:tr w:rsidRPr="00D52BED" w:rsidR="00051D41" w:rsidTr="00D52BED" w14:paraId="5F72EF5E" w14:textId="77777777">
        <w:trPr>
          <w:trHeight w:val="360"/>
          <w:jc w:val="center"/>
        </w:trPr>
        <w:tc>
          <w:tcPr>
            <w:tcW w:w="2592" w:type="dxa"/>
            <w:vAlign w:val="center"/>
          </w:tcPr>
          <w:p w:rsidRPr="00D52BED" w:rsidR="00051D41" w:rsidRDefault="00000000" w14:paraId="353AB110"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27A77CFE" w14:textId="77777777">
            <w:pPr>
              <w:spacing w:after="0"/>
              <w:rPr>
                <w:color w:val="000000" w:themeColor="text1"/>
              </w:rPr>
            </w:pPr>
            <w:r w:rsidRPr="00D52BED">
              <w:rPr>
                <w:color w:val="000000" w:themeColor="text1"/>
                <w:sz w:val="18"/>
              </w:rPr>
              <w:t>Generative AI / Collaborative learning / Social learning theory / Higher education</w:t>
            </w:r>
          </w:p>
        </w:tc>
      </w:tr>
      <w:tr w:rsidRPr="00D52BED" w:rsidR="00051D41" w:rsidTr="00D52BED" w14:paraId="10C57FEC" w14:textId="77777777">
        <w:trPr>
          <w:trHeight w:val="360"/>
          <w:jc w:val="center"/>
        </w:trPr>
        <w:tc>
          <w:tcPr>
            <w:tcW w:w="2592" w:type="dxa"/>
            <w:vAlign w:val="center"/>
          </w:tcPr>
          <w:p w:rsidRPr="00D52BED" w:rsidR="00051D41" w:rsidRDefault="00000000" w14:paraId="5755D3D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2ACF87D" w14:textId="77777777">
            <w:pPr>
              <w:spacing w:after="0"/>
              <w:rPr>
                <w:color w:val="000000" w:themeColor="text1"/>
              </w:rPr>
            </w:pPr>
            <w:r w:rsidRPr="00D52BED">
              <w:rPr>
                <w:color w:val="000000" w:themeColor="text1"/>
                <w:sz w:val="18"/>
              </w:rPr>
              <w:t>This paper explores how generative AI can be integrated into higher education through social constructivism and social learning theories. Instead of viewing AI only as an individual tutoring tool, the authors suggest that generative AI can be treated as a new learning stakeholder within a broader learning community. The paper emphasises that AI has greater value when it supports knowledge co-creation and peer-to-peer collaboration.</w:t>
            </w:r>
          </w:p>
        </w:tc>
      </w:tr>
      <w:tr w:rsidRPr="00D52BED" w:rsidR="00051D41" w:rsidTr="00D52BED" w14:paraId="19CA132E" w14:textId="77777777">
        <w:trPr>
          <w:trHeight w:val="360"/>
          <w:jc w:val="center"/>
        </w:trPr>
        <w:tc>
          <w:tcPr>
            <w:tcW w:w="2592" w:type="dxa"/>
            <w:vAlign w:val="center"/>
          </w:tcPr>
          <w:p w:rsidRPr="00D52BED" w:rsidR="00051D41" w:rsidRDefault="00000000" w14:paraId="03C9302B"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58499445" w14:textId="77777777">
            <w:pPr>
              <w:spacing w:after="0"/>
              <w:rPr>
                <w:color w:val="000000" w:themeColor="text1"/>
              </w:rPr>
            </w:pPr>
            <w:r w:rsidRPr="00D52BED">
              <w:rPr>
                <w:color w:val="000000" w:themeColor="text1"/>
                <w:sz w:val="18"/>
              </w:rPr>
              <w:t>This article is useful for the Smart Peer Companion project because it supports the idea that AI should be built into a collaborative learning environment rather than used as an isolated chatbot. It helps justify the projects study group chat with AI support concept by showing that AI can support social learning and peer collaboration. It also supports possible features where AI acts as a facilitator or connector between students, rather than only providing direct answers.</w:t>
            </w:r>
          </w:p>
        </w:tc>
      </w:tr>
      <w:tr w:rsidRPr="00D52BED" w:rsidR="00051D41" w:rsidTr="00D52BED" w14:paraId="0E1AD621" w14:textId="77777777">
        <w:trPr>
          <w:trHeight w:val="360"/>
          <w:jc w:val="center"/>
        </w:trPr>
        <w:tc>
          <w:tcPr>
            <w:tcW w:w="2592" w:type="dxa"/>
            <w:vAlign w:val="center"/>
          </w:tcPr>
          <w:p w:rsidRPr="00D52BED" w:rsidR="00051D41" w:rsidRDefault="00000000" w14:paraId="784E85B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776C3ADB" w14:textId="77777777">
            <w:pPr>
              <w:spacing w:after="0"/>
              <w:rPr>
                <w:color w:val="000000" w:themeColor="text1"/>
              </w:rPr>
            </w:pPr>
            <w:r w:rsidRPr="00D52BED">
              <w:rPr>
                <w:color w:val="000000" w:themeColor="text1"/>
                <w:sz w:val="18"/>
              </w:rPr>
              <w:t>Zhou, X., &amp; Schofield, L. (2024). Using social learning theories to explore the role of generative Artificial Intelligence (AI) in collaborative learning. Journal of Learning Development in Higher Education.</w:t>
            </w:r>
          </w:p>
        </w:tc>
      </w:tr>
    </w:tbl>
    <w:p w:rsidRPr="00D52BED" w:rsidR="00051D41" w:rsidRDefault="00000000" w14:paraId="36955920" w14:textId="77777777">
      <w:pPr>
        <w:pStyle w:val="CaptionCustom"/>
        <w:rPr>
          <w:color w:val="000000" w:themeColor="text1"/>
        </w:rPr>
      </w:pPr>
      <w:r w:rsidRPr="00D52BED">
        <w:rPr>
          <w:color w:val="000000" w:themeColor="text1"/>
        </w:rPr>
        <w:t>Table 10: Article Research Tracker for Krish Longwani, Research 1</w:t>
      </w:r>
    </w:p>
    <w:p w:rsidRPr="00D52BED" w:rsidR="00051D41" w:rsidRDefault="00000000" w14:paraId="1A88EFC0" w14:textId="77777777">
      <w:pPr>
        <w:rPr>
          <w:color w:val="000000" w:themeColor="text1"/>
        </w:rPr>
      </w:pPr>
      <w:r w:rsidRPr="00D52BED">
        <w:rPr>
          <w:color w:val="000000" w:themeColor="text1"/>
        </w:rPr>
        <w:br w:type="page"/>
      </w:r>
    </w:p>
    <w:p w:rsidRPr="00D52BED" w:rsidR="00051D41" w:rsidRDefault="00000000" w14:paraId="12626B66" w14:textId="77777777">
      <w:pPr>
        <w:pStyle w:val="Heading3"/>
        <w:rPr>
          <w:color w:val="000000" w:themeColor="text1"/>
        </w:rPr>
      </w:pPr>
      <w:bookmarkStart w:name="_Toc231553964" w:id="17"/>
      <w:r w:rsidRPr="00D52BED">
        <w:rPr>
          <w:color w:val="000000" w:themeColor="text1"/>
        </w:rPr>
        <w:t>Research 2</w:t>
      </w:r>
      <w:bookmarkEnd w:id="17"/>
    </w:p>
    <w:tbl>
      <w:tblPr>
        <w:tblStyle w:val="TableGrid"/>
        <w:tblW w:w="0" w:type="auto"/>
        <w:jc w:val="center"/>
        <w:tblLook w:val="04A0" w:firstRow="1" w:lastRow="0" w:firstColumn="1" w:lastColumn="0" w:noHBand="0" w:noVBand="1"/>
      </w:tblPr>
      <w:tblGrid>
        <w:gridCol w:w="2521"/>
        <w:gridCol w:w="7631"/>
      </w:tblGrid>
      <w:tr w:rsidRPr="00D52BED" w:rsidR="00051D41" w:rsidTr="00D52BED" w14:paraId="65765D15" w14:textId="77777777">
        <w:trPr>
          <w:trHeight w:val="360"/>
          <w:jc w:val="center"/>
        </w:trPr>
        <w:tc>
          <w:tcPr>
            <w:tcW w:w="2592" w:type="dxa"/>
            <w:vAlign w:val="center"/>
          </w:tcPr>
          <w:p w:rsidRPr="00D52BED" w:rsidR="00051D41" w:rsidRDefault="00000000" w14:paraId="64BEE8F1"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0AFB4AEF" w14:textId="77777777">
            <w:pPr>
              <w:spacing w:after="0"/>
              <w:rPr>
                <w:color w:val="000000" w:themeColor="text1"/>
              </w:rPr>
            </w:pPr>
            <w:r w:rsidRPr="00D52BED">
              <w:rPr>
                <w:b/>
                <w:color w:val="000000" w:themeColor="text1"/>
                <w:sz w:val="18"/>
              </w:rPr>
              <w:t>Details</w:t>
            </w:r>
          </w:p>
        </w:tc>
      </w:tr>
      <w:tr w:rsidRPr="00D52BED" w:rsidR="00051D41" w:rsidTr="00D52BED" w14:paraId="2935DA2A" w14:textId="77777777">
        <w:trPr>
          <w:trHeight w:val="360"/>
          <w:jc w:val="center"/>
        </w:trPr>
        <w:tc>
          <w:tcPr>
            <w:tcW w:w="2592" w:type="dxa"/>
            <w:vAlign w:val="center"/>
          </w:tcPr>
          <w:p w:rsidRPr="00D52BED" w:rsidR="00051D41" w:rsidRDefault="00000000" w14:paraId="08DDD98E"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41EFD7C8" w14:textId="77777777">
            <w:pPr>
              <w:spacing w:after="0"/>
              <w:rPr>
                <w:color w:val="000000" w:themeColor="text1"/>
              </w:rPr>
            </w:pPr>
            <w:r w:rsidRPr="00D52BED">
              <w:rPr>
                <w:color w:val="000000" w:themeColor="text1"/>
                <w:sz w:val="18"/>
              </w:rPr>
              <w:t>The Feedback Equation: Peer Collaboration, AI Innovation, and the Future of Learning in Higher Education</w:t>
            </w:r>
          </w:p>
        </w:tc>
      </w:tr>
      <w:tr w:rsidRPr="00D52BED" w:rsidR="00051D41" w:rsidTr="00D52BED" w14:paraId="268A42C5" w14:textId="77777777">
        <w:trPr>
          <w:trHeight w:val="360"/>
          <w:jc w:val="center"/>
        </w:trPr>
        <w:tc>
          <w:tcPr>
            <w:tcW w:w="2592" w:type="dxa"/>
            <w:vAlign w:val="center"/>
          </w:tcPr>
          <w:p w:rsidRPr="00D52BED" w:rsidR="00051D41" w:rsidRDefault="00000000" w14:paraId="11FF542E"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B4D10CD" w14:textId="77777777">
            <w:pPr>
              <w:spacing w:after="0"/>
              <w:rPr>
                <w:color w:val="000000" w:themeColor="text1"/>
              </w:rPr>
            </w:pPr>
            <w:r w:rsidRPr="00D52BED">
              <w:rPr>
                <w:color w:val="000000" w:themeColor="text1"/>
                <w:sz w:val="18"/>
              </w:rPr>
              <w:t>Striker, N. T.</w:t>
            </w:r>
          </w:p>
        </w:tc>
      </w:tr>
      <w:tr w:rsidRPr="00D52BED" w:rsidR="00051D41" w:rsidTr="00D52BED" w14:paraId="0F1FC1CD" w14:textId="77777777">
        <w:trPr>
          <w:trHeight w:val="360"/>
          <w:jc w:val="center"/>
        </w:trPr>
        <w:tc>
          <w:tcPr>
            <w:tcW w:w="2592" w:type="dxa"/>
            <w:vAlign w:val="center"/>
          </w:tcPr>
          <w:p w:rsidRPr="00D52BED" w:rsidR="00051D41" w:rsidRDefault="00000000" w14:paraId="21303F2F"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2F4A9B7" w14:textId="77777777">
            <w:pPr>
              <w:spacing w:after="0"/>
              <w:rPr>
                <w:color w:val="000000" w:themeColor="text1"/>
              </w:rPr>
            </w:pPr>
            <w:r w:rsidRPr="00D52BED">
              <w:rPr>
                <w:color w:val="000000" w:themeColor="text1"/>
                <w:sz w:val="18"/>
              </w:rPr>
              <w:t>2025</w:t>
            </w:r>
          </w:p>
        </w:tc>
      </w:tr>
      <w:tr w:rsidRPr="00D52BED" w:rsidR="00051D41" w:rsidTr="00D52BED" w14:paraId="49A7A108" w14:textId="77777777">
        <w:trPr>
          <w:trHeight w:val="360"/>
          <w:jc w:val="center"/>
        </w:trPr>
        <w:tc>
          <w:tcPr>
            <w:tcW w:w="2592" w:type="dxa"/>
            <w:vAlign w:val="center"/>
          </w:tcPr>
          <w:p w:rsidRPr="00D52BED" w:rsidR="00051D41" w:rsidRDefault="00000000" w14:paraId="505A93AA"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3DDFB175" w14:textId="77777777">
            <w:pPr>
              <w:spacing w:after="0"/>
              <w:rPr>
                <w:color w:val="000000" w:themeColor="text1"/>
              </w:rPr>
            </w:pPr>
            <w:r w:rsidRPr="00D52BED">
              <w:rPr>
                <w:color w:val="000000" w:themeColor="text1"/>
                <w:sz w:val="18"/>
              </w:rPr>
              <w:t>University of Prince Edward Island</w:t>
            </w:r>
          </w:p>
        </w:tc>
      </w:tr>
      <w:tr w:rsidRPr="00D52BED" w:rsidR="00051D41" w:rsidTr="00D52BED" w14:paraId="77089196" w14:textId="77777777">
        <w:trPr>
          <w:trHeight w:val="360"/>
          <w:jc w:val="center"/>
        </w:trPr>
        <w:tc>
          <w:tcPr>
            <w:tcW w:w="2592" w:type="dxa"/>
            <w:vAlign w:val="center"/>
          </w:tcPr>
          <w:p w:rsidRPr="00D52BED" w:rsidR="00051D41" w:rsidRDefault="00000000" w14:paraId="3ED98D58"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3B102FDA" w14:textId="77777777">
            <w:pPr>
              <w:spacing w:after="0"/>
              <w:rPr>
                <w:color w:val="000000" w:themeColor="text1"/>
              </w:rPr>
            </w:pPr>
            <w:r w:rsidRPr="00D52BED">
              <w:rPr>
                <w:color w:val="000000" w:themeColor="text1"/>
                <w:sz w:val="18"/>
              </w:rPr>
              <w:t>Peer collaboration / AI feedback / Higher education / Hybrid learning</w:t>
            </w:r>
          </w:p>
        </w:tc>
      </w:tr>
      <w:tr w:rsidRPr="00D52BED" w:rsidR="00051D41" w:rsidTr="00D52BED" w14:paraId="7FE74A56" w14:textId="77777777">
        <w:trPr>
          <w:trHeight w:val="360"/>
          <w:jc w:val="center"/>
        </w:trPr>
        <w:tc>
          <w:tcPr>
            <w:tcW w:w="2592" w:type="dxa"/>
            <w:vAlign w:val="center"/>
          </w:tcPr>
          <w:p w:rsidRPr="00D52BED" w:rsidR="00051D41" w:rsidRDefault="00000000" w14:paraId="1EC62E11"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33E1FE58" w14:textId="77777777">
            <w:pPr>
              <w:spacing w:after="0"/>
              <w:rPr>
                <w:color w:val="000000" w:themeColor="text1"/>
              </w:rPr>
            </w:pPr>
            <w:r w:rsidRPr="00D52BED">
              <w:rPr>
                <w:color w:val="000000" w:themeColor="text1"/>
                <w:sz w:val="18"/>
              </w:rPr>
              <w:t>This thesis investigates undergraduate students perceptions of peer feedback compared with generative AI feedback in a university psychology course. The study found that students value AI feedback because it is immediate, structured, and consistent. However, students also reported that AI feedback can lack emotional connection, relational depth, and interactive discussion. In contrast, peer feedback supports social connection, curiosity, and community, although it can be inconsistent depending on student engagement.</w:t>
            </w:r>
          </w:p>
        </w:tc>
      </w:tr>
      <w:tr w:rsidRPr="00D52BED" w:rsidR="00051D41" w:rsidTr="00D52BED" w14:paraId="16E883B7" w14:textId="77777777">
        <w:trPr>
          <w:trHeight w:val="360"/>
          <w:jc w:val="center"/>
        </w:trPr>
        <w:tc>
          <w:tcPr>
            <w:tcW w:w="2592" w:type="dxa"/>
            <w:vAlign w:val="center"/>
          </w:tcPr>
          <w:p w:rsidRPr="00D52BED" w:rsidR="00051D41" w:rsidRDefault="00000000" w14:paraId="671BB34F"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2CBAD776" w14:textId="77777777">
            <w:pPr>
              <w:spacing w:after="0"/>
              <w:rPr>
                <w:color w:val="000000" w:themeColor="text1"/>
              </w:rPr>
            </w:pPr>
            <w:r w:rsidRPr="00D52BED">
              <w:rPr>
                <w:color w:val="000000" w:themeColor="text1"/>
                <w:sz w:val="18"/>
              </w:rPr>
              <w:t>This research supports the Smart Peer Companion project because it highlights the value of a hybrid model that combines AI support with human peer interaction. The findings show that AI is useful, but it works better when it supports peer-driven learning rather than replacing it. This directly supports SPCs aim of creating a study group platform where AI acts as a conversation catalyst and support tool within collaborative learning.</w:t>
            </w:r>
          </w:p>
        </w:tc>
      </w:tr>
      <w:tr w:rsidRPr="00D52BED" w:rsidR="00051D41" w:rsidTr="00D52BED" w14:paraId="72830FB3" w14:textId="77777777">
        <w:trPr>
          <w:trHeight w:val="360"/>
          <w:jc w:val="center"/>
        </w:trPr>
        <w:tc>
          <w:tcPr>
            <w:tcW w:w="2592" w:type="dxa"/>
            <w:vAlign w:val="center"/>
          </w:tcPr>
          <w:p w:rsidRPr="00D52BED" w:rsidR="00051D41" w:rsidRDefault="00000000" w14:paraId="7111BFA5"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50F217AC" w14:textId="77777777">
            <w:pPr>
              <w:spacing w:after="0"/>
              <w:rPr>
                <w:color w:val="000000" w:themeColor="text1"/>
              </w:rPr>
            </w:pPr>
            <w:r w:rsidRPr="00D52BED">
              <w:rPr>
                <w:color w:val="000000" w:themeColor="text1"/>
                <w:sz w:val="18"/>
              </w:rPr>
              <w:t>Striker, N. T. (2025). The Feedback Equation: Peer Collaboration, AI Innovation, and the Future of Learning in Higher Education (Unpublished honours thesis). University of Prince Edward Island.</w:t>
            </w:r>
          </w:p>
        </w:tc>
      </w:tr>
    </w:tbl>
    <w:p w:rsidRPr="00D52BED" w:rsidR="00051D41" w:rsidRDefault="00000000" w14:paraId="28FE4DA6" w14:textId="77777777">
      <w:pPr>
        <w:pStyle w:val="CaptionCustom"/>
        <w:rPr>
          <w:color w:val="000000" w:themeColor="text1"/>
        </w:rPr>
      </w:pPr>
      <w:r w:rsidRPr="00D52BED">
        <w:rPr>
          <w:color w:val="000000" w:themeColor="text1"/>
        </w:rPr>
        <w:t>Table 11: Article Research Tracker for Krish Longwani, Research 2</w:t>
      </w:r>
    </w:p>
    <w:p w:rsidRPr="00D52BED" w:rsidR="00051D41" w:rsidRDefault="00000000" w14:paraId="3EF5AA74" w14:textId="77777777">
      <w:pPr>
        <w:rPr>
          <w:color w:val="000000" w:themeColor="text1"/>
        </w:rPr>
      </w:pPr>
      <w:r w:rsidRPr="00D52BED">
        <w:rPr>
          <w:color w:val="000000" w:themeColor="text1"/>
        </w:rPr>
        <w:br w:type="page"/>
      </w:r>
    </w:p>
    <w:p w:rsidRPr="00D52BED" w:rsidR="00051D41" w:rsidRDefault="00000000" w14:paraId="7198F31D" w14:textId="77777777">
      <w:pPr>
        <w:pStyle w:val="Heading2"/>
        <w:rPr>
          <w:color w:val="000000" w:themeColor="text1"/>
        </w:rPr>
      </w:pPr>
      <w:bookmarkStart w:name="_Toc231553965" w:id="18"/>
      <w:r w:rsidRPr="00D52BED">
        <w:rPr>
          <w:color w:val="000000" w:themeColor="text1"/>
        </w:rPr>
        <w:t>Hein Myat Thu</w:t>
      </w:r>
      <w:bookmarkEnd w:id="18"/>
    </w:p>
    <w:p w:rsidRPr="00D52BED" w:rsidR="00051D41" w:rsidRDefault="00000000" w14:paraId="13B38A9C" w14:textId="77777777">
      <w:pPr>
        <w:pStyle w:val="Heading3"/>
        <w:rPr>
          <w:color w:val="000000" w:themeColor="text1"/>
        </w:rPr>
      </w:pPr>
      <w:bookmarkStart w:name="_Toc231553966" w:id="19"/>
      <w:r w:rsidRPr="00D52BED">
        <w:rPr>
          <w:color w:val="000000" w:themeColor="text1"/>
        </w:rPr>
        <w:t>Research 1</w:t>
      </w:r>
      <w:bookmarkEnd w:id="19"/>
    </w:p>
    <w:tbl>
      <w:tblPr>
        <w:tblStyle w:val="TableGrid"/>
        <w:tblW w:w="0" w:type="auto"/>
        <w:jc w:val="center"/>
        <w:tblLook w:val="04A0" w:firstRow="1" w:lastRow="0" w:firstColumn="1" w:lastColumn="0" w:noHBand="0" w:noVBand="1"/>
      </w:tblPr>
      <w:tblGrid>
        <w:gridCol w:w="2492"/>
        <w:gridCol w:w="7660"/>
      </w:tblGrid>
      <w:tr w:rsidRPr="00D52BED" w:rsidR="00051D41" w:rsidTr="00D52BED" w14:paraId="5E781300" w14:textId="77777777">
        <w:trPr>
          <w:trHeight w:val="360"/>
          <w:jc w:val="center"/>
        </w:trPr>
        <w:tc>
          <w:tcPr>
            <w:tcW w:w="2592" w:type="dxa"/>
            <w:vAlign w:val="center"/>
          </w:tcPr>
          <w:p w:rsidRPr="00D52BED" w:rsidR="00051D41" w:rsidRDefault="00000000" w14:paraId="69D94BE0"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5040BBF9" w14:textId="77777777">
            <w:pPr>
              <w:spacing w:after="0"/>
              <w:rPr>
                <w:color w:val="000000" w:themeColor="text1"/>
              </w:rPr>
            </w:pPr>
            <w:r w:rsidRPr="00D52BED">
              <w:rPr>
                <w:b/>
                <w:color w:val="000000" w:themeColor="text1"/>
                <w:sz w:val="18"/>
              </w:rPr>
              <w:t>Details</w:t>
            </w:r>
          </w:p>
        </w:tc>
      </w:tr>
      <w:tr w:rsidRPr="00D52BED" w:rsidR="00051D41" w:rsidTr="00D52BED" w14:paraId="56E2C90D" w14:textId="77777777">
        <w:trPr>
          <w:trHeight w:val="360"/>
          <w:jc w:val="center"/>
        </w:trPr>
        <w:tc>
          <w:tcPr>
            <w:tcW w:w="2592" w:type="dxa"/>
            <w:vAlign w:val="center"/>
          </w:tcPr>
          <w:p w:rsidRPr="00D52BED" w:rsidR="00051D41" w:rsidRDefault="00000000" w14:paraId="3F7DD525"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966C6BB" w14:textId="77777777">
            <w:pPr>
              <w:spacing w:after="0"/>
              <w:rPr>
                <w:color w:val="000000" w:themeColor="text1"/>
              </w:rPr>
            </w:pPr>
            <w:r w:rsidRPr="00D52BED">
              <w:rPr>
                <w:color w:val="000000" w:themeColor="text1"/>
                <w:sz w:val="18"/>
              </w:rPr>
              <w:t>A Systematic Review of AI-Powered Collaborative Learning in Higher Education: Trends and Outcomes from the Last Decade</w:t>
            </w:r>
          </w:p>
        </w:tc>
      </w:tr>
      <w:tr w:rsidRPr="00D52BED" w:rsidR="00051D41" w:rsidTr="00D52BED" w14:paraId="4BC833B1" w14:textId="77777777">
        <w:trPr>
          <w:trHeight w:val="360"/>
          <w:jc w:val="center"/>
        </w:trPr>
        <w:tc>
          <w:tcPr>
            <w:tcW w:w="2592" w:type="dxa"/>
            <w:vAlign w:val="center"/>
          </w:tcPr>
          <w:p w:rsidRPr="00D52BED" w:rsidR="00051D41" w:rsidRDefault="00000000" w14:paraId="5547DEC0"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41393C39" w14:textId="77777777">
            <w:pPr>
              <w:spacing w:after="0"/>
              <w:rPr>
                <w:color w:val="000000" w:themeColor="text1"/>
              </w:rPr>
            </w:pPr>
            <w:r w:rsidRPr="00D52BED">
              <w:rPr>
                <w:color w:val="000000" w:themeColor="text1"/>
                <w:sz w:val="18"/>
              </w:rPr>
              <w:t>Kovari, A.</w:t>
            </w:r>
          </w:p>
        </w:tc>
      </w:tr>
      <w:tr w:rsidRPr="00D52BED" w:rsidR="00051D41" w:rsidTr="00D52BED" w14:paraId="54ECB6DA" w14:textId="77777777">
        <w:trPr>
          <w:trHeight w:val="360"/>
          <w:jc w:val="center"/>
        </w:trPr>
        <w:tc>
          <w:tcPr>
            <w:tcW w:w="2592" w:type="dxa"/>
            <w:vAlign w:val="center"/>
          </w:tcPr>
          <w:p w:rsidRPr="00D52BED" w:rsidR="00051D41" w:rsidRDefault="00000000" w14:paraId="5A73F719"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DDB6634" w14:textId="77777777">
            <w:pPr>
              <w:spacing w:after="0"/>
              <w:rPr>
                <w:color w:val="000000" w:themeColor="text1"/>
              </w:rPr>
            </w:pPr>
            <w:r w:rsidRPr="00D52BED">
              <w:rPr>
                <w:color w:val="000000" w:themeColor="text1"/>
                <w:sz w:val="18"/>
              </w:rPr>
              <w:t>2025</w:t>
            </w:r>
          </w:p>
        </w:tc>
      </w:tr>
      <w:tr w:rsidRPr="00D52BED" w:rsidR="00051D41" w:rsidTr="00D52BED" w14:paraId="33F50C68" w14:textId="77777777">
        <w:trPr>
          <w:trHeight w:val="360"/>
          <w:jc w:val="center"/>
        </w:trPr>
        <w:tc>
          <w:tcPr>
            <w:tcW w:w="2592" w:type="dxa"/>
            <w:vAlign w:val="center"/>
          </w:tcPr>
          <w:p w:rsidRPr="00D52BED" w:rsidR="00051D41" w:rsidRDefault="00000000" w14:paraId="182F9A7F"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7546B0AE" w14:textId="77777777">
            <w:pPr>
              <w:spacing w:after="0"/>
              <w:rPr>
                <w:color w:val="000000" w:themeColor="text1"/>
              </w:rPr>
            </w:pPr>
            <w:r w:rsidRPr="00D52BED">
              <w:rPr>
                <w:color w:val="000000" w:themeColor="text1"/>
                <w:sz w:val="18"/>
              </w:rPr>
              <w:t>ScienceDirect / Elsevier</w:t>
            </w:r>
          </w:p>
        </w:tc>
      </w:tr>
      <w:tr w:rsidRPr="00D52BED" w:rsidR="00051D41" w:rsidTr="00D52BED" w14:paraId="070B1EE6" w14:textId="77777777">
        <w:trPr>
          <w:trHeight w:val="360"/>
          <w:jc w:val="center"/>
        </w:trPr>
        <w:tc>
          <w:tcPr>
            <w:tcW w:w="2592" w:type="dxa"/>
            <w:vAlign w:val="center"/>
          </w:tcPr>
          <w:p w:rsidRPr="00D52BED" w:rsidR="00051D41" w:rsidRDefault="00000000" w14:paraId="5AE9BBBC"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53D3FFDA" w14:textId="77777777">
            <w:pPr>
              <w:spacing w:after="0"/>
              <w:rPr>
                <w:color w:val="000000" w:themeColor="text1"/>
              </w:rPr>
            </w:pPr>
            <w:r w:rsidRPr="00D52BED">
              <w:rPr>
                <w:color w:val="000000" w:themeColor="text1"/>
                <w:sz w:val="18"/>
              </w:rPr>
              <w:t>AI-powered collaborative learning / Higher education / Personalisation / Engagement</w:t>
            </w:r>
          </w:p>
        </w:tc>
      </w:tr>
      <w:tr w:rsidRPr="00D52BED" w:rsidR="00051D41" w:rsidTr="00D52BED" w14:paraId="09B8D30B" w14:textId="77777777">
        <w:trPr>
          <w:trHeight w:val="360"/>
          <w:jc w:val="center"/>
        </w:trPr>
        <w:tc>
          <w:tcPr>
            <w:tcW w:w="2592" w:type="dxa"/>
            <w:vAlign w:val="center"/>
          </w:tcPr>
          <w:p w:rsidRPr="00D52BED" w:rsidR="00051D41" w:rsidRDefault="00000000" w14:paraId="50AD02B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84E2A48" w14:textId="77777777">
            <w:pPr>
              <w:spacing w:after="0"/>
              <w:rPr>
                <w:color w:val="000000" w:themeColor="text1"/>
              </w:rPr>
            </w:pPr>
            <w:r w:rsidRPr="00D52BED">
              <w:rPr>
                <w:color w:val="000000" w:themeColor="text1"/>
                <w:sz w:val="18"/>
              </w:rPr>
              <w:t>This systematic review explores how AI-powered collaborative learning has developed in higher education over the last decade. The paper explains that AI technologies such as machine learning, natural language processing, and recommendation algorithms can improve collaborative learning by providing adaptive and personalised support. It also highlights that AI-supported systems can increase student engagement and improve cognitive and affective learning outcomes through dynamic group interactions.</w:t>
            </w:r>
          </w:p>
        </w:tc>
      </w:tr>
      <w:tr w:rsidRPr="00D52BED" w:rsidR="00051D41" w:rsidTr="00D52BED" w14:paraId="3D3AAE48" w14:textId="77777777">
        <w:trPr>
          <w:trHeight w:val="360"/>
          <w:jc w:val="center"/>
        </w:trPr>
        <w:tc>
          <w:tcPr>
            <w:tcW w:w="2592" w:type="dxa"/>
            <w:vAlign w:val="center"/>
          </w:tcPr>
          <w:p w:rsidRPr="00D52BED" w:rsidR="00051D41" w:rsidRDefault="00000000" w14:paraId="1284FA08"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1278BEC1" w14:textId="77777777">
            <w:pPr>
              <w:spacing w:after="0"/>
              <w:rPr>
                <w:color w:val="000000" w:themeColor="text1"/>
              </w:rPr>
            </w:pPr>
            <w:r w:rsidRPr="00D52BED">
              <w:rPr>
                <w:color w:val="000000" w:themeColor="text1"/>
                <w:sz w:val="18"/>
              </w:rPr>
              <w:t>This research supports the Smart Peer Companion project by showing how AI can enhance collaborative learning in higher education. It suggests that AI can provide context-aware prompts, personalised support, and reflective assistance during group work. It also highlights ethical concerns such as student over-reliance on AI, privacy protection, and the need to design AI systems that support learner autonomy rather than replacing student effort.</w:t>
            </w:r>
          </w:p>
        </w:tc>
      </w:tr>
      <w:tr w:rsidRPr="00D52BED" w:rsidR="00051D41" w:rsidTr="00D52BED" w14:paraId="67B9C711" w14:textId="77777777">
        <w:trPr>
          <w:trHeight w:val="360"/>
          <w:jc w:val="center"/>
        </w:trPr>
        <w:tc>
          <w:tcPr>
            <w:tcW w:w="2592" w:type="dxa"/>
            <w:vAlign w:val="center"/>
          </w:tcPr>
          <w:p w:rsidRPr="00D52BED" w:rsidR="00051D41" w:rsidRDefault="00000000" w14:paraId="0F3CD487"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BB206C0" w14:textId="77777777">
            <w:pPr>
              <w:spacing w:after="0"/>
              <w:rPr>
                <w:color w:val="000000" w:themeColor="text1"/>
              </w:rPr>
            </w:pPr>
            <w:r w:rsidRPr="00D52BED">
              <w:rPr>
                <w:color w:val="000000" w:themeColor="text1"/>
                <w:sz w:val="18"/>
              </w:rPr>
              <w:t>Kovari, A. (2025). A systematic review of AI-powered collaborative learning in higher education: Trends and outcomes from the last decade. https://doi.org/10.1016/j.ssaho.2025.101335</w:t>
            </w:r>
          </w:p>
        </w:tc>
      </w:tr>
    </w:tbl>
    <w:p w:rsidRPr="00D52BED" w:rsidR="00051D41" w:rsidRDefault="00000000" w14:paraId="5D16D6C7" w14:textId="77777777">
      <w:pPr>
        <w:pStyle w:val="CaptionCustom"/>
        <w:rPr>
          <w:color w:val="000000" w:themeColor="text1"/>
        </w:rPr>
      </w:pPr>
      <w:r w:rsidRPr="00D52BED">
        <w:rPr>
          <w:color w:val="000000" w:themeColor="text1"/>
        </w:rPr>
        <w:t>Table 12: Article Research Tracker for Hein Myat Thu, Research 1</w:t>
      </w:r>
    </w:p>
    <w:p w:rsidRPr="00D52BED" w:rsidR="00051D41" w:rsidRDefault="00000000" w14:paraId="503A76F2" w14:textId="77777777">
      <w:pPr>
        <w:rPr>
          <w:color w:val="000000" w:themeColor="text1"/>
        </w:rPr>
      </w:pPr>
      <w:r w:rsidRPr="00D52BED">
        <w:rPr>
          <w:color w:val="000000" w:themeColor="text1"/>
        </w:rPr>
        <w:br w:type="page"/>
      </w:r>
    </w:p>
    <w:p w:rsidRPr="00D52BED" w:rsidR="00051D41" w:rsidRDefault="00000000" w14:paraId="6DF1F5E8" w14:textId="77777777">
      <w:pPr>
        <w:pStyle w:val="Heading3"/>
        <w:rPr>
          <w:color w:val="000000" w:themeColor="text1"/>
        </w:rPr>
      </w:pPr>
      <w:bookmarkStart w:name="_Toc231553967" w:id="20"/>
      <w:r w:rsidRPr="00D52BED">
        <w:rPr>
          <w:color w:val="000000" w:themeColor="text1"/>
        </w:rPr>
        <w:t>Research 2</w:t>
      </w:r>
      <w:bookmarkEnd w:id="20"/>
    </w:p>
    <w:tbl>
      <w:tblPr>
        <w:tblStyle w:val="TableGrid"/>
        <w:tblW w:w="0" w:type="auto"/>
        <w:jc w:val="center"/>
        <w:tblLook w:val="04A0" w:firstRow="1" w:lastRow="0" w:firstColumn="1" w:lastColumn="0" w:noHBand="0" w:noVBand="1"/>
      </w:tblPr>
      <w:tblGrid>
        <w:gridCol w:w="2486"/>
        <w:gridCol w:w="7666"/>
      </w:tblGrid>
      <w:tr w:rsidRPr="00D52BED" w:rsidR="00051D41" w:rsidTr="00D52BED" w14:paraId="13687EA2" w14:textId="77777777">
        <w:trPr>
          <w:trHeight w:val="360"/>
          <w:jc w:val="center"/>
        </w:trPr>
        <w:tc>
          <w:tcPr>
            <w:tcW w:w="2592" w:type="dxa"/>
            <w:vAlign w:val="center"/>
          </w:tcPr>
          <w:p w:rsidRPr="00D52BED" w:rsidR="00051D41" w:rsidRDefault="00000000" w14:paraId="7673B6DF"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503B70F0" w14:textId="77777777">
            <w:pPr>
              <w:spacing w:after="0"/>
              <w:rPr>
                <w:color w:val="000000" w:themeColor="text1"/>
              </w:rPr>
            </w:pPr>
            <w:r w:rsidRPr="00D52BED">
              <w:rPr>
                <w:b/>
                <w:color w:val="000000" w:themeColor="text1"/>
                <w:sz w:val="18"/>
              </w:rPr>
              <w:t>Details</w:t>
            </w:r>
          </w:p>
        </w:tc>
      </w:tr>
      <w:tr w:rsidRPr="00D52BED" w:rsidR="00051D41" w:rsidTr="00D52BED" w14:paraId="1F403240" w14:textId="77777777">
        <w:trPr>
          <w:trHeight w:val="360"/>
          <w:jc w:val="center"/>
        </w:trPr>
        <w:tc>
          <w:tcPr>
            <w:tcW w:w="2592" w:type="dxa"/>
            <w:vAlign w:val="center"/>
          </w:tcPr>
          <w:p w:rsidRPr="00D52BED" w:rsidR="00051D41" w:rsidRDefault="00000000" w14:paraId="2ACEBF5B"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88FC9DE" w14:textId="77777777">
            <w:pPr>
              <w:spacing w:after="0"/>
              <w:rPr>
                <w:color w:val="000000" w:themeColor="text1"/>
              </w:rPr>
            </w:pPr>
            <w:r w:rsidRPr="00D52BED">
              <w:rPr>
                <w:color w:val="000000" w:themeColor="text1"/>
                <w:sz w:val="18"/>
              </w:rPr>
              <w:t>Supporting Peer Learning with Artificial Intelligence: A Systematic Literature Review</w:t>
            </w:r>
          </w:p>
        </w:tc>
      </w:tr>
      <w:tr w:rsidRPr="00D52BED" w:rsidR="00051D41" w:rsidTr="00D52BED" w14:paraId="33E84D23" w14:textId="77777777">
        <w:trPr>
          <w:trHeight w:val="360"/>
          <w:jc w:val="center"/>
        </w:trPr>
        <w:tc>
          <w:tcPr>
            <w:tcW w:w="2592" w:type="dxa"/>
            <w:vAlign w:val="center"/>
          </w:tcPr>
          <w:p w:rsidRPr="00D52BED" w:rsidR="00051D41" w:rsidRDefault="00000000" w14:paraId="7CD48A9A"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0D62F7C" w14:textId="77777777">
            <w:pPr>
              <w:spacing w:after="0"/>
              <w:rPr>
                <w:color w:val="000000" w:themeColor="text1"/>
              </w:rPr>
            </w:pPr>
            <w:r w:rsidRPr="00D52BED">
              <w:rPr>
                <w:color w:val="000000" w:themeColor="text1"/>
                <w:sz w:val="18"/>
              </w:rPr>
              <w:t>Sichterman, B., Noroozi, O., Boetje, J., van Ginkel, S., Khosravi, H., &amp; Versendaal, J.</w:t>
            </w:r>
          </w:p>
        </w:tc>
      </w:tr>
      <w:tr w:rsidRPr="00D52BED" w:rsidR="00051D41" w:rsidTr="00D52BED" w14:paraId="2126CA8D" w14:textId="77777777">
        <w:trPr>
          <w:trHeight w:val="360"/>
          <w:jc w:val="center"/>
        </w:trPr>
        <w:tc>
          <w:tcPr>
            <w:tcW w:w="2592" w:type="dxa"/>
            <w:vAlign w:val="center"/>
          </w:tcPr>
          <w:p w:rsidRPr="00D52BED" w:rsidR="00051D41" w:rsidRDefault="00000000" w14:paraId="71E40E2E"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500F794" w14:textId="77777777">
            <w:pPr>
              <w:spacing w:after="0"/>
              <w:rPr>
                <w:color w:val="000000" w:themeColor="text1"/>
              </w:rPr>
            </w:pPr>
            <w:r w:rsidRPr="00D52BED">
              <w:rPr>
                <w:color w:val="000000" w:themeColor="text1"/>
                <w:sz w:val="18"/>
              </w:rPr>
              <w:t>2025</w:t>
            </w:r>
          </w:p>
        </w:tc>
      </w:tr>
      <w:tr w:rsidRPr="00D52BED" w:rsidR="00051D41" w:rsidTr="00D52BED" w14:paraId="4B52561F" w14:textId="77777777">
        <w:trPr>
          <w:trHeight w:val="360"/>
          <w:jc w:val="center"/>
        </w:trPr>
        <w:tc>
          <w:tcPr>
            <w:tcW w:w="2592" w:type="dxa"/>
            <w:vAlign w:val="center"/>
          </w:tcPr>
          <w:p w:rsidRPr="00D52BED" w:rsidR="00051D41" w:rsidRDefault="00000000" w14:paraId="68353845"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5CBC9FFB" w14:textId="77777777">
            <w:pPr>
              <w:spacing w:after="0"/>
              <w:rPr>
                <w:color w:val="000000" w:themeColor="text1"/>
              </w:rPr>
            </w:pPr>
            <w:r w:rsidRPr="00D52BED">
              <w:rPr>
                <w:color w:val="000000" w:themeColor="text1"/>
                <w:sz w:val="18"/>
              </w:rPr>
              <w:t>Taylor &amp; Francis Online</w:t>
            </w:r>
          </w:p>
        </w:tc>
      </w:tr>
      <w:tr w:rsidRPr="00D52BED" w:rsidR="00051D41" w:rsidTr="00D52BED" w14:paraId="7BD889C0" w14:textId="77777777">
        <w:trPr>
          <w:trHeight w:val="360"/>
          <w:jc w:val="center"/>
        </w:trPr>
        <w:tc>
          <w:tcPr>
            <w:tcW w:w="2592" w:type="dxa"/>
            <w:vAlign w:val="center"/>
          </w:tcPr>
          <w:p w:rsidRPr="00D52BED" w:rsidR="00051D41" w:rsidRDefault="00000000" w14:paraId="30BEB95B"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1FD9A696" w14:textId="77777777">
            <w:pPr>
              <w:spacing w:after="0"/>
              <w:rPr>
                <w:color w:val="000000" w:themeColor="text1"/>
              </w:rPr>
            </w:pPr>
            <w:r w:rsidRPr="00D52BED">
              <w:rPr>
                <w:color w:val="000000" w:themeColor="text1"/>
                <w:sz w:val="18"/>
              </w:rPr>
              <w:t>AI-supported peer learning / Collaborative learning / Higher education / Ethical AI</w:t>
            </w:r>
          </w:p>
        </w:tc>
      </w:tr>
      <w:tr w:rsidRPr="00D52BED" w:rsidR="00051D41" w:rsidTr="00D52BED" w14:paraId="0E88CC7F" w14:textId="77777777">
        <w:trPr>
          <w:trHeight w:val="360"/>
          <w:jc w:val="center"/>
        </w:trPr>
        <w:tc>
          <w:tcPr>
            <w:tcW w:w="2592" w:type="dxa"/>
            <w:vAlign w:val="center"/>
          </w:tcPr>
          <w:p w:rsidRPr="00D52BED" w:rsidR="00051D41" w:rsidRDefault="00000000" w14:paraId="3D2992F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7EF8169F" w14:textId="77777777">
            <w:pPr>
              <w:spacing w:after="0"/>
              <w:rPr>
                <w:color w:val="000000" w:themeColor="text1"/>
              </w:rPr>
            </w:pPr>
            <w:r w:rsidRPr="00D52BED">
              <w:rPr>
                <w:color w:val="000000" w:themeColor="text1"/>
                <w:sz w:val="18"/>
              </w:rPr>
              <w:t>This systematic literature review examines how AI can support peer learning. The study found that AI-supported peer learning systems can improve collaborative discussion quality, student engagement, and group learning effectiveness through adaptive support and contextual assistance. It also found that AI is most effective when it provides scaffolding, summaries, prompts, and reflective questions rather than replacing human interaction or student effort.</w:t>
            </w:r>
          </w:p>
        </w:tc>
      </w:tr>
      <w:tr w:rsidRPr="00D52BED" w:rsidR="00051D41" w:rsidTr="00D52BED" w14:paraId="11414268" w14:textId="77777777">
        <w:trPr>
          <w:trHeight w:val="360"/>
          <w:jc w:val="center"/>
        </w:trPr>
        <w:tc>
          <w:tcPr>
            <w:tcW w:w="2592" w:type="dxa"/>
            <w:vAlign w:val="center"/>
          </w:tcPr>
          <w:p w:rsidRPr="00D52BED" w:rsidR="00051D41" w:rsidRDefault="00000000" w14:paraId="3119EBFF"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4A7F5088" w14:textId="77777777">
            <w:pPr>
              <w:spacing w:after="0"/>
              <w:rPr>
                <w:color w:val="000000" w:themeColor="text1"/>
              </w:rPr>
            </w:pPr>
            <w:r w:rsidRPr="00D52BED">
              <w:rPr>
                <w:color w:val="000000" w:themeColor="text1"/>
                <w:sz w:val="18"/>
              </w:rPr>
              <w:t>This research supports the Smart Peer Companion project because it validates the use of AI within collaborative group discussions. It suggests that AI should support students through prompts, summaries, critical questions, and adaptive assistance. The paper also reinforces the importance of learner autonomy, ethical AI design, transparency, inclusiveness, and ensuring that AI supports collaboration without reducing students independent learning.</w:t>
            </w:r>
          </w:p>
        </w:tc>
      </w:tr>
      <w:tr w:rsidRPr="00D52BED" w:rsidR="00051D41" w:rsidTr="00D52BED" w14:paraId="22FCF3E8" w14:textId="77777777">
        <w:trPr>
          <w:trHeight w:val="360"/>
          <w:jc w:val="center"/>
        </w:trPr>
        <w:tc>
          <w:tcPr>
            <w:tcW w:w="2592" w:type="dxa"/>
            <w:vAlign w:val="center"/>
          </w:tcPr>
          <w:p w:rsidRPr="00D52BED" w:rsidR="00051D41" w:rsidRDefault="00000000" w14:paraId="0F9D50D3"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132553E" w14:textId="77777777">
            <w:pPr>
              <w:spacing w:after="0"/>
              <w:rPr>
                <w:color w:val="000000" w:themeColor="text1"/>
              </w:rPr>
            </w:pPr>
            <w:r w:rsidRPr="00D52BED">
              <w:rPr>
                <w:color w:val="000000" w:themeColor="text1"/>
                <w:sz w:val="18"/>
              </w:rPr>
              <w:t>Sichterman, B., Noroozi, O., Boetje, J., van Ginkel, S., Khosravi, H., &amp; Versendaal, J. (2025). Supporting peer learning with artificial intelligence: A systematic literature review. https://doi.org/10.1080/14703297.2025.2530118</w:t>
            </w:r>
          </w:p>
        </w:tc>
      </w:tr>
    </w:tbl>
    <w:p w:rsidRPr="00CA6BC9" w:rsidR="00CA6BC9" w:rsidP="00CA6BC9" w:rsidRDefault="00000000" w14:paraId="55174BFC" w14:textId="3050E255">
      <w:pPr>
        <w:pStyle w:val="CaptionCustom"/>
        <w:rPr>
          <w:color w:val="000000" w:themeColor="text1"/>
        </w:rPr>
      </w:pPr>
      <w:r w:rsidRPr="66829838">
        <w:rPr>
          <w:color w:val="000000" w:themeColor="text1" w:themeTint="FF" w:themeShade="FF"/>
        </w:rPr>
        <w:t>Table 13: Article Research Tracker for Hein Myat Thu, Research 2</w:t>
      </w:r>
      <w:bookmarkStart w:name="_Toc231553968" w:id="21"/>
    </w:p>
    <w:p w:rsidR="66829838" w:rsidP="66829838" w:rsidRDefault="66829838" w14:paraId="0195F515" w14:textId="691A9C05">
      <w:pPr>
        <w:pStyle w:val="Normal"/>
      </w:pPr>
    </w:p>
    <w:p w:rsidRPr="00D52BED" w:rsidR="00051D41" w:rsidRDefault="00000000" w14:paraId="0EC00B5F" w14:textId="2298A5A4">
      <w:pPr>
        <w:pStyle w:val="Heading1"/>
        <w:rPr>
          <w:color w:val="000000" w:themeColor="text1"/>
        </w:rPr>
      </w:pPr>
      <w:r w:rsidRPr="00D52BED">
        <w:rPr>
          <w:color w:val="000000" w:themeColor="text1"/>
        </w:rPr>
        <w:t>5. Overall Relevance to the Smart Peer Companion Project</w:t>
      </w:r>
      <w:bookmarkEnd w:id="21"/>
    </w:p>
    <w:p w:rsidRPr="00D52BED" w:rsidR="00051D41" w:rsidRDefault="00000000" w14:paraId="7880FF2B" w14:textId="77777777">
      <w:pPr>
        <w:rPr>
          <w:color w:val="000000" w:themeColor="text1"/>
        </w:rPr>
      </w:pPr>
      <w:r w:rsidRPr="00D52BED">
        <w:rPr>
          <w:color w:val="000000" w:themeColor="text1"/>
        </w:rPr>
        <w:t>Across the reviewed articles, the main pattern is that AI can improve learning when it is used as a guided support tool within a collaborative environment. The research supports the project direction because SPC is not designed as a standalone chatbot. Instead, it is intended to create a peer-based learning space where students can discuss ideas, share resources, and activate AI only when support is needed.</w:t>
      </w:r>
    </w:p>
    <w:p w:rsidRPr="00D52BED" w:rsidR="00051D41" w:rsidRDefault="00000000" w14:paraId="07CA15A7" w14:textId="77777777">
      <w:pPr>
        <w:rPr>
          <w:color w:val="000000" w:themeColor="text1"/>
        </w:rPr>
      </w:pPr>
      <w:r w:rsidRPr="00D52BED">
        <w:rPr>
          <w:color w:val="000000" w:themeColor="text1"/>
        </w:rPr>
        <w:t>The literature also strengthens the project problem domain. Several studies highlight risks such as over-reliance on AI, reduced critical thinking, inaccurate responses, privacy concerns, and academic integrity issues. These findings justify the need for SPC to encourage peer discussion, critical checking of AI outputs, and responsible AI use.</w:t>
      </w:r>
    </w:p>
    <w:p w:rsidRPr="00D52BED" w:rsidR="00051D41" w:rsidRDefault="00000000" w14:paraId="6EAD530D" w14:textId="77777777">
      <w:pPr>
        <w:rPr>
          <w:color w:val="000000" w:themeColor="text1"/>
        </w:rPr>
      </w:pPr>
      <w:r w:rsidRPr="00D52BED">
        <w:rPr>
          <w:color w:val="000000" w:themeColor="text1"/>
        </w:rPr>
        <w:t>The reviewed research also supports planned SPC features such as study groups, AI-assisted conversations, collaboration rooms, peer matching, shared notes, AI-generated summaries, and prompts that encourage reflection. Further research will focus on collaborative experiences using AI and existing AI features that can support or limit peer learning.</w:t>
      </w:r>
    </w:p>
    <w:p w:rsidR="00D52BED" w:rsidRDefault="00D52BED" w14:paraId="794A22C1" w14:textId="77777777">
      <w:pPr>
        <w:pStyle w:val="Heading1"/>
        <w:rPr>
          <w:color w:val="000000" w:themeColor="text1"/>
        </w:rPr>
      </w:pPr>
      <w:bookmarkStart w:name="_Toc231553969" w:id="22"/>
    </w:p>
    <w:p w:rsidR="00D52BED" w:rsidP="00D52BED" w:rsidRDefault="00D52BED" w14:paraId="4E10D6C5" w14:textId="77777777"/>
    <w:p w:rsidRPr="00D52BED" w:rsidR="00D52BED" w:rsidP="00D52BED" w:rsidRDefault="00D52BED" w14:paraId="25558187" w14:textId="77777777"/>
    <w:p w:rsidRPr="00D52BED" w:rsidR="00051D41" w:rsidRDefault="00000000" w14:paraId="0A57FA16" w14:textId="3CFAB6F8">
      <w:pPr>
        <w:pStyle w:val="Heading1"/>
        <w:rPr>
          <w:color w:val="000000" w:themeColor="text1"/>
        </w:rPr>
      </w:pPr>
      <w:r w:rsidRPr="00D52BED">
        <w:rPr>
          <w:color w:val="000000" w:themeColor="text1"/>
        </w:rPr>
        <w:t>6. Reference List</w:t>
      </w:r>
      <w:bookmarkEnd w:id="22"/>
    </w:p>
    <w:p w:rsidRPr="00D52BED" w:rsidR="00051D41" w:rsidRDefault="00000000" w14:paraId="6C21C1E1" w14:textId="77777777">
      <w:pPr>
        <w:ind w:left="360" w:hanging="360"/>
        <w:rPr>
          <w:color w:val="000000" w:themeColor="text1"/>
        </w:rPr>
      </w:pPr>
      <w:r w:rsidRPr="00D52BED">
        <w:rPr>
          <w:color w:val="000000" w:themeColor="text1"/>
        </w:rPr>
        <w:t>Li, X., &amp; Awang, M. M. B. (2026). Exploring the role of generative AI in developing student skills in higher education: A systematic literature review. European Journal of Education, 61(1), Article e70490. https://doi.org/10.1111/ejed.70490</w:t>
      </w:r>
    </w:p>
    <w:p w:rsidRPr="00D52BED" w:rsidR="00051D41" w:rsidRDefault="00000000" w14:paraId="6617D52A" w14:textId="77777777">
      <w:pPr>
        <w:ind w:left="360" w:hanging="360"/>
        <w:rPr>
          <w:color w:val="000000" w:themeColor="text1"/>
        </w:rPr>
      </w:pPr>
      <w:r w:rsidRPr="00D52BED">
        <w:rPr>
          <w:color w:val="000000" w:themeColor="text1"/>
        </w:rPr>
        <w:t>Dwinasti, A., Aisya, &amp; Sugiarti, I. Y. (2025). Artificial Intelligence and English Learning: Challenges and Opportunities for Pre-service Elementary Teachers in Indonesia. The International Journal of Learning in Higher Education.</w:t>
      </w:r>
    </w:p>
    <w:p w:rsidRPr="00D52BED" w:rsidR="00051D41" w:rsidRDefault="00000000" w14:paraId="3B5992FC" w14:textId="77777777">
      <w:pPr>
        <w:ind w:left="360" w:hanging="360"/>
        <w:rPr>
          <w:color w:val="000000" w:themeColor="text1"/>
        </w:rPr>
      </w:pPr>
      <w:r w:rsidRPr="00D52BED">
        <w:rPr>
          <w:color w:val="000000" w:themeColor="text1"/>
        </w:rPr>
        <w:t>Sun, M., Yun, R., &amp; Wen, R. (2025). Generative AI in Chinese Early Childhood Education: Teachers Usage Patterns, Perceptions, and Factors Influencing Pedagogical Applications. International Journal of Teacher Education and Professional Development.</w:t>
      </w:r>
    </w:p>
    <w:p w:rsidRPr="00D52BED" w:rsidR="00051D41" w:rsidRDefault="00000000" w14:paraId="7668A882" w14:textId="77777777">
      <w:pPr>
        <w:ind w:left="360" w:hanging="360"/>
        <w:rPr>
          <w:color w:val="000000" w:themeColor="text1"/>
        </w:rPr>
      </w:pPr>
      <w:r w:rsidRPr="00D52BED">
        <w:rPr>
          <w:color w:val="000000" w:themeColor="text1"/>
        </w:rPr>
        <w:t>Chan, C. K. Y., &amp; Hu, W. (2023). Students voices on generative AI: Perceptions, benefits, and challenges in higher education. International Journal of Educational Technology in Higher Education, 20(43). https://doi.org/10.1186/s41239-023-00411-8</w:t>
      </w:r>
    </w:p>
    <w:p w:rsidRPr="00D52BED" w:rsidR="00051D41" w:rsidRDefault="00000000" w14:paraId="281570B3" w14:textId="77777777">
      <w:pPr>
        <w:ind w:left="360" w:hanging="360"/>
        <w:rPr>
          <w:color w:val="000000" w:themeColor="text1"/>
        </w:rPr>
      </w:pPr>
      <w:r w:rsidRPr="00D52BED">
        <w:rPr>
          <w:color w:val="000000" w:themeColor="text1"/>
        </w:rPr>
        <w:t>Joseph, G. V., Athira, P., Thomas, A. M., Jose, D., Roy, T. V., &amp; Prasad, M. (2024). Impact of digital literacy, use of AI tools and peer collaboration on AI-assisted learning: Perceptions of the university students. Digital Education Review, 45, 43-49. https://doi.org/10.1344/der.2024.45.43-49</w:t>
      </w:r>
    </w:p>
    <w:p w:rsidRPr="00D52BED" w:rsidR="00051D41" w:rsidRDefault="00000000" w14:paraId="5991450A" w14:textId="77777777">
      <w:pPr>
        <w:ind w:left="360" w:hanging="360"/>
        <w:rPr>
          <w:color w:val="000000" w:themeColor="text1"/>
        </w:rPr>
      </w:pPr>
      <w:r w:rsidRPr="00D52BED">
        <w:rPr>
          <w:color w:val="000000" w:themeColor="text1"/>
        </w:rPr>
        <w:t>Zhou, X., &amp; Schofield, L. (2024). Using social learning theories to explore the role of generative Artificial Intelligence (AI) in collaborative learning. Journal of Learning Development in Higher Education.</w:t>
      </w:r>
    </w:p>
    <w:p w:rsidRPr="00D52BED" w:rsidR="00051D41" w:rsidRDefault="00000000" w14:paraId="35126B72" w14:textId="77777777">
      <w:pPr>
        <w:ind w:left="360" w:hanging="360"/>
        <w:rPr>
          <w:color w:val="000000" w:themeColor="text1"/>
        </w:rPr>
      </w:pPr>
      <w:r w:rsidRPr="00D52BED">
        <w:rPr>
          <w:color w:val="000000" w:themeColor="text1"/>
        </w:rPr>
        <w:t>Striker, N. T. (2025). The Feedback Equation: Peer Collaboration, AI Innovation, and the Future of Learning in Higher Education (Unpublished honours thesis). University of Prince Edward Island.</w:t>
      </w:r>
    </w:p>
    <w:p w:rsidRPr="00D52BED" w:rsidR="00051D41" w:rsidRDefault="00000000" w14:paraId="1EB0D3F3" w14:textId="77777777">
      <w:pPr>
        <w:ind w:left="360" w:hanging="360"/>
        <w:rPr>
          <w:color w:val="000000" w:themeColor="text1"/>
        </w:rPr>
      </w:pPr>
      <w:r w:rsidRPr="00D52BED">
        <w:rPr>
          <w:color w:val="000000" w:themeColor="text1"/>
        </w:rPr>
        <w:t>Kovari, A. (2025). A systematic review of AI-powered collaborative learning in higher education: Trends and outcomes from the last decade. https://doi.org/10.1016/j.ssaho.2025.101335</w:t>
      </w:r>
    </w:p>
    <w:p w:rsidRPr="00D52BED" w:rsidR="00051D41" w:rsidRDefault="00000000" w14:paraId="00BFDB76" w14:textId="77777777">
      <w:pPr>
        <w:ind w:left="360" w:hanging="360"/>
        <w:rPr>
          <w:color w:val="000000" w:themeColor="text1"/>
        </w:rPr>
      </w:pPr>
      <w:r w:rsidRPr="00D52BED">
        <w:rPr>
          <w:color w:val="000000" w:themeColor="text1"/>
        </w:rPr>
        <w:t>Sichterman, B., Noroozi, O., Boetje, J., van Ginkel, S., Khosravi, H., &amp; Versendaal, J. (2025). Supporting peer learning with artificial intelligence: A systematic literature review. https://doi.org/10.1080/14703297.2025.2530118</w:t>
      </w:r>
    </w:p>
    <w:sectPr w:rsidRPr="00D52BED" w:rsidR="00051D41" w:rsidSect="00034616">
      <w:footerReference w:type="default" r:id="rId11"/>
      <w:pgSz w:w="12240" w:h="15840" w:orient="portrait"/>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3762" w:rsidRDefault="00943762" w14:paraId="7BACA698" w14:textId="77777777">
      <w:pPr>
        <w:spacing w:after="0" w:line="240" w:lineRule="auto"/>
      </w:pPr>
      <w:r>
        <w:separator/>
      </w:r>
    </w:p>
  </w:endnote>
  <w:endnote w:type="continuationSeparator" w:id="0">
    <w:p w:rsidR="00943762" w:rsidRDefault="00943762" w14:paraId="31DF60B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1D41" w:rsidRDefault="00000000" w14:paraId="3ECAE318" w14:textId="77777777">
    <w:pPr>
      <w:pStyle w:val="Footer"/>
      <w:jc w:val="center"/>
    </w:pPr>
    <w:r>
      <w:rPr>
        <w:sz w:val="18"/>
      </w:rPr>
      <w:t xml:space="preserve">COMP3851A Team 1 - Newcastle Smart Peer Companion | Page </w:t>
    </w:r>
    <w:r>
      <w:fldChar w:fldCharType="begin"/>
    </w:r>
    <w:r>
      <w:instrText>PAGE</w:instrText>
    </w:r>
    <w:r w:rsidR="00166C6A">
      <w:fldChar w:fldCharType="separate"/>
    </w:r>
    <w:r w:rsidR="00166C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3762" w:rsidRDefault="00943762" w14:paraId="73A2E9DA" w14:textId="77777777">
      <w:pPr>
        <w:spacing w:after="0" w:line="240" w:lineRule="auto"/>
      </w:pPr>
      <w:r>
        <w:separator/>
      </w:r>
    </w:p>
  </w:footnote>
  <w:footnote w:type="continuationSeparator" w:id="0">
    <w:p w:rsidR="00943762" w:rsidRDefault="00943762" w14:paraId="266B543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90788571">
    <w:abstractNumId w:val="8"/>
  </w:num>
  <w:num w:numId="2" w16cid:durableId="1354727173">
    <w:abstractNumId w:val="6"/>
  </w:num>
  <w:num w:numId="3" w16cid:durableId="1157920425">
    <w:abstractNumId w:val="5"/>
  </w:num>
  <w:num w:numId="4" w16cid:durableId="877283918">
    <w:abstractNumId w:val="4"/>
  </w:num>
  <w:num w:numId="5" w16cid:durableId="1690764540">
    <w:abstractNumId w:val="7"/>
  </w:num>
  <w:num w:numId="6" w16cid:durableId="1071804272">
    <w:abstractNumId w:val="3"/>
  </w:num>
  <w:num w:numId="7" w16cid:durableId="579297437">
    <w:abstractNumId w:val="2"/>
  </w:num>
  <w:num w:numId="8" w16cid:durableId="1581989924">
    <w:abstractNumId w:val="1"/>
  </w:num>
  <w:num w:numId="9" w16cid:durableId="78966843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51D41"/>
    <w:rsid w:val="0006063C"/>
    <w:rsid w:val="0015074B"/>
    <w:rsid w:val="00166C6A"/>
    <w:rsid w:val="0029639D"/>
    <w:rsid w:val="00326F90"/>
    <w:rsid w:val="005E002E"/>
    <w:rsid w:val="00943762"/>
    <w:rsid w:val="00AA1D8D"/>
    <w:rsid w:val="00B47730"/>
    <w:rsid w:val="00CA6BC9"/>
    <w:rsid w:val="00CB0664"/>
    <w:rsid w:val="00D52BED"/>
    <w:rsid w:val="00FC693F"/>
    <w:rsid w:val="0C5A5554"/>
    <w:rsid w:val="14327BEF"/>
    <w:rsid w:val="1B7B6734"/>
    <w:rsid w:val="233003CA"/>
    <w:rsid w:val="28E1CE8B"/>
    <w:rsid w:val="298F2C14"/>
    <w:rsid w:val="3920DC7A"/>
    <w:rsid w:val="4367D49B"/>
    <w:rsid w:val="445CBBF2"/>
    <w:rsid w:val="46A981D7"/>
    <w:rsid w:val="4795D760"/>
    <w:rsid w:val="5F8821C5"/>
    <w:rsid w:val="62C3DDD2"/>
    <w:rsid w:val="66829838"/>
    <w:rsid w:val="6FEB0AA5"/>
    <w:rsid w:val="7C357321"/>
    <w:rsid w:val="7CA115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9AFE8"/>
  <w14:defaultImageDpi w14:val="300"/>
  <w15:docId w15:val="{8923E02D-256F-4C07-B675-F0B43168A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Custom" w:customStyle="1">
    <w:name w:val="Caption Custom"/>
    <w:pPr>
      <w:jc w:val="center"/>
    </w:pPr>
    <w:rPr>
      <w:rFonts w:ascii="Aptos" w:hAnsi="Aptos" w:eastAsia="Aptos"/>
      <w:i/>
      <w:color w:val="595959"/>
      <w:sz w:val="18"/>
    </w:rPr>
  </w:style>
  <w:style w:type="paragraph" w:styleId="TOC2">
    <w:name w:val="toc 2"/>
    <w:basedOn w:val="Normal"/>
    <w:next w:val="Normal"/>
    <w:autoRedefine/>
    <w:uiPriority w:val="39"/>
    <w:unhideWhenUsed/>
    <w:rsid w:val="00D52BED"/>
    <w:pPr>
      <w:spacing w:after="100"/>
      <w:ind w:left="210"/>
    </w:pPr>
  </w:style>
  <w:style w:type="paragraph" w:styleId="TOC1">
    <w:name w:val="toc 1"/>
    <w:basedOn w:val="Normal"/>
    <w:next w:val="Normal"/>
    <w:autoRedefine/>
    <w:uiPriority w:val="39"/>
    <w:unhideWhenUsed/>
    <w:rsid w:val="00D52BED"/>
    <w:pPr>
      <w:spacing w:after="100"/>
    </w:pPr>
  </w:style>
  <w:style w:type="paragraph" w:styleId="TOC3">
    <w:name w:val="toc 3"/>
    <w:basedOn w:val="Normal"/>
    <w:next w:val="Normal"/>
    <w:autoRedefine/>
    <w:uiPriority w:val="39"/>
    <w:unhideWhenUsed/>
    <w:rsid w:val="00D52BED"/>
    <w:pPr>
      <w:spacing w:after="100"/>
      <w:ind w:left="420"/>
    </w:pPr>
  </w:style>
  <w:style w:type="character" w:styleId="Hyperlink">
    <w:name w:val="Hyperlink"/>
    <w:basedOn w:val="DefaultParagraphFont"/>
    <w:uiPriority w:val="99"/>
    <w:unhideWhenUsed/>
    <w:rsid w:val="00D52B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i.org/10.1007/s44163-026-01416-8" TargetMode="External" Id="R65f23bbab0174c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871872-8B66-4BA2-AB8F-7E5B983C0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B67E86-CAB4-49EC-A2D7-0E13D7AC5A2B}">
  <ds:schemaRefs>
    <ds:schemaRef ds:uri="http://schemas.microsoft.com/sharepoint/v3/contenttype/forms"/>
  </ds:schemaRefs>
</ds:datastoreItem>
</file>

<file path=customXml/itemProps4.xml><?xml version="1.0" encoding="utf-8"?>
<ds:datastoreItem xmlns:ds="http://schemas.openxmlformats.org/officeDocument/2006/customXml" ds:itemID="{658DAA20-B377-4211-8A4B-70A6C0320F7C}">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Kaung Sett Paing Tun</lastModifiedBy>
  <revision>6</revision>
  <dcterms:created xsi:type="dcterms:W3CDTF">2026-06-05T04:11:00.0000000Z</dcterms:created>
  <dcterms:modified xsi:type="dcterms:W3CDTF">2026-06-21T05:47:29.4543795Z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