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7EEAF0DC" w:rsidR="0061469A">
        <w:rPr>
          <w:b w:val="1"/>
          <w:bCs w:val="1"/>
          <w:sz w:val="28"/>
          <w:szCs w:val="28"/>
        </w:rPr>
        <w:t xml:space="preserve">Minutes of </w:t>
      </w:r>
      <w:r w:rsidRPr="7EEAF0DC" w:rsidR="00F01D44">
        <w:rPr>
          <w:b w:val="1"/>
          <w:bCs w:val="1"/>
          <w:sz w:val="28"/>
          <w:szCs w:val="28"/>
        </w:rPr>
        <w:t>M</w:t>
      </w:r>
      <w:r w:rsidRPr="7EEAF0DC" w:rsidR="0061469A">
        <w:rPr>
          <w:b w:val="1"/>
          <w:bCs w:val="1"/>
          <w:sz w:val="28"/>
          <w:szCs w:val="28"/>
        </w:rPr>
        <w:t>eeting</w:t>
      </w:r>
    </w:p>
    <w:p w:rsidR="03CD8C08" w:rsidP="7EEAF0DC" w:rsidRDefault="03CD8C08" w14:paraId="0A4BB81F" w14:textId="0516FE47">
      <w:pPr>
        <w:jc w:val="center"/>
      </w:pPr>
      <w:r w:rsidRPr="7EEAF0DC" w:rsidR="03CD8C08">
        <w:rPr>
          <w:b w:val="1"/>
          <w:bCs w:val="1"/>
          <w:sz w:val="28"/>
          <w:szCs w:val="28"/>
        </w:rPr>
        <w:t>Week 5 – Meeting 1: Literature Review and Document Updates</w:t>
      </w:r>
    </w:p>
    <w:p w:rsidR="3E11A4F7" w:rsidP="3E11A4F7" w:rsidRDefault="3E11A4F7" w14:paraId="6BBE4C06" w14:textId="76D5E423">
      <w:pPr>
        <w:jc w:val="center"/>
        <w:rPr>
          <w:b w:val="1"/>
          <w:bCs w:val="1"/>
          <w:sz w:val="28"/>
          <w:szCs w:val="28"/>
        </w:rPr>
      </w:pPr>
    </w:p>
    <w:p w:rsidRPr="00B95C88" w:rsidR="0061469A" w:rsidRDefault="0061469A" w14:paraId="6A92B454" w14:textId="28769DD2">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58DC12AB">
        <w:rPr/>
        <w:t>29</w:t>
      </w:r>
      <w:r w:rsidR="5C7C2E14">
        <w:rPr/>
        <w:t>/</w:t>
      </w:r>
      <w:r w:rsidR="12595023">
        <w:rPr/>
        <w:t>6</w:t>
      </w:r>
      <w:r w:rsidR="5C7C2E14">
        <w:rPr/>
        <w:t xml:space="preserve">/2026 </w:t>
      </w:r>
      <w:r w:rsidR="6FEC2623">
        <w:rPr/>
        <w:t>9-11 AM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7EEAF0DC" w:rsidR="141FF093">
        <w:rPr>
          <w:lang w:val="en-SG"/>
        </w:rPr>
        <w:t>–</w:t>
      </w:r>
      <w:r w:rsidR="2457DA6C">
        <w:rPr/>
        <w:t xml:space="preserve"> C3552370</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7EEAF0DC" w:rsidR="004147C6">
        <w:rPr>
          <w:b w:val="1"/>
          <w:bCs w:val="1"/>
        </w:rPr>
        <w:t>Apologies</w:t>
      </w:r>
    </w:p>
    <w:p w:rsidRPr="00B95C88" w:rsidR="004147C6" w:rsidP="1B053FC7" w:rsidRDefault="004147C6" w14:paraId="1E3EA535" w14:textId="007B6FFE">
      <w:pPr>
        <w:pStyle w:val="Normal"/>
      </w:pPr>
      <w:r w:rsidR="220409FF">
        <w:rPr/>
        <w:t>Hein Myat Thu</w:t>
      </w:r>
      <w:r w:rsidR="220409FF">
        <w:rPr/>
        <w:t xml:space="preserve"> </w:t>
      </w:r>
      <w:r w:rsidRPr="7EEAF0DC" w:rsidR="220409FF">
        <w:rPr>
          <w:lang w:val="en-SG"/>
        </w:rPr>
        <w:t>–</w:t>
      </w:r>
      <w:r w:rsidR="220409FF">
        <w:rPr/>
        <w:t xml:space="preserve"> C3552370</w:t>
      </w:r>
    </w:p>
    <w:p w:rsidRPr="00B95C88" w:rsidR="004147C6" w:rsidP="1B053FC7" w:rsidRDefault="004147C6" w14:paraId="6A92B45F" w14:textId="0CA5C898">
      <w:pPr>
        <w:pStyle w:val="Normal"/>
      </w:pPr>
    </w:p>
    <w:p w:rsidRPr="00B95C88" w:rsidR="0061469A" w:rsidP="1B053FC7" w:rsidRDefault="0061469A" w14:paraId="6A92B461" w14:textId="46FE6A9C">
      <w:pPr>
        <w:rPr>
          <w:b w:val="1"/>
          <w:bCs w:val="1"/>
        </w:rPr>
      </w:pPr>
      <w:r w:rsidRPr="7EEAF0DC" w:rsidR="56CEEA51">
        <w:rPr>
          <w:b w:val="1"/>
          <w:bCs w:val="1"/>
        </w:rPr>
        <w:t>Agenda</w:t>
      </w:r>
    </w:p>
    <w:p w:rsidR="672030A4" w:rsidP="7EEAF0DC" w:rsidRDefault="672030A4" w14:paraId="1D5CD7F5" w14:textId="530B5256">
      <w:pPr>
        <w:pStyle w:val="ListParagraph"/>
        <w:numPr>
          <w:ilvl w:val="0"/>
          <w:numId w:val="5"/>
        </w:numPr>
        <w:spacing w:before="240" w:beforeAutospacing="off" w:after="240" w:afterAutospacing="off"/>
        <w:rPr/>
      </w:pPr>
      <w:r w:rsidRPr="7EEAF0DC" w:rsidR="672030A4">
        <w:rPr>
          <w:noProof w:val="0"/>
          <w:lang w:val="en-AU"/>
        </w:rPr>
        <w:t>Review current literature review progress</w:t>
      </w:r>
    </w:p>
    <w:p w:rsidR="672030A4" w:rsidP="7EEAF0DC" w:rsidRDefault="672030A4" w14:paraId="143C20ED" w14:textId="54CFC4B9">
      <w:pPr>
        <w:pStyle w:val="ListParagraph"/>
        <w:numPr>
          <w:ilvl w:val="0"/>
          <w:numId w:val="5"/>
        </w:numPr>
        <w:spacing w:before="240" w:beforeAutospacing="off" w:after="240" w:afterAutospacing="off"/>
        <w:rPr>
          <w:noProof w:val="0"/>
          <w:lang w:val="en-AU"/>
        </w:rPr>
      </w:pPr>
      <w:r w:rsidRPr="7EEAF0DC" w:rsidR="672030A4">
        <w:rPr>
          <w:noProof w:val="0"/>
          <w:lang w:val="en-AU"/>
        </w:rPr>
        <w:t>Continue reviewing academic articles</w:t>
      </w:r>
    </w:p>
    <w:p w:rsidR="672030A4" w:rsidP="7EEAF0DC" w:rsidRDefault="672030A4" w14:paraId="3B6EEE4C" w14:textId="77580333">
      <w:pPr>
        <w:pStyle w:val="ListParagraph"/>
        <w:numPr>
          <w:ilvl w:val="0"/>
          <w:numId w:val="5"/>
        </w:numPr>
        <w:spacing w:before="240" w:beforeAutospacing="off" w:after="240" w:afterAutospacing="off"/>
        <w:rPr>
          <w:noProof w:val="0"/>
          <w:lang w:val="en-AU"/>
        </w:rPr>
      </w:pPr>
      <w:r w:rsidRPr="7EEAF0DC" w:rsidR="672030A4">
        <w:rPr>
          <w:noProof w:val="0"/>
          <w:lang w:val="en-AU"/>
        </w:rPr>
        <w:t>Identify useful article findings for the project</w:t>
      </w:r>
    </w:p>
    <w:p w:rsidR="672030A4" w:rsidP="7EEAF0DC" w:rsidRDefault="672030A4" w14:paraId="2BAEBFB0" w14:textId="3CBFA264">
      <w:pPr>
        <w:pStyle w:val="ListParagraph"/>
        <w:numPr>
          <w:ilvl w:val="0"/>
          <w:numId w:val="5"/>
        </w:numPr>
        <w:spacing w:before="240" w:beforeAutospacing="off" w:after="240" w:afterAutospacing="off"/>
        <w:rPr>
          <w:noProof w:val="0"/>
          <w:lang w:val="en-AU"/>
        </w:rPr>
      </w:pPr>
      <w:r w:rsidRPr="7EEAF0DC" w:rsidR="672030A4">
        <w:rPr>
          <w:noProof w:val="0"/>
          <w:lang w:val="en-AU"/>
        </w:rPr>
        <w:t>Update project documents based on research findings</w:t>
      </w:r>
    </w:p>
    <w:p w:rsidR="672030A4" w:rsidP="7EEAF0DC" w:rsidRDefault="672030A4" w14:paraId="0BBA11B1" w14:textId="1641A99B">
      <w:pPr>
        <w:pStyle w:val="ListParagraph"/>
        <w:numPr>
          <w:ilvl w:val="0"/>
          <w:numId w:val="5"/>
        </w:numPr>
        <w:spacing w:before="240" w:beforeAutospacing="off" w:after="240" w:afterAutospacing="off"/>
        <w:rPr>
          <w:noProof w:val="0"/>
          <w:lang w:val="en-AU"/>
        </w:rPr>
      </w:pPr>
      <w:r w:rsidRPr="7EEAF0DC" w:rsidR="672030A4">
        <w:rPr>
          <w:noProof w:val="0"/>
          <w:lang w:val="en-AU"/>
        </w:rPr>
        <w:t>Review document consistency and formatting</w:t>
      </w:r>
    </w:p>
    <w:p w:rsidR="672030A4" w:rsidP="7EEAF0DC" w:rsidRDefault="672030A4" w14:paraId="48C18EC7" w14:textId="373B2C86">
      <w:pPr>
        <w:pStyle w:val="ListParagraph"/>
        <w:numPr>
          <w:ilvl w:val="0"/>
          <w:numId w:val="5"/>
        </w:numPr>
        <w:spacing w:before="240" w:beforeAutospacing="off" w:after="240" w:afterAutospacing="off"/>
        <w:rPr>
          <w:noProof w:val="0"/>
          <w:lang w:val="en-AU"/>
        </w:rPr>
      </w:pPr>
      <w:r w:rsidRPr="7EEAF0DC" w:rsidR="672030A4">
        <w:rPr>
          <w:noProof w:val="0"/>
          <w:lang w:val="en-AU"/>
        </w:rPr>
        <w:t>Confirm next steps for the competitor matrix and project documentation</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7EEAF0DC" w:rsidR="374C7D22">
        <w:rPr>
          <w:rFonts w:ascii="Times New Roman" w:hAnsi="Times New Roman" w:eastAsia="Times New Roman" w:cs="Times New Roman"/>
          <w:b w:val="1"/>
          <w:bCs w:val="1"/>
          <w:noProof w:val="0"/>
          <w:color w:val="auto"/>
          <w:sz w:val="24"/>
          <w:szCs w:val="24"/>
          <w:lang w:val="en-AU"/>
        </w:rPr>
        <w:t>Key Points Discussed</w:t>
      </w:r>
    </w:p>
    <w:p w:rsidR="68BB5645" w:rsidP="1562F554" w:rsidRDefault="68BB5645" w14:paraId="7A43AB24" w14:textId="554D74FD">
      <w:pPr>
        <w:spacing w:before="240" w:beforeAutospacing="off" w:after="240" w:afterAutospacing="off"/>
      </w:pPr>
      <w:r w:rsidRPr="7EEAF0DC" w:rsidR="063FFD28">
        <w:rPr>
          <w:rFonts w:ascii="Times New Roman" w:hAnsi="Times New Roman" w:eastAsia="Times New Roman" w:cs="Times New Roman"/>
          <w:noProof w:val="0"/>
          <w:sz w:val="24"/>
          <w:szCs w:val="24"/>
          <w:lang w:val="en-AU"/>
        </w:rPr>
        <w:t>The team held an internal progress meeting to continue working on the research and documentation tasks for the Smart Peer Companion project. The main focus of the meeting was to review more academic articles and identify findings that support the project problem, proposed features, and overall project direction.</w:t>
      </w:r>
    </w:p>
    <w:p w:rsidR="68BB5645" w:rsidP="1562F554" w:rsidRDefault="68BB5645" w14:paraId="03985BA5" w14:textId="0B891A15">
      <w:pPr>
        <w:spacing w:before="240" w:beforeAutospacing="off" w:after="240" w:afterAutospacing="off"/>
      </w:pPr>
      <w:r w:rsidRPr="7EEAF0DC" w:rsidR="063FFD28">
        <w:rPr>
          <w:rFonts w:ascii="Times New Roman" w:hAnsi="Times New Roman" w:eastAsia="Times New Roman" w:cs="Times New Roman"/>
          <w:noProof w:val="0"/>
          <w:sz w:val="24"/>
          <w:szCs w:val="24"/>
          <w:lang w:val="en-AU"/>
        </w:rPr>
        <w:t>The team continued the literature review by reading and reviewing articles related to AI-assisted learning, peer collaboration, student over-reliance on AI, responsible AI use, privacy, and academic support tools. The team discussed how the article findings could be used to strengthen the project background, literature review, competitor matrix, and risk matrix evidence.</w:t>
      </w:r>
    </w:p>
    <w:p w:rsidR="68BB5645" w:rsidP="1562F554" w:rsidRDefault="68BB5645" w14:paraId="2AC8A6E3" w14:textId="4B1C21FA">
      <w:pPr>
        <w:spacing w:before="240" w:beforeAutospacing="off" w:after="240" w:afterAutospacing="off"/>
      </w:pPr>
      <w:r w:rsidRPr="7EEAF0DC" w:rsidR="063FFD28">
        <w:rPr>
          <w:rFonts w:ascii="Times New Roman" w:hAnsi="Times New Roman" w:eastAsia="Times New Roman" w:cs="Times New Roman"/>
          <w:noProof w:val="0"/>
          <w:sz w:val="24"/>
          <w:szCs w:val="24"/>
          <w:lang w:val="en-AU"/>
        </w:rPr>
        <w:t>The team also reviewed the current project documents and made changes where needed. This included improving wording, checking consistency, updating sections based on research findings, and ensuring that the documents remained aligned with sponsor feedback and project requirements.</w:t>
      </w:r>
    </w:p>
    <w:p w:rsidR="68BB5645" w:rsidP="1562F554" w:rsidRDefault="68BB5645" w14:paraId="4877BB96" w14:textId="5D882FB5">
      <w:pPr>
        <w:spacing w:before="240" w:beforeAutospacing="off" w:after="240" w:afterAutospacing="off"/>
      </w:pPr>
      <w:r w:rsidRPr="7EEAF0DC" w:rsidR="063FFD28">
        <w:rPr>
          <w:rFonts w:ascii="Times New Roman" w:hAnsi="Times New Roman" w:eastAsia="Times New Roman" w:cs="Times New Roman"/>
          <w:noProof w:val="0"/>
          <w:sz w:val="24"/>
          <w:szCs w:val="24"/>
          <w:lang w:val="en-AU"/>
        </w:rPr>
        <w:t>The team agreed to continue improving the documentation and to use stronger academic and official sources to support project claims, especially for the competitor risk matrix and the Low, Medium, and High risk ratings.</w:t>
      </w:r>
    </w:p>
    <w:p w:rsidR="68BB5645" w:rsidP="1562F554" w:rsidRDefault="68BB5645" w14:paraId="6BE31D8C" w14:textId="2F660996">
      <w:pPr>
        <w:spacing w:before="240" w:beforeAutospacing="off" w:after="240" w:afterAutospacing="off"/>
      </w:pPr>
      <w:r w:rsidRPr="7EEAF0DC" w:rsidR="515DC8F6">
        <w:rPr>
          <w:rFonts w:ascii="Times New Roman" w:hAnsi="Times New Roman" w:eastAsia="Times New Roman" w:cs="Times New Roman"/>
          <w:noProof w:val="0"/>
          <w:sz w:val="24"/>
          <w:szCs w:val="24"/>
          <w:lang w:val="en-AU"/>
        </w:rPr>
        <w:t xml:space="preserve"> </w:t>
      </w:r>
    </w:p>
    <w:p w:rsidR="1562F554" w:rsidP="1562F554" w:rsidRDefault="1562F554" w14:paraId="4AD8E378" w14:textId="556D2341">
      <w:pPr>
        <w:rPr>
          <w:rFonts w:ascii="Times New Roman" w:hAnsi="Times New Roman" w:eastAsia="Times New Roman" w:cs="Times New Roman"/>
          <w:noProof w:val="0"/>
          <w:sz w:val="24"/>
          <w:szCs w:val="24"/>
          <w:lang w:val="en-AU"/>
        </w:rPr>
      </w:pP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7EEAF0DC" w14:paraId="153F0402">
        <w:trPr>
          <w:trHeight w:val="300"/>
        </w:trPr>
        <w:tc>
          <w:tcPr>
            <w:tcW w:w="1830" w:type="dxa"/>
            <w:tcMar/>
          </w:tcPr>
          <w:p w:rsidR="7EEAF0DC" w:rsidP="7EEAF0DC" w:rsidRDefault="7EEAF0DC" w14:paraId="338B047D" w14:textId="57D63B0D">
            <w:pPr>
              <w:spacing w:before="0" w:beforeAutospacing="off" w:after="0" w:afterAutospacing="off"/>
              <w:jc w:val="center"/>
            </w:pPr>
            <w:r w:rsidRPr="7EEAF0DC" w:rsidR="7EEAF0DC">
              <w:rPr>
                <w:b w:val="1"/>
                <w:bCs w:val="1"/>
              </w:rPr>
              <w:t>Task</w:t>
            </w:r>
          </w:p>
        </w:tc>
        <w:tc>
          <w:tcPr>
            <w:tcW w:w="1500" w:type="dxa"/>
            <w:tcMar/>
          </w:tcPr>
          <w:p w:rsidR="7EEAF0DC" w:rsidP="7EEAF0DC" w:rsidRDefault="7EEAF0DC" w14:paraId="3E3282EF" w14:textId="5B609085">
            <w:pPr>
              <w:spacing w:before="0" w:beforeAutospacing="off" w:after="0" w:afterAutospacing="off"/>
              <w:jc w:val="center"/>
            </w:pPr>
            <w:r w:rsidRPr="7EEAF0DC" w:rsidR="7EEAF0DC">
              <w:rPr>
                <w:b w:val="1"/>
                <w:bCs w:val="1"/>
              </w:rPr>
              <w:t>Responsible</w:t>
            </w:r>
          </w:p>
        </w:tc>
        <w:tc>
          <w:tcPr>
            <w:tcW w:w="1320" w:type="dxa"/>
            <w:tcMar/>
          </w:tcPr>
          <w:p w:rsidR="7EEAF0DC" w:rsidP="7EEAF0DC" w:rsidRDefault="7EEAF0DC" w14:paraId="76055E51" w14:textId="63F7780D">
            <w:pPr>
              <w:spacing w:before="0" w:beforeAutospacing="off" w:after="0" w:afterAutospacing="off"/>
              <w:jc w:val="center"/>
            </w:pPr>
            <w:r w:rsidRPr="7EEAF0DC" w:rsidR="7EEAF0DC">
              <w:rPr>
                <w:b w:val="1"/>
                <w:bCs w:val="1"/>
              </w:rPr>
              <w:t>Due</w:t>
            </w:r>
          </w:p>
        </w:tc>
        <w:tc>
          <w:tcPr>
            <w:tcW w:w="3990" w:type="dxa"/>
            <w:tcMar/>
          </w:tcPr>
          <w:p w:rsidR="7EEAF0DC" w:rsidP="7EEAF0DC" w:rsidRDefault="7EEAF0DC" w14:paraId="4D3E66EA" w14:textId="29452403">
            <w:pPr>
              <w:spacing w:before="0" w:beforeAutospacing="off" w:after="0" w:afterAutospacing="off"/>
              <w:jc w:val="center"/>
            </w:pPr>
            <w:r w:rsidRPr="7EEAF0DC" w:rsidR="7EEAF0DC">
              <w:rPr>
                <w:b w:val="1"/>
                <w:bCs w:val="1"/>
              </w:rPr>
              <w:t>Notes / Expected Output</w:t>
            </w:r>
          </w:p>
        </w:tc>
      </w:tr>
      <w:tr w:rsidR="0ACF241A" w:rsidTr="7EEAF0DC" w14:paraId="5F4D4966">
        <w:trPr>
          <w:trHeight w:val="300"/>
        </w:trPr>
        <w:tc>
          <w:tcPr>
            <w:tcW w:w="1830" w:type="dxa"/>
            <w:tcMar/>
          </w:tcPr>
          <w:p w:rsidR="7EEAF0DC" w:rsidP="7EEAF0DC" w:rsidRDefault="7EEAF0DC" w14:paraId="7286D4C4" w14:textId="05CBC960">
            <w:pPr>
              <w:spacing w:before="0" w:beforeAutospacing="off" w:after="0" w:afterAutospacing="off"/>
            </w:pPr>
            <w:r w:rsidR="7EEAF0DC">
              <w:rPr/>
              <w:t>Continue literature review</w:t>
            </w:r>
          </w:p>
        </w:tc>
        <w:tc>
          <w:tcPr>
            <w:tcW w:w="1500" w:type="dxa"/>
            <w:tcMar/>
          </w:tcPr>
          <w:p w:rsidR="7EEAF0DC" w:rsidP="7EEAF0DC" w:rsidRDefault="7EEAF0DC" w14:paraId="7C243AC2" w14:textId="3F272A4F">
            <w:pPr>
              <w:spacing w:before="0" w:beforeAutospacing="off" w:after="0" w:afterAutospacing="off"/>
            </w:pPr>
            <w:r w:rsidR="7EEAF0DC">
              <w:rPr/>
              <w:t>All members</w:t>
            </w:r>
          </w:p>
        </w:tc>
        <w:tc>
          <w:tcPr>
            <w:tcW w:w="1320" w:type="dxa"/>
            <w:tcMar/>
          </w:tcPr>
          <w:p w:rsidR="7EEAF0DC" w:rsidP="7EEAF0DC" w:rsidRDefault="7EEAF0DC" w14:paraId="5043492D" w14:textId="7D0C966E">
            <w:pPr>
              <w:spacing w:before="0" w:beforeAutospacing="off" w:after="0" w:afterAutospacing="off"/>
            </w:pPr>
            <w:r w:rsidR="7EEAF0DC">
              <w:rPr/>
              <w:t>Ongoing</w:t>
            </w:r>
          </w:p>
        </w:tc>
        <w:tc>
          <w:tcPr>
            <w:tcW w:w="3990" w:type="dxa"/>
            <w:tcMar/>
          </w:tcPr>
          <w:p w:rsidR="7EEAF0DC" w:rsidP="7EEAF0DC" w:rsidRDefault="7EEAF0DC" w14:paraId="693DB85D" w14:textId="0939CEE1">
            <w:pPr>
              <w:spacing w:before="0" w:beforeAutospacing="off" w:after="0" w:afterAutospacing="off"/>
            </w:pPr>
            <w:r w:rsidR="7EEAF0DC">
              <w:rPr/>
              <w:t>Review more articles related to AI-assisted learning and peer collaboration</w:t>
            </w:r>
          </w:p>
        </w:tc>
      </w:tr>
      <w:tr w:rsidR="0ACF241A" w:rsidTr="7EEAF0DC" w14:paraId="4496A2D7">
        <w:trPr>
          <w:trHeight w:val="300"/>
        </w:trPr>
        <w:tc>
          <w:tcPr>
            <w:tcW w:w="1830" w:type="dxa"/>
            <w:tcMar/>
          </w:tcPr>
          <w:p w:rsidR="7EEAF0DC" w:rsidP="7EEAF0DC" w:rsidRDefault="7EEAF0DC" w14:paraId="4828CA5C" w14:textId="714CDC67">
            <w:pPr>
              <w:spacing w:before="0" w:beforeAutospacing="off" w:after="0" w:afterAutospacing="off"/>
            </w:pPr>
            <w:r w:rsidR="7EEAF0DC">
              <w:rPr/>
              <w:t>Identify useful article findings</w:t>
            </w:r>
          </w:p>
        </w:tc>
        <w:tc>
          <w:tcPr>
            <w:tcW w:w="1500" w:type="dxa"/>
            <w:tcMar/>
          </w:tcPr>
          <w:p w:rsidR="7EEAF0DC" w:rsidP="7EEAF0DC" w:rsidRDefault="7EEAF0DC" w14:paraId="2A0BD9EC" w14:textId="5D036C71">
            <w:pPr>
              <w:spacing w:before="0" w:beforeAutospacing="off" w:after="0" w:afterAutospacing="off"/>
            </w:pPr>
            <w:r w:rsidR="7EEAF0DC">
              <w:rPr/>
              <w:t>All members</w:t>
            </w:r>
          </w:p>
        </w:tc>
        <w:tc>
          <w:tcPr>
            <w:tcW w:w="1320" w:type="dxa"/>
            <w:tcMar/>
          </w:tcPr>
          <w:p w:rsidR="7EEAF0DC" w:rsidP="7EEAF0DC" w:rsidRDefault="7EEAF0DC" w14:paraId="2F4CC15D" w14:textId="39F0B220">
            <w:pPr>
              <w:spacing w:before="0" w:beforeAutospacing="off" w:after="0" w:afterAutospacing="off"/>
            </w:pPr>
            <w:r w:rsidR="7EEAF0DC">
              <w:rPr/>
              <w:t>Ongoing</w:t>
            </w:r>
          </w:p>
        </w:tc>
        <w:tc>
          <w:tcPr>
            <w:tcW w:w="3990" w:type="dxa"/>
            <w:tcMar/>
          </w:tcPr>
          <w:p w:rsidR="7EEAF0DC" w:rsidP="7EEAF0DC" w:rsidRDefault="7EEAF0DC" w14:paraId="76AB2658" w14:textId="68689335">
            <w:pPr>
              <w:spacing w:before="0" w:beforeAutospacing="off" w:after="0" w:afterAutospacing="off"/>
            </w:pPr>
            <w:r w:rsidR="7EEAF0DC">
              <w:rPr/>
              <w:t>Extract key points that support the project problem and proposed features</w:t>
            </w:r>
          </w:p>
        </w:tc>
      </w:tr>
      <w:tr w:rsidR="0ACF241A" w:rsidTr="7EEAF0DC" w14:paraId="7900F321">
        <w:trPr>
          <w:trHeight w:val="300"/>
        </w:trPr>
        <w:tc>
          <w:tcPr>
            <w:tcW w:w="1830" w:type="dxa"/>
            <w:tcMar/>
          </w:tcPr>
          <w:p w:rsidR="7EEAF0DC" w:rsidP="7EEAF0DC" w:rsidRDefault="7EEAF0DC" w14:paraId="6ED6E358" w14:textId="6125BF42">
            <w:pPr>
              <w:spacing w:before="0" w:beforeAutospacing="off" w:after="0" w:afterAutospacing="off"/>
            </w:pPr>
            <w:r w:rsidR="7EEAF0DC">
              <w:rPr/>
              <w:t>Update literature review document</w:t>
            </w:r>
          </w:p>
        </w:tc>
        <w:tc>
          <w:tcPr>
            <w:tcW w:w="1500" w:type="dxa"/>
            <w:tcMar/>
          </w:tcPr>
          <w:p w:rsidR="7EEAF0DC" w:rsidP="7EEAF0DC" w:rsidRDefault="7EEAF0DC" w14:paraId="4138FA66" w14:textId="72C19663">
            <w:pPr>
              <w:spacing w:before="0" w:beforeAutospacing="off" w:after="0" w:afterAutospacing="off"/>
            </w:pPr>
            <w:r w:rsidR="7EEAF0DC">
              <w:rPr/>
              <w:t>Elizabeth / All members</w:t>
            </w:r>
          </w:p>
        </w:tc>
        <w:tc>
          <w:tcPr>
            <w:tcW w:w="1320" w:type="dxa"/>
            <w:tcMar/>
          </w:tcPr>
          <w:p w:rsidR="7EEAF0DC" w:rsidP="7EEAF0DC" w:rsidRDefault="7EEAF0DC" w14:paraId="0AF54BBB" w14:textId="52024889">
            <w:pPr>
              <w:spacing w:before="0" w:beforeAutospacing="off" w:after="0" w:afterAutospacing="off"/>
            </w:pPr>
            <w:r w:rsidR="7EEAF0DC">
              <w:rPr/>
              <w:t>Ongoing</w:t>
            </w:r>
          </w:p>
        </w:tc>
        <w:tc>
          <w:tcPr>
            <w:tcW w:w="3990" w:type="dxa"/>
            <w:tcMar/>
          </w:tcPr>
          <w:p w:rsidR="7EEAF0DC" w:rsidP="7EEAF0DC" w:rsidRDefault="7EEAF0DC" w14:paraId="5527D9FE" w14:textId="3728837F">
            <w:pPr>
              <w:spacing w:before="0" w:beforeAutospacing="off" w:after="0" w:afterAutospacing="off"/>
            </w:pPr>
            <w:r w:rsidR="7EEAF0DC">
              <w:rPr/>
              <w:t>Add or refine research findings in the document</w:t>
            </w:r>
          </w:p>
        </w:tc>
      </w:tr>
      <w:tr w:rsidR="0ACF241A" w:rsidTr="7EEAF0DC" w14:paraId="2FB37206">
        <w:trPr>
          <w:trHeight w:val="300"/>
        </w:trPr>
        <w:tc>
          <w:tcPr>
            <w:tcW w:w="1830" w:type="dxa"/>
            <w:tcMar/>
          </w:tcPr>
          <w:p w:rsidR="7EEAF0DC" w:rsidP="7EEAF0DC" w:rsidRDefault="7EEAF0DC" w14:paraId="38ABC61C" w14:textId="38A74B85">
            <w:pPr>
              <w:spacing w:before="0" w:beforeAutospacing="off" w:after="0" w:afterAutospacing="off"/>
            </w:pPr>
            <w:r w:rsidR="7EEAF0DC">
              <w:rPr/>
              <w:t>Review project documents</w:t>
            </w:r>
          </w:p>
        </w:tc>
        <w:tc>
          <w:tcPr>
            <w:tcW w:w="1500" w:type="dxa"/>
            <w:tcMar/>
          </w:tcPr>
          <w:p w:rsidR="7EEAF0DC" w:rsidP="7EEAF0DC" w:rsidRDefault="7EEAF0DC" w14:paraId="2020DC3B" w14:textId="66F2D961">
            <w:pPr>
              <w:spacing w:before="0" w:beforeAutospacing="off" w:after="0" w:afterAutospacing="off"/>
            </w:pPr>
            <w:r w:rsidR="7EEAF0DC">
              <w:rPr/>
              <w:t>Elizabeth / All members</w:t>
            </w:r>
          </w:p>
        </w:tc>
        <w:tc>
          <w:tcPr>
            <w:tcW w:w="1320" w:type="dxa"/>
            <w:tcMar/>
          </w:tcPr>
          <w:p w:rsidR="7EEAF0DC" w:rsidP="7EEAF0DC" w:rsidRDefault="7EEAF0DC" w14:paraId="2C2A948E" w14:textId="1B7AA03C">
            <w:pPr>
              <w:spacing w:before="0" w:beforeAutospacing="off" w:after="0" w:afterAutospacing="off"/>
            </w:pPr>
            <w:r w:rsidR="7EEAF0DC">
              <w:rPr/>
              <w:t>Ongoing</w:t>
            </w:r>
          </w:p>
        </w:tc>
        <w:tc>
          <w:tcPr>
            <w:tcW w:w="3990" w:type="dxa"/>
            <w:tcMar/>
          </w:tcPr>
          <w:p w:rsidR="7EEAF0DC" w:rsidP="7EEAF0DC" w:rsidRDefault="7EEAF0DC" w14:paraId="64A7F74B" w14:textId="6A000437">
            <w:pPr>
              <w:spacing w:before="0" w:beforeAutospacing="off" w:after="0" w:afterAutospacing="off"/>
            </w:pPr>
            <w:r w:rsidR="7EEAF0DC">
              <w:rPr/>
              <w:t>Check wording, formatting, and consistency</w:t>
            </w:r>
          </w:p>
        </w:tc>
      </w:tr>
      <w:tr w:rsidR="0ACF241A" w:rsidTr="7EEAF0DC" w14:paraId="67A95EDE">
        <w:trPr>
          <w:trHeight w:val="300"/>
        </w:trPr>
        <w:tc>
          <w:tcPr>
            <w:tcW w:w="1830" w:type="dxa"/>
            <w:tcMar/>
          </w:tcPr>
          <w:p w:rsidR="7EEAF0DC" w:rsidP="7EEAF0DC" w:rsidRDefault="7EEAF0DC" w14:paraId="4E9AB92A" w14:textId="26B5DF08">
            <w:pPr>
              <w:spacing w:before="0" w:beforeAutospacing="off" w:after="0" w:afterAutospacing="off"/>
            </w:pPr>
            <w:r w:rsidR="7EEAF0DC">
              <w:rPr/>
              <w:t>Update competitor risk matrix evidence</w:t>
            </w:r>
          </w:p>
        </w:tc>
        <w:tc>
          <w:tcPr>
            <w:tcW w:w="1500" w:type="dxa"/>
            <w:tcMar/>
          </w:tcPr>
          <w:p w:rsidR="7EEAF0DC" w:rsidP="7EEAF0DC" w:rsidRDefault="7EEAF0DC" w14:paraId="2AF7E766" w14:textId="2E288D35">
            <w:pPr>
              <w:spacing w:before="0" w:beforeAutospacing="off" w:after="0" w:afterAutospacing="off"/>
            </w:pPr>
            <w:r w:rsidR="7EEAF0DC">
              <w:rPr/>
              <w:t>Elizabeth / Krish / Daniil</w:t>
            </w:r>
          </w:p>
        </w:tc>
        <w:tc>
          <w:tcPr>
            <w:tcW w:w="1320" w:type="dxa"/>
            <w:tcMar/>
          </w:tcPr>
          <w:p w:rsidR="7EEAF0DC" w:rsidP="7EEAF0DC" w:rsidRDefault="7EEAF0DC" w14:paraId="4CBCE7F8" w14:textId="473C7178">
            <w:pPr>
              <w:spacing w:before="0" w:beforeAutospacing="off" w:after="0" w:afterAutospacing="off"/>
            </w:pPr>
            <w:r w:rsidR="7EEAF0DC">
              <w:rPr/>
              <w:t>Ongoing</w:t>
            </w:r>
          </w:p>
        </w:tc>
        <w:tc>
          <w:tcPr>
            <w:tcW w:w="3990" w:type="dxa"/>
            <w:tcMar/>
          </w:tcPr>
          <w:p w:rsidR="7EEAF0DC" w:rsidP="7EEAF0DC" w:rsidRDefault="7EEAF0DC" w14:paraId="484BD19F" w14:textId="712CA12E">
            <w:pPr>
              <w:spacing w:before="0" w:beforeAutospacing="off" w:after="0" w:afterAutospacing="off"/>
            </w:pPr>
            <w:r w:rsidR="7EEAF0DC">
              <w:rPr/>
              <w:t>Add stronger references for Low, Medium, and High ratings</w:t>
            </w:r>
          </w:p>
        </w:tc>
      </w:tr>
      <w:tr w:rsidR="0ACF241A" w:rsidTr="7EEAF0DC" w14:paraId="09B75CDC">
        <w:trPr>
          <w:trHeight w:val="300"/>
        </w:trPr>
        <w:tc>
          <w:tcPr>
            <w:tcW w:w="1830" w:type="dxa"/>
            <w:tcMar/>
          </w:tcPr>
          <w:p w:rsidR="7EEAF0DC" w:rsidP="7EEAF0DC" w:rsidRDefault="7EEAF0DC" w14:paraId="389E4B36" w14:textId="24187BC1">
            <w:pPr>
              <w:spacing w:before="0" w:beforeAutospacing="off" w:after="0" w:afterAutospacing="off"/>
            </w:pPr>
            <w:r w:rsidR="7EEAF0DC">
              <w:rPr/>
              <w:t>Link research findings to project features</w:t>
            </w:r>
          </w:p>
        </w:tc>
        <w:tc>
          <w:tcPr>
            <w:tcW w:w="1500" w:type="dxa"/>
            <w:tcMar/>
          </w:tcPr>
          <w:p w:rsidR="7EEAF0DC" w:rsidP="7EEAF0DC" w:rsidRDefault="7EEAF0DC" w14:paraId="241387C4" w14:textId="59E20FA7">
            <w:pPr>
              <w:spacing w:before="0" w:beforeAutospacing="off" w:after="0" w:afterAutospacing="off"/>
            </w:pPr>
            <w:r w:rsidR="7EEAF0DC">
              <w:rPr/>
              <w:t>All members</w:t>
            </w:r>
          </w:p>
        </w:tc>
        <w:tc>
          <w:tcPr>
            <w:tcW w:w="1320" w:type="dxa"/>
            <w:tcMar/>
          </w:tcPr>
          <w:p w:rsidR="7EEAF0DC" w:rsidP="7EEAF0DC" w:rsidRDefault="7EEAF0DC" w14:paraId="4114097A" w14:textId="4EB4187F">
            <w:pPr>
              <w:spacing w:before="0" w:beforeAutospacing="off" w:after="0" w:afterAutospacing="off"/>
            </w:pPr>
            <w:r w:rsidR="7EEAF0DC">
              <w:rPr/>
              <w:t>Ongoing</w:t>
            </w:r>
          </w:p>
        </w:tc>
        <w:tc>
          <w:tcPr>
            <w:tcW w:w="3990" w:type="dxa"/>
            <w:tcMar/>
          </w:tcPr>
          <w:p w:rsidR="7EEAF0DC" w:rsidP="7EEAF0DC" w:rsidRDefault="7EEAF0DC" w14:paraId="5354FE14" w14:textId="69934357">
            <w:pPr>
              <w:spacing w:before="0" w:beforeAutospacing="off" w:after="0" w:afterAutospacing="off"/>
            </w:pPr>
            <w:r w:rsidR="7EEAF0DC">
              <w:rPr/>
              <w:t>Use article findings to support SPC design choices</w:t>
            </w:r>
          </w:p>
        </w:tc>
      </w:tr>
      <w:tr w:rsidR="0ACF241A" w:rsidTr="7EEAF0DC" w14:paraId="6C868059">
        <w:trPr>
          <w:trHeight w:val="300"/>
        </w:trPr>
        <w:tc>
          <w:tcPr>
            <w:tcW w:w="1830" w:type="dxa"/>
            <w:tcMar/>
          </w:tcPr>
          <w:p w:rsidR="7EEAF0DC" w:rsidP="7EEAF0DC" w:rsidRDefault="7EEAF0DC" w14:paraId="7CB95741" w14:textId="2EF77434">
            <w:pPr>
              <w:spacing w:before="0" w:beforeAutospacing="off" w:after="0" w:afterAutospacing="off"/>
            </w:pPr>
            <w:r w:rsidR="7EEAF0DC">
              <w:rPr/>
              <w:t>Update Notion Scrum/Kanban board</w:t>
            </w:r>
          </w:p>
        </w:tc>
        <w:tc>
          <w:tcPr>
            <w:tcW w:w="1500" w:type="dxa"/>
            <w:tcMar/>
          </w:tcPr>
          <w:p w:rsidR="7EEAF0DC" w:rsidP="7EEAF0DC" w:rsidRDefault="7EEAF0DC" w14:paraId="4DFEAED1" w14:textId="3DBFA7F0">
            <w:pPr>
              <w:spacing w:before="0" w:beforeAutospacing="off" w:after="0" w:afterAutospacing="off"/>
            </w:pPr>
            <w:r w:rsidR="7EEAF0DC">
              <w:rPr/>
              <w:t>Krish / All members</w:t>
            </w:r>
          </w:p>
        </w:tc>
        <w:tc>
          <w:tcPr>
            <w:tcW w:w="1320" w:type="dxa"/>
            <w:tcMar/>
          </w:tcPr>
          <w:p w:rsidR="7EEAF0DC" w:rsidP="7EEAF0DC" w:rsidRDefault="7EEAF0DC" w14:paraId="0E392040" w14:textId="048022A1">
            <w:pPr>
              <w:spacing w:before="0" w:beforeAutospacing="off" w:after="0" w:afterAutospacing="off"/>
            </w:pPr>
            <w:r w:rsidR="7EEAF0DC">
              <w:rPr/>
              <w:t>Ongoing</w:t>
            </w:r>
          </w:p>
        </w:tc>
        <w:tc>
          <w:tcPr>
            <w:tcW w:w="3990" w:type="dxa"/>
            <w:tcMar/>
          </w:tcPr>
          <w:p w:rsidR="7EEAF0DC" w:rsidP="7EEAF0DC" w:rsidRDefault="7EEAF0DC" w14:paraId="2B0B90BA" w14:textId="29E1F276">
            <w:pPr>
              <w:spacing w:before="0" w:beforeAutospacing="off" w:after="0" w:afterAutospacing="off"/>
            </w:pPr>
            <w:r w:rsidR="7EEAF0DC">
              <w:rPr/>
              <w:t>Track completed and in-progress tasks</w:t>
            </w:r>
          </w:p>
        </w:tc>
      </w:tr>
    </w:tbl>
    <w:p w:rsidR="1785837C" w:rsidP="7EEAF0DC" w:rsidRDefault="1785837C" w14:paraId="089196ED" w14:textId="46CFA903">
      <w:pPr>
        <w:pStyle w:val="Normal"/>
      </w:pPr>
    </w:p>
    <w:p w:rsidR="47685103" w:rsidP="207040D9" w:rsidRDefault="47685103" w14:paraId="713A4520" w14:textId="5FF50D9B">
      <w:pPr>
        <w:pStyle w:val="Normal"/>
        <w:jc w:val="center"/>
        <w:rPr>
          <w:rFonts w:ascii="Times New Roman" w:hAnsi="Times New Roman" w:eastAsia="Times New Roman" w:cs="Times New Roman"/>
          <w:i w:val="1"/>
          <w:iCs w:val="1"/>
          <w:noProof w:val="0"/>
          <w:sz w:val="24"/>
          <w:szCs w:val="24"/>
          <w:lang w:val="en-AU"/>
        </w:rPr>
      </w:pPr>
      <w:r w:rsidRPr="207040D9" w:rsidR="47685103">
        <w:rPr>
          <w:rFonts w:ascii="Times New Roman" w:hAnsi="Times New Roman" w:eastAsia="Times New Roman" w:cs="Times New Roman"/>
          <w:i w:val="1"/>
          <w:iCs w:val="1"/>
          <w:noProof w:val="0"/>
          <w:sz w:val="24"/>
          <w:szCs w:val="24"/>
          <w:lang w:val="en-AU"/>
        </w:rPr>
        <w:t xml:space="preserve">Table 1: Action Sheet for Week </w:t>
      </w:r>
      <w:r w:rsidRPr="207040D9" w:rsidR="68AAC382">
        <w:rPr>
          <w:rFonts w:ascii="Times New Roman" w:hAnsi="Times New Roman" w:eastAsia="Times New Roman" w:cs="Times New Roman"/>
          <w:i w:val="1"/>
          <w:iCs w:val="1"/>
          <w:noProof w:val="0"/>
          <w:sz w:val="24"/>
          <w:szCs w:val="24"/>
          <w:lang w:val="en-AU"/>
        </w:rPr>
        <w:t>5</w:t>
      </w:r>
      <w:r w:rsidRPr="207040D9" w:rsidR="47685103">
        <w:rPr>
          <w:rFonts w:ascii="Times New Roman" w:hAnsi="Times New Roman" w:eastAsia="Times New Roman" w:cs="Times New Roman"/>
          <w:i w:val="1"/>
          <w:iCs w:val="1"/>
          <w:noProof w:val="0"/>
          <w:sz w:val="24"/>
          <w:szCs w:val="24"/>
          <w:lang w:val="en-AU"/>
        </w:rPr>
        <w:t xml:space="preserve"> Meeting </w:t>
      </w:r>
      <w:r w:rsidRPr="207040D9" w:rsidR="7236DCF7">
        <w:rPr>
          <w:rFonts w:ascii="Times New Roman" w:hAnsi="Times New Roman" w:eastAsia="Times New Roman" w:cs="Times New Roman"/>
          <w:i w:val="1"/>
          <w:iCs w:val="1"/>
          <w:noProof w:val="0"/>
          <w:sz w:val="24"/>
          <w:szCs w:val="24"/>
          <w:lang w:val="en-AU"/>
        </w:rPr>
        <w:t>1</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7EEAF0DC" w14:paraId="6184EB8D">
        <w:trPr>
          <w:trHeight w:val="300"/>
        </w:trPr>
        <w:tc>
          <w:tcPr>
            <w:tcW w:w="1792" w:type="dxa"/>
            <w:tcMar/>
          </w:tcPr>
          <w:p w:rsidR="7EEAF0DC" w:rsidP="7EEAF0DC" w:rsidRDefault="7EEAF0DC" w14:paraId="2307F8FE" w14:textId="7E8EA21A">
            <w:pPr>
              <w:spacing w:before="0" w:beforeAutospacing="off" w:after="0" w:afterAutospacing="off"/>
              <w:jc w:val="center"/>
            </w:pPr>
            <w:r w:rsidRPr="7EEAF0DC" w:rsidR="7EEAF0DC">
              <w:rPr>
                <w:b w:val="1"/>
                <w:bCs w:val="1"/>
              </w:rPr>
              <w:t>Item</w:t>
            </w:r>
          </w:p>
        </w:tc>
        <w:tc>
          <w:tcPr>
            <w:tcW w:w="6857" w:type="dxa"/>
            <w:tcMar/>
          </w:tcPr>
          <w:p w:rsidR="7EEAF0DC" w:rsidP="7EEAF0DC" w:rsidRDefault="7EEAF0DC" w14:paraId="726010A4" w14:textId="6C96624B">
            <w:pPr>
              <w:spacing w:before="0" w:beforeAutospacing="off" w:after="0" w:afterAutospacing="off"/>
              <w:jc w:val="center"/>
            </w:pPr>
            <w:r w:rsidRPr="7EEAF0DC" w:rsidR="7EEAF0DC">
              <w:rPr>
                <w:b w:val="1"/>
                <w:bCs w:val="1"/>
              </w:rPr>
              <w:t>Decision / Confirmation</w:t>
            </w:r>
          </w:p>
        </w:tc>
      </w:tr>
      <w:tr w:rsidR="0ACF241A" w:rsidTr="7EEAF0DC" w14:paraId="54EEF403">
        <w:trPr>
          <w:trHeight w:val="300"/>
        </w:trPr>
        <w:tc>
          <w:tcPr>
            <w:tcW w:w="1792" w:type="dxa"/>
            <w:tcMar/>
          </w:tcPr>
          <w:p w:rsidR="7EEAF0DC" w:rsidP="7EEAF0DC" w:rsidRDefault="7EEAF0DC" w14:paraId="416AA9D4" w14:textId="6A8DC0BB">
            <w:pPr>
              <w:spacing w:before="0" w:beforeAutospacing="off" w:after="0" w:afterAutospacing="off"/>
            </w:pPr>
            <w:r w:rsidR="7EEAF0DC">
              <w:rPr/>
              <w:t>Literature review</w:t>
            </w:r>
          </w:p>
        </w:tc>
        <w:tc>
          <w:tcPr>
            <w:tcW w:w="6857" w:type="dxa"/>
            <w:tcMar/>
          </w:tcPr>
          <w:p w:rsidR="7EEAF0DC" w:rsidP="7EEAF0DC" w:rsidRDefault="7EEAF0DC" w14:paraId="19D1E297" w14:textId="3B9D3861">
            <w:pPr>
              <w:spacing w:before="0" w:beforeAutospacing="off" w:after="0" w:afterAutospacing="off"/>
            </w:pPr>
            <w:r w:rsidR="7EEAF0DC">
              <w:rPr/>
              <w:t>Team will continue reviewing academic articles</w:t>
            </w:r>
          </w:p>
        </w:tc>
      </w:tr>
      <w:tr w:rsidR="0ACF241A" w:rsidTr="7EEAF0DC" w14:paraId="014B8B5C">
        <w:trPr>
          <w:trHeight w:val="300"/>
        </w:trPr>
        <w:tc>
          <w:tcPr>
            <w:tcW w:w="1792" w:type="dxa"/>
            <w:tcMar/>
          </w:tcPr>
          <w:p w:rsidR="7EEAF0DC" w:rsidP="7EEAF0DC" w:rsidRDefault="7EEAF0DC" w14:paraId="0628E311" w14:textId="4BD7018F">
            <w:pPr>
              <w:spacing w:before="0" w:beforeAutospacing="off" w:after="0" w:afterAutospacing="off"/>
            </w:pPr>
            <w:r w:rsidR="7EEAF0DC">
              <w:rPr/>
              <w:t>Article findings</w:t>
            </w:r>
          </w:p>
        </w:tc>
        <w:tc>
          <w:tcPr>
            <w:tcW w:w="6857" w:type="dxa"/>
            <w:tcMar/>
          </w:tcPr>
          <w:p w:rsidR="7EEAF0DC" w:rsidP="7EEAF0DC" w:rsidRDefault="7EEAF0DC" w14:paraId="274194D4" w14:textId="165AD0BD">
            <w:pPr>
              <w:spacing w:before="0" w:beforeAutospacing="off" w:after="0" w:afterAutospacing="off"/>
            </w:pPr>
            <w:r w:rsidR="7EEAF0DC">
              <w:rPr/>
              <w:t>Useful findings will be used to support project claims and design choices</w:t>
            </w:r>
          </w:p>
        </w:tc>
      </w:tr>
      <w:tr w:rsidR="0ACF241A" w:rsidTr="7EEAF0DC" w14:paraId="063B68B7">
        <w:trPr>
          <w:trHeight w:val="300"/>
        </w:trPr>
        <w:tc>
          <w:tcPr>
            <w:tcW w:w="1792" w:type="dxa"/>
            <w:tcMar/>
          </w:tcPr>
          <w:p w:rsidR="7EEAF0DC" w:rsidP="7EEAF0DC" w:rsidRDefault="7EEAF0DC" w14:paraId="51323263" w14:textId="271DF9D1">
            <w:pPr>
              <w:spacing w:before="0" w:beforeAutospacing="off" w:after="0" w:afterAutospacing="off"/>
            </w:pPr>
            <w:r w:rsidR="7EEAF0DC">
              <w:rPr/>
              <w:t>Project documents</w:t>
            </w:r>
          </w:p>
        </w:tc>
        <w:tc>
          <w:tcPr>
            <w:tcW w:w="6857" w:type="dxa"/>
            <w:tcMar/>
          </w:tcPr>
          <w:p w:rsidR="7EEAF0DC" w:rsidP="7EEAF0DC" w:rsidRDefault="7EEAF0DC" w14:paraId="07B30206" w14:textId="58EBEF2D">
            <w:pPr>
              <w:spacing w:before="0" w:beforeAutospacing="off" w:after="0" w:afterAutospacing="off"/>
            </w:pPr>
            <w:r w:rsidR="7EEAF0DC">
              <w:rPr/>
              <w:t>Documents will be updated and refined based on research findings</w:t>
            </w:r>
          </w:p>
        </w:tc>
      </w:tr>
      <w:tr w:rsidR="0ACF241A" w:rsidTr="7EEAF0DC" w14:paraId="2F87196A">
        <w:trPr>
          <w:trHeight w:val="300"/>
        </w:trPr>
        <w:tc>
          <w:tcPr>
            <w:tcW w:w="1792" w:type="dxa"/>
            <w:tcMar/>
          </w:tcPr>
          <w:p w:rsidR="7EEAF0DC" w:rsidP="7EEAF0DC" w:rsidRDefault="7EEAF0DC" w14:paraId="3A2E2F86" w14:textId="4B2C5A6E">
            <w:pPr>
              <w:spacing w:before="0" w:beforeAutospacing="off" w:after="0" w:afterAutospacing="off"/>
            </w:pPr>
            <w:r w:rsidR="7EEAF0DC">
              <w:rPr/>
              <w:t>Competitor matrix</w:t>
            </w:r>
          </w:p>
        </w:tc>
        <w:tc>
          <w:tcPr>
            <w:tcW w:w="6857" w:type="dxa"/>
            <w:tcMar/>
          </w:tcPr>
          <w:p w:rsidR="7EEAF0DC" w:rsidP="7EEAF0DC" w:rsidRDefault="7EEAF0DC" w14:paraId="0DCB6B3A" w14:textId="6CE75326">
            <w:pPr>
              <w:spacing w:before="0" w:beforeAutospacing="off" w:after="0" w:afterAutospacing="off"/>
            </w:pPr>
            <w:r w:rsidR="7EEAF0DC">
              <w:rPr/>
              <w:t>More evidence and references are needed to support the risk ratings</w:t>
            </w:r>
          </w:p>
        </w:tc>
      </w:tr>
      <w:tr w:rsidR="0ACF241A" w:rsidTr="7EEAF0DC" w14:paraId="766CAA29">
        <w:trPr>
          <w:trHeight w:val="300"/>
        </w:trPr>
        <w:tc>
          <w:tcPr>
            <w:tcW w:w="1792" w:type="dxa"/>
            <w:tcMar/>
          </w:tcPr>
          <w:p w:rsidR="7EEAF0DC" w:rsidP="7EEAF0DC" w:rsidRDefault="7EEAF0DC" w14:paraId="6B3CF490" w14:textId="05964C81">
            <w:pPr>
              <w:spacing w:before="0" w:beforeAutospacing="off" w:after="0" w:afterAutospacing="off"/>
            </w:pPr>
            <w:r w:rsidR="7EEAF0DC">
              <w:rPr/>
              <w:t>Documentation consistency</w:t>
            </w:r>
          </w:p>
        </w:tc>
        <w:tc>
          <w:tcPr>
            <w:tcW w:w="6857" w:type="dxa"/>
            <w:tcMar/>
          </w:tcPr>
          <w:p w:rsidR="7EEAF0DC" w:rsidP="7EEAF0DC" w:rsidRDefault="7EEAF0DC" w14:paraId="1B0645A3" w14:textId="0CAD35AD">
            <w:pPr>
              <w:spacing w:before="0" w:beforeAutospacing="off" w:after="0" w:afterAutospacing="off"/>
            </w:pPr>
            <w:r w:rsidR="7EEAF0DC">
              <w:rPr/>
              <w:t>Team will continue checking formatting, wording, and alignment across documents</w:t>
            </w:r>
          </w:p>
        </w:tc>
      </w:tr>
    </w:tbl>
    <w:p w:rsidR="1562F554" w:rsidP="7EEAF0DC" w:rsidRDefault="1562F554" w14:paraId="61EB6C21" w14:textId="7F67BB55">
      <w:pPr>
        <w:pStyle w:val="Normal"/>
      </w:pPr>
    </w:p>
    <w:p w:rsidR="256E5F4B" w:rsidP="207040D9" w:rsidRDefault="256E5F4B" w14:paraId="64E65203" w14:textId="3620C055">
      <w:pPr>
        <w:pStyle w:val="Normal"/>
        <w:jc w:val="center"/>
        <w:rPr>
          <w:rFonts w:ascii="Times New Roman" w:hAnsi="Times New Roman" w:eastAsia="Times New Roman" w:cs="Times New Roman"/>
          <w:i w:val="1"/>
          <w:iCs w:val="1"/>
          <w:noProof w:val="0"/>
          <w:sz w:val="24"/>
          <w:szCs w:val="24"/>
          <w:lang w:val="en-AU"/>
        </w:rPr>
      </w:pPr>
      <w:r w:rsidRPr="207040D9" w:rsidR="256E5F4B">
        <w:rPr>
          <w:rFonts w:ascii="Times New Roman" w:hAnsi="Times New Roman" w:eastAsia="Times New Roman" w:cs="Times New Roman"/>
          <w:i w:val="1"/>
          <w:iCs w:val="1"/>
          <w:noProof w:val="0"/>
          <w:sz w:val="24"/>
          <w:szCs w:val="24"/>
          <w:lang w:val="en-AU"/>
        </w:rPr>
        <w:t xml:space="preserve">Table 2: Decisions and Confirmations for Week </w:t>
      </w:r>
      <w:r w:rsidRPr="207040D9" w:rsidR="4610B122">
        <w:rPr>
          <w:rFonts w:ascii="Times New Roman" w:hAnsi="Times New Roman" w:eastAsia="Times New Roman" w:cs="Times New Roman"/>
          <w:i w:val="1"/>
          <w:iCs w:val="1"/>
          <w:noProof w:val="0"/>
          <w:sz w:val="24"/>
          <w:szCs w:val="24"/>
          <w:lang w:val="en-AU"/>
        </w:rPr>
        <w:t xml:space="preserve">5 </w:t>
      </w:r>
      <w:r w:rsidRPr="207040D9" w:rsidR="256E5F4B">
        <w:rPr>
          <w:rFonts w:ascii="Times New Roman" w:hAnsi="Times New Roman" w:eastAsia="Times New Roman" w:cs="Times New Roman"/>
          <w:i w:val="1"/>
          <w:iCs w:val="1"/>
          <w:noProof w:val="0"/>
          <w:sz w:val="24"/>
          <w:szCs w:val="24"/>
          <w:lang w:val="en-AU"/>
        </w:rPr>
        <w:t xml:space="preserve">Meeting </w:t>
      </w:r>
      <w:r w:rsidRPr="207040D9" w:rsidR="00313276">
        <w:rPr>
          <w:rFonts w:ascii="Times New Roman" w:hAnsi="Times New Roman" w:eastAsia="Times New Roman" w:cs="Times New Roman"/>
          <w:i w:val="1"/>
          <w:iCs w:val="1"/>
          <w:noProof w:val="0"/>
          <w:sz w:val="24"/>
          <w:szCs w:val="24"/>
          <w:lang w:val="en-AU"/>
        </w:rPr>
        <w:t>1</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7EEAF0DC" w:rsidR="79EFEC16">
        <w:rPr>
          <w:b w:val="1"/>
          <w:bCs w:val="1"/>
        </w:rPr>
        <w:t>Next Meeting Focus</w:t>
      </w:r>
    </w:p>
    <w:p w:rsidR="0AA1C4B5" w:rsidP="7EEAF0DC" w:rsidRDefault="0AA1C4B5" w14:paraId="3A11CE1C" w14:textId="2B3A9C73">
      <w:pPr>
        <w:pStyle w:val="ListParagraph"/>
        <w:numPr>
          <w:ilvl w:val="0"/>
          <w:numId w:val="3"/>
        </w:numPr>
        <w:spacing w:before="240" w:beforeAutospacing="off" w:after="240" w:afterAutospacing="off"/>
        <w:rPr/>
      </w:pPr>
      <w:r w:rsidRPr="7EEAF0DC" w:rsidR="0AA1C4B5">
        <w:rPr>
          <w:noProof w:val="0"/>
          <w:lang w:val="en-AU"/>
        </w:rPr>
        <w:t>Continue reviewing literature and research sources</w:t>
      </w:r>
    </w:p>
    <w:p w:rsidR="0AA1C4B5" w:rsidP="7EEAF0DC" w:rsidRDefault="0AA1C4B5" w14:paraId="74FB6902" w14:textId="5803BDE8">
      <w:pPr>
        <w:pStyle w:val="ListParagraph"/>
        <w:numPr>
          <w:ilvl w:val="0"/>
          <w:numId w:val="3"/>
        </w:numPr>
        <w:spacing w:before="240" w:beforeAutospacing="off" w:after="240" w:afterAutospacing="off"/>
        <w:rPr>
          <w:noProof w:val="0"/>
          <w:lang w:val="en-AU"/>
        </w:rPr>
      </w:pPr>
      <w:r w:rsidRPr="7EEAF0DC" w:rsidR="0AA1C4B5">
        <w:rPr>
          <w:noProof w:val="0"/>
          <w:lang w:val="en-AU"/>
        </w:rPr>
        <w:t>Update project documents with stronger evidence</w:t>
      </w:r>
    </w:p>
    <w:p w:rsidR="0AA1C4B5" w:rsidP="7EEAF0DC" w:rsidRDefault="0AA1C4B5" w14:paraId="26C65FFF" w14:textId="68E9537E">
      <w:pPr>
        <w:pStyle w:val="ListParagraph"/>
        <w:numPr>
          <w:ilvl w:val="0"/>
          <w:numId w:val="3"/>
        </w:numPr>
        <w:spacing w:before="240" w:beforeAutospacing="off" w:after="240" w:afterAutospacing="off"/>
        <w:rPr>
          <w:noProof w:val="0"/>
          <w:lang w:val="en-AU"/>
        </w:rPr>
      </w:pPr>
      <w:r w:rsidRPr="7EEAF0DC" w:rsidR="0AA1C4B5">
        <w:rPr>
          <w:noProof w:val="0"/>
          <w:lang w:val="en-AU"/>
        </w:rPr>
        <w:t>Continue improving the competitor matrix and risk matrix justification</w:t>
      </w:r>
    </w:p>
    <w:p w:rsidR="0AA1C4B5" w:rsidP="7EEAF0DC" w:rsidRDefault="0AA1C4B5" w14:paraId="79B7DA88" w14:textId="35E2CAEF">
      <w:pPr>
        <w:pStyle w:val="ListParagraph"/>
        <w:numPr>
          <w:ilvl w:val="0"/>
          <w:numId w:val="3"/>
        </w:numPr>
        <w:spacing w:before="240" w:beforeAutospacing="off" w:after="240" w:afterAutospacing="off"/>
        <w:rPr>
          <w:noProof w:val="0"/>
          <w:lang w:val="en-AU"/>
        </w:rPr>
      </w:pPr>
      <w:r w:rsidRPr="7EEAF0DC" w:rsidR="0AA1C4B5">
        <w:rPr>
          <w:noProof w:val="0"/>
          <w:lang w:val="en-AU"/>
        </w:rPr>
        <w:t>Prepare updated documentation for the next sponsor review</w:t>
      </w:r>
    </w:p>
    <w:p w:rsidR="7EEAF0DC" w:rsidP="7EEAF0DC" w:rsidRDefault="7EEAF0DC" w14:paraId="26F96D26" w14:textId="0021B09B">
      <w:pPr>
        <w:pStyle w:val="Normal"/>
        <w:spacing w:before="240" w:beforeAutospacing="off" w:after="240" w:afterAutospacing="off"/>
        <w:ind w:left="0"/>
        <w:rPr>
          <w:noProof w:val="0"/>
          <w:lang w:val="en-AU"/>
        </w:rPr>
      </w:pPr>
    </w:p>
    <w:p w:rsidR="207040D9" w:rsidP="207040D9" w:rsidRDefault="207040D9" w14:paraId="3E9C54E6" w14:textId="0C432578">
      <w:pPr>
        <w:pStyle w:val="Normal"/>
        <w:spacing w:before="240" w:beforeAutospacing="off" w:after="240" w:afterAutospacing="off"/>
        <w:ind w:left="0"/>
        <w:rPr>
          <w:noProof w:val="0"/>
          <w:lang w:val="en-AU"/>
        </w:rPr>
      </w:pPr>
    </w:p>
    <w:p w:rsidR="1562F554" w:rsidP="1562F554" w:rsidRDefault="1562F554" w14:paraId="53B18582" w14:textId="058413B1">
      <w:pPr>
        <w:pStyle w:val="Normal"/>
        <w:ind w:left="0"/>
        <w:rPr>
          <w:noProof w:val="0"/>
          <w:lang w:val="en-AU"/>
        </w:rPr>
      </w:pPr>
    </w:p>
    <w:p w:rsidR="0ACF241A" w:rsidP="1562F554" w:rsidRDefault="0ACF241A" w14:paraId="56054D8A" w14:textId="50C40275">
      <w:pPr>
        <w:pStyle w:val="Normal"/>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313276"/>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1693335"/>
    <w:rsid w:val="03CD8C08"/>
    <w:rsid w:val="0415A311"/>
    <w:rsid w:val="04CDF039"/>
    <w:rsid w:val="0549E792"/>
    <w:rsid w:val="0549E792"/>
    <w:rsid w:val="063FFD28"/>
    <w:rsid w:val="07E50114"/>
    <w:rsid w:val="08493E3C"/>
    <w:rsid w:val="085922B7"/>
    <w:rsid w:val="09C1615B"/>
    <w:rsid w:val="0AA1C4B5"/>
    <w:rsid w:val="0ACF241A"/>
    <w:rsid w:val="0AF872CC"/>
    <w:rsid w:val="0B52BECA"/>
    <w:rsid w:val="0B52BECA"/>
    <w:rsid w:val="0C732E65"/>
    <w:rsid w:val="0CE56630"/>
    <w:rsid w:val="0CE570D0"/>
    <w:rsid w:val="0D2329A6"/>
    <w:rsid w:val="0E094F32"/>
    <w:rsid w:val="0F17B46E"/>
    <w:rsid w:val="0F547DD7"/>
    <w:rsid w:val="0FB4591B"/>
    <w:rsid w:val="107A48BA"/>
    <w:rsid w:val="10ACB70C"/>
    <w:rsid w:val="10ACB70C"/>
    <w:rsid w:val="12283DEC"/>
    <w:rsid w:val="12595023"/>
    <w:rsid w:val="12D45125"/>
    <w:rsid w:val="13EA53B6"/>
    <w:rsid w:val="141FF093"/>
    <w:rsid w:val="14921608"/>
    <w:rsid w:val="1562F554"/>
    <w:rsid w:val="15DED4FB"/>
    <w:rsid w:val="165134FF"/>
    <w:rsid w:val="1785837C"/>
    <w:rsid w:val="19283686"/>
    <w:rsid w:val="1A32F971"/>
    <w:rsid w:val="1B053FC7"/>
    <w:rsid w:val="1B43A049"/>
    <w:rsid w:val="1CD552E4"/>
    <w:rsid w:val="1CF546A2"/>
    <w:rsid w:val="1DA75281"/>
    <w:rsid w:val="1DD6BBEF"/>
    <w:rsid w:val="20479E61"/>
    <w:rsid w:val="207040D9"/>
    <w:rsid w:val="2096DF1B"/>
    <w:rsid w:val="220409FF"/>
    <w:rsid w:val="229F88E2"/>
    <w:rsid w:val="229F88E2"/>
    <w:rsid w:val="22FEAC57"/>
    <w:rsid w:val="23D79D43"/>
    <w:rsid w:val="2457DA6C"/>
    <w:rsid w:val="24FC3850"/>
    <w:rsid w:val="2542AD94"/>
    <w:rsid w:val="25663D67"/>
    <w:rsid w:val="256E5F4B"/>
    <w:rsid w:val="258417F9"/>
    <w:rsid w:val="25D22D11"/>
    <w:rsid w:val="262B315F"/>
    <w:rsid w:val="26F973E2"/>
    <w:rsid w:val="275E599E"/>
    <w:rsid w:val="2C0C61CF"/>
    <w:rsid w:val="2CD45C04"/>
    <w:rsid w:val="2EACC543"/>
    <w:rsid w:val="2EACC543"/>
    <w:rsid w:val="30FE7999"/>
    <w:rsid w:val="318EC076"/>
    <w:rsid w:val="333AB8E0"/>
    <w:rsid w:val="351ACC05"/>
    <w:rsid w:val="35F4909F"/>
    <w:rsid w:val="3626C2DD"/>
    <w:rsid w:val="3635C840"/>
    <w:rsid w:val="36A1398C"/>
    <w:rsid w:val="374C7D22"/>
    <w:rsid w:val="39C4F739"/>
    <w:rsid w:val="39CACE68"/>
    <w:rsid w:val="3B3F1B63"/>
    <w:rsid w:val="3C096BD3"/>
    <w:rsid w:val="3C1C01EE"/>
    <w:rsid w:val="3C814AF8"/>
    <w:rsid w:val="3CC529B0"/>
    <w:rsid w:val="3CFA0713"/>
    <w:rsid w:val="3D33DF2A"/>
    <w:rsid w:val="3E11A4F7"/>
    <w:rsid w:val="3E2608D2"/>
    <w:rsid w:val="3EE87722"/>
    <w:rsid w:val="3F6DA368"/>
    <w:rsid w:val="400D83F1"/>
    <w:rsid w:val="401C7B8C"/>
    <w:rsid w:val="43AB3B27"/>
    <w:rsid w:val="43F19193"/>
    <w:rsid w:val="453FBBA7"/>
    <w:rsid w:val="4610B122"/>
    <w:rsid w:val="47685103"/>
    <w:rsid w:val="47E86B85"/>
    <w:rsid w:val="482C190E"/>
    <w:rsid w:val="4833438A"/>
    <w:rsid w:val="4B1612FE"/>
    <w:rsid w:val="4B26307B"/>
    <w:rsid w:val="4B83B6F9"/>
    <w:rsid w:val="4B86CCE0"/>
    <w:rsid w:val="4B97F0EA"/>
    <w:rsid w:val="4D1FB66E"/>
    <w:rsid w:val="4DB79961"/>
    <w:rsid w:val="4E5087C3"/>
    <w:rsid w:val="4E86CB99"/>
    <w:rsid w:val="513332D0"/>
    <w:rsid w:val="513332D0"/>
    <w:rsid w:val="515DC8F6"/>
    <w:rsid w:val="51B8BF5F"/>
    <w:rsid w:val="51F88953"/>
    <w:rsid w:val="5203385D"/>
    <w:rsid w:val="52416893"/>
    <w:rsid w:val="529BC675"/>
    <w:rsid w:val="52C49F3B"/>
    <w:rsid w:val="53D02437"/>
    <w:rsid w:val="54205F24"/>
    <w:rsid w:val="54DE5300"/>
    <w:rsid w:val="553A74CF"/>
    <w:rsid w:val="563F13D6"/>
    <w:rsid w:val="56750485"/>
    <w:rsid w:val="56750485"/>
    <w:rsid w:val="56CEEA51"/>
    <w:rsid w:val="57E13A5E"/>
    <w:rsid w:val="58DC12AB"/>
    <w:rsid w:val="59BC62EC"/>
    <w:rsid w:val="5A0AE190"/>
    <w:rsid w:val="5B8724A3"/>
    <w:rsid w:val="5B92FDBE"/>
    <w:rsid w:val="5BF451FD"/>
    <w:rsid w:val="5C7C2E14"/>
    <w:rsid w:val="5DB0CFF8"/>
    <w:rsid w:val="5E73F45A"/>
    <w:rsid w:val="5FE0FF5D"/>
    <w:rsid w:val="60684A14"/>
    <w:rsid w:val="606953F9"/>
    <w:rsid w:val="60C695E7"/>
    <w:rsid w:val="613CDBC7"/>
    <w:rsid w:val="6238BB11"/>
    <w:rsid w:val="63E4DD4B"/>
    <w:rsid w:val="66875D74"/>
    <w:rsid w:val="66934579"/>
    <w:rsid w:val="66AEAA0A"/>
    <w:rsid w:val="66E51B36"/>
    <w:rsid w:val="6710B75A"/>
    <w:rsid w:val="672030A4"/>
    <w:rsid w:val="67BAC3A8"/>
    <w:rsid w:val="688AEA9F"/>
    <w:rsid w:val="68AAC382"/>
    <w:rsid w:val="68BB5645"/>
    <w:rsid w:val="69E72070"/>
    <w:rsid w:val="6BAD525F"/>
    <w:rsid w:val="6C937C97"/>
    <w:rsid w:val="6E0B4B32"/>
    <w:rsid w:val="6E389FA5"/>
    <w:rsid w:val="6F65AF00"/>
    <w:rsid w:val="6FCD5EC2"/>
    <w:rsid w:val="6FEC2623"/>
    <w:rsid w:val="71142CC8"/>
    <w:rsid w:val="71142CC8"/>
    <w:rsid w:val="712666A0"/>
    <w:rsid w:val="7224A731"/>
    <w:rsid w:val="7236DCF7"/>
    <w:rsid w:val="73C915FE"/>
    <w:rsid w:val="73E46C09"/>
    <w:rsid w:val="7493F917"/>
    <w:rsid w:val="760038D0"/>
    <w:rsid w:val="772BFB23"/>
    <w:rsid w:val="79EFEC16"/>
    <w:rsid w:val="79FA140C"/>
    <w:rsid w:val="7AC2C857"/>
    <w:rsid w:val="7C3FF650"/>
    <w:rsid w:val="7EEAF0DC"/>
    <w:rsid w:val="7F35FE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15</revision>
  <dcterms:created xsi:type="dcterms:W3CDTF">2026-02-06T09:06:00.0000000Z</dcterms:created>
  <dcterms:modified xsi:type="dcterms:W3CDTF">2026-07-13T02:14:11.8638568Z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