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B95C88" w:rsidR="0061469A" w:rsidP="0061469A" w:rsidRDefault="0061469A" w14:paraId="6A92B450" w14:textId="38DE584A">
      <w:pPr>
        <w:jc w:val="center"/>
      </w:pPr>
      <w:r w:rsidRPr="1B053FC7" w:rsidR="5BF451FD">
        <w:rPr>
          <w:b w:val="1"/>
          <w:bCs w:val="1"/>
          <w:sz w:val="28"/>
          <w:szCs w:val="28"/>
        </w:rPr>
        <w:t>COMP3851</w:t>
      </w:r>
      <w:r w:rsidRPr="1B053FC7" w:rsidR="351ACC05">
        <w:rPr>
          <w:b w:val="1"/>
          <w:bCs w:val="1"/>
          <w:sz w:val="28"/>
          <w:szCs w:val="28"/>
        </w:rPr>
        <w:t xml:space="preserve"> – Computer &amp; IS Work Integrated Learning Part A</w:t>
      </w:r>
    </w:p>
    <w:p w:rsidRPr="00B95C88" w:rsidR="0061469A" w:rsidP="0061469A" w:rsidRDefault="0061469A" w14:paraId="6A92B451" w14:textId="2CE27B88">
      <w:pPr>
        <w:jc w:val="center"/>
      </w:pPr>
      <w:r w:rsidRPr="4B7780B9" w:rsidR="0061469A">
        <w:rPr>
          <w:b w:val="1"/>
          <w:bCs w:val="1"/>
          <w:sz w:val="28"/>
          <w:szCs w:val="28"/>
        </w:rPr>
        <w:t xml:space="preserve">Minutes of </w:t>
      </w:r>
      <w:r w:rsidRPr="4B7780B9" w:rsidR="00F01D44">
        <w:rPr>
          <w:b w:val="1"/>
          <w:bCs w:val="1"/>
          <w:sz w:val="28"/>
          <w:szCs w:val="28"/>
        </w:rPr>
        <w:t>M</w:t>
      </w:r>
      <w:r w:rsidRPr="4B7780B9" w:rsidR="0061469A">
        <w:rPr>
          <w:b w:val="1"/>
          <w:bCs w:val="1"/>
          <w:sz w:val="28"/>
          <w:szCs w:val="28"/>
        </w:rPr>
        <w:t>eeting</w:t>
      </w:r>
    </w:p>
    <w:p w:rsidR="774CD531" w:rsidP="4B7780B9" w:rsidRDefault="774CD531" w14:paraId="02EC4339" w14:textId="7BEC2D0D">
      <w:pPr>
        <w:jc w:val="center"/>
      </w:pPr>
      <w:r w:rsidRPr="4B7780B9" w:rsidR="774CD531">
        <w:rPr>
          <w:b w:val="1"/>
          <w:bCs w:val="1"/>
          <w:sz w:val="28"/>
          <w:szCs w:val="28"/>
        </w:rPr>
        <w:t>Week 6 – Meeting 2: Feature Scope, UML Diagrams and Database Design Planning</w:t>
      </w:r>
    </w:p>
    <w:p w:rsidR="3E11A4F7" w:rsidP="3E11A4F7" w:rsidRDefault="3E11A4F7" w14:paraId="6BBE4C06" w14:textId="76D5E423">
      <w:pPr>
        <w:jc w:val="center"/>
        <w:rPr>
          <w:b w:val="1"/>
          <w:bCs w:val="1"/>
          <w:sz w:val="28"/>
          <w:szCs w:val="28"/>
        </w:rPr>
      </w:pPr>
    </w:p>
    <w:p w:rsidRPr="00B95C88" w:rsidR="0061469A" w:rsidRDefault="0061469A" w14:paraId="6A92B454" w14:textId="756AD653">
      <w:r w:rsidR="001E1A27">
        <w:rPr/>
        <w:t>Team</w:t>
      </w:r>
      <w:r w:rsidR="00F16A75">
        <w:rPr/>
        <w:t>:</w:t>
      </w:r>
      <w:r w:rsidR="07E50114">
        <w:rPr/>
        <w:t xml:space="preserve"> 1</w:t>
      </w:r>
      <w:r>
        <w:tab/>
      </w:r>
      <w:r>
        <w:tab/>
      </w:r>
      <w:r w:rsidR="004147C6">
        <w:rPr/>
        <w:t>Place</w:t>
      </w:r>
      <w:r w:rsidR="00F16A75">
        <w:rPr/>
        <w:t xml:space="preserve">: PSB </w:t>
      </w:r>
      <w:r w:rsidR="318EC076">
        <w:rPr/>
        <w:t>Academy Date</w:t>
      </w:r>
      <w:r w:rsidR="004147C6">
        <w:rPr/>
        <w:t>/Time</w:t>
      </w:r>
      <w:r w:rsidR="00F16A75">
        <w:rPr/>
        <w:t xml:space="preserve">: </w:t>
      </w:r>
      <w:r w:rsidR="2CDA8C5A">
        <w:rPr/>
        <w:t>13</w:t>
      </w:r>
      <w:r w:rsidR="5C7C2E14">
        <w:rPr/>
        <w:t>/</w:t>
      </w:r>
      <w:r w:rsidR="16A46B4D">
        <w:rPr/>
        <w:t>7</w:t>
      </w:r>
      <w:r w:rsidR="5C7C2E14">
        <w:rPr/>
        <w:t xml:space="preserve">/2026 </w:t>
      </w:r>
      <w:r w:rsidR="7D06D3E5">
        <w:rPr/>
        <w:t>830</w:t>
      </w:r>
      <w:r w:rsidR="335C2A26">
        <w:rPr/>
        <w:t>-</w:t>
      </w:r>
      <w:r w:rsidR="769BD7CE">
        <w:rPr/>
        <w:t>1030</w:t>
      </w:r>
      <w:r w:rsidR="335C2A26">
        <w:rPr/>
        <w:t xml:space="preserve"> </w:t>
      </w:r>
      <w:r w:rsidR="4AB14D91">
        <w:rPr/>
        <w:t>A</w:t>
      </w:r>
      <w:r w:rsidR="1EF4F9DE">
        <w:rPr/>
        <w:t>M</w:t>
      </w:r>
    </w:p>
    <w:p w:rsidRPr="00B95C88" w:rsidR="0061469A" w:rsidRDefault="0061469A" w14:paraId="6A92B455" w14:textId="77777777"/>
    <w:p w:rsidRPr="00B95C88" w:rsidR="0061469A" w:rsidRDefault="00AD281F" w14:paraId="6A92B456" w14:textId="753B4EE2">
      <w:r w:rsidRPr="00B95C88">
        <w:rPr>
          <w:noProof/>
          <w:lang w:eastAsia="en-AU"/>
        </w:rPr>
        <mc:AlternateContent>
          <mc:Choice Requires="wps">
            <w:drawing>
              <wp:anchor distT="0" distB="0" distL="114300" distR="114300" simplePos="0" relativeHeight="251657728" behindDoc="0" locked="0" layoutInCell="1" allowOverlap="1" wp14:anchorId="6A92B484" wp14:editId="38A035C3">
                <wp:simplePos x="0" y="0"/>
                <wp:positionH relativeFrom="column">
                  <wp:posOffset>0</wp:posOffset>
                </wp:positionH>
                <wp:positionV relativeFrom="paragraph">
                  <wp:posOffset>57150</wp:posOffset>
                </wp:positionV>
                <wp:extent cx="5486400" cy="0"/>
                <wp:effectExtent l="28575" t="28575" r="28575"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B524B27">
              <v:line id="Line 4"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5pt" from="0,4.5pt" to="6in,4.5pt" w14:anchorId="3DD9C2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7O1EQIAACkEAAAOAAAAZHJzL2Uyb0RvYy54bWysU8GO2jAQvVfqP1i+QxIaW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"/>
            </w:pict>
          </mc:Fallback>
        </mc:AlternateContent>
      </w:r>
    </w:p>
    <w:p w:rsidRPr="00B95C88" w:rsidR="0061469A" w:rsidRDefault="0061469A" w14:paraId="6A92B457" w14:textId="77777777"/>
    <w:p w:rsidRPr="00B95C88" w:rsidR="0061469A" w:rsidRDefault="0061469A" w14:paraId="6A92B458" w14:textId="7DF22A30">
      <w:pPr>
        <w:rPr>
          <w:b w:val="1"/>
          <w:bCs w:val="1"/>
        </w:rPr>
      </w:pPr>
      <w:r w:rsidRPr="1B053FC7" w:rsidR="0061469A">
        <w:rPr>
          <w:b w:val="1"/>
          <w:bCs w:val="1"/>
        </w:rPr>
        <w:t>In attendance</w:t>
      </w:r>
    </w:p>
    <w:p w:rsidRPr="00F16A75" w:rsidR="00F16A75" w:rsidP="00F16A75" w:rsidRDefault="00F16A75" w14:paraId="0ED3D71D" w14:textId="4033EAD9">
      <w:pPr>
        <w:rPr>
          <w:lang w:val="en-SG"/>
        </w:rPr>
      </w:pPr>
      <w:r w:rsidRPr="00F16A75">
        <w:rPr>
          <w:lang w:val="en-SG"/>
        </w:rPr>
        <w:t>Kaung Sett Paing Tun – C3546060</w:t>
      </w:r>
    </w:p>
    <w:p w:rsidRPr="00F16A75" w:rsidR="00F16A75" w:rsidP="00F16A75" w:rsidRDefault="00F16A75" w14:paraId="6FF0389E" w14:textId="77777777">
      <w:pPr>
        <w:rPr>
          <w:lang w:val="en-SG"/>
        </w:rPr>
      </w:pPr>
      <w:r w:rsidRPr="00F16A75">
        <w:rPr>
          <w:lang w:val="en-SG"/>
        </w:rPr>
        <w:t>Alas Elizabeth Louise Flores - C3546059 </w:t>
      </w:r>
    </w:p>
    <w:p w:rsidRPr="00F16A75" w:rsidR="00F16A75" w:rsidP="00F16A75" w:rsidRDefault="00F16A75" w14:paraId="15706443" w14:textId="16645D74">
      <w:pPr>
        <w:rPr>
          <w:lang w:val="en-SG"/>
        </w:rPr>
      </w:pPr>
      <w:r w:rsidRPr="3E11A4F7" w:rsidR="00F16A75">
        <w:rPr>
          <w:lang w:val="en-SG"/>
        </w:rPr>
        <w:t>Berezovik Daniil – C3543315</w:t>
      </w:r>
      <w:r w:rsidRPr="3E11A4F7" w:rsidR="19283686">
        <w:rPr>
          <w:lang w:val="en-SG"/>
        </w:rPr>
        <w:t xml:space="preserve"> </w:t>
      </w:r>
    </w:p>
    <w:p w:rsidRPr="00B95C88" w:rsidR="0061469A" w:rsidP="1B053FC7" w:rsidRDefault="0061469A" w14:paraId="6A92B45B" w14:textId="56AC2A0D">
      <w:pPr>
        <w:pStyle w:val="Normal"/>
      </w:pPr>
      <w:r w:rsidR="00F16A75">
        <w:rPr/>
        <w:t>Krish Longwani</w:t>
      </w:r>
      <w:r w:rsidR="0415A311">
        <w:rPr/>
        <w:t xml:space="preserve"> </w:t>
      </w:r>
      <w:r w:rsidRPr="1B053FC7" w:rsidR="0415A311">
        <w:rPr>
          <w:lang w:val="en-SG"/>
        </w:rPr>
        <w:t>–</w:t>
      </w:r>
      <w:r w:rsidR="00F16A75">
        <w:rPr/>
        <w:t xml:space="preserve"> </w:t>
      </w:r>
      <w:r w:rsidR="00F16A75">
        <w:rPr/>
        <w:t>C3549511</w:t>
      </w:r>
    </w:p>
    <w:p w:rsidR="4A2FDB9D" w:rsidP="01FD0103" w:rsidRDefault="4A2FDB9D" w14:paraId="00AC757B" w14:textId="55DCBE3B">
      <w:pPr>
        <w:pStyle w:val="Normal"/>
      </w:pPr>
      <w:r w:rsidR="2457DA6C">
        <w:rPr/>
        <w:t>Hein Myat Thu</w:t>
      </w:r>
      <w:r w:rsidR="141FF093">
        <w:rPr/>
        <w:t xml:space="preserve"> </w:t>
      </w:r>
      <w:r w:rsidRPr="7938CD59" w:rsidR="141FF093">
        <w:rPr>
          <w:lang w:val="en-SG"/>
        </w:rPr>
        <w:t>–</w:t>
      </w:r>
      <w:r w:rsidR="2457DA6C">
        <w:rPr/>
        <w:t xml:space="preserve"> C3552370</w:t>
      </w:r>
    </w:p>
    <w:p w:rsidR="1B053FC7" w:rsidP="7938CD59" w:rsidRDefault="1B053FC7" w14:paraId="537E1B6A" w14:textId="13BC9E67">
      <w:pPr>
        <w:pStyle w:val="Normal"/>
      </w:pPr>
    </w:p>
    <w:p w:rsidRPr="00B95C88" w:rsidR="00272A66" w:rsidRDefault="004147C6" w14:paraId="6A92B45C" w14:textId="1C7F8FA8">
      <w:pPr>
        <w:rPr>
          <w:b w:val="1"/>
          <w:bCs w:val="1"/>
        </w:rPr>
      </w:pPr>
      <w:r w:rsidRPr="01FD0103" w:rsidR="004147C6">
        <w:rPr>
          <w:b w:val="1"/>
          <w:bCs w:val="1"/>
        </w:rPr>
        <w:t>Apologies</w:t>
      </w:r>
      <w:r w:rsidRPr="01FD0103" w:rsidR="1017BE1D">
        <w:rPr>
          <w:b w:val="1"/>
          <w:bCs w:val="1"/>
        </w:rPr>
        <w:t xml:space="preserve"> </w:t>
      </w:r>
    </w:p>
    <w:p w:rsidRPr="00B95C88" w:rsidR="004147C6" w:rsidP="1B053FC7" w:rsidRDefault="004147C6" w14:paraId="6A92B45F" w14:textId="0CA5C898">
      <w:pPr>
        <w:pStyle w:val="Normal"/>
      </w:pPr>
    </w:p>
    <w:p w:rsidRPr="00B95C88" w:rsidR="0061469A" w:rsidP="1B053FC7" w:rsidRDefault="0061469A" w14:paraId="6A92B461" w14:textId="46FE6A9C">
      <w:pPr>
        <w:rPr>
          <w:b w:val="1"/>
          <w:bCs w:val="1"/>
        </w:rPr>
      </w:pPr>
      <w:r w:rsidRPr="4B7780B9" w:rsidR="56CEEA51">
        <w:rPr>
          <w:b w:val="1"/>
          <w:bCs w:val="1"/>
        </w:rPr>
        <w:t>Agenda</w:t>
      </w:r>
    </w:p>
    <w:p w:rsidR="6978D780" w:rsidP="4B7780B9" w:rsidRDefault="6978D780" w14:paraId="1CF681BD" w14:textId="2F292131">
      <w:pPr>
        <w:pStyle w:val="ListParagraph"/>
        <w:numPr>
          <w:ilvl w:val="0"/>
          <w:numId w:val="5"/>
        </w:numPr>
        <w:spacing w:before="240" w:beforeAutospacing="off" w:after="240" w:afterAutospacing="off"/>
        <w:rPr/>
      </w:pPr>
      <w:r w:rsidRPr="4B7780B9" w:rsidR="6978D780">
        <w:rPr>
          <w:noProof w:val="0"/>
          <w:lang w:val="en-AU"/>
        </w:rPr>
        <w:t>Review project feature scope</w:t>
      </w:r>
    </w:p>
    <w:p w:rsidR="6978D780" w:rsidP="4B7780B9" w:rsidRDefault="6978D780" w14:paraId="7F34368F" w14:textId="45FE4A8D">
      <w:pPr>
        <w:pStyle w:val="ListParagraph"/>
        <w:numPr>
          <w:ilvl w:val="0"/>
          <w:numId w:val="5"/>
        </w:numPr>
        <w:spacing w:before="240" w:beforeAutospacing="off" w:after="240" w:afterAutospacing="off"/>
        <w:rPr>
          <w:noProof w:val="0"/>
          <w:lang w:val="en-AU"/>
        </w:rPr>
      </w:pPr>
      <w:r w:rsidRPr="4B7780B9" w:rsidR="6978D780">
        <w:rPr>
          <w:noProof w:val="0"/>
          <w:lang w:val="en-AU"/>
        </w:rPr>
        <w:t>Discuss sponsor feedback on difficult features</w:t>
      </w:r>
    </w:p>
    <w:p w:rsidR="6978D780" w:rsidP="4B7780B9" w:rsidRDefault="6978D780" w14:paraId="09B0D287" w14:textId="597166FE">
      <w:pPr>
        <w:pStyle w:val="ListParagraph"/>
        <w:numPr>
          <w:ilvl w:val="0"/>
          <w:numId w:val="5"/>
        </w:numPr>
        <w:spacing w:before="240" w:beforeAutospacing="off" w:after="240" w:afterAutospacing="off"/>
        <w:rPr>
          <w:noProof w:val="0"/>
          <w:lang w:val="en-AU"/>
        </w:rPr>
      </w:pPr>
      <w:r w:rsidRPr="4B7780B9" w:rsidR="6978D780">
        <w:rPr>
          <w:noProof w:val="0"/>
          <w:lang w:val="en-AU"/>
        </w:rPr>
        <w:t>Confirm main features to include in the prototype</w:t>
      </w:r>
    </w:p>
    <w:p w:rsidR="6978D780" w:rsidP="4B7780B9" w:rsidRDefault="6978D780" w14:paraId="6AF52C0D" w14:textId="1869B5E5">
      <w:pPr>
        <w:pStyle w:val="ListParagraph"/>
        <w:numPr>
          <w:ilvl w:val="0"/>
          <w:numId w:val="5"/>
        </w:numPr>
        <w:spacing w:before="240" w:beforeAutospacing="off" w:after="240" w:afterAutospacing="off"/>
        <w:rPr>
          <w:noProof w:val="0"/>
          <w:lang w:val="en-AU"/>
        </w:rPr>
      </w:pPr>
      <w:r w:rsidRPr="4B7780B9" w:rsidR="6978D780">
        <w:rPr>
          <w:noProof w:val="0"/>
          <w:lang w:val="en-AU"/>
        </w:rPr>
        <w:t>Discuss UML diagram requirements and naming conventions</w:t>
      </w:r>
    </w:p>
    <w:p w:rsidR="6978D780" w:rsidP="4B7780B9" w:rsidRDefault="6978D780" w14:paraId="5C4616C0" w14:textId="23C6C2CF">
      <w:pPr>
        <w:pStyle w:val="ListParagraph"/>
        <w:numPr>
          <w:ilvl w:val="0"/>
          <w:numId w:val="5"/>
        </w:numPr>
        <w:spacing w:before="240" w:beforeAutospacing="off" w:after="240" w:afterAutospacing="off"/>
        <w:rPr>
          <w:noProof w:val="0"/>
          <w:lang w:val="en-AU"/>
        </w:rPr>
      </w:pPr>
      <w:r w:rsidRPr="4B7780B9" w:rsidR="6978D780">
        <w:rPr>
          <w:noProof w:val="0"/>
          <w:lang w:val="en-AU"/>
        </w:rPr>
        <w:t>Review guidance on high-fidelity prototype and final submission</w:t>
      </w:r>
    </w:p>
    <w:p w:rsidR="6978D780" w:rsidP="4B7780B9" w:rsidRDefault="6978D780" w14:paraId="69899032" w14:textId="755B7BBE">
      <w:pPr>
        <w:pStyle w:val="ListParagraph"/>
        <w:numPr>
          <w:ilvl w:val="0"/>
          <w:numId w:val="5"/>
        </w:numPr>
        <w:spacing w:before="240" w:beforeAutospacing="off" w:after="240" w:afterAutospacing="off"/>
        <w:rPr>
          <w:noProof w:val="0"/>
          <w:lang w:val="en-AU"/>
        </w:rPr>
      </w:pPr>
      <w:r w:rsidRPr="4B7780B9" w:rsidR="6978D780">
        <w:rPr>
          <w:noProof w:val="0"/>
          <w:lang w:val="en-AU"/>
        </w:rPr>
        <w:t>Plan database design, ER diagram, backend architecture, AI architecture, hosting research, and security research</w:t>
      </w:r>
    </w:p>
    <w:p w:rsidR="6978D780" w:rsidP="4B7780B9" w:rsidRDefault="6978D780" w14:paraId="1D88FC66" w14:textId="15C8174C">
      <w:pPr>
        <w:pStyle w:val="ListParagraph"/>
        <w:numPr>
          <w:ilvl w:val="0"/>
          <w:numId w:val="5"/>
        </w:numPr>
        <w:spacing w:before="240" w:beforeAutospacing="off" w:after="240" w:afterAutospacing="off"/>
        <w:rPr>
          <w:noProof w:val="0"/>
          <w:lang w:val="en-AU"/>
        </w:rPr>
      </w:pPr>
      <w:r w:rsidRPr="4B7780B9" w:rsidR="6978D780">
        <w:rPr>
          <w:noProof w:val="0"/>
          <w:lang w:val="en-AU"/>
        </w:rPr>
        <w:t>Confirm upcoming task allocation</w:t>
      </w:r>
    </w:p>
    <w:p w:rsidR="1785837C" w:rsidP="1785837C" w:rsidRDefault="1785837C" w14:paraId="7DC10748" w14:textId="74F6DEB4">
      <w:pPr>
        <w:pStyle w:val="Normal"/>
        <w:spacing w:before="240" w:beforeAutospacing="off" w:after="240" w:afterAutospacing="off"/>
        <w:rPr>
          <w:noProof w:val="0"/>
          <w:lang w:val="en-AU"/>
        </w:rPr>
      </w:pPr>
    </w:p>
    <w:p w:rsidR="1B053FC7" w:rsidP="0ACF241A" w:rsidRDefault="1B053FC7" w14:paraId="572A2724" w14:textId="4E1E7BF6">
      <w:pPr>
        <w:pStyle w:val="Heading2"/>
        <w:spacing w:before="299" w:beforeAutospacing="off" w:after="299" w:afterAutospacing="off"/>
        <w:ind/>
        <w:rPr>
          <w:rFonts w:ascii="Times New Roman" w:hAnsi="Times New Roman" w:eastAsia="Times New Roman" w:cs="Times New Roman"/>
          <w:b w:val="1"/>
          <w:bCs w:val="1"/>
          <w:noProof w:val="0"/>
          <w:color w:val="auto"/>
          <w:sz w:val="24"/>
          <w:szCs w:val="24"/>
          <w:lang w:val="en-AU"/>
        </w:rPr>
      </w:pPr>
      <w:r w:rsidRPr="4B7780B9" w:rsidR="374C7D22">
        <w:rPr>
          <w:rFonts w:ascii="Times New Roman" w:hAnsi="Times New Roman" w:eastAsia="Times New Roman" w:cs="Times New Roman"/>
          <w:b w:val="1"/>
          <w:bCs w:val="1"/>
          <w:noProof w:val="0"/>
          <w:color w:val="auto"/>
          <w:sz w:val="24"/>
          <w:szCs w:val="24"/>
          <w:lang w:val="en-AU"/>
        </w:rPr>
        <w:t>Key Points Discussed</w:t>
      </w:r>
    </w:p>
    <w:p w:rsidR="7457931E" w:rsidP="7938CD59" w:rsidRDefault="7457931E" w14:paraId="240B7B60" w14:textId="369A4342">
      <w:pPr>
        <w:bidi w:val="0"/>
        <w:spacing w:before="240" w:beforeAutospacing="off" w:after="240" w:afterAutospacing="off"/>
        <w:jc w:val="left"/>
      </w:pPr>
      <w:r w:rsidRPr="4B7780B9" w:rsidR="2E863BE5">
        <w:rPr>
          <w:rFonts w:ascii="Times New Roman" w:hAnsi="Times New Roman" w:eastAsia="Times New Roman" w:cs="Times New Roman"/>
          <w:noProof w:val="0"/>
          <w:sz w:val="24"/>
          <w:szCs w:val="24"/>
          <w:lang w:val="en-AU"/>
        </w:rPr>
        <w:t>The team discussed the current feature scope for the Smart Peer Companion project. Initially, the team considered including features such as peer matching. However, based on Ms Jade’s feedback, the team noted that peer matching may be difficult to implement within the project timeline. Ms Jade advised the team to focus more on student groups, also referred to as channels.</w:t>
      </w:r>
    </w:p>
    <w:p w:rsidR="7457931E" w:rsidP="7938CD59" w:rsidRDefault="7457931E" w14:paraId="3986266C" w14:textId="7DD60AEE">
      <w:pPr>
        <w:bidi w:val="0"/>
        <w:spacing w:before="240" w:beforeAutospacing="off" w:after="240" w:afterAutospacing="off"/>
        <w:jc w:val="left"/>
      </w:pPr>
      <w:r w:rsidRPr="4B7780B9" w:rsidR="2E863BE5">
        <w:rPr>
          <w:rFonts w:ascii="Times New Roman" w:hAnsi="Times New Roman" w:eastAsia="Times New Roman" w:cs="Times New Roman"/>
          <w:noProof w:val="0"/>
          <w:sz w:val="24"/>
          <w:szCs w:val="24"/>
          <w:lang w:val="en-AU"/>
        </w:rPr>
        <w:t>The team agreed to focus on features that are more realistic and aligned with the sponsor’s direction. The main features discussed were a personal chatbot using the AI model, public and private channels created by students, AI summoning inside channels, sending text messages, uploading PDFs and images, different AI modes, and a knowledge graph. The team also agreed to exclude voice and video calls from the current scope.</w:t>
      </w:r>
    </w:p>
    <w:p w:rsidR="7457931E" w:rsidP="7938CD59" w:rsidRDefault="7457931E" w14:paraId="4FD5F5C3" w14:textId="3DE8CF43">
      <w:pPr>
        <w:bidi w:val="0"/>
        <w:spacing w:before="240" w:beforeAutospacing="off" w:after="240" w:afterAutospacing="off"/>
        <w:jc w:val="left"/>
      </w:pPr>
      <w:r w:rsidRPr="4B7780B9" w:rsidR="2E863BE5">
        <w:rPr>
          <w:rFonts w:ascii="Times New Roman" w:hAnsi="Times New Roman" w:eastAsia="Times New Roman" w:cs="Times New Roman"/>
          <w:noProof w:val="0"/>
          <w:sz w:val="24"/>
          <w:szCs w:val="24"/>
          <w:lang w:val="en-AU"/>
        </w:rPr>
        <w:t>The team also discussed guidance from Mr Bobby regarding the final project requirements. Mr Bobby advised that the team should prepare a high-fidelity prototype for the final submission. He also advised that the team should prepare a database design and ER diagram this term.</w:t>
      </w:r>
    </w:p>
    <w:p w:rsidR="7457931E" w:rsidP="7938CD59" w:rsidRDefault="7457931E" w14:paraId="53D3702F" w14:textId="4D4AAFA1">
      <w:pPr>
        <w:bidi w:val="0"/>
        <w:spacing w:before="240" w:beforeAutospacing="off" w:after="240" w:afterAutospacing="off"/>
        <w:jc w:val="left"/>
      </w:pPr>
      <w:r w:rsidRPr="4B7780B9" w:rsidR="2E863BE5">
        <w:rPr>
          <w:rFonts w:ascii="Times New Roman" w:hAnsi="Times New Roman" w:eastAsia="Times New Roman" w:cs="Times New Roman"/>
          <w:noProof w:val="0"/>
          <w:sz w:val="24"/>
          <w:szCs w:val="24"/>
          <w:lang w:val="en-AU"/>
        </w:rPr>
        <w:t>The team noted that both presentations will be submitted as recordings. Mr Bobby also reminded the team to follow proper UML diagram rules, including naming conventions, guard conditions, arrow types, and correct UML notation. The team agreed to be careful when preparing the UML diagrams, as these diagrams will be marked in detail.</w:t>
      </w:r>
    </w:p>
    <w:p w:rsidR="7457931E" w:rsidP="7938CD59" w:rsidRDefault="7457931E" w14:paraId="5031981D" w14:textId="65D456F1">
      <w:pPr>
        <w:bidi w:val="0"/>
        <w:spacing w:before="240" w:beforeAutospacing="off" w:after="240" w:afterAutospacing="off"/>
        <w:jc w:val="left"/>
      </w:pPr>
      <w:r w:rsidRPr="4B7780B9" w:rsidR="2E863BE5">
        <w:rPr>
          <w:rFonts w:ascii="Times New Roman" w:hAnsi="Times New Roman" w:eastAsia="Times New Roman" w:cs="Times New Roman"/>
          <w:noProof w:val="0"/>
          <w:sz w:val="24"/>
          <w:szCs w:val="24"/>
          <w:lang w:val="en-AU"/>
        </w:rPr>
        <w:t>The team also discussed the need for a landing page in the wireframe and a full design of the web application. This includes a full-stack overview showing where the website will be hosted, how the client side connects to the server side, the database design, and the API layer.</w:t>
      </w:r>
    </w:p>
    <w:p w:rsidR="7457931E" w:rsidP="7938CD59" w:rsidRDefault="7457931E" w14:paraId="0F0AFF73" w14:textId="5149A324">
      <w:pPr>
        <w:bidi w:val="0"/>
        <w:spacing w:before="240" w:beforeAutospacing="off" w:after="240" w:afterAutospacing="off"/>
        <w:jc w:val="left"/>
      </w:pPr>
      <w:r w:rsidRPr="4B7780B9" w:rsidR="2E863BE5">
        <w:rPr>
          <w:rFonts w:ascii="Times New Roman" w:hAnsi="Times New Roman" w:eastAsia="Times New Roman" w:cs="Times New Roman"/>
          <w:noProof w:val="0"/>
          <w:sz w:val="24"/>
          <w:szCs w:val="24"/>
          <w:lang w:val="en-AU"/>
        </w:rPr>
        <w:t>The team noted that hosting service research is required. The technical analysis should compare possible hosting services and explain which option is better for the web application and why. This should be supported by research and project-specific factors such as cost, security, scalability, and suitability for the prototype.</w:t>
      </w:r>
    </w:p>
    <w:p w:rsidR="7457931E" w:rsidP="7938CD59" w:rsidRDefault="7457931E" w14:paraId="5998DA70" w14:textId="0BF113A6">
      <w:pPr>
        <w:bidi w:val="0"/>
        <w:spacing w:before="240" w:beforeAutospacing="off" w:after="240" w:afterAutospacing="off"/>
        <w:jc w:val="left"/>
      </w:pPr>
      <w:r w:rsidRPr="4B7780B9" w:rsidR="2E863BE5">
        <w:rPr>
          <w:rFonts w:ascii="Times New Roman" w:hAnsi="Times New Roman" w:eastAsia="Times New Roman" w:cs="Times New Roman"/>
          <w:noProof w:val="0"/>
          <w:sz w:val="24"/>
          <w:szCs w:val="24"/>
          <w:lang w:val="en-AU"/>
        </w:rPr>
        <w:t>The team agreed on the next task direction. UML diagrams should be completed this week. Next week, Paing will focus on database design, including the ER diagram and business rules. Hein will work on the API layer and backend architecture. Krish will work on the AI architecture, including the three AI modes and processes such as data cleaning and embedding. Elizabeth and Daniil will work on hosting server research and security perspectives for the web application. The team will then prepare for the presentation, organise completed work, and finalise project materials.</w:t>
      </w:r>
    </w:p>
    <w:p w:rsidR="7457931E" w:rsidP="4B7780B9" w:rsidRDefault="7457931E" w14:paraId="3C70AC14" w14:textId="6ABF1DDA">
      <w:pPr>
        <w:bidi w:val="0"/>
        <w:spacing w:before="240" w:beforeAutospacing="off" w:after="240" w:afterAutospacing="off"/>
        <w:jc w:val="left"/>
        <w:rPr>
          <w:rFonts w:ascii="Times New Roman" w:hAnsi="Times New Roman" w:eastAsia="Times New Roman" w:cs="Times New Roman"/>
          <w:noProof w:val="0"/>
          <w:sz w:val="24"/>
          <w:szCs w:val="24"/>
          <w:lang w:val="en-AU"/>
        </w:rPr>
      </w:pPr>
    </w:p>
    <w:p w:rsidRPr="00B95C88" w:rsidR="0061469A" w:rsidP="7938CD59" w:rsidRDefault="0061469A" w14:paraId="6A92B469" w14:textId="09DDAC03">
      <w:pPr>
        <w:pStyle w:val="Normal"/>
        <w:rPr>
          <w:rFonts w:ascii="Times New Roman" w:hAnsi="Times New Roman" w:eastAsia="Times New Roman" w:cs="Times New Roman"/>
          <w:noProof w:val="0"/>
          <w:sz w:val="24"/>
          <w:szCs w:val="24"/>
          <w:lang w:val="en-AU"/>
        </w:rPr>
      </w:pPr>
    </w:p>
    <w:p w:rsidR="1B053FC7" w:rsidP="01073C36" w:rsidRDefault="1B053FC7" w14:paraId="63E93ED5" w14:textId="294B648E">
      <w:pPr/>
      <w:r w:rsidRPr="0ACF241A" w:rsidR="56CEEA51">
        <w:rPr>
          <w:b w:val="1"/>
          <w:bCs w:val="1"/>
        </w:rPr>
        <w:t>Action sheet</w:t>
      </w:r>
    </w:p>
    <w:tbl>
      <w:tblPr>
        <w:tblStyle w:val="TableGrid"/>
        <w:bidiVisual w:val="0"/>
        <w:tblW w:w="8640" w:type="dxa"/>
        <w:tblLook w:val="06A0" w:firstRow="1" w:lastRow="0" w:firstColumn="1" w:lastColumn="0" w:noHBand="1" w:noVBand="1"/>
      </w:tblPr>
      <w:tblGrid>
        <w:gridCol w:w="1830"/>
        <w:gridCol w:w="1500"/>
        <w:gridCol w:w="1320"/>
        <w:gridCol w:w="3990"/>
      </w:tblGrid>
      <w:tr w:rsidR="0ACF241A" w:rsidTr="4B7780B9" w14:paraId="153F0402">
        <w:trPr>
          <w:trHeight w:val="300"/>
        </w:trPr>
        <w:tc>
          <w:tcPr>
            <w:tcW w:w="1830" w:type="dxa"/>
            <w:tcMar/>
          </w:tcPr>
          <w:p w:rsidR="4B7780B9" w:rsidP="4B7780B9" w:rsidRDefault="4B7780B9" w14:paraId="537F75C2" w14:textId="53CFFAC2">
            <w:pPr>
              <w:spacing w:before="0" w:beforeAutospacing="off" w:after="0" w:afterAutospacing="off"/>
              <w:jc w:val="center"/>
            </w:pPr>
            <w:r w:rsidRPr="4B7780B9" w:rsidR="4B7780B9">
              <w:rPr>
                <w:b w:val="1"/>
                <w:bCs w:val="1"/>
              </w:rPr>
              <w:t>Task</w:t>
            </w:r>
          </w:p>
        </w:tc>
        <w:tc>
          <w:tcPr>
            <w:tcW w:w="1500" w:type="dxa"/>
            <w:tcMar/>
          </w:tcPr>
          <w:p w:rsidR="4B7780B9" w:rsidP="4B7780B9" w:rsidRDefault="4B7780B9" w14:paraId="383CBC5A" w14:textId="3F26E530">
            <w:pPr>
              <w:spacing w:before="0" w:beforeAutospacing="off" w:after="0" w:afterAutospacing="off"/>
              <w:jc w:val="center"/>
            </w:pPr>
            <w:r w:rsidRPr="4B7780B9" w:rsidR="4B7780B9">
              <w:rPr>
                <w:b w:val="1"/>
                <w:bCs w:val="1"/>
              </w:rPr>
              <w:t>Responsible</w:t>
            </w:r>
          </w:p>
        </w:tc>
        <w:tc>
          <w:tcPr>
            <w:tcW w:w="1320" w:type="dxa"/>
            <w:tcMar/>
          </w:tcPr>
          <w:p w:rsidR="4B7780B9" w:rsidP="4B7780B9" w:rsidRDefault="4B7780B9" w14:paraId="52B15E77" w14:textId="305FDD2C">
            <w:pPr>
              <w:spacing w:before="0" w:beforeAutospacing="off" w:after="0" w:afterAutospacing="off"/>
              <w:jc w:val="center"/>
            </w:pPr>
            <w:r w:rsidRPr="4B7780B9" w:rsidR="4B7780B9">
              <w:rPr>
                <w:b w:val="1"/>
                <w:bCs w:val="1"/>
              </w:rPr>
              <w:t>Due</w:t>
            </w:r>
          </w:p>
        </w:tc>
        <w:tc>
          <w:tcPr>
            <w:tcW w:w="3990" w:type="dxa"/>
            <w:tcMar/>
          </w:tcPr>
          <w:p w:rsidR="4B7780B9" w:rsidP="4B7780B9" w:rsidRDefault="4B7780B9" w14:paraId="6B55BF69" w14:textId="44BA4485">
            <w:pPr>
              <w:spacing w:before="0" w:beforeAutospacing="off" w:after="0" w:afterAutospacing="off"/>
              <w:jc w:val="center"/>
            </w:pPr>
            <w:r w:rsidRPr="4B7780B9" w:rsidR="4B7780B9">
              <w:rPr>
                <w:b w:val="1"/>
                <w:bCs w:val="1"/>
              </w:rPr>
              <w:t>Notes / Expected Output</w:t>
            </w:r>
          </w:p>
        </w:tc>
      </w:tr>
      <w:tr w:rsidR="0ACF241A" w:rsidTr="4B7780B9" w14:paraId="5F4D4966">
        <w:trPr>
          <w:trHeight w:val="300"/>
        </w:trPr>
        <w:tc>
          <w:tcPr>
            <w:tcW w:w="1830" w:type="dxa"/>
            <w:tcMar/>
          </w:tcPr>
          <w:p w:rsidR="4B7780B9" w:rsidP="4B7780B9" w:rsidRDefault="4B7780B9" w14:paraId="19D86099" w14:textId="7172046B">
            <w:pPr>
              <w:spacing w:before="0" w:beforeAutospacing="off" w:after="0" w:afterAutospacing="off"/>
            </w:pPr>
            <w:r w:rsidR="4B7780B9">
              <w:rPr/>
              <w:t>Finalise feature scope</w:t>
            </w:r>
          </w:p>
        </w:tc>
        <w:tc>
          <w:tcPr>
            <w:tcW w:w="1500" w:type="dxa"/>
            <w:tcMar/>
          </w:tcPr>
          <w:p w:rsidR="4B7780B9" w:rsidP="4B7780B9" w:rsidRDefault="4B7780B9" w14:paraId="343BFD82" w14:textId="118270D1">
            <w:pPr>
              <w:spacing w:before="0" w:beforeAutospacing="off" w:after="0" w:afterAutospacing="off"/>
            </w:pPr>
            <w:r w:rsidR="4B7780B9">
              <w:rPr/>
              <w:t>All members</w:t>
            </w:r>
          </w:p>
        </w:tc>
        <w:tc>
          <w:tcPr>
            <w:tcW w:w="1320" w:type="dxa"/>
            <w:tcMar/>
          </w:tcPr>
          <w:p w:rsidR="4B7780B9" w:rsidP="4B7780B9" w:rsidRDefault="4B7780B9" w14:paraId="54C80FE4" w14:textId="2D170C31">
            <w:pPr>
              <w:spacing w:before="0" w:beforeAutospacing="off" w:after="0" w:afterAutospacing="off"/>
            </w:pPr>
            <w:r w:rsidR="4B7780B9">
              <w:rPr/>
              <w:t>Ongoing</w:t>
            </w:r>
          </w:p>
        </w:tc>
        <w:tc>
          <w:tcPr>
            <w:tcW w:w="3990" w:type="dxa"/>
            <w:tcMar/>
          </w:tcPr>
          <w:p w:rsidR="4B7780B9" w:rsidP="4B7780B9" w:rsidRDefault="4B7780B9" w14:paraId="77CF1774" w14:textId="08AB4A94">
            <w:pPr>
              <w:spacing w:before="0" w:beforeAutospacing="off" w:after="0" w:afterAutospacing="off"/>
            </w:pPr>
            <w:r w:rsidR="4B7780B9">
              <w:rPr/>
              <w:t>Focus on student channels and realistic prototype features</w:t>
            </w:r>
          </w:p>
        </w:tc>
      </w:tr>
      <w:tr w:rsidR="0ACF241A" w:rsidTr="4B7780B9" w14:paraId="4496A2D7">
        <w:trPr>
          <w:trHeight w:val="300"/>
        </w:trPr>
        <w:tc>
          <w:tcPr>
            <w:tcW w:w="1830" w:type="dxa"/>
            <w:tcMar/>
          </w:tcPr>
          <w:p w:rsidR="4B7780B9" w:rsidP="4B7780B9" w:rsidRDefault="4B7780B9" w14:paraId="1E150CB6" w14:textId="2CD80150">
            <w:pPr>
              <w:spacing w:before="0" w:beforeAutospacing="off" w:after="0" w:afterAutospacing="off"/>
            </w:pPr>
            <w:r w:rsidR="4B7780B9">
              <w:rPr/>
              <w:t>Remove or deprioritise peer matching</w:t>
            </w:r>
          </w:p>
        </w:tc>
        <w:tc>
          <w:tcPr>
            <w:tcW w:w="1500" w:type="dxa"/>
            <w:tcMar/>
          </w:tcPr>
          <w:p w:rsidR="4B7780B9" w:rsidP="4B7780B9" w:rsidRDefault="4B7780B9" w14:paraId="50975B98" w14:textId="1A1EEF6B">
            <w:pPr>
              <w:spacing w:before="0" w:beforeAutospacing="off" w:after="0" w:afterAutospacing="off"/>
            </w:pPr>
            <w:r w:rsidR="4B7780B9">
              <w:rPr/>
              <w:t>All members</w:t>
            </w:r>
          </w:p>
        </w:tc>
        <w:tc>
          <w:tcPr>
            <w:tcW w:w="1320" w:type="dxa"/>
            <w:tcMar/>
          </w:tcPr>
          <w:p w:rsidR="4B7780B9" w:rsidP="4B7780B9" w:rsidRDefault="4B7780B9" w14:paraId="0AFF6736" w14:textId="79453897">
            <w:pPr>
              <w:spacing w:before="0" w:beforeAutospacing="off" w:after="0" w:afterAutospacing="off"/>
            </w:pPr>
            <w:r w:rsidR="4B7780B9">
              <w:rPr/>
              <w:t>Ongoing</w:t>
            </w:r>
          </w:p>
        </w:tc>
        <w:tc>
          <w:tcPr>
            <w:tcW w:w="3990" w:type="dxa"/>
            <w:tcMar/>
          </w:tcPr>
          <w:p w:rsidR="4B7780B9" w:rsidP="4B7780B9" w:rsidRDefault="4B7780B9" w14:paraId="7E0EC5AD" w14:textId="053A0CDB">
            <w:pPr>
              <w:spacing w:before="0" w:beforeAutospacing="off" w:after="0" w:afterAutospacing="off"/>
            </w:pPr>
            <w:r w:rsidR="4B7780B9">
              <w:rPr/>
              <w:t>Peer matching considered difficult to implement within timeline</w:t>
            </w:r>
          </w:p>
        </w:tc>
      </w:tr>
      <w:tr w:rsidR="0ACF241A" w:rsidTr="4B7780B9" w14:paraId="7900F321">
        <w:trPr>
          <w:trHeight w:val="300"/>
        </w:trPr>
        <w:tc>
          <w:tcPr>
            <w:tcW w:w="1830" w:type="dxa"/>
            <w:tcMar/>
          </w:tcPr>
          <w:p w:rsidR="4B7780B9" w:rsidP="4B7780B9" w:rsidRDefault="4B7780B9" w14:paraId="483EB882" w14:textId="465DBEAA">
            <w:pPr>
              <w:spacing w:before="0" w:beforeAutospacing="off" w:after="0" w:afterAutospacing="off"/>
            </w:pPr>
            <w:r w:rsidR="4B7780B9">
              <w:rPr/>
              <w:t>Include personal AI chatbot feature</w:t>
            </w:r>
          </w:p>
        </w:tc>
        <w:tc>
          <w:tcPr>
            <w:tcW w:w="1500" w:type="dxa"/>
            <w:tcMar/>
          </w:tcPr>
          <w:p w:rsidR="4B7780B9" w:rsidP="4B7780B9" w:rsidRDefault="4B7780B9" w14:paraId="71310880" w14:textId="30DF0C60">
            <w:pPr>
              <w:spacing w:before="0" w:beforeAutospacing="off" w:after="0" w:afterAutospacing="off"/>
            </w:pPr>
            <w:r w:rsidR="4B7780B9">
              <w:rPr/>
              <w:t>All members</w:t>
            </w:r>
          </w:p>
        </w:tc>
        <w:tc>
          <w:tcPr>
            <w:tcW w:w="1320" w:type="dxa"/>
            <w:tcMar/>
          </w:tcPr>
          <w:p w:rsidR="4B7780B9" w:rsidP="4B7780B9" w:rsidRDefault="4B7780B9" w14:paraId="45BD5B14" w14:textId="290C6050">
            <w:pPr>
              <w:spacing w:before="0" w:beforeAutospacing="off" w:after="0" w:afterAutospacing="off"/>
            </w:pPr>
            <w:r w:rsidR="4B7780B9">
              <w:rPr/>
              <w:t>Ongoing</w:t>
            </w:r>
          </w:p>
        </w:tc>
        <w:tc>
          <w:tcPr>
            <w:tcW w:w="3990" w:type="dxa"/>
            <w:tcMar/>
          </w:tcPr>
          <w:p w:rsidR="4B7780B9" w:rsidP="4B7780B9" w:rsidRDefault="4B7780B9" w14:paraId="72726191" w14:textId="3298E5B7">
            <w:pPr>
              <w:spacing w:before="0" w:beforeAutospacing="off" w:after="0" w:afterAutospacing="off"/>
            </w:pPr>
            <w:r w:rsidR="4B7780B9">
              <w:rPr/>
              <w:t>AI model can be used by students individually</w:t>
            </w:r>
          </w:p>
        </w:tc>
      </w:tr>
      <w:tr w:rsidR="0ACF241A" w:rsidTr="4B7780B9" w14:paraId="2FB37206">
        <w:trPr>
          <w:trHeight w:val="300"/>
        </w:trPr>
        <w:tc>
          <w:tcPr>
            <w:tcW w:w="1830" w:type="dxa"/>
            <w:tcMar/>
          </w:tcPr>
          <w:p w:rsidR="4B7780B9" w:rsidP="4B7780B9" w:rsidRDefault="4B7780B9" w14:paraId="0F32D5D6" w14:textId="758E9CB6">
            <w:pPr>
              <w:spacing w:before="0" w:beforeAutospacing="off" w:after="0" w:afterAutospacing="off"/>
            </w:pPr>
            <w:r w:rsidR="4B7780B9">
              <w:rPr/>
              <w:t>Include public/private channels</w:t>
            </w:r>
          </w:p>
        </w:tc>
        <w:tc>
          <w:tcPr>
            <w:tcW w:w="1500" w:type="dxa"/>
            <w:tcMar/>
          </w:tcPr>
          <w:p w:rsidR="4B7780B9" w:rsidP="4B7780B9" w:rsidRDefault="4B7780B9" w14:paraId="254BACFA" w14:textId="3C6F7ECF">
            <w:pPr>
              <w:spacing w:before="0" w:beforeAutospacing="off" w:after="0" w:afterAutospacing="off"/>
            </w:pPr>
            <w:r w:rsidR="4B7780B9">
              <w:rPr/>
              <w:t>All members</w:t>
            </w:r>
          </w:p>
        </w:tc>
        <w:tc>
          <w:tcPr>
            <w:tcW w:w="1320" w:type="dxa"/>
            <w:tcMar/>
          </w:tcPr>
          <w:p w:rsidR="4B7780B9" w:rsidP="4B7780B9" w:rsidRDefault="4B7780B9" w14:paraId="1B568439" w14:textId="0A171621">
            <w:pPr>
              <w:spacing w:before="0" w:beforeAutospacing="off" w:after="0" w:afterAutospacing="off"/>
            </w:pPr>
            <w:r w:rsidR="4B7780B9">
              <w:rPr/>
              <w:t>Ongoing</w:t>
            </w:r>
          </w:p>
        </w:tc>
        <w:tc>
          <w:tcPr>
            <w:tcW w:w="3990" w:type="dxa"/>
            <w:tcMar/>
          </w:tcPr>
          <w:p w:rsidR="4B7780B9" w:rsidP="4B7780B9" w:rsidRDefault="4B7780B9" w14:paraId="293902FC" w14:textId="16135164">
            <w:pPr>
              <w:spacing w:before="0" w:beforeAutospacing="off" w:after="0" w:afterAutospacing="off"/>
            </w:pPr>
            <w:r w:rsidR="4B7780B9">
              <w:rPr/>
              <w:t>Students can create channels for study groups</w:t>
            </w:r>
          </w:p>
        </w:tc>
      </w:tr>
      <w:tr w:rsidR="0ACF241A" w:rsidTr="4B7780B9" w14:paraId="67A95EDE">
        <w:trPr>
          <w:trHeight w:val="300"/>
        </w:trPr>
        <w:tc>
          <w:tcPr>
            <w:tcW w:w="1830" w:type="dxa"/>
            <w:tcMar/>
          </w:tcPr>
          <w:p w:rsidR="4B7780B9" w:rsidP="4B7780B9" w:rsidRDefault="4B7780B9" w14:paraId="194DE641" w14:textId="04C8C280">
            <w:pPr>
              <w:spacing w:before="0" w:beforeAutospacing="off" w:after="0" w:afterAutospacing="off"/>
            </w:pPr>
            <w:r w:rsidR="4B7780B9">
              <w:rPr/>
              <w:t>Include AI summoning in channels</w:t>
            </w:r>
          </w:p>
        </w:tc>
        <w:tc>
          <w:tcPr>
            <w:tcW w:w="1500" w:type="dxa"/>
            <w:tcMar/>
          </w:tcPr>
          <w:p w:rsidR="4B7780B9" w:rsidP="4B7780B9" w:rsidRDefault="4B7780B9" w14:paraId="1E0C018A" w14:textId="163CC112">
            <w:pPr>
              <w:spacing w:before="0" w:beforeAutospacing="off" w:after="0" w:afterAutospacing="off"/>
            </w:pPr>
            <w:r w:rsidR="4B7780B9">
              <w:rPr/>
              <w:t>Krish / Hein / All members</w:t>
            </w:r>
          </w:p>
        </w:tc>
        <w:tc>
          <w:tcPr>
            <w:tcW w:w="1320" w:type="dxa"/>
            <w:tcMar/>
          </w:tcPr>
          <w:p w:rsidR="4B7780B9" w:rsidP="4B7780B9" w:rsidRDefault="4B7780B9" w14:paraId="77B88BD3" w14:textId="6893426B">
            <w:pPr>
              <w:spacing w:before="0" w:beforeAutospacing="off" w:after="0" w:afterAutospacing="off"/>
            </w:pPr>
            <w:r w:rsidR="4B7780B9">
              <w:rPr/>
              <w:t>Ongoing</w:t>
            </w:r>
          </w:p>
        </w:tc>
        <w:tc>
          <w:tcPr>
            <w:tcW w:w="3990" w:type="dxa"/>
            <w:tcMar/>
          </w:tcPr>
          <w:p w:rsidR="4B7780B9" w:rsidP="4B7780B9" w:rsidRDefault="4B7780B9" w14:paraId="24168962" w14:textId="2C685E9C">
            <w:pPr>
              <w:spacing w:before="0" w:beforeAutospacing="off" w:after="0" w:afterAutospacing="off"/>
            </w:pPr>
            <w:r w:rsidR="4B7780B9">
              <w:rPr/>
              <w:t>AI can be summoned inside channels when needed</w:t>
            </w:r>
          </w:p>
        </w:tc>
      </w:tr>
      <w:tr w:rsidR="0ACF241A" w:rsidTr="4B7780B9" w14:paraId="09B75CDC">
        <w:trPr>
          <w:trHeight w:val="300"/>
        </w:trPr>
        <w:tc>
          <w:tcPr>
            <w:tcW w:w="1830" w:type="dxa"/>
            <w:tcMar/>
          </w:tcPr>
          <w:p w:rsidR="4B7780B9" w:rsidP="4B7780B9" w:rsidRDefault="4B7780B9" w14:paraId="1363FE48" w14:textId="2855ECFD">
            <w:pPr>
              <w:spacing w:before="0" w:beforeAutospacing="off" w:after="0" w:afterAutospacing="off"/>
            </w:pPr>
            <w:r w:rsidR="4B7780B9">
              <w:rPr/>
              <w:t>Exclude voice and video calls</w:t>
            </w:r>
          </w:p>
        </w:tc>
        <w:tc>
          <w:tcPr>
            <w:tcW w:w="1500" w:type="dxa"/>
            <w:tcMar/>
          </w:tcPr>
          <w:p w:rsidR="4B7780B9" w:rsidP="4B7780B9" w:rsidRDefault="4B7780B9" w14:paraId="6DFE0CF8" w14:textId="2EED0BCF">
            <w:pPr>
              <w:spacing w:before="0" w:beforeAutospacing="off" w:after="0" w:afterAutospacing="off"/>
            </w:pPr>
            <w:r w:rsidR="4B7780B9">
              <w:rPr/>
              <w:t>All members</w:t>
            </w:r>
          </w:p>
        </w:tc>
        <w:tc>
          <w:tcPr>
            <w:tcW w:w="1320" w:type="dxa"/>
            <w:tcMar/>
          </w:tcPr>
          <w:p w:rsidR="4B7780B9" w:rsidP="4B7780B9" w:rsidRDefault="4B7780B9" w14:paraId="334CFD0C" w14:textId="60F7B70A">
            <w:pPr>
              <w:spacing w:before="0" w:beforeAutospacing="off" w:after="0" w:afterAutospacing="off"/>
            </w:pPr>
            <w:r w:rsidR="4B7780B9">
              <w:rPr/>
              <w:t>Confirmed</w:t>
            </w:r>
          </w:p>
        </w:tc>
        <w:tc>
          <w:tcPr>
            <w:tcW w:w="3990" w:type="dxa"/>
            <w:tcMar/>
          </w:tcPr>
          <w:p w:rsidR="4B7780B9" w:rsidP="4B7780B9" w:rsidRDefault="4B7780B9" w14:paraId="1753282B" w14:textId="09F76787">
            <w:pPr>
              <w:spacing w:before="0" w:beforeAutospacing="off" w:after="0" w:afterAutospacing="off"/>
            </w:pPr>
            <w:r w:rsidR="4B7780B9">
              <w:rPr/>
              <w:t>Feature removed from current scope</w:t>
            </w:r>
          </w:p>
        </w:tc>
      </w:tr>
      <w:tr w:rsidR="0ACF241A" w:rsidTr="4B7780B9" w14:paraId="6C868059">
        <w:trPr>
          <w:trHeight w:val="300"/>
        </w:trPr>
        <w:tc>
          <w:tcPr>
            <w:tcW w:w="1830" w:type="dxa"/>
            <w:tcMar/>
          </w:tcPr>
          <w:p w:rsidR="4B7780B9" w:rsidP="4B7780B9" w:rsidRDefault="4B7780B9" w14:paraId="556E66E1" w14:textId="7EFB0AD3">
            <w:pPr>
              <w:spacing w:before="0" w:beforeAutospacing="off" w:after="0" w:afterAutospacing="off"/>
            </w:pPr>
            <w:r w:rsidR="4B7780B9">
              <w:rPr/>
              <w:t>Prepare UML diagrams</w:t>
            </w:r>
          </w:p>
        </w:tc>
        <w:tc>
          <w:tcPr>
            <w:tcW w:w="1500" w:type="dxa"/>
            <w:tcMar/>
          </w:tcPr>
          <w:p w:rsidR="4B7780B9" w:rsidP="4B7780B9" w:rsidRDefault="4B7780B9" w14:paraId="774F685A" w14:textId="59B74D04">
            <w:pPr>
              <w:spacing w:before="0" w:beforeAutospacing="off" w:after="0" w:afterAutospacing="off"/>
            </w:pPr>
            <w:r w:rsidR="4B7780B9">
              <w:rPr/>
              <w:t>All members</w:t>
            </w:r>
          </w:p>
        </w:tc>
        <w:tc>
          <w:tcPr>
            <w:tcW w:w="1320" w:type="dxa"/>
            <w:tcMar/>
          </w:tcPr>
          <w:p w:rsidR="4B7780B9" w:rsidP="4B7780B9" w:rsidRDefault="4B7780B9" w14:paraId="0377B5E0" w14:textId="5814863E">
            <w:pPr>
              <w:spacing w:before="0" w:beforeAutospacing="off" w:after="0" w:afterAutospacing="off"/>
            </w:pPr>
            <w:r w:rsidR="4B7780B9">
              <w:rPr/>
              <w:t>This week</w:t>
            </w:r>
          </w:p>
        </w:tc>
        <w:tc>
          <w:tcPr>
            <w:tcW w:w="3990" w:type="dxa"/>
            <w:tcMar/>
          </w:tcPr>
          <w:p w:rsidR="4B7780B9" w:rsidP="4B7780B9" w:rsidRDefault="4B7780B9" w14:paraId="03F70E01" w14:textId="2A82B22C">
            <w:pPr>
              <w:spacing w:before="0" w:beforeAutospacing="off" w:after="0" w:afterAutospacing="off"/>
            </w:pPr>
            <w:r w:rsidR="4B7780B9">
              <w:rPr/>
              <w:t>Follow correct UML rules, naming conventions, guard conditions, and arrow types</w:t>
            </w:r>
          </w:p>
        </w:tc>
      </w:tr>
      <w:tr w:rsidR="7938CD59" w:rsidTr="4B7780B9" w14:paraId="0065A329">
        <w:trPr>
          <w:trHeight w:val="300"/>
        </w:trPr>
        <w:tc>
          <w:tcPr>
            <w:tcW w:w="1830" w:type="dxa"/>
            <w:tcMar/>
          </w:tcPr>
          <w:p w:rsidR="4B7780B9" w:rsidP="4B7780B9" w:rsidRDefault="4B7780B9" w14:paraId="24703495" w14:textId="2815D43B">
            <w:pPr>
              <w:spacing w:before="0" w:beforeAutospacing="off" w:after="0" w:afterAutospacing="off"/>
            </w:pPr>
            <w:r w:rsidR="4B7780B9">
              <w:rPr/>
              <w:t>Prepare database design and ER diagram</w:t>
            </w:r>
          </w:p>
        </w:tc>
        <w:tc>
          <w:tcPr>
            <w:tcW w:w="1500" w:type="dxa"/>
            <w:tcMar/>
          </w:tcPr>
          <w:p w:rsidR="4B7780B9" w:rsidP="4B7780B9" w:rsidRDefault="4B7780B9" w14:paraId="4F300D59" w14:textId="59698DEB">
            <w:pPr>
              <w:spacing w:before="0" w:beforeAutospacing="off" w:after="0" w:afterAutospacing="off"/>
            </w:pPr>
            <w:r w:rsidR="4B7780B9">
              <w:rPr/>
              <w:t>Paing</w:t>
            </w:r>
          </w:p>
        </w:tc>
        <w:tc>
          <w:tcPr>
            <w:tcW w:w="1320" w:type="dxa"/>
            <w:tcMar/>
          </w:tcPr>
          <w:p w:rsidR="4B7780B9" w:rsidP="4B7780B9" w:rsidRDefault="4B7780B9" w14:paraId="58A80BC5" w14:textId="2837C368">
            <w:pPr>
              <w:spacing w:before="0" w:beforeAutospacing="off" w:after="0" w:afterAutospacing="off"/>
            </w:pPr>
            <w:r w:rsidR="4B7780B9">
              <w:rPr/>
              <w:t>Next week</w:t>
            </w:r>
          </w:p>
        </w:tc>
        <w:tc>
          <w:tcPr>
            <w:tcW w:w="3990" w:type="dxa"/>
            <w:tcMar/>
          </w:tcPr>
          <w:p w:rsidR="4B7780B9" w:rsidP="4B7780B9" w:rsidRDefault="4B7780B9" w14:paraId="7F10A705" w14:textId="63962A28">
            <w:pPr>
              <w:spacing w:before="0" w:beforeAutospacing="off" w:after="0" w:afterAutospacing="off"/>
            </w:pPr>
            <w:r w:rsidR="4B7780B9">
              <w:rPr/>
              <w:t>Include database structure and business rules</w:t>
            </w:r>
          </w:p>
        </w:tc>
      </w:tr>
      <w:tr w:rsidR="4B7780B9" w:rsidTr="4B7780B9" w14:paraId="1CC72338">
        <w:trPr>
          <w:trHeight w:val="300"/>
        </w:trPr>
        <w:tc>
          <w:tcPr>
            <w:tcW w:w="1830" w:type="dxa"/>
            <w:tcMar/>
          </w:tcPr>
          <w:p w:rsidR="4B7780B9" w:rsidP="4B7780B9" w:rsidRDefault="4B7780B9" w14:paraId="62501C3B" w14:textId="5388A6C2">
            <w:pPr>
              <w:spacing w:before="0" w:beforeAutospacing="off" w:after="0" w:afterAutospacing="off"/>
            </w:pPr>
            <w:r w:rsidR="4B7780B9">
              <w:rPr/>
              <w:t>Prepare API layer and backend architecture</w:t>
            </w:r>
          </w:p>
        </w:tc>
        <w:tc>
          <w:tcPr>
            <w:tcW w:w="1500" w:type="dxa"/>
            <w:tcMar/>
          </w:tcPr>
          <w:p w:rsidR="4B7780B9" w:rsidP="4B7780B9" w:rsidRDefault="4B7780B9" w14:paraId="11F812E9" w14:textId="407CB373">
            <w:pPr>
              <w:spacing w:before="0" w:beforeAutospacing="off" w:after="0" w:afterAutospacing="off"/>
            </w:pPr>
            <w:r w:rsidR="4B7780B9">
              <w:rPr/>
              <w:t>Hein</w:t>
            </w:r>
          </w:p>
        </w:tc>
        <w:tc>
          <w:tcPr>
            <w:tcW w:w="1320" w:type="dxa"/>
            <w:tcMar/>
          </w:tcPr>
          <w:p w:rsidR="4B7780B9" w:rsidP="4B7780B9" w:rsidRDefault="4B7780B9" w14:paraId="359FC471" w14:textId="659B0FCE">
            <w:pPr>
              <w:spacing w:before="0" w:beforeAutospacing="off" w:after="0" w:afterAutospacing="off"/>
            </w:pPr>
            <w:r w:rsidR="4B7780B9">
              <w:rPr/>
              <w:t>Next week</w:t>
            </w:r>
          </w:p>
        </w:tc>
        <w:tc>
          <w:tcPr>
            <w:tcW w:w="3990" w:type="dxa"/>
            <w:tcMar/>
          </w:tcPr>
          <w:p w:rsidR="4B7780B9" w:rsidP="4B7780B9" w:rsidRDefault="4B7780B9" w14:paraId="5097BB46" w14:textId="3D6182D9">
            <w:pPr>
              <w:spacing w:before="0" w:beforeAutospacing="off" w:after="0" w:afterAutospacing="off"/>
            </w:pPr>
            <w:r w:rsidR="4B7780B9">
              <w:rPr/>
              <w:t>Explain server-side structure and API flow</w:t>
            </w:r>
          </w:p>
        </w:tc>
      </w:tr>
      <w:tr w:rsidR="4B7780B9" w:rsidTr="4B7780B9" w14:paraId="7283D388">
        <w:trPr>
          <w:trHeight w:val="300"/>
        </w:trPr>
        <w:tc>
          <w:tcPr>
            <w:tcW w:w="1830" w:type="dxa"/>
            <w:tcMar/>
          </w:tcPr>
          <w:p w:rsidR="4B7780B9" w:rsidP="4B7780B9" w:rsidRDefault="4B7780B9" w14:paraId="5992D78A" w14:textId="04DD67A6">
            <w:pPr>
              <w:spacing w:before="0" w:beforeAutospacing="off" w:after="0" w:afterAutospacing="off"/>
            </w:pPr>
            <w:r w:rsidR="4B7780B9">
              <w:rPr/>
              <w:t>Prepare AI architecture and AI modes</w:t>
            </w:r>
          </w:p>
        </w:tc>
        <w:tc>
          <w:tcPr>
            <w:tcW w:w="1500" w:type="dxa"/>
            <w:tcMar/>
          </w:tcPr>
          <w:p w:rsidR="4B7780B9" w:rsidP="4B7780B9" w:rsidRDefault="4B7780B9" w14:paraId="6ABE61FF" w14:textId="73BEFCCD">
            <w:pPr>
              <w:spacing w:before="0" w:beforeAutospacing="off" w:after="0" w:afterAutospacing="off"/>
            </w:pPr>
            <w:r w:rsidR="4B7780B9">
              <w:rPr/>
              <w:t>Krish</w:t>
            </w:r>
          </w:p>
        </w:tc>
        <w:tc>
          <w:tcPr>
            <w:tcW w:w="1320" w:type="dxa"/>
            <w:tcMar/>
          </w:tcPr>
          <w:p w:rsidR="4B7780B9" w:rsidP="4B7780B9" w:rsidRDefault="4B7780B9" w14:paraId="281AE287" w14:textId="49B78536">
            <w:pPr>
              <w:spacing w:before="0" w:beforeAutospacing="off" w:after="0" w:afterAutospacing="off"/>
            </w:pPr>
            <w:r w:rsidR="4B7780B9">
              <w:rPr/>
              <w:t>Next week</w:t>
            </w:r>
          </w:p>
        </w:tc>
        <w:tc>
          <w:tcPr>
            <w:tcW w:w="3990" w:type="dxa"/>
            <w:tcMar/>
          </w:tcPr>
          <w:p w:rsidR="4B7780B9" w:rsidP="4B7780B9" w:rsidRDefault="4B7780B9" w14:paraId="41D35B63" w14:textId="781BCE74">
            <w:pPr>
              <w:spacing w:before="0" w:beforeAutospacing="off" w:after="0" w:afterAutospacing="off"/>
            </w:pPr>
            <w:r w:rsidR="4B7780B9">
              <w:rPr/>
              <w:t>Include AI modes, data cleaning, embedding, and RAG process</w:t>
            </w:r>
          </w:p>
        </w:tc>
      </w:tr>
      <w:tr w:rsidR="4B7780B9" w:rsidTr="4B7780B9" w14:paraId="6ABA4222">
        <w:trPr>
          <w:trHeight w:val="300"/>
        </w:trPr>
        <w:tc>
          <w:tcPr>
            <w:tcW w:w="1830" w:type="dxa"/>
            <w:tcMar/>
          </w:tcPr>
          <w:p w:rsidR="4B7780B9" w:rsidP="4B7780B9" w:rsidRDefault="4B7780B9" w14:paraId="272D2C35" w14:textId="71A6373B">
            <w:pPr>
              <w:spacing w:before="0" w:beforeAutospacing="off" w:after="0" w:afterAutospacing="off"/>
            </w:pPr>
            <w:r w:rsidR="4B7780B9">
              <w:rPr/>
              <w:t>Research hosting services and security perspective</w:t>
            </w:r>
          </w:p>
        </w:tc>
        <w:tc>
          <w:tcPr>
            <w:tcW w:w="1500" w:type="dxa"/>
            <w:tcMar/>
          </w:tcPr>
          <w:p w:rsidR="4B7780B9" w:rsidP="4B7780B9" w:rsidRDefault="4B7780B9" w14:paraId="2A75EF06" w14:textId="7F670E06">
            <w:pPr>
              <w:spacing w:before="0" w:beforeAutospacing="off" w:after="0" w:afterAutospacing="off"/>
            </w:pPr>
            <w:r w:rsidR="4B7780B9">
              <w:rPr/>
              <w:t>Elizabeth / Daniil</w:t>
            </w:r>
          </w:p>
        </w:tc>
        <w:tc>
          <w:tcPr>
            <w:tcW w:w="1320" w:type="dxa"/>
            <w:tcMar/>
          </w:tcPr>
          <w:p w:rsidR="4B7780B9" w:rsidP="4B7780B9" w:rsidRDefault="4B7780B9" w14:paraId="52DAE3E6" w14:textId="38610AF5">
            <w:pPr>
              <w:spacing w:before="0" w:beforeAutospacing="off" w:after="0" w:afterAutospacing="off"/>
            </w:pPr>
            <w:r w:rsidR="4B7780B9">
              <w:rPr/>
              <w:t>Next week</w:t>
            </w:r>
          </w:p>
        </w:tc>
        <w:tc>
          <w:tcPr>
            <w:tcW w:w="3990" w:type="dxa"/>
            <w:tcMar/>
          </w:tcPr>
          <w:p w:rsidR="4B7780B9" w:rsidP="4B7780B9" w:rsidRDefault="4B7780B9" w14:paraId="2B85273A" w14:textId="2F8D1ACD">
            <w:pPr>
              <w:spacing w:before="0" w:beforeAutospacing="off" w:after="0" w:afterAutospacing="off"/>
            </w:pPr>
            <w:r w:rsidR="4B7780B9">
              <w:rPr/>
              <w:t>Compare hosting options and explain best fit for the web application</w:t>
            </w:r>
          </w:p>
        </w:tc>
      </w:tr>
      <w:tr w:rsidR="4B7780B9" w:rsidTr="4B7780B9" w14:paraId="3E47F564">
        <w:trPr>
          <w:trHeight w:val="300"/>
        </w:trPr>
        <w:tc>
          <w:tcPr>
            <w:tcW w:w="1830" w:type="dxa"/>
            <w:tcMar/>
          </w:tcPr>
          <w:p w:rsidR="4B7780B9" w:rsidP="4B7780B9" w:rsidRDefault="4B7780B9" w14:paraId="701882B8" w14:textId="3DCE2569">
            <w:pPr>
              <w:spacing w:before="0" w:beforeAutospacing="off" w:after="0" w:afterAutospacing="off"/>
            </w:pPr>
            <w:r w:rsidR="4B7780B9">
              <w:rPr/>
              <w:t>Prepare high-fidelity prototype</w:t>
            </w:r>
          </w:p>
        </w:tc>
        <w:tc>
          <w:tcPr>
            <w:tcW w:w="1500" w:type="dxa"/>
            <w:tcMar/>
          </w:tcPr>
          <w:p w:rsidR="4B7780B9" w:rsidP="4B7780B9" w:rsidRDefault="4B7780B9" w14:paraId="6E4E6781" w14:textId="1591D537">
            <w:pPr>
              <w:spacing w:before="0" w:beforeAutospacing="off" w:after="0" w:afterAutospacing="off"/>
            </w:pPr>
            <w:r w:rsidR="4B7780B9">
              <w:rPr/>
              <w:t>Daniil / All members</w:t>
            </w:r>
          </w:p>
        </w:tc>
        <w:tc>
          <w:tcPr>
            <w:tcW w:w="1320" w:type="dxa"/>
            <w:tcMar/>
          </w:tcPr>
          <w:p w:rsidR="4B7780B9" w:rsidP="4B7780B9" w:rsidRDefault="4B7780B9" w14:paraId="728187D1" w14:textId="50899D57">
            <w:pPr>
              <w:spacing w:before="0" w:beforeAutospacing="off" w:after="0" w:afterAutospacing="off"/>
            </w:pPr>
            <w:r w:rsidR="4B7780B9">
              <w:rPr/>
              <w:t>Before final submission</w:t>
            </w:r>
          </w:p>
        </w:tc>
        <w:tc>
          <w:tcPr>
            <w:tcW w:w="3990" w:type="dxa"/>
            <w:tcMar/>
          </w:tcPr>
          <w:p w:rsidR="4B7780B9" w:rsidP="4B7780B9" w:rsidRDefault="4B7780B9" w14:paraId="50CDB224" w14:textId="057992D5">
            <w:pPr>
              <w:spacing w:before="0" w:beforeAutospacing="off" w:after="0" w:afterAutospacing="off"/>
            </w:pPr>
            <w:r w:rsidR="4B7780B9">
              <w:rPr/>
              <w:t>Required for final submission</w:t>
            </w:r>
          </w:p>
        </w:tc>
      </w:tr>
      <w:tr w:rsidR="4B7780B9" w:rsidTr="4B7780B9" w14:paraId="56E14EEA">
        <w:trPr>
          <w:trHeight w:val="300"/>
        </w:trPr>
        <w:tc>
          <w:tcPr>
            <w:tcW w:w="1830" w:type="dxa"/>
            <w:tcMar/>
          </w:tcPr>
          <w:p w:rsidR="4B7780B9" w:rsidP="4B7780B9" w:rsidRDefault="4B7780B9" w14:paraId="225D90EB" w14:textId="6BE49D27">
            <w:pPr>
              <w:spacing w:before="0" w:beforeAutospacing="off" w:after="0" w:afterAutospacing="off"/>
            </w:pPr>
            <w:r w:rsidR="4B7780B9">
              <w:rPr/>
              <w:t>Add landing page to wireframe</w:t>
            </w:r>
          </w:p>
        </w:tc>
        <w:tc>
          <w:tcPr>
            <w:tcW w:w="1500" w:type="dxa"/>
            <w:tcMar/>
          </w:tcPr>
          <w:p w:rsidR="4B7780B9" w:rsidP="4B7780B9" w:rsidRDefault="4B7780B9" w14:paraId="1046C8EB" w14:textId="35438F39">
            <w:pPr>
              <w:spacing w:before="0" w:beforeAutospacing="off" w:after="0" w:afterAutospacing="off"/>
            </w:pPr>
            <w:r w:rsidR="4B7780B9">
              <w:rPr/>
              <w:t>Daniil / All members</w:t>
            </w:r>
          </w:p>
        </w:tc>
        <w:tc>
          <w:tcPr>
            <w:tcW w:w="1320" w:type="dxa"/>
            <w:tcMar/>
          </w:tcPr>
          <w:p w:rsidR="4B7780B9" w:rsidP="4B7780B9" w:rsidRDefault="4B7780B9" w14:paraId="4581C221" w14:textId="397CE2B2">
            <w:pPr>
              <w:spacing w:before="0" w:beforeAutospacing="off" w:after="0" w:afterAutospacing="off"/>
            </w:pPr>
            <w:r w:rsidR="4B7780B9">
              <w:rPr/>
              <w:t>Ongoing</w:t>
            </w:r>
          </w:p>
        </w:tc>
        <w:tc>
          <w:tcPr>
            <w:tcW w:w="3990" w:type="dxa"/>
            <w:tcMar/>
          </w:tcPr>
          <w:p w:rsidR="4B7780B9" w:rsidP="4B7780B9" w:rsidRDefault="4B7780B9" w14:paraId="7D34CBFF" w14:textId="63C2027C">
            <w:pPr>
              <w:spacing w:before="0" w:beforeAutospacing="off" w:after="0" w:afterAutospacing="off"/>
            </w:pPr>
            <w:r w:rsidR="4B7780B9">
              <w:rPr/>
              <w:t>Include landing page in UI design</w:t>
            </w:r>
          </w:p>
        </w:tc>
      </w:tr>
      <w:tr w:rsidR="4B7780B9" w:rsidTr="4B7780B9" w14:paraId="0C8739E8">
        <w:trPr>
          <w:trHeight w:val="300"/>
        </w:trPr>
        <w:tc>
          <w:tcPr>
            <w:tcW w:w="1830" w:type="dxa"/>
            <w:tcMar/>
          </w:tcPr>
          <w:p w:rsidR="4B7780B9" w:rsidP="4B7780B9" w:rsidRDefault="4B7780B9" w14:paraId="55B29D95" w14:textId="7B907EBC">
            <w:pPr>
              <w:spacing w:before="0" w:beforeAutospacing="off" w:after="0" w:afterAutospacing="off"/>
            </w:pPr>
            <w:r w:rsidR="4B7780B9">
              <w:rPr/>
              <w:t>Prepare presentation materials</w:t>
            </w:r>
          </w:p>
        </w:tc>
        <w:tc>
          <w:tcPr>
            <w:tcW w:w="1500" w:type="dxa"/>
            <w:tcMar/>
          </w:tcPr>
          <w:p w:rsidR="4B7780B9" w:rsidP="4B7780B9" w:rsidRDefault="4B7780B9" w14:paraId="72A9D5DC" w14:textId="5EDEA63F">
            <w:pPr>
              <w:spacing w:before="0" w:beforeAutospacing="off" w:after="0" w:afterAutospacing="off"/>
            </w:pPr>
            <w:r w:rsidR="4B7780B9">
              <w:rPr/>
              <w:t>All members</w:t>
            </w:r>
          </w:p>
        </w:tc>
        <w:tc>
          <w:tcPr>
            <w:tcW w:w="1320" w:type="dxa"/>
            <w:tcMar/>
          </w:tcPr>
          <w:p w:rsidR="4B7780B9" w:rsidP="4B7780B9" w:rsidRDefault="4B7780B9" w14:paraId="1E4A456D" w14:textId="149547CB">
            <w:pPr>
              <w:spacing w:before="0" w:beforeAutospacing="off" w:after="0" w:afterAutospacing="off"/>
            </w:pPr>
            <w:r w:rsidR="4B7780B9">
              <w:rPr/>
              <w:t>Ongoing</w:t>
            </w:r>
          </w:p>
        </w:tc>
        <w:tc>
          <w:tcPr>
            <w:tcW w:w="3990" w:type="dxa"/>
            <w:tcMar/>
          </w:tcPr>
          <w:p w:rsidR="4B7780B9" w:rsidP="4B7780B9" w:rsidRDefault="4B7780B9" w14:paraId="24D1837D" w14:textId="4A2CFC4F">
            <w:pPr>
              <w:spacing w:before="0" w:beforeAutospacing="off" w:after="0" w:afterAutospacing="off"/>
            </w:pPr>
            <w:r w:rsidR="4B7780B9">
              <w:rPr/>
              <w:t>Organise completed work for recorded presentation</w:t>
            </w:r>
          </w:p>
        </w:tc>
      </w:tr>
    </w:tbl>
    <w:p w:rsidR="47685103" w:rsidP="4B7780B9" w:rsidRDefault="47685103" w14:paraId="713A4520" w14:textId="7A2C4DEC">
      <w:pPr>
        <w:pStyle w:val="Normal"/>
        <w:bidi w:val="0"/>
        <w:jc w:val="center"/>
        <w:rPr>
          <w:rFonts w:ascii="Times New Roman" w:hAnsi="Times New Roman" w:eastAsia="Times New Roman" w:cs="Times New Roman"/>
          <w:i w:val="1"/>
          <w:iCs w:val="1"/>
          <w:noProof w:val="0"/>
          <w:sz w:val="24"/>
          <w:szCs w:val="24"/>
          <w:lang w:val="en-AU"/>
        </w:rPr>
      </w:pPr>
      <w:r w:rsidRPr="4B7780B9" w:rsidR="47685103">
        <w:rPr>
          <w:rFonts w:ascii="Times New Roman" w:hAnsi="Times New Roman" w:eastAsia="Times New Roman" w:cs="Times New Roman"/>
          <w:i w:val="1"/>
          <w:iCs w:val="1"/>
          <w:noProof w:val="0"/>
          <w:sz w:val="24"/>
          <w:szCs w:val="24"/>
          <w:lang w:val="en-AU"/>
        </w:rPr>
        <w:t xml:space="preserve">Table 1: Action Sheet for Week </w:t>
      </w:r>
      <w:r w:rsidRPr="4B7780B9" w:rsidR="6371EDFA">
        <w:rPr>
          <w:rFonts w:ascii="Times New Roman" w:hAnsi="Times New Roman" w:eastAsia="Times New Roman" w:cs="Times New Roman"/>
          <w:i w:val="1"/>
          <w:iCs w:val="1"/>
          <w:noProof w:val="0"/>
          <w:sz w:val="24"/>
          <w:szCs w:val="24"/>
          <w:lang w:val="en-AU"/>
        </w:rPr>
        <w:t>6</w:t>
      </w:r>
      <w:r w:rsidRPr="4B7780B9" w:rsidR="47685103">
        <w:rPr>
          <w:rFonts w:ascii="Times New Roman" w:hAnsi="Times New Roman" w:eastAsia="Times New Roman" w:cs="Times New Roman"/>
          <w:i w:val="1"/>
          <w:iCs w:val="1"/>
          <w:noProof w:val="0"/>
          <w:sz w:val="24"/>
          <w:szCs w:val="24"/>
          <w:lang w:val="en-AU"/>
        </w:rPr>
        <w:t xml:space="preserve"> Meeting </w:t>
      </w:r>
      <w:r w:rsidRPr="4B7780B9" w:rsidR="484282EE">
        <w:rPr>
          <w:rFonts w:ascii="Times New Roman" w:hAnsi="Times New Roman" w:eastAsia="Times New Roman" w:cs="Times New Roman"/>
          <w:i w:val="1"/>
          <w:iCs w:val="1"/>
          <w:noProof w:val="0"/>
          <w:sz w:val="24"/>
          <w:szCs w:val="24"/>
          <w:lang w:val="en-AU"/>
        </w:rPr>
        <w:t>2</w:t>
      </w:r>
    </w:p>
    <w:p w:rsidR="1785837C" w:rsidP="1785837C" w:rsidRDefault="1785837C" w14:paraId="1AFA3EB9" w14:textId="23CF7C1E">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p>
    <w:p w:rsidR="6E389FA5" w:rsidP="0ACF241A" w:rsidRDefault="6E389FA5" w14:paraId="32F4F4C8" w14:textId="7DF8867F">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r w:rsidRPr="0ACF241A" w:rsidR="6E389FA5">
        <w:rPr>
          <w:rFonts w:ascii="Times New Roman" w:hAnsi="Times New Roman" w:eastAsia="Times New Roman" w:cs="Times New Roman"/>
          <w:b w:val="1"/>
          <w:bCs w:val="1"/>
          <w:noProof w:val="0"/>
          <w:color w:val="auto"/>
          <w:sz w:val="24"/>
          <w:szCs w:val="24"/>
          <w:lang w:val="en-AU"/>
        </w:rPr>
        <w:t>Decisions / Confirmations</w:t>
      </w:r>
    </w:p>
    <w:tbl>
      <w:tblPr>
        <w:tblStyle w:val="TableGrid"/>
        <w:bidiVisual w:val="0"/>
        <w:tblW w:w="0" w:type="auto"/>
        <w:tblLook w:val="06A0" w:firstRow="1" w:lastRow="0" w:firstColumn="1" w:lastColumn="0" w:noHBand="1" w:noVBand="1"/>
      </w:tblPr>
      <w:tblGrid>
        <w:gridCol w:w="1792"/>
        <w:gridCol w:w="6857"/>
      </w:tblGrid>
      <w:tr w:rsidR="0ACF241A" w:rsidTr="4B7780B9" w14:paraId="6184EB8D">
        <w:trPr>
          <w:trHeight w:val="300"/>
        </w:trPr>
        <w:tc>
          <w:tcPr>
            <w:tcW w:w="1792" w:type="dxa"/>
            <w:tcMar/>
          </w:tcPr>
          <w:p w:rsidR="4B7780B9" w:rsidP="4B7780B9" w:rsidRDefault="4B7780B9" w14:paraId="4D08C4EE" w14:textId="498CB81D">
            <w:pPr>
              <w:spacing w:before="0" w:beforeAutospacing="off" w:after="0" w:afterAutospacing="off"/>
              <w:jc w:val="center"/>
            </w:pPr>
            <w:r w:rsidRPr="4B7780B9" w:rsidR="4B7780B9">
              <w:rPr>
                <w:b w:val="1"/>
                <w:bCs w:val="1"/>
              </w:rPr>
              <w:t>Item</w:t>
            </w:r>
          </w:p>
        </w:tc>
        <w:tc>
          <w:tcPr>
            <w:tcW w:w="6857" w:type="dxa"/>
            <w:tcMar/>
          </w:tcPr>
          <w:p w:rsidR="4B7780B9" w:rsidP="4B7780B9" w:rsidRDefault="4B7780B9" w14:paraId="182152F5" w14:textId="472650E4">
            <w:pPr>
              <w:spacing w:before="0" w:beforeAutospacing="off" w:after="0" w:afterAutospacing="off"/>
              <w:jc w:val="center"/>
            </w:pPr>
            <w:r w:rsidRPr="4B7780B9" w:rsidR="4B7780B9">
              <w:rPr>
                <w:b w:val="1"/>
                <w:bCs w:val="1"/>
              </w:rPr>
              <w:t>Decision / Confirmation</w:t>
            </w:r>
          </w:p>
        </w:tc>
      </w:tr>
      <w:tr w:rsidR="0ACF241A" w:rsidTr="4B7780B9" w14:paraId="54EEF403">
        <w:trPr>
          <w:trHeight w:val="300"/>
        </w:trPr>
        <w:tc>
          <w:tcPr>
            <w:tcW w:w="1792" w:type="dxa"/>
            <w:tcMar/>
          </w:tcPr>
          <w:p w:rsidR="4B7780B9" w:rsidP="4B7780B9" w:rsidRDefault="4B7780B9" w14:paraId="628558A4" w14:textId="199C8E19">
            <w:pPr>
              <w:spacing w:before="0" w:beforeAutospacing="off" w:after="0" w:afterAutospacing="off"/>
            </w:pPr>
            <w:r w:rsidR="4B7780B9">
              <w:rPr/>
              <w:t>Feature scope</w:t>
            </w:r>
          </w:p>
        </w:tc>
        <w:tc>
          <w:tcPr>
            <w:tcW w:w="6857" w:type="dxa"/>
            <w:tcMar/>
          </w:tcPr>
          <w:p w:rsidR="4B7780B9" w:rsidP="4B7780B9" w:rsidRDefault="4B7780B9" w14:paraId="34CB1D04" w14:textId="186CE9B8">
            <w:pPr>
              <w:spacing w:before="0" w:beforeAutospacing="off" w:after="0" w:afterAutospacing="off"/>
            </w:pPr>
            <w:r w:rsidR="4B7780B9">
              <w:rPr/>
              <w:t>Team will focus on student groups/channels instead of difficult features like peer matching</w:t>
            </w:r>
          </w:p>
        </w:tc>
      </w:tr>
      <w:tr w:rsidR="0ACF241A" w:rsidTr="4B7780B9" w14:paraId="014B8B5C">
        <w:trPr>
          <w:trHeight w:val="300"/>
        </w:trPr>
        <w:tc>
          <w:tcPr>
            <w:tcW w:w="1792" w:type="dxa"/>
            <w:tcMar/>
          </w:tcPr>
          <w:p w:rsidR="4B7780B9" w:rsidP="4B7780B9" w:rsidRDefault="4B7780B9" w14:paraId="1FE16957" w14:textId="2DA69F22">
            <w:pPr>
              <w:spacing w:before="0" w:beforeAutospacing="off" w:after="0" w:afterAutospacing="off"/>
            </w:pPr>
            <w:r w:rsidR="4B7780B9">
              <w:rPr/>
              <w:t>Included features</w:t>
            </w:r>
          </w:p>
        </w:tc>
        <w:tc>
          <w:tcPr>
            <w:tcW w:w="6857" w:type="dxa"/>
            <w:tcMar/>
          </w:tcPr>
          <w:p w:rsidR="4B7780B9" w:rsidP="4B7780B9" w:rsidRDefault="4B7780B9" w14:paraId="742556F3" w14:textId="1A3D1CE5">
            <w:pPr>
              <w:spacing w:before="0" w:beforeAutospacing="off" w:after="0" w:afterAutospacing="off"/>
            </w:pPr>
            <w:r w:rsidR="4B7780B9">
              <w:rPr/>
              <w:t>Personal AI chatbot, public/private channels, AI summoning, text messages, PDF/image upload, AI modes, and knowledge graph</w:t>
            </w:r>
          </w:p>
        </w:tc>
      </w:tr>
      <w:tr w:rsidR="0ACF241A" w:rsidTr="4B7780B9" w14:paraId="063B68B7">
        <w:trPr>
          <w:trHeight w:val="300"/>
        </w:trPr>
        <w:tc>
          <w:tcPr>
            <w:tcW w:w="1792" w:type="dxa"/>
            <w:tcMar/>
          </w:tcPr>
          <w:p w:rsidR="4B7780B9" w:rsidP="4B7780B9" w:rsidRDefault="4B7780B9" w14:paraId="7F6E2AD9" w14:textId="61340EE1">
            <w:pPr>
              <w:spacing w:before="0" w:beforeAutospacing="off" w:after="0" w:afterAutospacing="off"/>
            </w:pPr>
            <w:r w:rsidR="4B7780B9">
              <w:rPr/>
              <w:t>Excluded features</w:t>
            </w:r>
          </w:p>
        </w:tc>
        <w:tc>
          <w:tcPr>
            <w:tcW w:w="6857" w:type="dxa"/>
            <w:tcMar/>
          </w:tcPr>
          <w:p w:rsidR="4B7780B9" w:rsidP="4B7780B9" w:rsidRDefault="4B7780B9" w14:paraId="4A0A9E71" w14:textId="5B022190">
            <w:pPr>
              <w:spacing w:before="0" w:beforeAutospacing="off" w:after="0" w:afterAutospacing="off"/>
            </w:pPr>
            <w:r w:rsidR="4B7780B9">
              <w:rPr/>
              <w:t>Voice and video calls are excluded from the current scope</w:t>
            </w:r>
          </w:p>
        </w:tc>
      </w:tr>
      <w:tr w:rsidR="7938CD59" w:rsidTr="4B7780B9" w14:paraId="45D355FD">
        <w:trPr>
          <w:trHeight w:val="300"/>
        </w:trPr>
        <w:tc>
          <w:tcPr>
            <w:tcW w:w="1792" w:type="dxa"/>
            <w:tcMar/>
          </w:tcPr>
          <w:p w:rsidR="4B7780B9" w:rsidP="4B7780B9" w:rsidRDefault="4B7780B9" w14:paraId="07F2DD24" w14:textId="0F4D2A3B">
            <w:pPr>
              <w:spacing w:before="0" w:beforeAutospacing="off" w:after="0" w:afterAutospacing="off"/>
            </w:pPr>
            <w:r w:rsidR="4B7780B9">
              <w:rPr/>
              <w:t>Prototype requirement</w:t>
            </w:r>
          </w:p>
        </w:tc>
        <w:tc>
          <w:tcPr>
            <w:tcW w:w="6857" w:type="dxa"/>
            <w:tcMar/>
          </w:tcPr>
          <w:p w:rsidR="4B7780B9" w:rsidP="4B7780B9" w:rsidRDefault="4B7780B9" w14:paraId="21807DD4" w14:textId="4C928948">
            <w:pPr>
              <w:spacing w:before="0" w:beforeAutospacing="off" w:after="0" w:afterAutospacing="off"/>
            </w:pPr>
            <w:r w:rsidR="4B7780B9">
              <w:rPr/>
              <w:t>High-fidelity prototype is required for final submission</w:t>
            </w:r>
          </w:p>
        </w:tc>
      </w:tr>
      <w:tr w:rsidR="0ACF241A" w:rsidTr="4B7780B9" w14:paraId="2F87196A">
        <w:trPr>
          <w:trHeight w:val="300"/>
        </w:trPr>
        <w:tc>
          <w:tcPr>
            <w:tcW w:w="1792" w:type="dxa"/>
            <w:tcMar/>
          </w:tcPr>
          <w:p w:rsidR="4B7780B9" w:rsidP="4B7780B9" w:rsidRDefault="4B7780B9" w14:paraId="6E1AE2D1" w14:textId="47B7CEEB">
            <w:pPr>
              <w:spacing w:before="0" w:beforeAutospacing="off" w:after="0" w:afterAutospacing="off"/>
            </w:pPr>
            <w:r w:rsidR="4B7780B9">
              <w:rPr/>
              <w:t>Database design</w:t>
            </w:r>
          </w:p>
        </w:tc>
        <w:tc>
          <w:tcPr>
            <w:tcW w:w="6857" w:type="dxa"/>
            <w:tcMar/>
          </w:tcPr>
          <w:p w:rsidR="4B7780B9" w:rsidP="4B7780B9" w:rsidRDefault="4B7780B9" w14:paraId="36349E1B" w14:textId="251CA8F4">
            <w:pPr>
              <w:spacing w:before="0" w:beforeAutospacing="off" w:after="0" w:afterAutospacing="off"/>
            </w:pPr>
            <w:r w:rsidR="4B7780B9">
              <w:rPr/>
              <w:t>ER diagram and database design must be prepared this term</w:t>
            </w:r>
          </w:p>
        </w:tc>
      </w:tr>
      <w:tr w:rsidR="7938CD59" w:rsidTr="4B7780B9" w14:paraId="4A77E741">
        <w:trPr>
          <w:trHeight w:val="300"/>
        </w:trPr>
        <w:tc>
          <w:tcPr>
            <w:tcW w:w="1792" w:type="dxa"/>
            <w:tcMar/>
          </w:tcPr>
          <w:p w:rsidR="4B7780B9" w:rsidP="4B7780B9" w:rsidRDefault="4B7780B9" w14:paraId="20E63121" w14:textId="57B45D0C">
            <w:pPr>
              <w:spacing w:before="0" w:beforeAutospacing="off" w:after="0" w:afterAutospacing="off"/>
            </w:pPr>
            <w:r w:rsidR="4B7780B9">
              <w:rPr/>
              <w:t>UML diagrams</w:t>
            </w:r>
          </w:p>
        </w:tc>
        <w:tc>
          <w:tcPr>
            <w:tcW w:w="6857" w:type="dxa"/>
            <w:tcMar/>
          </w:tcPr>
          <w:p w:rsidR="4B7780B9" w:rsidP="4B7780B9" w:rsidRDefault="4B7780B9" w14:paraId="61D3F77A" w14:textId="087EB7F1">
            <w:pPr>
              <w:spacing w:before="0" w:beforeAutospacing="off" w:after="0" w:afterAutospacing="off"/>
            </w:pPr>
            <w:r w:rsidR="4B7780B9">
              <w:rPr/>
              <w:t>UML diagrams must follow proper naming conventions, guard conditions, arrow types, and UML rules</w:t>
            </w:r>
          </w:p>
        </w:tc>
      </w:tr>
      <w:tr w:rsidR="4B7780B9" w:rsidTr="4B7780B9" w14:paraId="5ED7719D">
        <w:trPr>
          <w:trHeight w:val="300"/>
        </w:trPr>
        <w:tc>
          <w:tcPr>
            <w:tcW w:w="1792" w:type="dxa"/>
            <w:tcMar/>
          </w:tcPr>
          <w:p w:rsidR="4B7780B9" w:rsidP="4B7780B9" w:rsidRDefault="4B7780B9" w14:paraId="482B378D" w14:textId="6566DA00">
            <w:pPr>
              <w:spacing w:before="0" w:beforeAutospacing="off" w:after="0" w:afterAutospacing="off"/>
            </w:pPr>
            <w:r w:rsidR="4B7780B9">
              <w:rPr/>
              <w:t>Wireframe</w:t>
            </w:r>
          </w:p>
        </w:tc>
        <w:tc>
          <w:tcPr>
            <w:tcW w:w="6857" w:type="dxa"/>
            <w:tcMar/>
          </w:tcPr>
          <w:p w:rsidR="4B7780B9" w:rsidP="4B7780B9" w:rsidRDefault="4B7780B9" w14:paraId="1A4C2457" w14:textId="419B11D1">
            <w:pPr>
              <w:spacing w:before="0" w:beforeAutospacing="off" w:after="0" w:afterAutospacing="off"/>
            </w:pPr>
            <w:r w:rsidR="4B7780B9">
              <w:rPr/>
              <w:t>Landing page should be included</w:t>
            </w:r>
          </w:p>
        </w:tc>
      </w:tr>
      <w:tr w:rsidR="4B7780B9" w:rsidTr="4B7780B9" w14:paraId="40C259A1">
        <w:trPr>
          <w:trHeight w:val="300"/>
        </w:trPr>
        <w:tc>
          <w:tcPr>
            <w:tcW w:w="1792" w:type="dxa"/>
            <w:tcMar/>
          </w:tcPr>
          <w:p w:rsidR="4B7780B9" w:rsidP="4B7780B9" w:rsidRDefault="4B7780B9" w14:paraId="64940EC4" w14:textId="59C0A33B">
            <w:pPr>
              <w:spacing w:before="0" w:beforeAutospacing="off" w:after="0" w:afterAutospacing="off"/>
            </w:pPr>
            <w:r w:rsidR="4B7780B9">
              <w:rPr/>
              <w:t>Full-stack overview</w:t>
            </w:r>
          </w:p>
        </w:tc>
        <w:tc>
          <w:tcPr>
            <w:tcW w:w="6857" w:type="dxa"/>
            <w:tcMar/>
          </w:tcPr>
          <w:p w:rsidR="4B7780B9" w:rsidP="4B7780B9" w:rsidRDefault="4B7780B9" w14:paraId="3D3AE111" w14:textId="65075BD7">
            <w:pPr>
              <w:spacing w:before="0" w:beforeAutospacing="off" w:after="0" w:afterAutospacing="off"/>
            </w:pPr>
            <w:r w:rsidR="4B7780B9">
              <w:rPr/>
              <w:t>Team must show hosting, client-side/server-side connection, database design, and API layer</w:t>
            </w:r>
          </w:p>
        </w:tc>
      </w:tr>
      <w:tr w:rsidR="4B7780B9" w:rsidTr="4B7780B9" w14:paraId="1DE6EF88">
        <w:trPr>
          <w:trHeight w:val="300"/>
        </w:trPr>
        <w:tc>
          <w:tcPr>
            <w:tcW w:w="1792" w:type="dxa"/>
            <w:tcMar/>
          </w:tcPr>
          <w:p w:rsidR="4B7780B9" w:rsidP="4B7780B9" w:rsidRDefault="4B7780B9" w14:paraId="587E0227" w14:textId="0C5B26A7">
            <w:pPr>
              <w:spacing w:before="0" w:beforeAutospacing="off" w:after="0" w:afterAutospacing="off"/>
            </w:pPr>
            <w:r w:rsidR="4B7780B9">
              <w:rPr/>
              <w:t>Hosting research</w:t>
            </w:r>
          </w:p>
        </w:tc>
        <w:tc>
          <w:tcPr>
            <w:tcW w:w="6857" w:type="dxa"/>
            <w:tcMar/>
          </w:tcPr>
          <w:p w:rsidR="4B7780B9" w:rsidP="4B7780B9" w:rsidRDefault="4B7780B9" w14:paraId="1800DFE1" w14:textId="085BDFAA">
            <w:pPr>
              <w:spacing w:before="0" w:beforeAutospacing="off" w:after="0" w:afterAutospacing="off"/>
            </w:pPr>
            <w:r w:rsidR="4B7780B9">
              <w:rPr/>
              <w:t>Hosting service choice must be justified with technical analysis and research</w:t>
            </w:r>
          </w:p>
        </w:tc>
      </w:tr>
      <w:tr w:rsidR="4B7780B9" w:rsidTr="4B7780B9" w14:paraId="7286D664">
        <w:trPr>
          <w:trHeight w:val="300"/>
        </w:trPr>
        <w:tc>
          <w:tcPr>
            <w:tcW w:w="1792" w:type="dxa"/>
            <w:tcMar/>
          </w:tcPr>
          <w:p w:rsidR="4B7780B9" w:rsidP="4B7780B9" w:rsidRDefault="4B7780B9" w14:paraId="3F4DBB86" w14:textId="7C5A578B">
            <w:pPr>
              <w:spacing w:before="0" w:beforeAutospacing="off" w:after="0" w:afterAutospacing="off"/>
            </w:pPr>
            <w:r w:rsidR="4B7780B9">
              <w:rPr/>
              <w:t>Business rules</w:t>
            </w:r>
          </w:p>
        </w:tc>
        <w:tc>
          <w:tcPr>
            <w:tcW w:w="6857" w:type="dxa"/>
            <w:tcMar/>
          </w:tcPr>
          <w:p w:rsidR="4B7780B9" w:rsidP="4B7780B9" w:rsidRDefault="4B7780B9" w14:paraId="161D54E7" w14:textId="5E9B59F9">
            <w:pPr>
              <w:spacing w:before="0" w:beforeAutospacing="off" w:after="0" w:afterAutospacing="off"/>
            </w:pPr>
            <w:r w:rsidR="4B7780B9">
              <w:rPr/>
              <w:t>Business rules need to be prepared as part of database design</w:t>
            </w:r>
          </w:p>
        </w:tc>
      </w:tr>
    </w:tbl>
    <w:p w:rsidR="256E5F4B" w:rsidP="4B7780B9" w:rsidRDefault="256E5F4B" w14:paraId="64E65203" w14:textId="4537BF3D">
      <w:pPr>
        <w:pStyle w:val="Normal"/>
        <w:bidi w:val="0"/>
        <w:jc w:val="center"/>
        <w:rPr>
          <w:rFonts w:ascii="Times New Roman" w:hAnsi="Times New Roman" w:eastAsia="Times New Roman" w:cs="Times New Roman"/>
          <w:i w:val="1"/>
          <w:iCs w:val="1"/>
          <w:noProof w:val="0"/>
          <w:sz w:val="24"/>
          <w:szCs w:val="24"/>
          <w:lang w:val="en-AU"/>
        </w:rPr>
      </w:pPr>
      <w:r w:rsidRPr="4B7780B9" w:rsidR="256E5F4B">
        <w:rPr>
          <w:rFonts w:ascii="Times New Roman" w:hAnsi="Times New Roman" w:eastAsia="Times New Roman" w:cs="Times New Roman"/>
          <w:i w:val="1"/>
          <w:iCs w:val="1"/>
          <w:noProof w:val="0"/>
          <w:sz w:val="24"/>
          <w:szCs w:val="24"/>
          <w:lang w:val="en-AU"/>
        </w:rPr>
        <w:t xml:space="preserve">Table 2: Decisions and Confirmations for Week </w:t>
      </w:r>
      <w:r w:rsidRPr="4B7780B9" w:rsidR="2EE02971">
        <w:rPr>
          <w:rFonts w:ascii="Times New Roman" w:hAnsi="Times New Roman" w:eastAsia="Times New Roman" w:cs="Times New Roman"/>
          <w:i w:val="1"/>
          <w:iCs w:val="1"/>
          <w:noProof w:val="0"/>
          <w:sz w:val="24"/>
          <w:szCs w:val="24"/>
          <w:lang w:val="en-AU"/>
        </w:rPr>
        <w:t>6</w:t>
      </w:r>
      <w:r w:rsidRPr="4B7780B9" w:rsidR="4610B122">
        <w:rPr>
          <w:rFonts w:ascii="Times New Roman" w:hAnsi="Times New Roman" w:eastAsia="Times New Roman" w:cs="Times New Roman"/>
          <w:i w:val="1"/>
          <w:iCs w:val="1"/>
          <w:noProof w:val="0"/>
          <w:sz w:val="24"/>
          <w:szCs w:val="24"/>
          <w:lang w:val="en-AU"/>
        </w:rPr>
        <w:t xml:space="preserve"> </w:t>
      </w:r>
      <w:r w:rsidRPr="4B7780B9" w:rsidR="256E5F4B">
        <w:rPr>
          <w:rFonts w:ascii="Times New Roman" w:hAnsi="Times New Roman" w:eastAsia="Times New Roman" w:cs="Times New Roman"/>
          <w:i w:val="1"/>
          <w:iCs w:val="1"/>
          <w:noProof w:val="0"/>
          <w:sz w:val="24"/>
          <w:szCs w:val="24"/>
          <w:lang w:val="en-AU"/>
        </w:rPr>
        <w:t xml:space="preserve">Meeting </w:t>
      </w:r>
      <w:r w:rsidRPr="4B7780B9" w:rsidR="5C444697">
        <w:rPr>
          <w:rFonts w:ascii="Times New Roman" w:hAnsi="Times New Roman" w:eastAsia="Times New Roman" w:cs="Times New Roman"/>
          <w:i w:val="1"/>
          <w:iCs w:val="1"/>
          <w:noProof w:val="0"/>
          <w:sz w:val="24"/>
          <w:szCs w:val="24"/>
          <w:lang w:val="en-AU"/>
        </w:rPr>
        <w:t>2</w:t>
      </w:r>
    </w:p>
    <w:p w:rsidR="63E4DD4B" w:rsidP="63E4DD4B" w:rsidRDefault="63E4DD4B" w14:paraId="38479A76" w14:textId="69B769FB">
      <w:pPr>
        <w:pStyle w:val="Normal"/>
        <w:rPr>
          <w:b w:val="1"/>
          <w:bCs w:val="1"/>
        </w:rPr>
      </w:pPr>
    </w:p>
    <w:p w:rsidR="79EFEC16" w:rsidP="0ACF241A" w:rsidRDefault="79EFEC16" w14:paraId="3572A680" w14:textId="2B4E81A0">
      <w:pPr>
        <w:pStyle w:val="Normal"/>
      </w:pPr>
      <w:r w:rsidRPr="4B7780B9" w:rsidR="79EFEC16">
        <w:rPr>
          <w:b w:val="1"/>
          <w:bCs w:val="1"/>
        </w:rPr>
        <w:t>Next Meeting Focus</w:t>
      </w:r>
    </w:p>
    <w:p w:rsidR="0ACF241A" w:rsidP="4B7780B9" w:rsidRDefault="0ACF241A" w14:paraId="5AC4E970" w14:textId="2FEE5F7F">
      <w:pPr>
        <w:pStyle w:val="ListParagraph"/>
        <w:numPr>
          <w:ilvl w:val="0"/>
          <w:numId w:val="3"/>
        </w:numPr>
        <w:spacing w:before="240" w:beforeAutospacing="off" w:after="240" w:afterAutospacing="off"/>
        <w:ind/>
        <w:rPr/>
      </w:pPr>
      <w:r w:rsidRPr="4B7780B9" w:rsidR="5C9F60DA">
        <w:rPr>
          <w:noProof w:val="0"/>
          <w:lang w:val="en-AU"/>
        </w:rPr>
        <w:t>Review completed UML diagrams</w:t>
      </w:r>
    </w:p>
    <w:p w:rsidR="0ACF241A" w:rsidP="4B7780B9" w:rsidRDefault="0ACF241A" w14:paraId="184AFC06" w14:textId="564E74BF">
      <w:pPr>
        <w:pStyle w:val="ListParagraph"/>
        <w:numPr>
          <w:ilvl w:val="0"/>
          <w:numId w:val="3"/>
        </w:numPr>
        <w:spacing w:before="240" w:beforeAutospacing="off" w:after="240" w:afterAutospacing="off"/>
        <w:ind/>
        <w:rPr>
          <w:noProof w:val="0"/>
          <w:lang w:val="en-AU"/>
        </w:rPr>
      </w:pPr>
      <w:r w:rsidRPr="4B7780B9" w:rsidR="5C9F60DA">
        <w:rPr>
          <w:noProof w:val="0"/>
          <w:lang w:val="en-AU"/>
        </w:rPr>
        <w:t>Check progress on high-fidelity prototype and landing page wireframe</w:t>
      </w:r>
    </w:p>
    <w:p w:rsidR="0ACF241A" w:rsidP="4B7780B9" w:rsidRDefault="0ACF241A" w14:paraId="576FB25F" w14:textId="736EDA05">
      <w:pPr>
        <w:pStyle w:val="ListParagraph"/>
        <w:numPr>
          <w:ilvl w:val="0"/>
          <w:numId w:val="3"/>
        </w:numPr>
        <w:spacing w:before="240" w:beforeAutospacing="off" w:after="240" w:afterAutospacing="off"/>
        <w:ind/>
        <w:rPr>
          <w:noProof w:val="0"/>
          <w:lang w:val="en-AU"/>
        </w:rPr>
      </w:pPr>
      <w:r w:rsidRPr="4B7780B9" w:rsidR="5C9F60DA">
        <w:rPr>
          <w:noProof w:val="0"/>
          <w:lang w:val="en-AU"/>
        </w:rPr>
        <w:t>Review database design, ER diagram, and business rules</w:t>
      </w:r>
    </w:p>
    <w:p w:rsidR="0ACF241A" w:rsidP="4B7780B9" w:rsidRDefault="0ACF241A" w14:paraId="5894A784" w14:textId="7C25E092">
      <w:pPr>
        <w:pStyle w:val="ListParagraph"/>
        <w:numPr>
          <w:ilvl w:val="0"/>
          <w:numId w:val="3"/>
        </w:numPr>
        <w:spacing w:before="240" w:beforeAutospacing="off" w:after="240" w:afterAutospacing="off"/>
        <w:ind/>
        <w:rPr>
          <w:noProof w:val="0"/>
          <w:lang w:val="en-AU"/>
        </w:rPr>
      </w:pPr>
      <w:r w:rsidRPr="4B7780B9" w:rsidR="5C9F60DA">
        <w:rPr>
          <w:noProof w:val="0"/>
          <w:lang w:val="en-AU"/>
        </w:rPr>
        <w:t>Review backend architecture and API layer</w:t>
      </w:r>
    </w:p>
    <w:p w:rsidR="0ACF241A" w:rsidP="4B7780B9" w:rsidRDefault="0ACF241A" w14:paraId="2AEBF02F" w14:textId="7BB223FC">
      <w:pPr>
        <w:pStyle w:val="ListParagraph"/>
        <w:numPr>
          <w:ilvl w:val="0"/>
          <w:numId w:val="3"/>
        </w:numPr>
        <w:spacing w:before="240" w:beforeAutospacing="off" w:after="240" w:afterAutospacing="off"/>
        <w:ind/>
        <w:rPr>
          <w:noProof w:val="0"/>
          <w:lang w:val="en-AU"/>
        </w:rPr>
      </w:pPr>
      <w:r w:rsidRPr="4B7780B9" w:rsidR="5C9F60DA">
        <w:rPr>
          <w:noProof w:val="0"/>
          <w:lang w:val="en-AU"/>
        </w:rPr>
        <w:t>Review AI architecture, AI modes, data cleaning, and embedding process</w:t>
      </w:r>
    </w:p>
    <w:p w:rsidR="0ACF241A" w:rsidP="4B7780B9" w:rsidRDefault="0ACF241A" w14:paraId="77E771E1" w14:textId="65741200">
      <w:pPr>
        <w:pStyle w:val="ListParagraph"/>
        <w:numPr>
          <w:ilvl w:val="0"/>
          <w:numId w:val="3"/>
        </w:numPr>
        <w:spacing w:before="240" w:beforeAutospacing="off" w:after="240" w:afterAutospacing="off"/>
        <w:ind/>
        <w:rPr>
          <w:noProof w:val="0"/>
          <w:lang w:val="en-AU"/>
        </w:rPr>
      </w:pPr>
      <w:r w:rsidRPr="4B7780B9" w:rsidR="5C9F60DA">
        <w:rPr>
          <w:noProof w:val="0"/>
          <w:lang w:val="en-AU"/>
        </w:rPr>
        <w:t>Review hosting service research and security perspective</w:t>
      </w:r>
    </w:p>
    <w:p w:rsidR="0ACF241A" w:rsidP="4B7780B9" w:rsidRDefault="0ACF241A" w14:paraId="7E16C5A3" w14:textId="20C90BC7">
      <w:pPr>
        <w:pStyle w:val="ListParagraph"/>
        <w:numPr>
          <w:ilvl w:val="0"/>
          <w:numId w:val="3"/>
        </w:numPr>
        <w:spacing w:before="240" w:beforeAutospacing="off" w:after="240" w:afterAutospacing="off"/>
        <w:ind/>
        <w:rPr>
          <w:noProof w:val="0"/>
          <w:lang w:val="en-AU"/>
        </w:rPr>
      </w:pPr>
      <w:r w:rsidRPr="4B7780B9" w:rsidR="5C9F60DA">
        <w:rPr>
          <w:noProof w:val="0"/>
          <w:lang w:val="en-AU"/>
        </w:rPr>
        <w:t>Prepare and organise materials for the recorded presentation</w:t>
      </w:r>
    </w:p>
    <w:p w:rsidR="0ACF241A" w:rsidP="4B7780B9" w:rsidRDefault="0ACF241A" w14:paraId="56054D8A" w14:textId="01CC3F04">
      <w:pPr>
        <w:pStyle w:val="Normal"/>
        <w:spacing w:before="240" w:beforeAutospacing="off" w:after="240" w:afterAutospacing="off"/>
        <w:ind w:left="0"/>
        <w:rPr>
          <w:noProof w:val="0"/>
          <w:lang w:val="en-AU"/>
        </w:rPr>
      </w:pPr>
    </w:p>
    <w:sectPr w:rsidRPr="00B95C88" w:rsidR="0061469A">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6B61" w:rsidP="002B041D" w:rsidRDefault="00FC6B61" w14:paraId="4E7DFA4C" w14:textId="77777777">
      <w:r>
        <w:separator/>
      </w:r>
    </w:p>
  </w:endnote>
  <w:endnote w:type="continuationSeparator" w:id="0">
    <w:p w:rsidR="00FC6B61" w:rsidP="002B041D" w:rsidRDefault="00FC6B61" w14:paraId="381E964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6B61" w:rsidP="002B041D" w:rsidRDefault="00FC6B61" w14:paraId="359310D1" w14:textId="77777777">
      <w:r>
        <w:separator/>
      </w:r>
    </w:p>
  </w:footnote>
  <w:footnote w:type="continuationSeparator" w:id="0">
    <w:p w:rsidR="00FC6B61" w:rsidP="002B041D" w:rsidRDefault="00FC6B61" w14:paraId="1CF9133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38357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569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9ea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022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E874D0A"/>
    <w:multiLevelType w:val="hybridMultilevel"/>
    <w:tmpl w:val="75A22CB6"/>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5">
    <w:abstractNumId w:val="4"/>
  </w:num>
  <w:num w:numId="4">
    <w:abstractNumId w:val="3"/>
  </w:num>
  <w:num w:numId="3">
    <w:abstractNumId w:val="2"/>
  </w:num>
  <w:num w:numId="2">
    <w:abstractNumId w:val="1"/>
  </w:num>
  <w:num w:numId="1" w16cid:durableId="180779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69A"/>
    <w:rsid w:val="00081D5E"/>
    <w:rsid w:val="00111394"/>
    <w:rsid w:val="001C06A2"/>
    <w:rsid w:val="001E1A27"/>
    <w:rsid w:val="002546E2"/>
    <w:rsid w:val="00272A66"/>
    <w:rsid w:val="00273516"/>
    <w:rsid w:val="002B041D"/>
    <w:rsid w:val="00313276"/>
    <w:rsid w:val="004147C6"/>
    <w:rsid w:val="00416726"/>
    <w:rsid w:val="00487686"/>
    <w:rsid w:val="00546C8B"/>
    <w:rsid w:val="00582E9A"/>
    <w:rsid w:val="0058666A"/>
    <w:rsid w:val="0061469A"/>
    <w:rsid w:val="0063033F"/>
    <w:rsid w:val="006614F4"/>
    <w:rsid w:val="00691637"/>
    <w:rsid w:val="00724FF8"/>
    <w:rsid w:val="00790E02"/>
    <w:rsid w:val="007B0C08"/>
    <w:rsid w:val="009E0519"/>
    <w:rsid w:val="009F0985"/>
    <w:rsid w:val="00AD281F"/>
    <w:rsid w:val="00B31AFC"/>
    <w:rsid w:val="00B95C88"/>
    <w:rsid w:val="00BE23A3"/>
    <w:rsid w:val="00C06ED8"/>
    <w:rsid w:val="00CA3BCD"/>
    <w:rsid w:val="00D33455"/>
    <w:rsid w:val="00E3486E"/>
    <w:rsid w:val="00F01D44"/>
    <w:rsid w:val="00F16A75"/>
    <w:rsid w:val="00FC6B61"/>
    <w:rsid w:val="01073C36"/>
    <w:rsid w:val="01084DA9"/>
    <w:rsid w:val="01693335"/>
    <w:rsid w:val="01FD0103"/>
    <w:rsid w:val="036DB73E"/>
    <w:rsid w:val="03CD8C08"/>
    <w:rsid w:val="0415A311"/>
    <w:rsid w:val="04CDF039"/>
    <w:rsid w:val="0549E792"/>
    <w:rsid w:val="0549E792"/>
    <w:rsid w:val="063FFD28"/>
    <w:rsid w:val="07E50114"/>
    <w:rsid w:val="08493E3C"/>
    <w:rsid w:val="085922B7"/>
    <w:rsid w:val="095211D5"/>
    <w:rsid w:val="09C1615B"/>
    <w:rsid w:val="0AA1C4B5"/>
    <w:rsid w:val="0ACF241A"/>
    <w:rsid w:val="0ADE85A4"/>
    <w:rsid w:val="0ADE85A4"/>
    <w:rsid w:val="0AF872CC"/>
    <w:rsid w:val="0B52BECA"/>
    <w:rsid w:val="0B52BECA"/>
    <w:rsid w:val="0C2CF1D6"/>
    <w:rsid w:val="0C732E65"/>
    <w:rsid w:val="0CE56630"/>
    <w:rsid w:val="0CE570D0"/>
    <w:rsid w:val="0D2329A6"/>
    <w:rsid w:val="0E094F32"/>
    <w:rsid w:val="0F17B46E"/>
    <w:rsid w:val="0F547DD7"/>
    <w:rsid w:val="0FB4591B"/>
    <w:rsid w:val="1017BE1D"/>
    <w:rsid w:val="107A48BA"/>
    <w:rsid w:val="10ACB70C"/>
    <w:rsid w:val="10ACB70C"/>
    <w:rsid w:val="12283DEC"/>
    <w:rsid w:val="12595023"/>
    <w:rsid w:val="12D45125"/>
    <w:rsid w:val="13EA53B6"/>
    <w:rsid w:val="141FF093"/>
    <w:rsid w:val="14921608"/>
    <w:rsid w:val="1562F554"/>
    <w:rsid w:val="15DED4FB"/>
    <w:rsid w:val="165134FF"/>
    <w:rsid w:val="16A46B4D"/>
    <w:rsid w:val="1785837C"/>
    <w:rsid w:val="19283686"/>
    <w:rsid w:val="1A32F971"/>
    <w:rsid w:val="1B053FC7"/>
    <w:rsid w:val="1B43A049"/>
    <w:rsid w:val="1CD552E4"/>
    <w:rsid w:val="1CF546A2"/>
    <w:rsid w:val="1DA75281"/>
    <w:rsid w:val="1DD6BBEF"/>
    <w:rsid w:val="1E663724"/>
    <w:rsid w:val="1EF4F9DE"/>
    <w:rsid w:val="1F757414"/>
    <w:rsid w:val="20479E61"/>
    <w:rsid w:val="207040D9"/>
    <w:rsid w:val="2096DF1B"/>
    <w:rsid w:val="220409FF"/>
    <w:rsid w:val="229F88E2"/>
    <w:rsid w:val="229F88E2"/>
    <w:rsid w:val="22FEAC57"/>
    <w:rsid w:val="23D79D43"/>
    <w:rsid w:val="2457DA6C"/>
    <w:rsid w:val="24FC3850"/>
    <w:rsid w:val="2542AD94"/>
    <w:rsid w:val="25663D67"/>
    <w:rsid w:val="256E5F4B"/>
    <w:rsid w:val="258417F9"/>
    <w:rsid w:val="25D22D11"/>
    <w:rsid w:val="25E888D9"/>
    <w:rsid w:val="262B315F"/>
    <w:rsid w:val="26F973E2"/>
    <w:rsid w:val="275E599E"/>
    <w:rsid w:val="2C0C61CF"/>
    <w:rsid w:val="2CD45C04"/>
    <w:rsid w:val="2CDA8C5A"/>
    <w:rsid w:val="2D6D2C9E"/>
    <w:rsid w:val="2E863BE5"/>
    <w:rsid w:val="2EACC543"/>
    <w:rsid w:val="2EACC543"/>
    <w:rsid w:val="2EE02971"/>
    <w:rsid w:val="2FBEA7D4"/>
    <w:rsid w:val="30FE7999"/>
    <w:rsid w:val="318EC076"/>
    <w:rsid w:val="3204486A"/>
    <w:rsid w:val="333AB8E0"/>
    <w:rsid w:val="335C2A26"/>
    <w:rsid w:val="351ACC05"/>
    <w:rsid w:val="35F4909F"/>
    <w:rsid w:val="3626C2DD"/>
    <w:rsid w:val="3635C840"/>
    <w:rsid w:val="36A1398C"/>
    <w:rsid w:val="374C7D22"/>
    <w:rsid w:val="38F5A937"/>
    <w:rsid w:val="39C4F739"/>
    <w:rsid w:val="39CACE68"/>
    <w:rsid w:val="3ABE8802"/>
    <w:rsid w:val="3B3F1B63"/>
    <w:rsid w:val="3C096BD3"/>
    <w:rsid w:val="3C1C01EE"/>
    <w:rsid w:val="3C814AF8"/>
    <w:rsid w:val="3CC529B0"/>
    <w:rsid w:val="3CFA0713"/>
    <w:rsid w:val="3D33DF2A"/>
    <w:rsid w:val="3E11A4F7"/>
    <w:rsid w:val="3E2608D2"/>
    <w:rsid w:val="3EE87722"/>
    <w:rsid w:val="3F1EC2FC"/>
    <w:rsid w:val="3F6DA368"/>
    <w:rsid w:val="400D83F1"/>
    <w:rsid w:val="401C7B8C"/>
    <w:rsid w:val="4117AFFB"/>
    <w:rsid w:val="43001283"/>
    <w:rsid w:val="43AB3B27"/>
    <w:rsid w:val="43F19193"/>
    <w:rsid w:val="453FBBA7"/>
    <w:rsid w:val="4610B122"/>
    <w:rsid w:val="47685103"/>
    <w:rsid w:val="47E86B85"/>
    <w:rsid w:val="482C190E"/>
    <w:rsid w:val="4833438A"/>
    <w:rsid w:val="484282EE"/>
    <w:rsid w:val="49D7EADA"/>
    <w:rsid w:val="4A2FDB9D"/>
    <w:rsid w:val="4AB14D91"/>
    <w:rsid w:val="4B1612FE"/>
    <w:rsid w:val="4B26307B"/>
    <w:rsid w:val="4B7780B9"/>
    <w:rsid w:val="4B83B6F9"/>
    <w:rsid w:val="4B86CCE0"/>
    <w:rsid w:val="4B97F0EA"/>
    <w:rsid w:val="4D1FB66E"/>
    <w:rsid w:val="4DB79961"/>
    <w:rsid w:val="4E5087C3"/>
    <w:rsid w:val="4E603F7C"/>
    <w:rsid w:val="4E86CB99"/>
    <w:rsid w:val="513332D0"/>
    <w:rsid w:val="513332D0"/>
    <w:rsid w:val="515DC8F6"/>
    <w:rsid w:val="51B8BF5F"/>
    <w:rsid w:val="51F88953"/>
    <w:rsid w:val="5203385D"/>
    <w:rsid w:val="52416893"/>
    <w:rsid w:val="529BC675"/>
    <w:rsid w:val="52C49F3B"/>
    <w:rsid w:val="53D02437"/>
    <w:rsid w:val="54205F24"/>
    <w:rsid w:val="54B55A02"/>
    <w:rsid w:val="54B55A02"/>
    <w:rsid w:val="54DE5300"/>
    <w:rsid w:val="553A74CF"/>
    <w:rsid w:val="562BE94E"/>
    <w:rsid w:val="563F13D6"/>
    <w:rsid w:val="56750485"/>
    <w:rsid w:val="56750485"/>
    <w:rsid w:val="56CEEA51"/>
    <w:rsid w:val="56D5E266"/>
    <w:rsid w:val="56F43CE3"/>
    <w:rsid w:val="57E13A5E"/>
    <w:rsid w:val="58DC12AB"/>
    <w:rsid w:val="59BC62EC"/>
    <w:rsid w:val="5A0AE190"/>
    <w:rsid w:val="5B8724A3"/>
    <w:rsid w:val="5B92FDBE"/>
    <w:rsid w:val="5BF451FD"/>
    <w:rsid w:val="5C444697"/>
    <w:rsid w:val="5C7C2E14"/>
    <w:rsid w:val="5C9F60DA"/>
    <w:rsid w:val="5DB0CFF8"/>
    <w:rsid w:val="5E73F45A"/>
    <w:rsid w:val="5FE0FF5D"/>
    <w:rsid w:val="60684A14"/>
    <w:rsid w:val="606953F9"/>
    <w:rsid w:val="60C695E7"/>
    <w:rsid w:val="613CDBC7"/>
    <w:rsid w:val="6238BB11"/>
    <w:rsid w:val="630A6E99"/>
    <w:rsid w:val="6371EDFA"/>
    <w:rsid w:val="6392FE15"/>
    <w:rsid w:val="63B95B44"/>
    <w:rsid w:val="63E4DD4B"/>
    <w:rsid w:val="66875D74"/>
    <w:rsid w:val="66934579"/>
    <w:rsid w:val="66AEAA0A"/>
    <w:rsid w:val="66E51B36"/>
    <w:rsid w:val="6710B75A"/>
    <w:rsid w:val="672030A4"/>
    <w:rsid w:val="67BAC3A8"/>
    <w:rsid w:val="688AEA9F"/>
    <w:rsid w:val="68AAC382"/>
    <w:rsid w:val="68BB5645"/>
    <w:rsid w:val="6978D780"/>
    <w:rsid w:val="69E72070"/>
    <w:rsid w:val="6A35EF0B"/>
    <w:rsid w:val="6B3903BB"/>
    <w:rsid w:val="6BAD525F"/>
    <w:rsid w:val="6BFE3B3D"/>
    <w:rsid w:val="6C11FCA9"/>
    <w:rsid w:val="6C11FCA9"/>
    <w:rsid w:val="6C2C78C3"/>
    <w:rsid w:val="6C937C97"/>
    <w:rsid w:val="6E0B4B32"/>
    <w:rsid w:val="6E389FA5"/>
    <w:rsid w:val="6F3299AC"/>
    <w:rsid w:val="6F65AF00"/>
    <w:rsid w:val="6F9D6CFE"/>
    <w:rsid w:val="6FCD5EC2"/>
    <w:rsid w:val="6FEC2623"/>
    <w:rsid w:val="71142CC8"/>
    <w:rsid w:val="71142CC8"/>
    <w:rsid w:val="712666A0"/>
    <w:rsid w:val="7224A731"/>
    <w:rsid w:val="7236DCF7"/>
    <w:rsid w:val="73C915FE"/>
    <w:rsid w:val="73E46C09"/>
    <w:rsid w:val="7457931E"/>
    <w:rsid w:val="7493F917"/>
    <w:rsid w:val="75B16AA3"/>
    <w:rsid w:val="760038D0"/>
    <w:rsid w:val="769BD7CE"/>
    <w:rsid w:val="772BFB23"/>
    <w:rsid w:val="774CD531"/>
    <w:rsid w:val="7938CD59"/>
    <w:rsid w:val="79EFEC16"/>
    <w:rsid w:val="79FA140C"/>
    <w:rsid w:val="7AC2C857"/>
    <w:rsid w:val="7C3FF650"/>
    <w:rsid w:val="7D06D3E5"/>
    <w:rsid w:val="7EEAF0DC"/>
    <w:rsid w:val="7F35FEB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2B44F"/>
  <w15:docId w15:val="{A2503D41-E1CB-4293-8C0B-A9646F4A7B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61469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666A"/>
    <w:pPr>
      <w:ind w:left="720"/>
    </w:pPr>
  </w:style>
  <w:style w:type="paragraph" w:styleId="Header">
    <w:name w:val="header"/>
    <w:basedOn w:val="Normal"/>
    <w:link w:val="HeaderChar"/>
    <w:unhideWhenUsed/>
    <w:rsid w:val="002B041D"/>
    <w:pPr>
      <w:tabs>
        <w:tab w:val="center" w:pos="4513"/>
        <w:tab w:val="right" w:pos="9026"/>
      </w:tabs>
    </w:pPr>
  </w:style>
  <w:style w:type="character" w:styleId="HeaderChar" w:customStyle="1">
    <w:name w:val="Header Char"/>
    <w:basedOn w:val="DefaultParagraphFont"/>
    <w:link w:val="Header"/>
    <w:rsid w:val="002B041D"/>
    <w:rPr>
      <w:sz w:val="24"/>
      <w:szCs w:val="24"/>
      <w:lang w:eastAsia="en-US"/>
    </w:rPr>
  </w:style>
  <w:style w:type="paragraph" w:styleId="Footer">
    <w:name w:val="footer"/>
    <w:basedOn w:val="Normal"/>
    <w:link w:val="FooterChar"/>
    <w:unhideWhenUsed/>
    <w:rsid w:val="002B041D"/>
    <w:pPr>
      <w:tabs>
        <w:tab w:val="center" w:pos="4513"/>
        <w:tab w:val="right" w:pos="9026"/>
      </w:tabs>
    </w:pPr>
  </w:style>
  <w:style w:type="character" w:styleId="FooterChar" w:customStyle="1">
    <w:name w:val="Footer Char"/>
    <w:basedOn w:val="DefaultParagraphFont"/>
    <w:link w:val="Footer"/>
    <w:rsid w:val="002B041D"/>
    <w:rPr>
      <w:sz w:val="24"/>
      <w:szCs w:val="24"/>
      <w:lang w:eastAsia="en-US"/>
    </w:rPr>
  </w:style>
  <w:style w:type="paragraph" w:styleId="Heading2">
    <w:uiPriority w:val="9"/>
    <w:name w:val="heading 2"/>
    <w:basedOn w:val="Normal"/>
    <w:next w:val="Normal"/>
    <w:unhideWhenUsed/>
    <w:qFormat/>
    <w:rsid w:val="0ACF241A"/>
    <w:rPr>
      <w:rFonts w:ascii="Cambria" w:hAnsi="Cambria" w:eastAsia="宋体"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Props1.xml><?xml version="1.0" encoding="utf-8"?>
<ds:datastoreItem xmlns:ds="http://schemas.openxmlformats.org/officeDocument/2006/customXml" ds:itemID="{43304D25-803F-40CC-8000-C4C41A6834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241693-86CF-4985-9F65-6A8B24527EC7}">
  <ds:schemaRefs>
    <ds:schemaRef ds:uri="http://schemas.microsoft.com/sharepoint/v3/contenttype/forms"/>
  </ds:schemaRefs>
</ds:datastoreItem>
</file>

<file path=customXml/itemProps3.xml><?xml version="1.0" encoding="utf-8"?>
<ds:datastoreItem xmlns:ds="http://schemas.openxmlformats.org/officeDocument/2006/customXml" ds:itemID="{B311B4A0-2F52-4E4A-BA92-8C0EE2E9D287}">
  <ds:schemaRefs>
    <ds:schemaRef ds:uri="http://schemas.microsoft.com/office/2006/metadata/properties"/>
    <ds:schemaRef ds:uri="http://schemas.microsoft.com/office/infopath/2007/PartnerControls"/>
    <ds:schemaRef ds:uri="0a8f87ed-aa8e-4194-8d57-881c504c83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SENG2130Team Meeting template</dc:title>
  <dc:creator>Alas Elizabeth Louise Flores</dc:creator>
  <lastModifiedBy>Elizabeth Louise Alas</lastModifiedBy>
  <revision>19</revision>
  <dcterms:created xsi:type="dcterms:W3CDTF">2026-02-06T09:06:00.0000000Z</dcterms:created>
  <dcterms:modified xsi:type="dcterms:W3CDTF">2026-07-17T03:17:36.1731681Z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