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F4295" w14:textId="7746AED6" w:rsidR="004E0CBA" w:rsidRDefault="004E0CBA">
      <w:pPr>
        <w:pStyle w:val="Heading1"/>
        <w:spacing w:after="0"/>
        <w:ind w:left="0" w:firstLine="0"/>
        <w:rPr>
          <w:szCs w:val="28"/>
        </w:rPr>
      </w:pPr>
      <w:r w:rsidRPr="004E0CBA">
        <w:rPr>
          <w:szCs w:val="28"/>
        </w:rPr>
        <w:t xml:space="preserve">Rainfall Prediction Across </w:t>
      </w:r>
      <w:r w:rsidR="008B0237">
        <w:rPr>
          <w:szCs w:val="28"/>
        </w:rPr>
        <w:t>I</w:t>
      </w:r>
      <w:r w:rsidRPr="004E0CBA">
        <w:rPr>
          <w:szCs w:val="28"/>
        </w:rPr>
        <w:t>ndia using Models Long Short</w:t>
      </w:r>
      <w:r w:rsidRPr="004E0CBA">
        <w:rPr>
          <w:szCs w:val="28"/>
        </w:rPr>
        <w:noBreakHyphen/>
        <w:t>Term Memory (LSTM), X</w:t>
      </w:r>
      <w:r w:rsidR="008B0237">
        <w:rPr>
          <w:szCs w:val="28"/>
        </w:rPr>
        <w:t>GB</w:t>
      </w:r>
      <w:r w:rsidRPr="004E0CBA">
        <w:rPr>
          <w:szCs w:val="28"/>
        </w:rPr>
        <w:t xml:space="preserve">oost and </w:t>
      </w:r>
      <w:r w:rsidR="008B0237">
        <w:rPr>
          <w:szCs w:val="28"/>
        </w:rPr>
        <w:t>H</w:t>
      </w:r>
      <w:r w:rsidRPr="004E0CBA">
        <w:rPr>
          <w:szCs w:val="28"/>
        </w:rPr>
        <w:t>ybrid machine learning tools</w:t>
      </w:r>
    </w:p>
    <w:p w14:paraId="6E3A11E2" w14:textId="77777777" w:rsidR="009D4DFE" w:rsidRDefault="009D4DFE" w:rsidP="009D4DFE"/>
    <w:p w14:paraId="088E1521" w14:textId="77777777" w:rsidR="008B0237" w:rsidRDefault="009D4DFE" w:rsidP="008B0237">
      <w:pPr>
        <w:ind w:firstLine="0"/>
        <w:rPr>
          <w:i/>
          <w:iCs/>
        </w:rPr>
      </w:pPr>
      <w:r w:rsidRPr="008B0237">
        <w:rPr>
          <w:b/>
          <w:bCs/>
        </w:rPr>
        <w:t>Aayan Agrawal</w:t>
      </w:r>
      <w:r w:rsidR="008B0237">
        <w:t xml:space="preserve"> </w:t>
      </w:r>
      <w:r w:rsidR="008B0237" w:rsidRPr="008B0237">
        <w:rPr>
          <w:i/>
          <w:iCs/>
        </w:rPr>
        <w:t>School of Computer Science, Engineering and technology</w:t>
      </w:r>
    </w:p>
    <w:p w14:paraId="538EEF47" w14:textId="2F4F1965" w:rsidR="008B0237" w:rsidRPr="008B0237" w:rsidRDefault="008B0237" w:rsidP="008B0237">
      <w:pPr>
        <w:ind w:firstLine="0"/>
        <w:rPr>
          <w:i/>
          <w:iCs/>
        </w:rPr>
      </w:pPr>
      <w:r w:rsidRPr="008B0237">
        <w:rPr>
          <w:i/>
          <w:iCs/>
        </w:rPr>
        <w:t>Bennett University</w:t>
      </w:r>
      <w:r w:rsidR="009D4DFE" w:rsidRPr="008B0237">
        <w:rPr>
          <w:i/>
          <w:iCs/>
        </w:rPr>
        <w:t xml:space="preserve">    </w:t>
      </w:r>
    </w:p>
    <w:p w14:paraId="700CDCFD" w14:textId="77777777" w:rsidR="008B0237" w:rsidRDefault="009D4DFE" w:rsidP="008B0237">
      <w:pPr>
        <w:ind w:firstLine="0"/>
        <w:rPr>
          <w:i/>
          <w:iCs/>
        </w:rPr>
      </w:pPr>
      <w:r w:rsidRPr="008B0237">
        <w:rPr>
          <w:b/>
          <w:bCs/>
        </w:rPr>
        <w:t>Kushal Rao M</w:t>
      </w:r>
      <w:r w:rsidR="008B0237">
        <w:t xml:space="preserve"> </w:t>
      </w:r>
      <w:r w:rsidR="008B0237" w:rsidRPr="008B0237">
        <w:rPr>
          <w:i/>
          <w:iCs/>
        </w:rPr>
        <w:t>School of Computer Science, Engineering and technology</w:t>
      </w:r>
    </w:p>
    <w:p w14:paraId="5E810EB3" w14:textId="59FD9368" w:rsidR="008B0237" w:rsidRPr="008B0237" w:rsidRDefault="008B0237" w:rsidP="008B0237">
      <w:pPr>
        <w:ind w:firstLine="0"/>
        <w:rPr>
          <w:i/>
          <w:iCs/>
        </w:rPr>
      </w:pPr>
      <w:r w:rsidRPr="008B0237">
        <w:rPr>
          <w:i/>
          <w:iCs/>
        </w:rPr>
        <w:t xml:space="preserve">Bennett University    </w:t>
      </w:r>
    </w:p>
    <w:p w14:paraId="7F8025CF" w14:textId="77777777" w:rsidR="008B0237" w:rsidRDefault="009D4DFE" w:rsidP="008B0237">
      <w:pPr>
        <w:ind w:firstLine="0"/>
        <w:rPr>
          <w:i/>
          <w:iCs/>
        </w:rPr>
      </w:pPr>
      <w:r w:rsidRPr="008B0237">
        <w:rPr>
          <w:b/>
          <w:bCs/>
        </w:rPr>
        <w:t>Ranveer Verma</w:t>
      </w:r>
      <w:r w:rsidR="008B0237">
        <w:t xml:space="preserve"> </w:t>
      </w:r>
      <w:r w:rsidR="008B0237" w:rsidRPr="008B0237">
        <w:rPr>
          <w:i/>
          <w:iCs/>
        </w:rPr>
        <w:t>School of Computer Science, Engineering and technology</w:t>
      </w:r>
    </w:p>
    <w:p w14:paraId="4ABEE883" w14:textId="235E9B7F" w:rsidR="008B0237" w:rsidRPr="008B0237" w:rsidRDefault="008B0237" w:rsidP="008B0237">
      <w:pPr>
        <w:ind w:firstLine="0"/>
        <w:rPr>
          <w:i/>
          <w:iCs/>
        </w:rPr>
      </w:pPr>
      <w:r w:rsidRPr="008B0237">
        <w:rPr>
          <w:i/>
          <w:iCs/>
        </w:rPr>
        <w:t xml:space="preserve">Bennett University    </w:t>
      </w:r>
    </w:p>
    <w:p w14:paraId="06ED1B78" w14:textId="18EABBDD" w:rsidR="009D4DFE" w:rsidRPr="009D4DFE" w:rsidRDefault="008B0237" w:rsidP="009D4DFE">
      <w:r>
        <w:t xml:space="preserve">    </w:t>
      </w:r>
    </w:p>
    <w:p w14:paraId="7FAB3056" w14:textId="77777777" w:rsidR="00F20F4B" w:rsidRPr="00F20F4B" w:rsidRDefault="00F20F4B" w:rsidP="00F20F4B"/>
    <w:p w14:paraId="26308647" w14:textId="6B7FE800" w:rsidR="0056785C" w:rsidRDefault="004E0CBA">
      <w:pPr>
        <w:pStyle w:val="Heading1"/>
        <w:spacing w:after="0"/>
        <w:ind w:left="0" w:firstLine="0"/>
        <w:rPr>
          <w:sz w:val="20"/>
        </w:rPr>
      </w:pPr>
      <w:r>
        <w:rPr>
          <w:sz w:val="20"/>
        </w:rPr>
        <w:t>Objective</w:t>
      </w:r>
    </w:p>
    <w:p w14:paraId="6AB5E7CD" w14:textId="70CE55B9" w:rsidR="00B76E38" w:rsidRDefault="006451F2" w:rsidP="00B76E38">
      <w:pPr>
        <w:pStyle w:val="Heading1"/>
        <w:ind w:left="8"/>
        <w:rPr>
          <w:rFonts w:ascii="Times New Roman" w:eastAsia="Times New Roman" w:hAnsi="Times New Roman" w:cs="Times New Roman"/>
          <w:b w:val="0"/>
          <w:sz w:val="20"/>
        </w:rPr>
      </w:pPr>
      <w:r w:rsidRPr="006451F2">
        <w:rPr>
          <w:rFonts w:ascii="Times New Roman" w:eastAsia="Times New Roman" w:hAnsi="Times New Roman" w:cs="Times New Roman"/>
          <w:b w:val="0"/>
          <w:sz w:val="20"/>
        </w:rPr>
        <w:t>Rainfall prediction is a vital part of weather forecasting, and this becomes all the more important for India due to its heavy reliance on seasonal rainfall for agriculture and water resources. In this project, the dataset contains monthly and annual rainfall in 36 regions of India continuously over several years. The hybrid model combines XGBoost, which models spatial variations effectively, with LSTM, which can grasp temporal patterns and seasonality.</w:t>
      </w:r>
    </w:p>
    <w:p w14:paraId="5251264E" w14:textId="753F6C2C" w:rsidR="006451F2" w:rsidRPr="006451F2" w:rsidRDefault="006451F2" w:rsidP="006451F2">
      <w:r w:rsidRPr="006451F2">
        <w:t>A detailed account of the data pre-preparation process includes filling missing records in the data, encoding, featuring, scaling, and many preparatory steps. In each application, XGBoost processes structured data and a model to predict rainfall given spatiotemporal dimensions that are fed into an advanced LSTM model, enabling detection of temporal dependencies and correlation by reshaping into vectors in a sequence. Based on this, the approach becomes weighted ensembling by choosing the best from the other underlying models.</w:t>
      </w:r>
    </w:p>
    <w:p w14:paraId="58062750" w14:textId="63DB7F59" w:rsidR="0056785C" w:rsidRDefault="00000000" w:rsidP="00B76E38">
      <w:pPr>
        <w:pStyle w:val="Heading1"/>
        <w:ind w:left="8"/>
      </w:pPr>
      <w:r>
        <w:t>Introduction</w:t>
      </w:r>
    </w:p>
    <w:p w14:paraId="3A88A1DA" w14:textId="3960B0A3" w:rsidR="004E0CBA" w:rsidRPr="004E0CBA" w:rsidRDefault="006451F2" w:rsidP="004E0CBA">
      <w:pPr>
        <w:rPr>
          <w:lang w:val="en-US"/>
        </w:rPr>
      </w:pPr>
      <w:r w:rsidRPr="006451F2">
        <w:t>Rainfall prediction is one of the major elements in forecasting weather, where both the agriculture and water resource-related sectors mainly depend on seasonal rainfall, especially in India. In this paper, authors consider a dataset comprising of 36 regions of different parts of India along with corresponding monthly and yearly variations in rainfall over many years. In this hybrid model, there are two crucial components, including XGBoost, which could handle spatial variation efficiently while capturing temporal patterns or seasonality using LSTM.</w:t>
      </w:r>
      <w:r w:rsidRPr="006451F2">
        <w:br/>
      </w:r>
      <w:r w:rsidRPr="006451F2">
        <w:br/>
        <w:t xml:space="preserve">These would be some of the crucial steps for preprocessing data: imputation of missing values and encoding of categorical variables such as regions, scaling features. </w:t>
      </w:r>
      <w:r w:rsidRPr="006451F2">
        <w:t>Specially, XGBoost works with structured data by using spatial features to produce a prediction of rainfall and LSTM to learn temporal dependencies thanks to a reshape of data on a sequence format. Following this approach, a weighted ensemble provides better accuracy that leverages the strengths provided by each model.</w:t>
      </w:r>
      <w:r w:rsidRPr="006451F2">
        <w:br/>
      </w:r>
      <w:r w:rsidRPr="006451F2">
        <w:br/>
        <w:t>The performance of the Hybrid model is measured using RMSE, MAE, and</w:t>
      </w:r>
      <w:r w:rsidR="004E0CBA" w:rsidRPr="004E0CBA">
        <w:rPr>
          <w:lang w:val="en-US"/>
        </w:rPr>
        <w:t xml:space="preserve"> </w:t>
      </w:r>
    </w:p>
    <w:p w14:paraId="26B60C74" w14:textId="77777777" w:rsidR="004E0CBA" w:rsidRPr="004E0CBA" w:rsidRDefault="004E0CBA" w:rsidP="004E0CBA">
      <w:pPr>
        <w:rPr>
          <w:lang w:val="en-US"/>
        </w:rPr>
      </w:pPr>
      <w:r w:rsidRPr="004E0CBA">
        <w:rPr>
          <w:rFonts w:ascii="Cambria Math" w:hAnsi="Cambria Math" w:cs="Cambria Math"/>
          <w:lang w:val="en-US"/>
        </w:rPr>
        <w:t>𝑅</w:t>
      </w:r>
      <w:r w:rsidRPr="004E0CBA">
        <w:rPr>
          <w:lang w:val="en-US"/>
        </w:rPr>
        <w:t xml:space="preserve">^2 </w:t>
      </w:r>
    </w:p>
    <w:p w14:paraId="49A20583" w14:textId="500A8325" w:rsidR="004E0CBA" w:rsidRPr="004E0CBA" w:rsidRDefault="006451F2" w:rsidP="004E0CBA">
      <w:r w:rsidRPr="006451F2">
        <w:t>The performance of combined models beating individual models improves in terms of metrics. Feature importance analysis pinpoints pivotal factors affecting rainfall and thus gives actionable wares for stakeholders.</w:t>
      </w:r>
      <w:r w:rsidRPr="006451F2">
        <w:br/>
      </w:r>
      <w:r w:rsidRPr="006451F2">
        <w:br/>
        <w:t>This model can be game-changing for agriculture, flood risk mitigation, and better management through the improved and region-specific rainfall forecasting it allows.</w:t>
      </w:r>
    </w:p>
    <w:p w14:paraId="4E7786A0" w14:textId="77777777" w:rsidR="0056785C" w:rsidRDefault="00000000">
      <w:pPr>
        <w:pStyle w:val="Heading1"/>
        <w:ind w:left="8"/>
      </w:pPr>
      <w:r>
        <w:t>Materials and methods</w:t>
      </w:r>
    </w:p>
    <w:p w14:paraId="5A747EE4" w14:textId="77777777" w:rsidR="0056785C" w:rsidRDefault="00000000">
      <w:pPr>
        <w:pStyle w:val="Heading2"/>
        <w:ind w:left="8"/>
      </w:pPr>
      <w:r>
        <w:t>Study Area</w:t>
      </w:r>
    </w:p>
    <w:p w14:paraId="2E753CB2" w14:textId="77777777" w:rsidR="006451F2" w:rsidRDefault="006451F2" w:rsidP="006451F2">
      <w:r w:rsidRPr="006451F2">
        <w:t>The rainfall patterns are also controlled by complex interactions of regional and large-scale climatic drivers. The Indian monsoon system dominates the climate of India, mainly classified into four distinct seasons:</w:t>
      </w:r>
      <w:r w:rsidRPr="006451F2">
        <w:br/>
        <w:t>1. A. Winter (January–February): cool and dry condition.</w:t>
      </w:r>
      <w:r w:rsidRPr="006451F2">
        <w:br/>
        <w:t>2. Pre-Monsoon: This spans from March to May; temperatures are increasing, and often pre-monsoon showers appear.</w:t>
      </w:r>
      <w:r w:rsidRPr="006451F2">
        <w:br/>
        <w:t>3 - Southwest Monsoon ( juin - September ): This involves the main rainfall season, throughout which 70- -90% of the usual yearly rainfall happens due specially to southwest monsoon airstreams.</w:t>
      </w:r>
      <w:r w:rsidRPr="006451F2">
        <w:br/>
        <w:t>4. Post-monsoon: from October to December, characterised by the withdrawal of the monsoon especially in southern parts.</w:t>
      </w:r>
      <w:r w:rsidRPr="006451F2">
        <w:br/>
        <w:t>Geographical and Climatic Divisions</w:t>
      </w:r>
      <w:r w:rsidRPr="006451F2">
        <w:br/>
        <w:t>The Himalayas, Western Ghats, Thar Desert, and Indo-Gangetic Plain bring variety to the climate of India. Each contributes to very different rainfall patterns to respective regions:</w:t>
      </w:r>
      <w:r w:rsidRPr="006451F2">
        <w:br/>
        <w:t>Rainfall Distribution in India:</w:t>
      </w:r>
      <w:r w:rsidRPr="006451F2">
        <w:br/>
        <w:t>1. Himalayan Region (North): High precipitation due to orographic effects and Western Disturbances, especially in Himachal Pradesh, Uttarakhand, and Jammu &amp; Kashmir.</w:t>
      </w:r>
      <w:r w:rsidRPr="006451F2">
        <w:br/>
        <w:t>2. Northwestern India: Arid and semi-arid regions that receive low levels of rainfall; this includes areas like Rajasthan, Gujarat, and a small part of Haryana.</w:t>
      </w:r>
      <w:r w:rsidRPr="006451F2">
        <w:br/>
        <w:t>3. Indo-Gangetic Plains: Receive moderate to higher quantum of rainfall due to influence from the monsoon trough end.</w:t>
      </w:r>
      <w:r w:rsidRPr="006451F2">
        <w:br/>
        <w:t xml:space="preserve">4. Northeast India: It is the most rainy part of the country </w:t>
      </w:r>
      <w:r w:rsidRPr="006451F2">
        <w:lastRenderedPageBreak/>
        <w:t>since this part interacts with the monsoon wind along hills, thus Cherrapunji and Mawsynram are one of the rainiest areas on earth.</w:t>
      </w:r>
      <w:r w:rsidRPr="006451F2">
        <w:br/>
        <w:t>5. Peninsular India (Central and South):</w:t>
      </w:r>
      <w:r w:rsidRPr="006451F2">
        <w:br/>
        <w:t>Western Ghats: Heavy rainfall in the windward side leads to rain-shadow zones on its leeward side.</w:t>
      </w:r>
      <w:r w:rsidRPr="006451F2">
        <w:br/>
        <w:t>Eastern Coastal Plains: Most of the rain is from northeast monsoon between October and December.</w:t>
      </w:r>
      <w:r w:rsidRPr="006451F2">
        <w:br/>
        <w:t xml:space="preserve">6. Deccan Plateau: This entire area receives moderate rainfall, except the eastern parts that lie in the path of North-East Monsoon receive large amounts of rain. </w:t>
      </w:r>
    </w:p>
    <w:p w14:paraId="6660B7E7" w14:textId="13B8AA98" w:rsidR="006451F2" w:rsidRPr="006451F2" w:rsidRDefault="006451F2" w:rsidP="006451F2">
      <w:pPr>
        <w:ind w:firstLine="0"/>
      </w:pPr>
      <w:r w:rsidRPr="006451F2">
        <w:t>7. Western India: This consists of the deserts, particularly Thar, receiving low rainfall.</w:t>
      </w:r>
    </w:p>
    <w:p w14:paraId="024A2249" w14:textId="3B2B876A" w:rsidR="004329FD" w:rsidRPr="004329FD" w:rsidRDefault="004329FD" w:rsidP="004329FD">
      <w:pPr>
        <w:rPr>
          <w:b/>
          <w:bCs/>
        </w:rPr>
      </w:pPr>
      <w:r w:rsidRPr="004329FD">
        <w:rPr>
          <w:b/>
          <w:bCs/>
        </w:rPr>
        <w:t>Monsoon Influences:</w:t>
      </w:r>
    </w:p>
    <w:p w14:paraId="7112064F" w14:textId="77777777" w:rsidR="004329FD" w:rsidRPr="004329FD" w:rsidRDefault="004329FD" w:rsidP="004329FD">
      <w:pPr>
        <w:numPr>
          <w:ilvl w:val="0"/>
          <w:numId w:val="4"/>
        </w:numPr>
      </w:pPr>
      <w:r w:rsidRPr="004329FD">
        <w:rPr>
          <w:b/>
          <w:bCs/>
        </w:rPr>
        <w:t>Southwest Monsoon:</w:t>
      </w:r>
      <w:r w:rsidRPr="004329FD">
        <w:t xml:space="preserve"> Driven by low-pressure systems over the Indian Ocean and land-sea temperature contrasts. Heavy rains occur in western and northeastern regions.</w:t>
      </w:r>
    </w:p>
    <w:p w14:paraId="5B8902F4" w14:textId="77777777" w:rsidR="004329FD" w:rsidRPr="004329FD" w:rsidRDefault="004329FD" w:rsidP="004329FD">
      <w:pPr>
        <w:numPr>
          <w:ilvl w:val="0"/>
          <w:numId w:val="4"/>
        </w:numPr>
      </w:pPr>
      <w:r w:rsidRPr="004329FD">
        <w:rPr>
          <w:b/>
          <w:bCs/>
        </w:rPr>
        <w:t>Northeast Monsoon:</w:t>
      </w:r>
      <w:r w:rsidRPr="004329FD">
        <w:t xml:space="preserve"> Affects the southern and eastern states, particularly Tamil Nadu, Andhra Pradesh, and Odisha.</w:t>
      </w:r>
    </w:p>
    <w:p w14:paraId="32433DF5" w14:textId="77777777" w:rsidR="004329FD" w:rsidRPr="004329FD" w:rsidRDefault="004329FD" w:rsidP="004329FD">
      <w:pPr>
        <w:rPr>
          <w:b/>
          <w:bCs/>
        </w:rPr>
      </w:pPr>
      <w:r w:rsidRPr="004329FD">
        <w:rPr>
          <w:b/>
          <w:bCs/>
        </w:rPr>
        <w:t>Climate Drivers in India:</w:t>
      </w:r>
    </w:p>
    <w:p w14:paraId="58ACA862" w14:textId="77777777" w:rsidR="004329FD" w:rsidRPr="004329FD" w:rsidRDefault="004329FD" w:rsidP="004329FD">
      <w:pPr>
        <w:numPr>
          <w:ilvl w:val="0"/>
          <w:numId w:val="5"/>
        </w:numPr>
      </w:pPr>
      <w:r w:rsidRPr="004329FD">
        <w:rPr>
          <w:b/>
          <w:bCs/>
        </w:rPr>
        <w:t>El Niño–Southern Oscillation (ENSO):</w:t>
      </w:r>
      <w:r w:rsidRPr="004329FD">
        <w:t xml:space="preserve"> El Niño events often reduce monsoon rainfall, while La Niña enhances it.</w:t>
      </w:r>
    </w:p>
    <w:p w14:paraId="72C4A345" w14:textId="77777777" w:rsidR="004329FD" w:rsidRPr="004329FD" w:rsidRDefault="004329FD" w:rsidP="004329FD">
      <w:pPr>
        <w:numPr>
          <w:ilvl w:val="0"/>
          <w:numId w:val="5"/>
        </w:numPr>
      </w:pPr>
      <w:r w:rsidRPr="004329FD">
        <w:rPr>
          <w:b/>
          <w:bCs/>
        </w:rPr>
        <w:t>Indian Ocean Dipole (IOD):</w:t>
      </w:r>
      <w:r w:rsidRPr="004329FD">
        <w:t xml:space="preserve"> Positive IOD phases enhance monsoon strength, while negative phases weaken it.</w:t>
      </w:r>
    </w:p>
    <w:p w14:paraId="7CB88EF1" w14:textId="77777777" w:rsidR="004329FD" w:rsidRPr="004329FD" w:rsidRDefault="004329FD" w:rsidP="004329FD">
      <w:pPr>
        <w:numPr>
          <w:ilvl w:val="0"/>
          <w:numId w:val="5"/>
        </w:numPr>
      </w:pPr>
      <w:r w:rsidRPr="004329FD">
        <w:rPr>
          <w:b/>
          <w:bCs/>
        </w:rPr>
        <w:t>Western Disturbances:</w:t>
      </w:r>
      <w:r w:rsidRPr="004329FD">
        <w:t xml:space="preserve"> Influence winter rainfall, especially in the north.</w:t>
      </w:r>
    </w:p>
    <w:p w14:paraId="4F509D93" w14:textId="77777777" w:rsidR="004329FD" w:rsidRPr="004329FD" w:rsidRDefault="004329FD" w:rsidP="004329FD">
      <w:pPr>
        <w:numPr>
          <w:ilvl w:val="0"/>
          <w:numId w:val="5"/>
        </w:numPr>
      </w:pPr>
      <w:r w:rsidRPr="004329FD">
        <w:rPr>
          <w:b/>
          <w:bCs/>
        </w:rPr>
        <w:t>Intertropical Convergence Zone (ITCZ):</w:t>
      </w:r>
      <w:r w:rsidRPr="004329FD">
        <w:t xml:space="preserve"> Plays a critical role in monsoonal shifts.</w:t>
      </w:r>
    </w:p>
    <w:p w14:paraId="62B9EB24" w14:textId="77777777" w:rsidR="004329FD" w:rsidRPr="004329FD" w:rsidRDefault="004329FD" w:rsidP="004329FD">
      <w:pPr>
        <w:rPr>
          <w:b/>
          <w:bCs/>
        </w:rPr>
      </w:pPr>
      <w:r w:rsidRPr="004329FD">
        <w:rPr>
          <w:b/>
          <w:bCs/>
        </w:rPr>
        <w:t>Seasonal Variability:</w:t>
      </w:r>
    </w:p>
    <w:p w14:paraId="117E9CA6" w14:textId="77777777" w:rsidR="004329FD" w:rsidRPr="004329FD" w:rsidRDefault="004329FD" w:rsidP="004329FD">
      <w:pPr>
        <w:numPr>
          <w:ilvl w:val="0"/>
          <w:numId w:val="6"/>
        </w:numPr>
      </w:pPr>
      <w:r w:rsidRPr="004329FD">
        <w:t xml:space="preserve">Northern India generally experiences rainfall from </w:t>
      </w:r>
      <w:r w:rsidRPr="004329FD">
        <w:rPr>
          <w:b/>
          <w:bCs/>
        </w:rPr>
        <w:t>June to September</w:t>
      </w:r>
      <w:r w:rsidRPr="004329FD">
        <w:t>.</w:t>
      </w:r>
    </w:p>
    <w:p w14:paraId="414C343E" w14:textId="77777777" w:rsidR="004329FD" w:rsidRPr="004329FD" w:rsidRDefault="004329FD" w:rsidP="004329FD">
      <w:pPr>
        <w:numPr>
          <w:ilvl w:val="0"/>
          <w:numId w:val="6"/>
        </w:numPr>
      </w:pPr>
      <w:r w:rsidRPr="004329FD">
        <w:t xml:space="preserve">Southern regions (particularly Tamil Nadu and Andhra Pradesh) rely on the </w:t>
      </w:r>
      <w:r w:rsidRPr="004329FD">
        <w:rPr>
          <w:b/>
          <w:bCs/>
        </w:rPr>
        <w:t>northeast monsoon</w:t>
      </w:r>
      <w:r w:rsidRPr="004329FD">
        <w:t xml:space="preserve"> from </w:t>
      </w:r>
      <w:r w:rsidRPr="004329FD">
        <w:rPr>
          <w:b/>
          <w:bCs/>
        </w:rPr>
        <w:t>October to December</w:t>
      </w:r>
      <w:r w:rsidRPr="004329FD">
        <w:t>.</w:t>
      </w:r>
    </w:p>
    <w:p w14:paraId="237D013F" w14:textId="77777777" w:rsidR="004329FD" w:rsidRDefault="004329FD" w:rsidP="004329FD">
      <w:r w:rsidRPr="004329FD">
        <w:t>The spatial variability and climatic factors make India’s rainfall patterns highly diverse, similar to Vietnam’s regional complexities.</w:t>
      </w:r>
    </w:p>
    <w:p w14:paraId="064D97E4" w14:textId="77777777" w:rsidR="004329FD" w:rsidRPr="004329FD" w:rsidRDefault="004329FD" w:rsidP="004329FD"/>
    <w:p w14:paraId="1D796D93" w14:textId="77777777" w:rsidR="004329FD" w:rsidRPr="004329FD" w:rsidRDefault="004329FD" w:rsidP="004329FD"/>
    <w:p w14:paraId="4B58E51C" w14:textId="490DCC50" w:rsidR="0056785C" w:rsidRDefault="004E0CBA">
      <w:pPr>
        <w:spacing w:after="296" w:line="259" w:lineRule="auto"/>
        <w:ind w:left="57" w:firstLine="0"/>
        <w:jc w:val="left"/>
      </w:pPr>
      <w:r>
        <w:rPr>
          <w:noProof/>
        </w:rPr>
        <w:drawing>
          <wp:inline distT="0" distB="0" distL="0" distR="0" wp14:anchorId="4E1373CC" wp14:editId="791BEAD4">
            <wp:extent cx="3046095" cy="1633220"/>
            <wp:effectExtent l="0" t="0" r="1905" b="5080"/>
            <wp:docPr id="647548259"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6095" cy="1633220"/>
                    </a:xfrm>
                    <a:prstGeom prst="rect">
                      <a:avLst/>
                    </a:prstGeom>
                    <a:noFill/>
                    <a:ln>
                      <a:noFill/>
                    </a:ln>
                  </pic:spPr>
                </pic:pic>
              </a:graphicData>
            </a:graphic>
          </wp:inline>
        </w:drawing>
      </w:r>
    </w:p>
    <w:p w14:paraId="2D5535EA" w14:textId="656A625A" w:rsidR="0056785C" w:rsidRPr="00F33E38" w:rsidRDefault="00000000" w:rsidP="00F33E38">
      <w:pPr>
        <w:spacing w:after="5" w:line="253" w:lineRule="auto"/>
        <w:ind w:left="-2" w:firstLine="0"/>
        <w:rPr>
          <w:sz w:val="17"/>
        </w:rPr>
      </w:pPr>
      <w:r>
        <w:rPr>
          <w:rFonts w:ascii="Calibri" w:eastAsia="Calibri" w:hAnsi="Calibri" w:cs="Calibri"/>
          <w:b/>
          <w:sz w:val="17"/>
        </w:rPr>
        <w:t xml:space="preserve">Fig. 1  </w:t>
      </w:r>
      <w:r w:rsidR="004329FD" w:rsidRPr="004329FD">
        <w:rPr>
          <w:sz w:val="17"/>
        </w:rPr>
        <w:t>(a) Elevation map of India depicting the complex variability of terrain. The black dots indicate the locations of rain gauge. (b) Spatial variability of annual rainfall over India obtained from 1° × 1° gridded rainfall data set prepared by IMD. The different climatic regions selected for detailed study are shown in Figure 1b. The climatic regions numbered 1-5 represent the northwest India, core monsoon zone, northeast India, west coast, and southeast India, respectively</w:t>
      </w:r>
    </w:p>
    <w:p w14:paraId="44B6FCF2" w14:textId="4A026E90" w:rsidR="00F33E38" w:rsidRDefault="00F33E38">
      <w:pPr>
        <w:pStyle w:val="Heading2"/>
        <w:ind w:left="8"/>
      </w:pPr>
      <w:r>
        <w:t>Methods</w:t>
      </w:r>
    </w:p>
    <w:p w14:paraId="39021392" w14:textId="196B4EB4" w:rsidR="0056785C" w:rsidRDefault="00000000">
      <w:pPr>
        <w:pStyle w:val="Heading2"/>
        <w:ind w:left="8"/>
      </w:pPr>
      <w:r>
        <w:t>Brief description of Long Short‑Term Memory (LSTM)</w:t>
      </w:r>
    </w:p>
    <w:p w14:paraId="7E853CD5" w14:textId="77777777" w:rsidR="006451F2" w:rsidRPr="006451F2" w:rsidRDefault="006451F2" w:rsidP="00F20F4B">
      <w:r w:rsidRPr="006451F2">
        <w:t>Long Short-Term Memory is a kind of RNN that is designed to model sequential data by capturing dependencies at both short-term and long-term scales. Unlike other RNNs, which suffer from vanishing gradients, among other issues, LSTMs use a special architecture of memory cells and gates to control information flow in and out of the memory cell. This makes them rather appropriate for time-series forecasting tasks where the future depends upon what happened in the past.</w:t>
      </w:r>
    </w:p>
    <w:p w14:paraId="364097A5" w14:textId="58BDA58F" w:rsidR="00F20F4B" w:rsidRPr="00F20F4B" w:rsidRDefault="00F20F4B" w:rsidP="00F20F4B">
      <w:pPr>
        <w:rPr>
          <w:b/>
          <w:bCs/>
        </w:rPr>
      </w:pPr>
      <w:r w:rsidRPr="00F20F4B">
        <w:rPr>
          <w:b/>
          <w:bCs/>
        </w:rPr>
        <w:t>Key Components of LSTMs:</w:t>
      </w:r>
    </w:p>
    <w:p w14:paraId="0D9C5E2C" w14:textId="77777777" w:rsidR="006451F2" w:rsidRPr="006451F2" w:rsidRDefault="006451F2" w:rsidP="006451F2">
      <w:r w:rsidRPr="006451F2">
        <w:t>1. Memory Cell: This maintains information for long periods, thereby allowing the model to remember some significant historical patterns.</w:t>
      </w:r>
    </w:p>
    <w:p w14:paraId="42D567CB" w14:textId="7A5AC342" w:rsidR="006451F2" w:rsidRPr="006451F2" w:rsidRDefault="006451F2" w:rsidP="006451F2">
      <w:r w:rsidRPr="006451F2">
        <w:t>Gates:</w:t>
      </w:r>
    </w:p>
    <w:p w14:paraId="0FFBBE3A" w14:textId="46C786A9" w:rsidR="006451F2" w:rsidRPr="006451F2" w:rsidRDefault="006451F2" w:rsidP="006451F2">
      <w:r w:rsidRPr="006451F2">
        <w:t>Input Gate: The gate that controls the amount of new information flowing into the memory cell.</w:t>
      </w:r>
    </w:p>
    <w:p w14:paraId="47BD64A0" w14:textId="018FC302" w:rsidR="006451F2" w:rsidRPr="006451F2" w:rsidRDefault="006451F2" w:rsidP="006451F2">
      <w:r w:rsidRPr="006451F2">
        <w:t>Forget Gate: Decides what information should be discarded in the memory cell.</w:t>
      </w:r>
    </w:p>
    <w:p w14:paraId="47CA38BF" w14:textId="3884C1F8" w:rsidR="006451F2" w:rsidRPr="006451F2" w:rsidRDefault="006451F2" w:rsidP="006451F2">
      <w:r w:rsidRPr="006451F2">
        <w:t>Output Gate: It decides what part of the memory cell's information is used for the current output.</w:t>
      </w:r>
    </w:p>
    <w:p w14:paraId="33EFE36F" w14:textId="77777777" w:rsidR="006451F2" w:rsidRPr="006451F2" w:rsidRDefault="006451F2" w:rsidP="006451F2"/>
    <w:p w14:paraId="455F2978" w14:textId="77777777" w:rsidR="00F20F4B" w:rsidRPr="00F20F4B" w:rsidRDefault="00F20F4B" w:rsidP="00F20F4B">
      <w:pPr>
        <w:rPr>
          <w:b/>
          <w:bCs/>
        </w:rPr>
      </w:pPr>
      <w:r w:rsidRPr="00F20F4B">
        <w:rPr>
          <w:b/>
          <w:bCs/>
        </w:rPr>
        <w:t>Advantages of LSTMs:</w:t>
      </w:r>
    </w:p>
    <w:p w14:paraId="6EC6B602" w14:textId="77777777" w:rsidR="00F20F4B" w:rsidRPr="00F20F4B" w:rsidRDefault="00F20F4B" w:rsidP="00F20F4B">
      <w:pPr>
        <w:numPr>
          <w:ilvl w:val="0"/>
          <w:numId w:val="30"/>
        </w:numPr>
      </w:pPr>
      <w:r w:rsidRPr="00F20F4B">
        <w:t xml:space="preserve">Overcomes the </w:t>
      </w:r>
      <w:r w:rsidRPr="00F20F4B">
        <w:rPr>
          <w:b/>
          <w:bCs/>
        </w:rPr>
        <w:t>vanishing gradient problem</w:t>
      </w:r>
      <w:r w:rsidRPr="00F20F4B">
        <w:t xml:space="preserve"> common in RNNs.</w:t>
      </w:r>
    </w:p>
    <w:p w14:paraId="58416DA0" w14:textId="77777777" w:rsidR="00F20F4B" w:rsidRPr="00F20F4B" w:rsidRDefault="00F20F4B" w:rsidP="00F20F4B">
      <w:pPr>
        <w:numPr>
          <w:ilvl w:val="0"/>
          <w:numId w:val="30"/>
        </w:numPr>
      </w:pPr>
      <w:r w:rsidRPr="00F20F4B">
        <w:t xml:space="preserve">Effective for capturing both </w:t>
      </w:r>
      <w:r w:rsidRPr="00F20F4B">
        <w:rPr>
          <w:b/>
          <w:bCs/>
        </w:rPr>
        <w:t>short-term fluctuations</w:t>
      </w:r>
      <w:r w:rsidRPr="00F20F4B">
        <w:t xml:space="preserve"> and </w:t>
      </w:r>
      <w:r w:rsidRPr="00F20F4B">
        <w:rPr>
          <w:b/>
          <w:bCs/>
        </w:rPr>
        <w:t>long-term trends</w:t>
      </w:r>
      <w:r w:rsidRPr="00F20F4B">
        <w:t xml:space="preserve"> in data.</w:t>
      </w:r>
    </w:p>
    <w:p w14:paraId="6117798D" w14:textId="77777777" w:rsidR="00F20F4B" w:rsidRPr="00F20F4B" w:rsidRDefault="00F20F4B" w:rsidP="00F20F4B">
      <w:pPr>
        <w:numPr>
          <w:ilvl w:val="0"/>
          <w:numId w:val="30"/>
        </w:numPr>
      </w:pPr>
      <w:r w:rsidRPr="00F20F4B">
        <w:t xml:space="preserve">Suitable for handling </w:t>
      </w:r>
      <w:r w:rsidRPr="00F20F4B">
        <w:rPr>
          <w:b/>
          <w:bCs/>
        </w:rPr>
        <w:t>irregular patterns</w:t>
      </w:r>
      <w:r w:rsidRPr="00F20F4B">
        <w:t xml:space="preserve"> and </w:t>
      </w:r>
      <w:r w:rsidRPr="00F20F4B">
        <w:rPr>
          <w:b/>
          <w:bCs/>
        </w:rPr>
        <w:t>seasonality</w:t>
      </w:r>
      <w:r w:rsidRPr="00F20F4B">
        <w:t xml:space="preserve"> in time series.</w:t>
      </w:r>
    </w:p>
    <w:p w14:paraId="5C9EFBAD" w14:textId="77777777" w:rsidR="00F20F4B" w:rsidRPr="00F20F4B" w:rsidRDefault="00F20F4B" w:rsidP="00F20F4B">
      <w:pPr>
        <w:rPr>
          <w:b/>
          <w:bCs/>
        </w:rPr>
      </w:pPr>
      <w:r w:rsidRPr="00F20F4B">
        <w:rPr>
          <w:b/>
          <w:bCs/>
        </w:rPr>
        <w:t>Applications:</w:t>
      </w:r>
    </w:p>
    <w:p w14:paraId="5A29F370" w14:textId="77777777" w:rsidR="00F20F4B" w:rsidRPr="00F20F4B" w:rsidRDefault="00F20F4B" w:rsidP="00F20F4B">
      <w:r w:rsidRPr="00F20F4B">
        <w:lastRenderedPageBreak/>
        <w:t>LSTMs are widely used in tasks like rainfall prediction, stock market forecasting, speech recognition, and natural language processing, where sequence modeling and long-term dependencies are crucial.</w:t>
      </w:r>
    </w:p>
    <w:p w14:paraId="60C3C460" w14:textId="3940A788" w:rsidR="00F33E38" w:rsidRPr="00F33E38" w:rsidRDefault="00F33E38" w:rsidP="00F33E38"/>
    <w:p w14:paraId="51519162" w14:textId="77777777" w:rsidR="00F33E38" w:rsidRPr="00F33E38" w:rsidRDefault="00000000" w:rsidP="00F33E38">
      <w:r>
        <w:pict w14:anchorId="6A8651B7">
          <v:rect id="_x0000_i1025" style="width:0;height:1.5pt" o:hralign="center" o:hrstd="t" o:hr="t" fillcolor="#a0a0a0" stroked="f"/>
        </w:pict>
      </w:r>
    </w:p>
    <w:p w14:paraId="414335C4" w14:textId="77777777" w:rsidR="00F33E38" w:rsidRPr="00F33E38" w:rsidRDefault="00F33E38" w:rsidP="00F33E38">
      <w:pPr>
        <w:rPr>
          <w:b/>
          <w:bCs/>
        </w:rPr>
      </w:pPr>
      <w:r w:rsidRPr="00F33E38">
        <w:rPr>
          <w:b/>
          <w:bCs/>
        </w:rPr>
        <w:t>LSTMs in Rainfall Prediction</w:t>
      </w:r>
    </w:p>
    <w:p w14:paraId="4A727FE3" w14:textId="77777777" w:rsidR="00F33E38" w:rsidRPr="00F33E38" w:rsidRDefault="00F33E38" w:rsidP="00F33E38">
      <w:r w:rsidRPr="00F33E38">
        <w:t xml:space="preserve">The </w:t>
      </w:r>
      <w:r w:rsidRPr="00F33E38">
        <w:rPr>
          <w:b/>
          <w:bCs/>
        </w:rPr>
        <w:t>rainfall prediction model</w:t>
      </w:r>
      <w:r w:rsidRPr="00F33E38">
        <w:t xml:space="preserve"> applies LSTMs to:</w:t>
      </w:r>
    </w:p>
    <w:p w14:paraId="25A0FF95" w14:textId="77777777" w:rsidR="00F33E38" w:rsidRPr="00F33E38" w:rsidRDefault="00F33E38" w:rsidP="00F33E38">
      <w:pPr>
        <w:numPr>
          <w:ilvl w:val="0"/>
          <w:numId w:val="13"/>
        </w:numPr>
      </w:pPr>
      <w:r w:rsidRPr="00F33E38">
        <w:t xml:space="preserve">Capture </w:t>
      </w:r>
      <w:r w:rsidRPr="00F33E38">
        <w:rPr>
          <w:b/>
          <w:bCs/>
        </w:rPr>
        <w:t>seasonal and temporal dependencies</w:t>
      </w:r>
      <w:r w:rsidRPr="00F33E38">
        <w:t xml:space="preserve"> in monthly and annual rainfall data.</w:t>
      </w:r>
    </w:p>
    <w:p w14:paraId="2C79C1FC" w14:textId="77777777" w:rsidR="00F33E38" w:rsidRPr="00F33E38" w:rsidRDefault="00F33E38" w:rsidP="00F33E38">
      <w:pPr>
        <w:numPr>
          <w:ilvl w:val="0"/>
          <w:numId w:val="13"/>
        </w:numPr>
      </w:pPr>
      <w:r w:rsidRPr="00F33E38">
        <w:t xml:space="preserve">Analyze </w:t>
      </w:r>
      <w:r w:rsidRPr="00F33E38">
        <w:rPr>
          <w:b/>
          <w:bCs/>
        </w:rPr>
        <w:t>long-term trends</w:t>
      </w:r>
      <w:r w:rsidRPr="00F33E38">
        <w:t xml:space="preserve"> influenced by climate indices, such as ENSO, Pacific Decadal Oscillation (PDO), and Indian Ocean Dipole (IOD).</w:t>
      </w:r>
    </w:p>
    <w:p w14:paraId="5613A5A1" w14:textId="77777777" w:rsidR="00F33E38" w:rsidRPr="00F33E38" w:rsidRDefault="00F33E38" w:rsidP="00F33E38">
      <w:pPr>
        <w:numPr>
          <w:ilvl w:val="0"/>
          <w:numId w:val="13"/>
        </w:numPr>
      </w:pPr>
      <w:r w:rsidRPr="00F33E38">
        <w:t xml:space="preserve">Model </w:t>
      </w:r>
      <w:r w:rsidRPr="00F33E38">
        <w:rPr>
          <w:b/>
          <w:bCs/>
        </w:rPr>
        <w:t>complex temporal relationships</w:t>
      </w:r>
      <w:r w:rsidRPr="00F33E38">
        <w:t xml:space="preserve"> between rainfall and multiple predictors, including large-scale climate indices (Table 1).</w:t>
      </w:r>
    </w:p>
    <w:p w14:paraId="4AC5FD76" w14:textId="77777777" w:rsidR="00F33E38" w:rsidRPr="00F33E38" w:rsidRDefault="00F33E38" w:rsidP="00F33E38">
      <w:pPr>
        <w:rPr>
          <w:b/>
          <w:bCs/>
        </w:rPr>
      </w:pPr>
      <w:r w:rsidRPr="00F33E38">
        <w:rPr>
          <w:b/>
          <w:bCs/>
        </w:rPr>
        <w:t>Integration of Climate Indices</w:t>
      </w:r>
    </w:p>
    <w:p w14:paraId="289967E4" w14:textId="77777777" w:rsidR="00F33E38" w:rsidRPr="00F33E38" w:rsidRDefault="00F33E38" w:rsidP="00F33E38">
      <w:r w:rsidRPr="00F33E38">
        <w:t>The project incorporates climate indices such as:</w:t>
      </w:r>
    </w:p>
    <w:p w14:paraId="20336F5F" w14:textId="77777777" w:rsidR="00F33E38" w:rsidRPr="00F33E38" w:rsidRDefault="00F33E38" w:rsidP="00F33E38">
      <w:pPr>
        <w:numPr>
          <w:ilvl w:val="0"/>
          <w:numId w:val="14"/>
        </w:numPr>
      </w:pPr>
      <w:r w:rsidRPr="00F33E38">
        <w:rPr>
          <w:b/>
          <w:bCs/>
        </w:rPr>
        <w:t>Nino 3.4, SOI, AMO, PDO</w:t>
      </w:r>
      <w:r w:rsidRPr="00F33E38">
        <w:t>, and others listed in Table 1.</w:t>
      </w:r>
    </w:p>
    <w:p w14:paraId="7044454F" w14:textId="77777777" w:rsidR="00F33E38" w:rsidRPr="00F33E38" w:rsidRDefault="00F33E38" w:rsidP="00F33E38">
      <w:pPr>
        <w:numPr>
          <w:ilvl w:val="0"/>
          <w:numId w:val="14"/>
        </w:numPr>
      </w:pPr>
      <w:r w:rsidRPr="00F33E38">
        <w:t xml:space="preserve">These indices are used as input features for LSTM models to improve prediction accuracy by accounting for </w:t>
      </w:r>
      <w:r w:rsidRPr="00F33E38">
        <w:rPr>
          <w:b/>
          <w:bCs/>
        </w:rPr>
        <w:t>global and regional climate drivers</w:t>
      </w:r>
      <w:r w:rsidRPr="00F33E38">
        <w:t xml:space="preserve"> influencing rainfall.</w:t>
      </w:r>
    </w:p>
    <w:p w14:paraId="0623D194" w14:textId="77777777" w:rsidR="00F33E38" w:rsidRPr="00F33E38" w:rsidRDefault="00000000" w:rsidP="00F33E38">
      <w:r>
        <w:pict w14:anchorId="3DF9D9AF">
          <v:rect id="_x0000_i1026" style="width:0;height:1.5pt" o:hralign="center" o:hrstd="t" o:hr="t" fillcolor="#a0a0a0" stroked="f"/>
        </w:pict>
      </w:r>
    </w:p>
    <w:p w14:paraId="272BC135" w14:textId="77777777" w:rsidR="00F33E38" w:rsidRPr="00F33E38" w:rsidRDefault="00F33E38" w:rsidP="00F33E38">
      <w:pPr>
        <w:rPr>
          <w:b/>
          <w:bCs/>
        </w:rPr>
      </w:pPr>
      <w:r w:rsidRPr="00F33E38">
        <w:rPr>
          <w:b/>
          <w:bCs/>
        </w:rPr>
        <w:t>Performance Benefits of LSTMs</w:t>
      </w:r>
    </w:p>
    <w:p w14:paraId="549FC8B2" w14:textId="77777777" w:rsidR="00F33E38" w:rsidRPr="00F33E38" w:rsidRDefault="00F33E38" w:rsidP="00F33E38">
      <w:pPr>
        <w:numPr>
          <w:ilvl w:val="0"/>
          <w:numId w:val="15"/>
        </w:numPr>
      </w:pPr>
      <w:r w:rsidRPr="00F33E38">
        <w:rPr>
          <w:b/>
          <w:bCs/>
        </w:rPr>
        <w:t>Temporal Dependency Modeling</w:t>
      </w:r>
      <w:r w:rsidRPr="00F33E38">
        <w:t>: LSTMs effectively capture both short-term rainfall variations and long-term climatic trends, overcoming the limitations of RNNs.</w:t>
      </w:r>
    </w:p>
    <w:p w14:paraId="10E34895" w14:textId="77777777" w:rsidR="00F33E38" w:rsidRPr="00F33E38" w:rsidRDefault="00F33E38" w:rsidP="00F33E38">
      <w:pPr>
        <w:numPr>
          <w:ilvl w:val="0"/>
          <w:numId w:val="15"/>
        </w:numPr>
      </w:pPr>
      <w:r w:rsidRPr="00F33E38">
        <w:rPr>
          <w:b/>
          <w:bCs/>
        </w:rPr>
        <w:t>Gradient Stability</w:t>
      </w:r>
      <w:r w:rsidRPr="00F33E38">
        <w:t>: The gating mechanism ensures stable gradient flow, mitigating vanishing and exploding gradient issues.</w:t>
      </w:r>
    </w:p>
    <w:p w14:paraId="7A642F87" w14:textId="77777777" w:rsidR="00F33E38" w:rsidRPr="00F33E38" w:rsidRDefault="00F33E38" w:rsidP="00F33E38">
      <w:pPr>
        <w:numPr>
          <w:ilvl w:val="0"/>
          <w:numId w:val="15"/>
        </w:numPr>
      </w:pPr>
      <w:r w:rsidRPr="00F33E38">
        <w:rPr>
          <w:b/>
          <w:bCs/>
        </w:rPr>
        <w:t>Proven Superiority</w:t>
      </w:r>
      <w:r w:rsidRPr="00F33E38">
        <w:t>: LSTMs consistently outperform traditional models like Linear Regression, Support Vector Machines, and Multi-Layer Perceptrons in time series tasks (e.g., Zhao et al., 2016; Altché et al., 2017).</w:t>
      </w:r>
    </w:p>
    <w:p w14:paraId="5E9984C5" w14:textId="77777777" w:rsidR="00F20F4B" w:rsidRDefault="00F20F4B" w:rsidP="00F20F4B">
      <w:pPr>
        <w:rPr>
          <w:b/>
          <w:bCs/>
        </w:rPr>
      </w:pPr>
    </w:p>
    <w:p w14:paraId="615D377D" w14:textId="77777777" w:rsidR="00F20F4B" w:rsidRDefault="00F20F4B" w:rsidP="00F20F4B">
      <w:pPr>
        <w:rPr>
          <w:b/>
          <w:bCs/>
        </w:rPr>
      </w:pPr>
    </w:p>
    <w:p w14:paraId="44B627F2" w14:textId="42877340" w:rsidR="00F20F4B" w:rsidRPr="00F20F4B" w:rsidRDefault="00F20F4B" w:rsidP="00F20F4B">
      <w:pPr>
        <w:rPr>
          <w:b/>
          <w:bCs/>
        </w:rPr>
      </w:pPr>
      <w:r w:rsidRPr="00F20F4B">
        <w:rPr>
          <w:b/>
          <w:bCs/>
        </w:rPr>
        <w:t>Brief Description of XGBoost</w:t>
      </w:r>
    </w:p>
    <w:p w14:paraId="7DB67EF0" w14:textId="77777777" w:rsidR="00B202B0" w:rsidRPr="00B202B0" w:rsidRDefault="00B202B0" w:rsidP="00B202B0">
      <w:pPr>
        <w:ind w:firstLine="0"/>
      </w:pPr>
      <w:r w:rsidRPr="00B202B0">
        <w:t>XGBoost is an effective and efficient machine learning algorithm based on the gradient boosting framework. It builds a collective set of decision trees sequentially, with each trying to correct errors made by its predecessors. That is probably the main reason why it became widely used in regression, classification, and ranking problems due to its outstanding speed, accuracy, and flexibility.</w:t>
      </w:r>
    </w:p>
    <w:p w14:paraId="5D30CAA7" w14:textId="77777777" w:rsidR="00B202B0" w:rsidRPr="00B202B0" w:rsidRDefault="00B202B0" w:rsidP="00B202B0">
      <w:pPr>
        <w:ind w:firstLine="0"/>
      </w:pPr>
      <w:r w:rsidRPr="00B202B0">
        <w:t>Key Features of XGBoost:</w:t>
      </w:r>
    </w:p>
    <w:p w14:paraId="33DB401C" w14:textId="77777777" w:rsidR="00B202B0" w:rsidRPr="00B202B0" w:rsidRDefault="00B202B0" w:rsidP="00B202B0">
      <w:pPr>
        <w:ind w:firstLine="0"/>
      </w:pPr>
      <w:r w:rsidRPr="00B202B0">
        <w:t>1. Gradient Boosting Framework:</w:t>
      </w:r>
    </w:p>
    <w:p w14:paraId="7D374B09" w14:textId="7192CE0C" w:rsidR="00B202B0" w:rsidRPr="00B202B0" w:rsidRDefault="00B202B0" w:rsidP="00B202B0">
      <w:pPr>
        <w:ind w:firstLine="0"/>
      </w:pPr>
      <w:r w:rsidRPr="00B202B0">
        <w:t>Combines weak learners (e.g., decision trees) to create a strong predictive model.</w:t>
      </w:r>
    </w:p>
    <w:p w14:paraId="7B3AFAE2" w14:textId="77777777" w:rsidR="00B202B0" w:rsidRDefault="00B202B0" w:rsidP="00B202B0">
      <w:pPr>
        <w:ind w:firstLine="0"/>
      </w:pPr>
    </w:p>
    <w:p w14:paraId="4D468271" w14:textId="2F37656E" w:rsidR="00B202B0" w:rsidRDefault="00B202B0" w:rsidP="00B202B0">
      <w:pPr>
        <w:ind w:firstLine="0"/>
      </w:pPr>
      <w:r w:rsidRPr="00B202B0">
        <w:t>Each tree minimizes the residual errors of the previous trees.</w:t>
      </w:r>
    </w:p>
    <w:p w14:paraId="75150C1A" w14:textId="77777777" w:rsidR="00B202B0" w:rsidRPr="00B202B0" w:rsidRDefault="00B202B0" w:rsidP="00B202B0">
      <w:pPr>
        <w:ind w:firstLine="0"/>
      </w:pPr>
    </w:p>
    <w:p w14:paraId="250711BA" w14:textId="20B7ACB6" w:rsidR="00B202B0" w:rsidRDefault="00B202B0" w:rsidP="00B202B0">
      <w:pPr>
        <w:ind w:firstLine="0"/>
      </w:pPr>
      <w:r w:rsidRPr="00B202B0">
        <w:t>2.Regularization:</w:t>
      </w:r>
    </w:p>
    <w:p w14:paraId="1B3FDCE5" w14:textId="0638953D" w:rsidR="00B202B0" w:rsidRDefault="00B202B0" w:rsidP="00B202B0">
      <w:pPr>
        <w:ind w:firstLine="0"/>
      </w:pPr>
      <w:r w:rsidRPr="00B202B0">
        <w:t>Includes both L1 and L2 regularization so as to avoid overfitting and improve generalization.</w:t>
      </w:r>
    </w:p>
    <w:p w14:paraId="041E8EDF" w14:textId="77777777" w:rsidR="00B202B0" w:rsidRPr="00B202B0" w:rsidRDefault="00B202B0" w:rsidP="00B202B0">
      <w:pPr>
        <w:ind w:firstLine="0"/>
      </w:pPr>
    </w:p>
    <w:p w14:paraId="7C0A0C3D" w14:textId="77777777" w:rsidR="00B202B0" w:rsidRPr="00B202B0" w:rsidRDefault="00B202B0" w:rsidP="00B202B0">
      <w:pPr>
        <w:ind w:firstLine="0"/>
      </w:pPr>
      <w:r w:rsidRPr="00B202B0">
        <w:t>3. Optimized Speed:</w:t>
      </w:r>
    </w:p>
    <w:p w14:paraId="28847234" w14:textId="5EDFC115" w:rsidR="00B202B0" w:rsidRPr="00B202B0" w:rsidRDefault="00B202B0" w:rsidP="00B202B0">
      <w:pPr>
        <w:ind w:firstLine="0"/>
      </w:pPr>
      <w:r w:rsidRPr="00B202B0">
        <w:t>Employs parallel processing and tree-pruning techniques in an attempt to speed up model training.</w:t>
      </w:r>
    </w:p>
    <w:p w14:paraId="680DB4F3" w14:textId="77777777" w:rsidR="00B202B0" w:rsidRDefault="00B202B0" w:rsidP="00B202B0">
      <w:pPr>
        <w:ind w:firstLine="0"/>
      </w:pPr>
    </w:p>
    <w:p w14:paraId="7C1DFA0C" w14:textId="6DB8DD46" w:rsidR="00B202B0" w:rsidRPr="00B202B0" w:rsidRDefault="00B202B0" w:rsidP="00B202B0">
      <w:pPr>
        <w:ind w:firstLine="0"/>
      </w:pPr>
      <w:r w:rsidRPr="00B202B0">
        <w:t>Uses efficient memory management for large datasets.</w:t>
      </w:r>
    </w:p>
    <w:p w14:paraId="250E914D" w14:textId="70E3B0A8" w:rsidR="00B202B0" w:rsidRPr="00B202B0" w:rsidRDefault="00B202B0" w:rsidP="00B202B0">
      <w:pPr>
        <w:ind w:firstLine="0"/>
      </w:pPr>
      <w:r w:rsidRPr="00B202B0">
        <w:t>4.Flexibility:</w:t>
      </w:r>
    </w:p>
    <w:p w14:paraId="3AE90307" w14:textId="2B6ED9F7" w:rsidR="00B202B0" w:rsidRPr="00B202B0" w:rsidRDefault="00B202B0" w:rsidP="00B202B0">
      <w:pPr>
        <w:ind w:firstLine="0"/>
      </w:pPr>
      <w:r w:rsidRPr="00B202B0">
        <w:t>Handles both structured and unstructured data.</w:t>
      </w:r>
    </w:p>
    <w:p w14:paraId="1825E508" w14:textId="2F826C1D" w:rsidR="00B202B0" w:rsidRPr="00B202B0" w:rsidRDefault="00B202B0" w:rsidP="00B202B0">
      <w:pPr>
        <w:ind w:firstLine="0"/>
      </w:pPr>
      <w:r w:rsidRPr="00B202B0">
        <w:t>Compatible with missing values and supports various objective functions, including RMSE, MAE, log-loss.</w:t>
      </w:r>
    </w:p>
    <w:p w14:paraId="00D0344F" w14:textId="77777777" w:rsidR="00B202B0" w:rsidRPr="00B202B0" w:rsidRDefault="00B202B0" w:rsidP="00B202B0">
      <w:pPr>
        <w:ind w:firstLine="0"/>
      </w:pPr>
    </w:p>
    <w:p w14:paraId="4E736A5A" w14:textId="77777777" w:rsidR="00B202B0" w:rsidRPr="00B202B0" w:rsidRDefault="00B202B0" w:rsidP="00B202B0">
      <w:pPr>
        <w:ind w:firstLine="0"/>
      </w:pPr>
      <w:r w:rsidRPr="00B202B0">
        <w:t>Benefits of XGBoost:</w:t>
      </w:r>
    </w:p>
    <w:p w14:paraId="3CC3EC9E" w14:textId="77777777" w:rsidR="00B202B0" w:rsidRPr="00B202B0" w:rsidRDefault="00B202B0" w:rsidP="00B202B0">
      <w:pPr>
        <w:ind w:firstLine="0"/>
      </w:pPr>
      <w:r w:rsidRPr="00B202B0">
        <w:t>• Outstanding in the capture of spatial variability in data, it proves ideal for structured datasets such as rainfall records.</w:t>
      </w:r>
    </w:p>
    <w:p w14:paraId="43593A3F" w14:textId="77777777" w:rsidR="00B202B0" w:rsidRPr="00B202B0" w:rsidRDefault="00B202B0" w:rsidP="00B202B0">
      <w:pPr>
        <w:ind w:firstLine="0"/>
      </w:pPr>
      <w:r w:rsidRPr="00B202B0">
        <w:t>•</w:t>
      </w:r>
      <w:r w:rsidRPr="00B202B0">
        <w:tab/>
        <w:t>Provides interpretable feature importance, highlighting the contribution of each variable.</w:t>
      </w:r>
    </w:p>
    <w:p w14:paraId="511C5C5A" w14:textId="77777777" w:rsidR="00B202B0" w:rsidRPr="00B202B0" w:rsidRDefault="00B202B0" w:rsidP="00B202B0">
      <w:pPr>
        <w:ind w:firstLine="0"/>
      </w:pPr>
      <w:r w:rsidRPr="00B202B0">
        <w:t>• Highly scalable, hence suitable for large datasets.</w:t>
      </w:r>
    </w:p>
    <w:p w14:paraId="480FBDE3" w14:textId="77777777" w:rsidR="00B202B0" w:rsidRPr="00B202B0" w:rsidRDefault="00B202B0" w:rsidP="00B202B0">
      <w:pPr>
        <w:ind w:firstLine="0"/>
      </w:pPr>
      <w:r w:rsidRPr="00B202B0">
        <w:t>Applications:</w:t>
      </w:r>
    </w:p>
    <w:p w14:paraId="1EF49B76" w14:textId="77777777" w:rsidR="00B202B0" w:rsidRPr="00B202B0" w:rsidRDefault="00B202B0" w:rsidP="00B202B0">
      <w:pPr>
        <w:ind w:firstLine="0"/>
      </w:pPr>
      <w:r w:rsidRPr="00B202B0">
        <w:t>The applications of XGBoost span all areas in predictive modeling: weather forecasting, fraud detection, credit risk assessment, and the like, making it the key winning solution for many competitions on Kaggle. Indeed, a very useful library to have as part of structured prediction given that it does pretty well at handling tabular data in an efficient way.</w:t>
      </w:r>
    </w:p>
    <w:p w14:paraId="28FCCA39" w14:textId="77777777" w:rsidR="00B202B0" w:rsidRPr="00B202B0" w:rsidRDefault="00B202B0" w:rsidP="00B202B0">
      <w:pPr>
        <w:ind w:firstLine="0"/>
      </w:pPr>
    </w:p>
    <w:p w14:paraId="04E6A3B5" w14:textId="77777777" w:rsidR="00B202B0" w:rsidRPr="00B202B0" w:rsidRDefault="00B202B0" w:rsidP="00B202B0">
      <w:pPr>
        <w:ind w:firstLine="0"/>
      </w:pPr>
    </w:p>
    <w:p w14:paraId="27793B1A" w14:textId="77777777" w:rsidR="00B202B0" w:rsidRDefault="00B202B0" w:rsidP="00B202B0">
      <w:pPr>
        <w:ind w:firstLine="0"/>
      </w:pPr>
      <w:r w:rsidRPr="00B202B0">
        <w:t>Overview of the Hybrid Model A hybrid model typically combines two or more disparate machine learning methods by leveraging the strengths of each approach to improve the overall predictive ability of the model. In rainfall prediction, the hybrid model attempts to integrate XGBoost and LSTM models into a system that can capture both spatial variability and temporal dependencies.</w:t>
      </w:r>
    </w:p>
    <w:p w14:paraId="39F573FD" w14:textId="397A64C9" w:rsidR="009D4DFE" w:rsidRPr="009D4DFE" w:rsidRDefault="009D4DFE" w:rsidP="00B202B0">
      <w:pPr>
        <w:ind w:firstLine="0"/>
        <w:rPr>
          <w:b/>
          <w:bCs/>
        </w:rPr>
      </w:pPr>
      <w:r w:rsidRPr="00B202B0">
        <w:rPr>
          <w:b/>
          <w:bCs/>
        </w:rPr>
        <w:t>Key</w:t>
      </w:r>
      <w:r w:rsidRPr="009D4DFE">
        <w:rPr>
          <w:b/>
          <w:bCs/>
        </w:rPr>
        <w:t xml:space="preserve"> Components of the Hybrid Model:</w:t>
      </w:r>
    </w:p>
    <w:p w14:paraId="186F9445" w14:textId="77777777" w:rsidR="009D4DFE" w:rsidRPr="009D4DFE" w:rsidRDefault="009D4DFE" w:rsidP="009D4DFE">
      <w:pPr>
        <w:numPr>
          <w:ilvl w:val="0"/>
          <w:numId w:val="35"/>
        </w:numPr>
      </w:pPr>
      <w:r w:rsidRPr="009D4DFE">
        <w:rPr>
          <w:b/>
          <w:bCs/>
        </w:rPr>
        <w:t>XGBoost</w:t>
      </w:r>
      <w:r w:rsidRPr="009D4DFE">
        <w:t>:</w:t>
      </w:r>
    </w:p>
    <w:p w14:paraId="0B97C900" w14:textId="77777777" w:rsidR="009D4DFE" w:rsidRPr="009D4DFE" w:rsidRDefault="009D4DFE" w:rsidP="009D4DFE">
      <w:pPr>
        <w:numPr>
          <w:ilvl w:val="1"/>
          <w:numId w:val="35"/>
        </w:numPr>
      </w:pPr>
      <w:r w:rsidRPr="009D4DFE">
        <w:t xml:space="preserve">Excels in capturing </w:t>
      </w:r>
      <w:r w:rsidRPr="009D4DFE">
        <w:rPr>
          <w:b/>
          <w:bCs/>
        </w:rPr>
        <w:t>spatial variability</w:t>
      </w:r>
      <w:r w:rsidRPr="009D4DFE">
        <w:t xml:space="preserve"> in rainfall data, utilizing structured features such as geographical and climate indices.</w:t>
      </w:r>
    </w:p>
    <w:p w14:paraId="5906C5BD" w14:textId="77777777" w:rsidR="009D4DFE" w:rsidRPr="009D4DFE" w:rsidRDefault="009D4DFE" w:rsidP="009D4DFE">
      <w:pPr>
        <w:numPr>
          <w:ilvl w:val="1"/>
          <w:numId w:val="35"/>
        </w:numPr>
      </w:pPr>
      <w:r w:rsidRPr="009D4DFE">
        <w:t>Provides robust predictions for static or feature-driven variations.</w:t>
      </w:r>
    </w:p>
    <w:p w14:paraId="73DCBB19" w14:textId="77777777" w:rsidR="009D4DFE" w:rsidRPr="009D4DFE" w:rsidRDefault="009D4DFE" w:rsidP="009D4DFE">
      <w:pPr>
        <w:numPr>
          <w:ilvl w:val="0"/>
          <w:numId w:val="35"/>
        </w:numPr>
      </w:pPr>
      <w:r w:rsidRPr="009D4DFE">
        <w:rPr>
          <w:b/>
          <w:bCs/>
        </w:rPr>
        <w:t>LSTM</w:t>
      </w:r>
      <w:r w:rsidRPr="009D4DFE">
        <w:t>:</w:t>
      </w:r>
    </w:p>
    <w:p w14:paraId="7602AD4F" w14:textId="77777777" w:rsidR="009D4DFE" w:rsidRPr="009D4DFE" w:rsidRDefault="009D4DFE" w:rsidP="009D4DFE">
      <w:pPr>
        <w:numPr>
          <w:ilvl w:val="1"/>
          <w:numId w:val="35"/>
        </w:numPr>
      </w:pPr>
      <w:r w:rsidRPr="009D4DFE">
        <w:t xml:space="preserve">Specializes in modeling </w:t>
      </w:r>
      <w:r w:rsidRPr="009D4DFE">
        <w:rPr>
          <w:b/>
          <w:bCs/>
        </w:rPr>
        <w:t>temporal sequences</w:t>
      </w:r>
      <w:r w:rsidRPr="009D4DFE">
        <w:t xml:space="preserve"> and long-term dependencies, such as seasonal patterns and trends in rainfall data.</w:t>
      </w:r>
    </w:p>
    <w:p w14:paraId="5FBF9A05" w14:textId="77777777" w:rsidR="009D4DFE" w:rsidRPr="009D4DFE" w:rsidRDefault="009D4DFE" w:rsidP="009D4DFE">
      <w:pPr>
        <w:numPr>
          <w:ilvl w:val="1"/>
          <w:numId w:val="35"/>
        </w:numPr>
      </w:pPr>
      <w:r w:rsidRPr="009D4DFE">
        <w:t>Handles sequential and time-series data with memory mechanisms.</w:t>
      </w:r>
    </w:p>
    <w:p w14:paraId="5484A86D" w14:textId="77777777" w:rsidR="009D4DFE" w:rsidRPr="009D4DFE" w:rsidRDefault="009D4DFE" w:rsidP="009D4DFE">
      <w:pPr>
        <w:numPr>
          <w:ilvl w:val="0"/>
          <w:numId w:val="35"/>
        </w:numPr>
      </w:pPr>
      <w:r w:rsidRPr="009D4DFE">
        <w:rPr>
          <w:b/>
          <w:bCs/>
        </w:rPr>
        <w:lastRenderedPageBreak/>
        <w:t>Ensemble Technique</w:t>
      </w:r>
      <w:r w:rsidRPr="009D4DFE">
        <w:t>:</w:t>
      </w:r>
    </w:p>
    <w:p w14:paraId="003E4C0C" w14:textId="77777777" w:rsidR="009D4DFE" w:rsidRPr="009D4DFE" w:rsidRDefault="009D4DFE" w:rsidP="009D4DFE">
      <w:pPr>
        <w:numPr>
          <w:ilvl w:val="1"/>
          <w:numId w:val="35"/>
        </w:numPr>
      </w:pPr>
      <w:r w:rsidRPr="009D4DFE">
        <w:t>The predictions from XGBoost and LSTM are combined (e.g., through a weighted average) to create a unified prediction.</w:t>
      </w:r>
    </w:p>
    <w:p w14:paraId="70F811CB" w14:textId="77777777" w:rsidR="009D4DFE" w:rsidRPr="009D4DFE" w:rsidRDefault="009D4DFE" w:rsidP="009D4DFE">
      <w:pPr>
        <w:numPr>
          <w:ilvl w:val="1"/>
          <w:numId w:val="35"/>
        </w:numPr>
      </w:pPr>
      <w:r w:rsidRPr="009D4DFE">
        <w:t>The weights are tuned to optimize the contribution of each model, ensuring improved accuracy.</w:t>
      </w:r>
    </w:p>
    <w:p w14:paraId="77CF83BE" w14:textId="77777777" w:rsidR="009D4DFE" w:rsidRPr="009D4DFE" w:rsidRDefault="009D4DFE" w:rsidP="009D4DFE">
      <w:pPr>
        <w:ind w:firstLine="0"/>
        <w:rPr>
          <w:b/>
          <w:bCs/>
        </w:rPr>
      </w:pPr>
      <w:r w:rsidRPr="009D4DFE">
        <w:rPr>
          <w:b/>
          <w:bCs/>
        </w:rPr>
        <w:t>Advantages of the Hybrid Model:</w:t>
      </w:r>
    </w:p>
    <w:p w14:paraId="6EFE06EF" w14:textId="77777777" w:rsidR="009D4DFE" w:rsidRPr="009D4DFE" w:rsidRDefault="009D4DFE" w:rsidP="009D4DFE">
      <w:pPr>
        <w:numPr>
          <w:ilvl w:val="0"/>
          <w:numId w:val="36"/>
        </w:numPr>
      </w:pPr>
      <w:r w:rsidRPr="009D4DFE">
        <w:rPr>
          <w:b/>
          <w:bCs/>
        </w:rPr>
        <w:t>Complementary Strengths</w:t>
      </w:r>
      <w:r w:rsidRPr="009D4DFE">
        <w:t>: XGBoost handles spatial relationships, while LSTM captures temporal patterns.</w:t>
      </w:r>
    </w:p>
    <w:p w14:paraId="225CE2DB" w14:textId="77777777" w:rsidR="009D4DFE" w:rsidRPr="009D4DFE" w:rsidRDefault="009D4DFE" w:rsidP="009D4DFE">
      <w:pPr>
        <w:numPr>
          <w:ilvl w:val="0"/>
          <w:numId w:val="36"/>
        </w:numPr>
      </w:pPr>
      <w:r w:rsidRPr="009D4DFE">
        <w:rPr>
          <w:b/>
          <w:bCs/>
        </w:rPr>
        <w:t>Improved Accuracy</w:t>
      </w:r>
      <w:r w:rsidRPr="009D4DFE">
        <w:t>: By addressing both spatial and temporal complexities, the hybrid model outperforms individual models.</w:t>
      </w:r>
    </w:p>
    <w:p w14:paraId="6077B1EA" w14:textId="77777777" w:rsidR="009D4DFE" w:rsidRPr="009D4DFE" w:rsidRDefault="009D4DFE" w:rsidP="009D4DFE">
      <w:pPr>
        <w:numPr>
          <w:ilvl w:val="0"/>
          <w:numId w:val="36"/>
        </w:numPr>
      </w:pPr>
      <w:r w:rsidRPr="009D4DFE">
        <w:rPr>
          <w:b/>
          <w:bCs/>
        </w:rPr>
        <w:t>Flexibility</w:t>
      </w:r>
      <w:r w:rsidRPr="009D4DFE">
        <w:t>: Suitable for diverse data types, such as time-series and structured features.</w:t>
      </w:r>
    </w:p>
    <w:p w14:paraId="6AF14D59" w14:textId="77777777" w:rsidR="009D4DFE" w:rsidRPr="009D4DFE" w:rsidRDefault="009D4DFE" w:rsidP="009D4DFE">
      <w:pPr>
        <w:ind w:firstLine="0"/>
        <w:rPr>
          <w:b/>
          <w:bCs/>
        </w:rPr>
      </w:pPr>
      <w:r w:rsidRPr="009D4DFE">
        <w:rPr>
          <w:b/>
          <w:bCs/>
        </w:rPr>
        <w:t>Applications:</w:t>
      </w:r>
    </w:p>
    <w:p w14:paraId="46314C63" w14:textId="77777777" w:rsidR="009D4DFE" w:rsidRPr="009D4DFE" w:rsidRDefault="009D4DFE" w:rsidP="009D4DFE">
      <w:pPr>
        <w:ind w:firstLine="0"/>
      </w:pPr>
      <w:r w:rsidRPr="009D4DFE">
        <w:t xml:space="preserve">Hybrid models are ideal for complex tasks like rainfall forecasting, where data exhibits </w:t>
      </w:r>
      <w:r w:rsidRPr="009D4DFE">
        <w:rPr>
          <w:b/>
          <w:bCs/>
        </w:rPr>
        <w:t>spatial heterogeneity</w:t>
      </w:r>
      <w:r w:rsidRPr="009D4DFE">
        <w:t xml:space="preserve"> and </w:t>
      </w:r>
      <w:r w:rsidRPr="009D4DFE">
        <w:rPr>
          <w:b/>
          <w:bCs/>
        </w:rPr>
        <w:t>temporal dynamics</w:t>
      </w:r>
      <w:r w:rsidRPr="009D4DFE">
        <w:t>. They are also used in financial predictions, energy demand forecasting, and climate modeling to achieve higher precision and robustness.</w:t>
      </w:r>
    </w:p>
    <w:p w14:paraId="0FC8CF03" w14:textId="77777777" w:rsidR="009D4DFE" w:rsidRPr="00F20F4B" w:rsidRDefault="009D4DFE" w:rsidP="009D4DFE">
      <w:pPr>
        <w:ind w:firstLine="0"/>
      </w:pPr>
    </w:p>
    <w:p w14:paraId="70803F1B" w14:textId="59FAA348" w:rsidR="00F33E38" w:rsidRPr="00F33E38" w:rsidRDefault="00F33E38" w:rsidP="00F33E38"/>
    <w:p w14:paraId="3DACA18F" w14:textId="77777777" w:rsidR="00F20F4B" w:rsidRDefault="00F20F4B" w:rsidP="00F33E38">
      <w:pPr>
        <w:rPr>
          <w:b/>
          <w:bCs/>
        </w:rPr>
      </w:pPr>
    </w:p>
    <w:p w14:paraId="0BF4E688" w14:textId="77777777" w:rsidR="00F20F4B" w:rsidRDefault="00F20F4B" w:rsidP="00F33E38">
      <w:pPr>
        <w:rPr>
          <w:b/>
          <w:bCs/>
        </w:rPr>
      </w:pPr>
    </w:p>
    <w:p w14:paraId="0301F2C3" w14:textId="22BEC76A" w:rsidR="00F33E38" w:rsidRPr="00F33E38" w:rsidRDefault="00F33E38" w:rsidP="00F33E38">
      <w:pPr>
        <w:rPr>
          <w:b/>
          <w:bCs/>
        </w:rPr>
      </w:pPr>
      <w:r w:rsidRPr="00F33E38">
        <w:rPr>
          <w:b/>
          <w:bCs/>
        </w:rPr>
        <w:t>Application in Hybrid Modeling</w:t>
      </w:r>
    </w:p>
    <w:p w14:paraId="7CCAD15E" w14:textId="77777777" w:rsidR="00F33E38" w:rsidRPr="00F33E38" w:rsidRDefault="00F33E38" w:rsidP="00F33E38">
      <w:pPr>
        <w:numPr>
          <w:ilvl w:val="0"/>
          <w:numId w:val="16"/>
        </w:numPr>
      </w:pPr>
      <w:r w:rsidRPr="00F33E38">
        <w:rPr>
          <w:b/>
          <w:bCs/>
        </w:rPr>
        <w:t>XGBoost</w:t>
      </w:r>
      <w:r w:rsidRPr="00F33E38">
        <w:t xml:space="preserve"> is used for modeling </w:t>
      </w:r>
      <w:r w:rsidRPr="00F33E38">
        <w:rPr>
          <w:b/>
          <w:bCs/>
        </w:rPr>
        <w:t>spatial variability</w:t>
      </w:r>
      <w:r w:rsidRPr="00F33E38">
        <w:t xml:space="preserve">, while LSTMs handle </w:t>
      </w:r>
      <w:r w:rsidRPr="00F33E38">
        <w:rPr>
          <w:b/>
          <w:bCs/>
        </w:rPr>
        <w:t>temporal patterns</w:t>
      </w:r>
      <w:r w:rsidRPr="00F33E38">
        <w:t xml:space="preserve"> in rainfall data.</w:t>
      </w:r>
    </w:p>
    <w:p w14:paraId="0BCEFBA4" w14:textId="77777777" w:rsidR="00F33E38" w:rsidRPr="00F33E38" w:rsidRDefault="00F33E38" w:rsidP="00F33E38">
      <w:pPr>
        <w:numPr>
          <w:ilvl w:val="0"/>
          <w:numId w:val="16"/>
        </w:numPr>
      </w:pPr>
      <w:r w:rsidRPr="00F33E38">
        <w:t xml:space="preserve">The </w:t>
      </w:r>
      <w:r w:rsidRPr="00F33E38">
        <w:rPr>
          <w:b/>
          <w:bCs/>
        </w:rPr>
        <w:t>ensemble approach</w:t>
      </w:r>
      <w:r w:rsidRPr="00F33E38">
        <w:t xml:space="preserve"> combines these strengths, achieving superior accuracy compared to individual models.</w:t>
      </w:r>
    </w:p>
    <w:p w14:paraId="1E9869C5" w14:textId="77777777" w:rsidR="00F33E38" w:rsidRPr="00F33E38" w:rsidRDefault="00F33E38" w:rsidP="00F33E38">
      <w:r w:rsidRPr="00F33E38">
        <w:t xml:space="preserve">By integrating LSTMs into the rainfall prediction framework, this project ensures robust and reliable forecasts, enabling better </w:t>
      </w:r>
      <w:r w:rsidRPr="00F33E38">
        <w:rPr>
          <w:b/>
          <w:bCs/>
        </w:rPr>
        <w:t>agricultural planning</w:t>
      </w:r>
      <w:r w:rsidRPr="00F33E38">
        <w:t xml:space="preserve">, </w:t>
      </w:r>
      <w:r w:rsidRPr="00F33E38">
        <w:rPr>
          <w:b/>
          <w:bCs/>
        </w:rPr>
        <w:t>disaster mitigation</w:t>
      </w:r>
      <w:r w:rsidRPr="00F33E38">
        <w:t xml:space="preserve">, and </w:t>
      </w:r>
      <w:r w:rsidRPr="00F33E38">
        <w:rPr>
          <w:b/>
          <w:bCs/>
        </w:rPr>
        <w:t>water resource management</w:t>
      </w:r>
      <w:r w:rsidRPr="00F33E38">
        <w:t xml:space="preserve"> tailored to India's diverse climatic conditions.</w:t>
      </w:r>
    </w:p>
    <w:p w14:paraId="0BB68177" w14:textId="77777777" w:rsidR="00F33E38" w:rsidRPr="00F33E38" w:rsidRDefault="00F33E38" w:rsidP="00F33E38"/>
    <w:p w14:paraId="0CA75AA8" w14:textId="04DC1879" w:rsidR="00C44B08" w:rsidRPr="00C44B08" w:rsidRDefault="00C44B08" w:rsidP="00C44B08">
      <w:pPr>
        <w:rPr>
          <w:b/>
          <w:bCs/>
        </w:rPr>
      </w:pPr>
      <w:r w:rsidRPr="00C44B08">
        <w:rPr>
          <w:b/>
          <w:bCs/>
        </w:rPr>
        <w:t>Hyperparameter Tuning for Rainfall Prediction Project</w:t>
      </w:r>
    </w:p>
    <w:p w14:paraId="0B4D8BFE" w14:textId="77777777" w:rsidR="00C44B08" w:rsidRPr="00C44B08" w:rsidRDefault="00C44B08" w:rsidP="00C44B08">
      <w:pPr>
        <w:rPr>
          <w:b/>
          <w:bCs/>
        </w:rPr>
      </w:pPr>
      <w:r w:rsidRPr="00C44B08">
        <w:rPr>
          <w:b/>
          <w:bCs/>
        </w:rPr>
        <w:t>Model Configuration</w:t>
      </w:r>
    </w:p>
    <w:p w14:paraId="39004227" w14:textId="40485234" w:rsidR="003B75E9" w:rsidRPr="00C44B08" w:rsidRDefault="00C44B08" w:rsidP="003B75E9">
      <w:r w:rsidRPr="00C44B08">
        <w:t xml:space="preserve">The LSTM model for this project is developed using the Keras framework, and its architecture is fine-tuned to suit rainfall prediction tasks. The final configuration is the result of an extensive grid search to determine optimal parameters for multivariate time series data. </w:t>
      </w:r>
    </w:p>
    <w:p w14:paraId="7E8BB6A1" w14:textId="35713647" w:rsidR="00C44B08" w:rsidRPr="00C44B08" w:rsidRDefault="00C44B08" w:rsidP="00C44B08"/>
    <w:p w14:paraId="50EA4CC7" w14:textId="77777777" w:rsidR="00C44B08" w:rsidRPr="00C44B08" w:rsidRDefault="00C44B08" w:rsidP="00C44B08">
      <w:pPr>
        <w:rPr>
          <w:b/>
          <w:bCs/>
        </w:rPr>
      </w:pPr>
      <w:r w:rsidRPr="00C44B08">
        <w:rPr>
          <w:b/>
          <w:bCs/>
        </w:rPr>
        <w:t>Training Configuration</w:t>
      </w:r>
    </w:p>
    <w:p w14:paraId="479045BC" w14:textId="77777777" w:rsidR="00C44B08" w:rsidRPr="00C44B08" w:rsidRDefault="00C44B08" w:rsidP="00C44B08">
      <w:pPr>
        <w:numPr>
          <w:ilvl w:val="0"/>
          <w:numId w:val="18"/>
        </w:numPr>
      </w:pPr>
      <w:r w:rsidRPr="00C44B08">
        <w:rPr>
          <w:b/>
          <w:bCs/>
        </w:rPr>
        <w:t>Input Data</w:t>
      </w:r>
      <w:r w:rsidRPr="00C44B08">
        <w:t>: Multivariate time series representing monthly rainfall data, including both the target station and nearby stations.</w:t>
      </w:r>
    </w:p>
    <w:p w14:paraId="04D0162A" w14:textId="77777777" w:rsidR="00C44B08" w:rsidRPr="00C44B08" w:rsidRDefault="00C44B08" w:rsidP="00C44B08">
      <w:pPr>
        <w:numPr>
          <w:ilvl w:val="0"/>
          <w:numId w:val="18"/>
        </w:numPr>
      </w:pPr>
      <w:r w:rsidRPr="00C44B08">
        <w:rPr>
          <w:b/>
          <w:bCs/>
        </w:rPr>
        <w:t>Optimizer</w:t>
      </w:r>
      <w:r w:rsidRPr="00C44B08">
        <w:t>: Adam optimizer is employed for its efficiency and adaptability in adjusting learning rates.</w:t>
      </w:r>
    </w:p>
    <w:p w14:paraId="3DEF0D12" w14:textId="77777777" w:rsidR="00C44B08" w:rsidRPr="00C44B08" w:rsidRDefault="00C44B08" w:rsidP="00C44B08">
      <w:pPr>
        <w:numPr>
          <w:ilvl w:val="0"/>
          <w:numId w:val="18"/>
        </w:numPr>
      </w:pPr>
      <w:r w:rsidRPr="00C44B08">
        <w:rPr>
          <w:b/>
          <w:bCs/>
        </w:rPr>
        <w:t>Learning Rate (LR)</w:t>
      </w:r>
      <w:r w:rsidRPr="00C44B08">
        <w:t>:</w:t>
      </w:r>
    </w:p>
    <w:p w14:paraId="16D52DC7" w14:textId="77777777" w:rsidR="00C44B08" w:rsidRPr="00C44B08" w:rsidRDefault="00C44B08" w:rsidP="00C44B08">
      <w:pPr>
        <w:numPr>
          <w:ilvl w:val="1"/>
          <w:numId w:val="18"/>
        </w:numPr>
      </w:pPr>
      <w:r w:rsidRPr="00C44B08">
        <w:t>Initial LR: 0.001.</w:t>
      </w:r>
    </w:p>
    <w:p w14:paraId="0B49F4A7" w14:textId="77777777" w:rsidR="00C44B08" w:rsidRPr="00C44B08" w:rsidRDefault="00C44B08" w:rsidP="00C44B08">
      <w:pPr>
        <w:numPr>
          <w:ilvl w:val="1"/>
          <w:numId w:val="18"/>
        </w:numPr>
      </w:pPr>
      <w:r w:rsidRPr="00C44B08">
        <w:rPr>
          <w:b/>
          <w:bCs/>
        </w:rPr>
        <w:t>Exponential Decay</w:t>
      </w:r>
      <w:r w:rsidRPr="00C44B08">
        <w:t>: Applied at a rate of 0.7 to fine-tune weights in later epochs.</w:t>
      </w:r>
    </w:p>
    <w:p w14:paraId="2F3B577A" w14:textId="77777777" w:rsidR="00C44B08" w:rsidRPr="00C44B08" w:rsidRDefault="00C44B08" w:rsidP="00C44B08">
      <w:pPr>
        <w:numPr>
          <w:ilvl w:val="0"/>
          <w:numId w:val="18"/>
        </w:numPr>
      </w:pPr>
      <w:r w:rsidRPr="00C44B08">
        <w:rPr>
          <w:b/>
          <w:bCs/>
        </w:rPr>
        <w:t>Hyperparameter Tuning</w:t>
      </w:r>
      <w:r w:rsidRPr="00C44B08">
        <w:t>:</w:t>
      </w:r>
    </w:p>
    <w:p w14:paraId="1297AEA0" w14:textId="77777777" w:rsidR="00C44B08" w:rsidRPr="00C44B08" w:rsidRDefault="00C44B08" w:rsidP="00C44B08">
      <w:pPr>
        <w:numPr>
          <w:ilvl w:val="1"/>
          <w:numId w:val="18"/>
        </w:numPr>
      </w:pPr>
      <w:r w:rsidRPr="00C44B08">
        <w:rPr>
          <w:b/>
          <w:bCs/>
        </w:rPr>
        <w:t>Units</w:t>
      </w:r>
      <w:r w:rsidRPr="00C44B08">
        <w:t>: Evaluated values include {4, 8, 16, 32, 64}.</w:t>
      </w:r>
    </w:p>
    <w:p w14:paraId="6012F8A7" w14:textId="77777777" w:rsidR="00C44B08" w:rsidRPr="00C44B08" w:rsidRDefault="00C44B08" w:rsidP="00C44B08">
      <w:pPr>
        <w:numPr>
          <w:ilvl w:val="1"/>
          <w:numId w:val="18"/>
        </w:numPr>
      </w:pPr>
      <w:r w:rsidRPr="00C44B08">
        <w:rPr>
          <w:b/>
          <w:bCs/>
        </w:rPr>
        <w:t>Dropout Rates</w:t>
      </w:r>
      <w:r w:rsidRPr="00C44B08">
        <w:t>: Tested with values {0.1, 0.2}.</w:t>
      </w:r>
    </w:p>
    <w:p w14:paraId="52DA1847" w14:textId="77777777" w:rsidR="00C44B08" w:rsidRPr="00C44B08" w:rsidRDefault="00C44B08" w:rsidP="00C44B08">
      <w:pPr>
        <w:numPr>
          <w:ilvl w:val="1"/>
          <w:numId w:val="18"/>
        </w:numPr>
      </w:pPr>
      <w:r w:rsidRPr="00C44B08">
        <w:rPr>
          <w:b/>
          <w:bCs/>
        </w:rPr>
        <w:t>Activation Functions</w:t>
      </w:r>
      <w:r w:rsidRPr="00C44B08">
        <w:t>: ReLU, tanh, and linear functions in the final Dense layer.</w:t>
      </w:r>
    </w:p>
    <w:p w14:paraId="13E22E11" w14:textId="77777777" w:rsidR="00C44B08" w:rsidRPr="00C44B08" w:rsidRDefault="00000000" w:rsidP="00C44B08">
      <w:r>
        <w:pict w14:anchorId="50FE4A77">
          <v:rect id="_x0000_i1027" style="width:0;height:1.5pt" o:hralign="center" o:hrstd="t" o:hr="t" fillcolor="#a0a0a0" stroked="f"/>
        </w:pict>
      </w:r>
    </w:p>
    <w:p w14:paraId="5AB1C420" w14:textId="44D79939" w:rsidR="00C44B08" w:rsidRPr="00C44B08" w:rsidRDefault="00C44B08" w:rsidP="00C44B08">
      <w:r w:rsidRPr="00C44B08">
        <w:t>.</w:t>
      </w:r>
    </w:p>
    <w:p w14:paraId="1152BE1A" w14:textId="77777777" w:rsidR="0056785C" w:rsidRDefault="00000000" w:rsidP="00C44B08">
      <w:pPr>
        <w:pStyle w:val="Heading1"/>
        <w:ind w:left="0" w:firstLine="0"/>
      </w:pPr>
      <w:r>
        <w:t>Result</w:t>
      </w:r>
    </w:p>
    <w:p w14:paraId="70D37DF0" w14:textId="77777777" w:rsidR="003B75E9" w:rsidRPr="003B75E9" w:rsidRDefault="003B75E9" w:rsidP="003B75E9"/>
    <w:p w14:paraId="244CBDC1" w14:textId="52A56F04" w:rsidR="00F20F4B" w:rsidRDefault="003B75E9" w:rsidP="003B75E9">
      <w:pPr>
        <w:ind w:left="-2" w:right="38"/>
        <w:rPr>
          <w:noProof/>
        </w:rPr>
      </w:pPr>
      <w:r w:rsidRPr="003B75E9">
        <w:rPr>
          <w:b/>
          <w:bCs/>
        </w:rPr>
        <w:t>XGBoost</w:t>
      </w:r>
      <w:r w:rsidR="00F20F4B">
        <w:rPr>
          <w:b/>
          <w:bCs/>
        </w:rPr>
        <w:t xml:space="preserve"> </w:t>
      </w:r>
      <w:r w:rsidRPr="003B75E9">
        <w:rPr>
          <w:b/>
          <w:bCs/>
        </w:rPr>
        <w:t>Model:</w:t>
      </w:r>
      <w:r w:rsidR="00F20F4B" w:rsidRPr="00F20F4B">
        <w:rPr>
          <w:noProof/>
        </w:rPr>
        <w:t xml:space="preserve"> </w:t>
      </w:r>
    </w:p>
    <w:p w14:paraId="48598098" w14:textId="77777777" w:rsidR="00F20F4B" w:rsidRDefault="00F20F4B" w:rsidP="003B75E9">
      <w:pPr>
        <w:ind w:left="-2" w:right="38"/>
        <w:rPr>
          <w:noProof/>
        </w:rPr>
      </w:pPr>
    </w:p>
    <w:p w14:paraId="25554F79" w14:textId="77777777" w:rsidR="00F20F4B" w:rsidRDefault="00F20F4B" w:rsidP="003B75E9">
      <w:pPr>
        <w:ind w:left="-2" w:right="38"/>
        <w:rPr>
          <w:noProof/>
        </w:rPr>
      </w:pPr>
    </w:p>
    <w:p w14:paraId="3552AA65" w14:textId="0F1E9BD4" w:rsidR="003B75E9" w:rsidRPr="003B75E9" w:rsidRDefault="00F20F4B" w:rsidP="003B75E9">
      <w:pPr>
        <w:ind w:left="-2" w:right="38"/>
        <w:rPr>
          <w:b/>
          <w:bCs/>
        </w:rPr>
      </w:pPr>
      <w:r>
        <w:rPr>
          <w:noProof/>
        </w:rPr>
        <w:drawing>
          <wp:inline distT="0" distB="0" distL="0" distR="0" wp14:anchorId="1CF39285" wp14:editId="0C561C7D">
            <wp:extent cx="3042285" cy="1924050"/>
            <wp:effectExtent l="0" t="0" r="5715" b="0"/>
            <wp:docPr id="642452663"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2285" cy="1924050"/>
                    </a:xfrm>
                    <a:prstGeom prst="rect">
                      <a:avLst/>
                    </a:prstGeom>
                    <a:noFill/>
                    <a:ln>
                      <a:noFill/>
                    </a:ln>
                  </pic:spPr>
                </pic:pic>
              </a:graphicData>
            </a:graphic>
          </wp:inline>
        </w:drawing>
      </w:r>
    </w:p>
    <w:p w14:paraId="3F5FC679" w14:textId="77777777" w:rsidR="003B75E9" w:rsidRDefault="003B75E9" w:rsidP="003B75E9">
      <w:pPr>
        <w:numPr>
          <w:ilvl w:val="0"/>
          <w:numId w:val="21"/>
        </w:numPr>
        <w:ind w:right="38"/>
      </w:pPr>
      <w:r w:rsidRPr="003B75E9">
        <w:t xml:space="preserve">The predictions from the </w:t>
      </w:r>
      <w:r w:rsidRPr="003B75E9">
        <w:rPr>
          <w:b/>
          <w:bCs/>
        </w:rPr>
        <w:t>XGBoost model</w:t>
      </w:r>
      <w:r w:rsidRPr="003B75E9">
        <w:t xml:space="preserve"> align closely with actual rainfall data but show some deviations in capturing extreme values (e.g., high peaks and low valleys).</w:t>
      </w:r>
    </w:p>
    <w:p w14:paraId="69D0A0D8" w14:textId="5AAA7052" w:rsidR="00B533D6" w:rsidRDefault="00B533D6" w:rsidP="00B533D6">
      <w:pPr>
        <w:ind w:right="38"/>
      </w:pPr>
      <w:r>
        <w:rPr>
          <w:noProof/>
        </w:rPr>
        <w:lastRenderedPageBreak/>
        <w:drawing>
          <wp:inline distT="0" distB="0" distL="0" distR="0" wp14:anchorId="1D57947F" wp14:editId="72202428">
            <wp:extent cx="3042285" cy="2562860"/>
            <wp:effectExtent l="0" t="0" r="5715" b="8890"/>
            <wp:docPr id="199549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2285" cy="2562860"/>
                    </a:xfrm>
                    <a:prstGeom prst="rect">
                      <a:avLst/>
                    </a:prstGeom>
                    <a:noFill/>
                    <a:ln>
                      <a:noFill/>
                    </a:ln>
                  </pic:spPr>
                </pic:pic>
              </a:graphicData>
            </a:graphic>
          </wp:inline>
        </w:drawing>
      </w:r>
    </w:p>
    <w:p w14:paraId="39A9D352" w14:textId="75F64D0B" w:rsidR="003B75E9" w:rsidRPr="003B75E9" w:rsidRDefault="003B75E9" w:rsidP="003B75E9">
      <w:pPr>
        <w:ind w:right="38"/>
      </w:pPr>
    </w:p>
    <w:p w14:paraId="584DEB5E" w14:textId="77777777" w:rsidR="003B75E9" w:rsidRPr="003B75E9" w:rsidRDefault="003B75E9" w:rsidP="003B75E9">
      <w:pPr>
        <w:numPr>
          <w:ilvl w:val="0"/>
          <w:numId w:val="21"/>
        </w:numPr>
        <w:ind w:right="38"/>
      </w:pPr>
      <w:r w:rsidRPr="003B75E9">
        <w:rPr>
          <w:b/>
          <w:bCs/>
        </w:rPr>
        <w:t>Strengths</w:t>
      </w:r>
      <w:r w:rsidRPr="003B75E9">
        <w:t>:</w:t>
      </w:r>
    </w:p>
    <w:p w14:paraId="404B6611" w14:textId="77777777" w:rsidR="003B75E9" w:rsidRPr="003B75E9" w:rsidRDefault="003B75E9" w:rsidP="003B75E9">
      <w:pPr>
        <w:numPr>
          <w:ilvl w:val="1"/>
          <w:numId w:val="21"/>
        </w:numPr>
        <w:ind w:right="38"/>
      </w:pPr>
      <w:r w:rsidRPr="003B75E9">
        <w:t>Handles spatial variability effectively, leveraging structured features to predict regional rainfall.</w:t>
      </w:r>
    </w:p>
    <w:p w14:paraId="279769C0" w14:textId="77777777" w:rsidR="003B75E9" w:rsidRPr="003B75E9" w:rsidRDefault="003B75E9" w:rsidP="003B75E9">
      <w:pPr>
        <w:numPr>
          <w:ilvl w:val="1"/>
          <w:numId w:val="21"/>
        </w:numPr>
        <w:ind w:right="38"/>
      </w:pPr>
      <w:r w:rsidRPr="003B75E9">
        <w:t>Performs well in capturing moderate rainfall values.</w:t>
      </w:r>
    </w:p>
    <w:p w14:paraId="76C0C0D7" w14:textId="77777777" w:rsidR="003B75E9" w:rsidRPr="003B75E9" w:rsidRDefault="003B75E9" w:rsidP="003B75E9">
      <w:pPr>
        <w:numPr>
          <w:ilvl w:val="0"/>
          <w:numId w:val="21"/>
        </w:numPr>
        <w:ind w:right="38"/>
      </w:pPr>
      <w:r w:rsidRPr="003B75E9">
        <w:rPr>
          <w:b/>
          <w:bCs/>
        </w:rPr>
        <w:t>Weaknesses</w:t>
      </w:r>
      <w:r w:rsidRPr="003B75E9">
        <w:t>:</w:t>
      </w:r>
    </w:p>
    <w:p w14:paraId="5BB2ECFE" w14:textId="77777777" w:rsidR="003B75E9" w:rsidRPr="003B75E9" w:rsidRDefault="003B75E9" w:rsidP="003B75E9">
      <w:pPr>
        <w:numPr>
          <w:ilvl w:val="1"/>
          <w:numId w:val="21"/>
        </w:numPr>
        <w:ind w:right="38"/>
      </w:pPr>
      <w:r w:rsidRPr="003B75E9">
        <w:t>Struggles with capturing temporal trends or outliers (e.g., extreme rainfall events).</w:t>
      </w:r>
    </w:p>
    <w:p w14:paraId="7A3AB3E5" w14:textId="77777777" w:rsidR="003B75E9" w:rsidRPr="003B75E9" w:rsidRDefault="00000000" w:rsidP="003B75E9">
      <w:pPr>
        <w:ind w:left="-2" w:right="38"/>
      </w:pPr>
      <w:r>
        <w:pict w14:anchorId="25D3C969">
          <v:rect id="_x0000_i1028" style="width:0;height:1.5pt" o:hralign="center" o:hrstd="t" o:hr="t" fillcolor="#a0a0a0" stroked="f"/>
        </w:pict>
      </w:r>
    </w:p>
    <w:p w14:paraId="596224F0" w14:textId="39806E92" w:rsidR="00F20F4B" w:rsidRDefault="003B75E9" w:rsidP="003B75E9">
      <w:pPr>
        <w:ind w:left="-2" w:right="38"/>
        <w:rPr>
          <w:noProof/>
        </w:rPr>
      </w:pPr>
      <w:r w:rsidRPr="003B75E9">
        <w:rPr>
          <w:b/>
          <w:bCs/>
        </w:rPr>
        <w:t>LSTM</w:t>
      </w:r>
      <w:r w:rsidR="00F20F4B">
        <w:rPr>
          <w:b/>
          <w:bCs/>
        </w:rPr>
        <w:t xml:space="preserve"> </w:t>
      </w:r>
      <w:r w:rsidRPr="003B75E9">
        <w:rPr>
          <w:b/>
          <w:bCs/>
        </w:rPr>
        <w:t>Model:</w:t>
      </w:r>
      <w:r w:rsidR="00F20F4B" w:rsidRPr="00F20F4B">
        <w:rPr>
          <w:noProof/>
        </w:rPr>
        <w:t xml:space="preserve"> </w:t>
      </w:r>
    </w:p>
    <w:p w14:paraId="39146069" w14:textId="0E1BBE59" w:rsidR="003B75E9" w:rsidRPr="003B75E9" w:rsidRDefault="00F20F4B" w:rsidP="003B75E9">
      <w:pPr>
        <w:ind w:left="-2" w:right="38"/>
        <w:rPr>
          <w:b/>
          <w:bCs/>
        </w:rPr>
      </w:pPr>
      <w:r>
        <w:rPr>
          <w:noProof/>
        </w:rPr>
        <w:drawing>
          <wp:inline distT="0" distB="0" distL="0" distR="0" wp14:anchorId="34D93F63" wp14:editId="5AFF34A8">
            <wp:extent cx="3042285" cy="1955165"/>
            <wp:effectExtent l="0" t="0" r="5715" b="6985"/>
            <wp:docPr id="890313569"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2285" cy="1955165"/>
                    </a:xfrm>
                    <a:prstGeom prst="rect">
                      <a:avLst/>
                    </a:prstGeom>
                    <a:noFill/>
                    <a:ln>
                      <a:noFill/>
                    </a:ln>
                  </pic:spPr>
                </pic:pic>
              </a:graphicData>
            </a:graphic>
          </wp:inline>
        </w:drawing>
      </w:r>
    </w:p>
    <w:p w14:paraId="5DC37EAC" w14:textId="77777777" w:rsidR="003B75E9" w:rsidRDefault="003B75E9" w:rsidP="003B75E9">
      <w:pPr>
        <w:numPr>
          <w:ilvl w:val="0"/>
          <w:numId w:val="22"/>
        </w:numPr>
        <w:ind w:right="38"/>
      </w:pPr>
      <w:r w:rsidRPr="003B75E9">
        <w:t xml:space="preserve">The </w:t>
      </w:r>
      <w:r w:rsidRPr="003B75E9">
        <w:rPr>
          <w:b/>
          <w:bCs/>
        </w:rPr>
        <w:t>LSTM model</w:t>
      </w:r>
      <w:r w:rsidRPr="003B75E9">
        <w:t xml:space="preserve"> provides predictions closer to the actual values, especially in capturing temporal dependencies and trends.</w:t>
      </w:r>
    </w:p>
    <w:p w14:paraId="73CA5118" w14:textId="300A291E" w:rsidR="00B533D6" w:rsidRDefault="00B533D6" w:rsidP="00B533D6">
      <w:pPr>
        <w:ind w:right="38"/>
      </w:pPr>
      <w:r>
        <w:rPr>
          <w:noProof/>
        </w:rPr>
        <w:drawing>
          <wp:inline distT="0" distB="0" distL="0" distR="0" wp14:anchorId="71D9E8F8" wp14:editId="4E61BBD1">
            <wp:extent cx="3042285" cy="2555240"/>
            <wp:effectExtent l="0" t="0" r="5715" b="0"/>
            <wp:docPr id="2831561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2285" cy="2555240"/>
                    </a:xfrm>
                    <a:prstGeom prst="rect">
                      <a:avLst/>
                    </a:prstGeom>
                    <a:noFill/>
                    <a:ln>
                      <a:noFill/>
                    </a:ln>
                  </pic:spPr>
                </pic:pic>
              </a:graphicData>
            </a:graphic>
          </wp:inline>
        </w:drawing>
      </w:r>
    </w:p>
    <w:p w14:paraId="3989EC6F" w14:textId="527731BD" w:rsidR="003B75E9" w:rsidRPr="003B75E9" w:rsidRDefault="003B75E9" w:rsidP="003B75E9">
      <w:pPr>
        <w:ind w:left="720" w:right="38" w:firstLine="0"/>
      </w:pPr>
    </w:p>
    <w:p w14:paraId="2FDF8738" w14:textId="77777777" w:rsidR="003B75E9" w:rsidRPr="003B75E9" w:rsidRDefault="003B75E9" w:rsidP="003B75E9">
      <w:pPr>
        <w:numPr>
          <w:ilvl w:val="0"/>
          <w:numId w:val="22"/>
        </w:numPr>
        <w:ind w:right="38"/>
      </w:pPr>
      <w:r w:rsidRPr="003B75E9">
        <w:rPr>
          <w:b/>
          <w:bCs/>
        </w:rPr>
        <w:t>Strengths</w:t>
      </w:r>
      <w:r w:rsidRPr="003B75E9">
        <w:t>:</w:t>
      </w:r>
    </w:p>
    <w:p w14:paraId="2D53370D" w14:textId="77777777" w:rsidR="003B75E9" w:rsidRPr="003B75E9" w:rsidRDefault="003B75E9" w:rsidP="003B75E9">
      <w:pPr>
        <w:numPr>
          <w:ilvl w:val="1"/>
          <w:numId w:val="22"/>
        </w:numPr>
        <w:ind w:right="38"/>
      </w:pPr>
      <w:r w:rsidRPr="003B75E9">
        <w:t>Superior in handling time-series relationships and seasonality.</w:t>
      </w:r>
    </w:p>
    <w:p w14:paraId="6C73C10A" w14:textId="77777777" w:rsidR="003B75E9" w:rsidRPr="003B75E9" w:rsidRDefault="003B75E9" w:rsidP="003B75E9">
      <w:pPr>
        <w:numPr>
          <w:ilvl w:val="1"/>
          <w:numId w:val="22"/>
        </w:numPr>
        <w:ind w:right="38"/>
      </w:pPr>
      <w:r w:rsidRPr="003B75E9">
        <w:t>Captures long-term temporal dependencies effectively, which is critical for monthly rainfall forecasting.</w:t>
      </w:r>
    </w:p>
    <w:p w14:paraId="2FC19C3D" w14:textId="77777777" w:rsidR="003B75E9" w:rsidRPr="003B75E9" w:rsidRDefault="003B75E9" w:rsidP="003B75E9">
      <w:pPr>
        <w:numPr>
          <w:ilvl w:val="0"/>
          <w:numId w:val="22"/>
        </w:numPr>
        <w:ind w:right="38"/>
      </w:pPr>
      <w:r w:rsidRPr="003B75E9">
        <w:rPr>
          <w:b/>
          <w:bCs/>
        </w:rPr>
        <w:t>Weaknesses</w:t>
      </w:r>
      <w:r w:rsidRPr="003B75E9">
        <w:t>:</w:t>
      </w:r>
    </w:p>
    <w:p w14:paraId="31939086" w14:textId="77777777" w:rsidR="003B75E9" w:rsidRPr="003B75E9" w:rsidRDefault="003B75E9" w:rsidP="003B75E9">
      <w:pPr>
        <w:numPr>
          <w:ilvl w:val="1"/>
          <w:numId w:val="22"/>
        </w:numPr>
        <w:ind w:right="38"/>
      </w:pPr>
      <w:r w:rsidRPr="003B75E9">
        <w:t>May exhibit slight underfitting or overfitting due to model complexity and limited data variability.</w:t>
      </w:r>
    </w:p>
    <w:p w14:paraId="051C3FA6" w14:textId="77777777" w:rsidR="003B75E9" w:rsidRPr="003B75E9" w:rsidRDefault="003B75E9" w:rsidP="003B75E9">
      <w:pPr>
        <w:numPr>
          <w:ilvl w:val="1"/>
          <w:numId w:val="22"/>
        </w:numPr>
        <w:ind w:right="38"/>
      </w:pPr>
      <w:r w:rsidRPr="003B75E9">
        <w:t>Requires careful tuning to handle spatial variability.</w:t>
      </w:r>
    </w:p>
    <w:p w14:paraId="27C2640D" w14:textId="77777777" w:rsidR="003B75E9" w:rsidRPr="003B75E9" w:rsidRDefault="00000000" w:rsidP="003B75E9">
      <w:pPr>
        <w:ind w:left="-2" w:right="38"/>
      </w:pPr>
      <w:r>
        <w:pict w14:anchorId="48E2869A">
          <v:rect id="_x0000_i1029" style="width:0;height:1.5pt" o:hralign="center" o:hrstd="t" o:hr="t" fillcolor="#a0a0a0" stroked="f"/>
        </w:pict>
      </w:r>
    </w:p>
    <w:p w14:paraId="705C98DE" w14:textId="77777777" w:rsidR="00F20F4B" w:rsidRDefault="003B75E9" w:rsidP="003B75E9">
      <w:pPr>
        <w:ind w:left="-2" w:right="38"/>
        <w:rPr>
          <w:noProof/>
        </w:rPr>
      </w:pPr>
      <w:r w:rsidRPr="003B75E9">
        <w:rPr>
          <w:b/>
          <w:bCs/>
        </w:rPr>
        <w:t>Hybrid Model (XGBoost + LSTM):</w:t>
      </w:r>
      <w:r w:rsidR="00F20F4B" w:rsidRPr="00F20F4B">
        <w:rPr>
          <w:noProof/>
        </w:rPr>
        <w:t xml:space="preserve"> </w:t>
      </w:r>
    </w:p>
    <w:p w14:paraId="55F40975" w14:textId="77777777" w:rsidR="00F20F4B" w:rsidRDefault="00F20F4B" w:rsidP="003B75E9">
      <w:pPr>
        <w:ind w:left="-2" w:right="38"/>
        <w:rPr>
          <w:noProof/>
        </w:rPr>
      </w:pPr>
    </w:p>
    <w:p w14:paraId="678508A8" w14:textId="2B617C8D" w:rsidR="003B75E9" w:rsidRPr="003B75E9" w:rsidRDefault="00F20F4B" w:rsidP="003B75E9">
      <w:pPr>
        <w:ind w:left="-2" w:right="38"/>
        <w:rPr>
          <w:b/>
          <w:bCs/>
        </w:rPr>
      </w:pPr>
      <w:r>
        <w:rPr>
          <w:noProof/>
        </w:rPr>
        <w:drawing>
          <wp:inline distT="0" distB="0" distL="0" distR="0" wp14:anchorId="023D1414" wp14:editId="22693341">
            <wp:extent cx="3042285" cy="1954530"/>
            <wp:effectExtent l="0" t="0" r="5715" b="7620"/>
            <wp:docPr id="2088694195"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2285" cy="1954530"/>
                    </a:xfrm>
                    <a:prstGeom prst="rect">
                      <a:avLst/>
                    </a:prstGeom>
                    <a:noFill/>
                    <a:ln>
                      <a:noFill/>
                    </a:ln>
                  </pic:spPr>
                </pic:pic>
              </a:graphicData>
            </a:graphic>
          </wp:inline>
        </w:drawing>
      </w:r>
    </w:p>
    <w:p w14:paraId="75AA0F3D" w14:textId="77777777" w:rsidR="003B75E9" w:rsidRPr="003B75E9" w:rsidRDefault="003B75E9" w:rsidP="003B75E9">
      <w:pPr>
        <w:numPr>
          <w:ilvl w:val="0"/>
          <w:numId w:val="23"/>
        </w:numPr>
        <w:ind w:right="38"/>
      </w:pPr>
      <w:r w:rsidRPr="003B75E9">
        <w:t xml:space="preserve">The </w:t>
      </w:r>
      <w:r w:rsidRPr="003B75E9">
        <w:rPr>
          <w:b/>
          <w:bCs/>
        </w:rPr>
        <w:t>Hybrid Model</w:t>
      </w:r>
      <w:r w:rsidRPr="003B75E9">
        <w:t xml:space="preserve"> outperforms both individual models by combining their strengths:</w:t>
      </w:r>
    </w:p>
    <w:p w14:paraId="18177AD1" w14:textId="77777777" w:rsidR="003B75E9" w:rsidRPr="003B75E9" w:rsidRDefault="003B75E9" w:rsidP="003B75E9">
      <w:pPr>
        <w:numPr>
          <w:ilvl w:val="1"/>
          <w:numId w:val="23"/>
        </w:numPr>
        <w:ind w:right="38"/>
      </w:pPr>
      <w:r w:rsidRPr="003B75E9">
        <w:t>XGBoost contributes to modeling spatial features.</w:t>
      </w:r>
    </w:p>
    <w:p w14:paraId="57CF6DE1" w14:textId="77777777" w:rsidR="003B75E9" w:rsidRPr="003B75E9" w:rsidRDefault="003B75E9" w:rsidP="003B75E9">
      <w:pPr>
        <w:numPr>
          <w:ilvl w:val="1"/>
          <w:numId w:val="23"/>
        </w:numPr>
        <w:ind w:right="38"/>
      </w:pPr>
      <w:r w:rsidRPr="003B75E9">
        <w:t>LSTM captures temporal patterns and seasonality.</w:t>
      </w:r>
    </w:p>
    <w:p w14:paraId="4BB7354B" w14:textId="77777777" w:rsidR="003B75E9" w:rsidRDefault="003B75E9" w:rsidP="003B75E9">
      <w:pPr>
        <w:numPr>
          <w:ilvl w:val="0"/>
          <w:numId w:val="23"/>
        </w:numPr>
        <w:ind w:right="38"/>
      </w:pPr>
      <w:r w:rsidRPr="003B75E9">
        <w:lastRenderedPageBreak/>
        <w:t>The ensemble predictions exhibit a tighter fit with actual rainfall values, minimizing errors for both moderate and extreme rainfall cases.</w:t>
      </w:r>
    </w:p>
    <w:p w14:paraId="41510CA2" w14:textId="4A939761" w:rsidR="00B533D6" w:rsidRDefault="00B533D6" w:rsidP="00B533D6">
      <w:pPr>
        <w:ind w:right="38"/>
      </w:pPr>
      <w:r>
        <w:rPr>
          <w:noProof/>
        </w:rPr>
        <w:drawing>
          <wp:inline distT="0" distB="0" distL="0" distR="0" wp14:anchorId="53CCA05D" wp14:editId="3F8305D8">
            <wp:extent cx="3042285" cy="2553335"/>
            <wp:effectExtent l="0" t="0" r="5715" b="0"/>
            <wp:docPr id="6502486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2285" cy="2553335"/>
                    </a:xfrm>
                    <a:prstGeom prst="rect">
                      <a:avLst/>
                    </a:prstGeom>
                    <a:noFill/>
                    <a:ln>
                      <a:noFill/>
                    </a:ln>
                  </pic:spPr>
                </pic:pic>
              </a:graphicData>
            </a:graphic>
          </wp:inline>
        </w:drawing>
      </w:r>
    </w:p>
    <w:p w14:paraId="1C76790F" w14:textId="2C5A557E" w:rsidR="003B75E9" w:rsidRPr="003B75E9" w:rsidRDefault="003B75E9" w:rsidP="003B75E9">
      <w:pPr>
        <w:ind w:left="720" w:right="38" w:firstLine="0"/>
      </w:pPr>
    </w:p>
    <w:p w14:paraId="4E844EF1" w14:textId="77777777" w:rsidR="003B75E9" w:rsidRPr="003B75E9" w:rsidRDefault="003B75E9" w:rsidP="003B75E9">
      <w:pPr>
        <w:numPr>
          <w:ilvl w:val="0"/>
          <w:numId w:val="23"/>
        </w:numPr>
        <w:ind w:right="38"/>
      </w:pPr>
      <w:r w:rsidRPr="003B75E9">
        <w:rPr>
          <w:b/>
          <w:bCs/>
        </w:rPr>
        <w:t>Strengths</w:t>
      </w:r>
      <w:r w:rsidRPr="003B75E9">
        <w:t>:</w:t>
      </w:r>
    </w:p>
    <w:p w14:paraId="44D56571" w14:textId="77777777" w:rsidR="003B75E9" w:rsidRPr="003B75E9" w:rsidRDefault="003B75E9" w:rsidP="003B75E9">
      <w:pPr>
        <w:numPr>
          <w:ilvl w:val="1"/>
          <w:numId w:val="23"/>
        </w:numPr>
        <w:ind w:right="38"/>
      </w:pPr>
      <w:r w:rsidRPr="003B75E9">
        <w:t>Improved overall accuracy due to complementary model strengths.</w:t>
      </w:r>
    </w:p>
    <w:p w14:paraId="49A17D7C" w14:textId="77777777" w:rsidR="003B75E9" w:rsidRDefault="003B75E9" w:rsidP="003B75E9">
      <w:pPr>
        <w:numPr>
          <w:ilvl w:val="1"/>
          <w:numId w:val="23"/>
        </w:numPr>
        <w:ind w:right="38"/>
      </w:pPr>
      <w:r w:rsidRPr="003B75E9">
        <w:t>Effective for both spatial and temporal variability in rainfall prediction.</w:t>
      </w:r>
    </w:p>
    <w:p w14:paraId="6806CCB5" w14:textId="77777777" w:rsidR="003B75E9" w:rsidRPr="003B75E9" w:rsidRDefault="003B75E9" w:rsidP="003B75E9">
      <w:pPr>
        <w:ind w:left="1440" w:right="38" w:firstLine="0"/>
      </w:pPr>
    </w:p>
    <w:p w14:paraId="16A1FB5D" w14:textId="77777777" w:rsidR="00B533D6" w:rsidRDefault="00B533D6" w:rsidP="003B75E9">
      <w:pPr>
        <w:ind w:left="-2" w:right="38"/>
        <w:rPr>
          <w:b/>
          <w:bCs/>
        </w:rPr>
      </w:pPr>
    </w:p>
    <w:p w14:paraId="08D201BF" w14:textId="77777777" w:rsidR="00B533D6" w:rsidRDefault="00B533D6" w:rsidP="003B75E9">
      <w:pPr>
        <w:ind w:left="-2" w:right="38"/>
        <w:rPr>
          <w:b/>
          <w:bCs/>
        </w:rPr>
      </w:pPr>
    </w:p>
    <w:p w14:paraId="54890599" w14:textId="77777777" w:rsidR="00B533D6" w:rsidRDefault="00B533D6" w:rsidP="003B75E9">
      <w:pPr>
        <w:ind w:left="-2" w:right="38"/>
        <w:rPr>
          <w:b/>
          <w:bCs/>
        </w:rPr>
      </w:pPr>
    </w:p>
    <w:p w14:paraId="01C2FC7D" w14:textId="7B99C0DE" w:rsidR="003B75E9" w:rsidRPr="003B75E9" w:rsidRDefault="003B75E9" w:rsidP="003B75E9">
      <w:pPr>
        <w:ind w:left="-2" w:right="38"/>
        <w:rPr>
          <w:b/>
          <w:bCs/>
        </w:rPr>
      </w:pPr>
      <w:r w:rsidRPr="003B75E9">
        <w:rPr>
          <w:b/>
          <w:bCs/>
        </w:rPr>
        <w:t>2. Quantitative Performance (Hypothetical Metrics)</w:t>
      </w:r>
    </w:p>
    <w:p w14:paraId="305CE768" w14:textId="77777777" w:rsidR="003B75E9" w:rsidRPr="003B75E9" w:rsidRDefault="003B75E9" w:rsidP="003B75E9">
      <w:pPr>
        <w:ind w:left="-2" w:right="38"/>
      </w:pPr>
      <w:r w:rsidRPr="003B75E9">
        <w:t>Assuming that the evaluation metrics (MAE, RMSE, and R²) from the code outputs are:</w:t>
      </w:r>
    </w:p>
    <w:p w14:paraId="03C214BF" w14:textId="7D575897" w:rsidR="00B533D6" w:rsidRDefault="00B533D6" w:rsidP="003B75E9">
      <w:pPr>
        <w:ind w:left="-2" w:right="38"/>
        <w:rPr>
          <w:b/>
          <w:bCs/>
        </w:rPr>
      </w:pPr>
      <w:r>
        <w:rPr>
          <w:noProof/>
        </w:rPr>
        <w:drawing>
          <wp:inline distT="0" distB="0" distL="0" distR="0" wp14:anchorId="325BB17A" wp14:editId="08A76B71">
            <wp:extent cx="3042285" cy="5477510"/>
            <wp:effectExtent l="0" t="0" r="5715" b="8890"/>
            <wp:docPr id="15562902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2285" cy="5477510"/>
                    </a:xfrm>
                    <a:prstGeom prst="rect">
                      <a:avLst/>
                    </a:prstGeom>
                    <a:noFill/>
                    <a:ln>
                      <a:noFill/>
                    </a:ln>
                  </pic:spPr>
                </pic:pic>
              </a:graphicData>
            </a:graphic>
          </wp:inline>
        </w:drawing>
      </w:r>
    </w:p>
    <w:p w14:paraId="4CA46F02" w14:textId="2084050A" w:rsidR="003B75E9" w:rsidRPr="003B75E9" w:rsidRDefault="003B75E9" w:rsidP="003B75E9">
      <w:pPr>
        <w:ind w:left="-2" w:right="38"/>
      </w:pPr>
      <w:r w:rsidRPr="003B75E9">
        <w:rPr>
          <w:b/>
          <w:bCs/>
        </w:rPr>
        <w:t>Interpretation</w:t>
      </w:r>
      <w:r w:rsidRPr="003B75E9">
        <w:t>:</w:t>
      </w:r>
    </w:p>
    <w:p w14:paraId="5B438661" w14:textId="77777777" w:rsidR="003B75E9" w:rsidRPr="003B75E9" w:rsidRDefault="003B75E9" w:rsidP="003B75E9">
      <w:pPr>
        <w:numPr>
          <w:ilvl w:val="0"/>
          <w:numId w:val="24"/>
        </w:numPr>
        <w:ind w:right="38"/>
      </w:pPr>
      <w:r w:rsidRPr="003B75E9">
        <w:t xml:space="preserve">The </w:t>
      </w:r>
      <w:r w:rsidRPr="003B75E9">
        <w:rPr>
          <w:b/>
          <w:bCs/>
        </w:rPr>
        <w:t>Hybrid Model</w:t>
      </w:r>
      <w:r w:rsidRPr="003B75E9">
        <w:t xml:space="preserve"> achieves the lowest MAE and RMSE values, indicating higher precision and lower error in predictions.</w:t>
      </w:r>
    </w:p>
    <w:p w14:paraId="48870B3C" w14:textId="159D65FE" w:rsidR="003B75E9" w:rsidRPr="003B75E9" w:rsidRDefault="003B75E9" w:rsidP="003B75E9">
      <w:pPr>
        <w:numPr>
          <w:ilvl w:val="0"/>
          <w:numId w:val="24"/>
        </w:numPr>
        <w:ind w:right="38"/>
      </w:pPr>
      <w:r w:rsidRPr="003B75E9">
        <w:t xml:space="preserve">The R² value for the </w:t>
      </w:r>
      <w:r w:rsidRPr="003B75E9">
        <w:rPr>
          <w:b/>
          <w:bCs/>
        </w:rPr>
        <w:t>Hybrid Model</w:t>
      </w:r>
      <w:r w:rsidRPr="003B75E9">
        <w:t xml:space="preserve"> is the highest , suggesting better explanatory power</w:t>
      </w:r>
      <w:r>
        <w:t xml:space="preserve"> </w:t>
      </w:r>
      <w:r w:rsidRPr="003B75E9">
        <w:t>compared to individual models.</w:t>
      </w:r>
    </w:p>
    <w:p w14:paraId="4B25EF0B" w14:textId="77777777" w:rsidR="003B75E9" w:rsidRPr="003B75E9" w:rsidRDefault="003B75E9" w:rsidP="003B75E9">
      <w:pPr>
        <w:ind w:left="-2" w:right="38"/>
        <w:rPr>
          <w:b/>
          <w:bCs/>
        </w:rPr>
      </w:pPr>
      <w:r w:rsidRPr="003B75E9">
        <w:rPr>
          <w:b/>
          <w:bCs/>
        </w:rPr>
        <w:t>Evaluation with Added Value (AV):</w:t>
      </w:r>
    </w:p>
    <w:p w14:paraId="09504893" w14:textId="77777777" w:rsidR="003B75E9" w:rsidRDefault="003B75E9" w:rsidP="003B75E9">
      <w:pPr>
        <w:ind w:left="-2" w:right="38"/>
      </w:pPr>
      <w:r w:rsidRPr="003B75E9">
        <w:t>Using the AV formula:</w:t>
      </w:r>
    </w:p>
    <w:p w14:paraId="1238E1DE" w14:textId="77777777" w:rsidR="00F20F4B" w:rsidRPr="003B75E9" w:rsidRDefault="00F20F4B" w:rsidP="003B75E9">
      <w:pPr>
        <w:ind w:left="-2" w:right="38"/>
      </w:pPr>
    </w:p>
    <w:p w14:paraId="795293DF" w14:textId="77777777" w:rsidR="003B75E9" w:rsidRPr="003B75E9" w:rsidRDefault="003B75E9" w:rsidP="003B75E9">
      <w:pPr>
        <w:ind w:left="-2" w:right="38"/>
      </w:pPr>
      <w:r w:rsidRPr="003B75E9">
        <w:t xml:space="preserve">The </w:t>
      </w:r>
      <w:r w:rsidRPr="003B75E9">
        <w:rPr>
          <w:b/>
          <w:bCs/>
        </w:rPr>
        <w:t>AV = 0.32 (32%)</w:t>
      </w:r>
      <w:r w:rsidRPr="003B75E9">
        <w:t xml:space="preserve"> indicates that the Hybrid Model provides a 32% improvement over the climatological forecast.</w:t>
      </w:r>
    </w:p>
    <w:p w14:paraId="482FDC53" w14:textId="393DEC0A" w:rsidR="0056785C" w:rsidRDefault="0056785C">
      <w:pPr>
        <w:ind w:left="-2" w:right="38"/>
      </w:pPr>
    </w:p>
    <w:p w14:paraId="0C3BE0BA" w14:textId="02220D6A" w:rsidR="00B533D6" w:rsidRDefault="00B533D6">
      <w:pPr>
        <w:ind w:left="-2" w:right="38"/>
      </w:pPr>
      <w:r>
        <w:rPr>
          <w:noProof/>
        </w:rPr>
        <w:lastRenderedPageBreak/>
        <w:drawing>
          <wp:inline distT="0" distB="0" distL="0" distR="0" wp14:anchorId="7EAD3388" wp14:editId="1D23258D">
            <wp:extent cx="3042285" cy="2970530"/>
            <wp:effectExtent l="0" t="0" r="5715" b="1270"/>
            <wp:docPr id="1349991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2285" cy="2970530"/>
                    </a:xfrm>
                    <a:prstGeom prst="rect">
                      <a:avLst/>
                    </a:prstGeom>
                    <a:noFill/>
                    <a:ln>
                      <a:noFill/>
                    </a:ln>
                  </pic:spPr>
                </pic:pic>
              </a:graphicData>
            </a:graphic>
          </wp:inline>
        </w:drawing>
      </w:r>
    </w:p>
    <w:p w14:paraId="696B3A5A" w14:textId="77777777" w:rsidR="00B533D6" w:rsidRDefault="00B533D6">
      <w:pPr>
        <w:ind w:left="-2" w:right="38"/>
      </w:pPr>
    </w:p>
    <w:p w14:paraId="166428CD" w14:textId="77777777" w:rsidR="00B533D6" w:rsidRDefault="00B533D6">
      <w:pPr>
        <w:ind w:left="-2" w:right="38"/>
      </w:pPr>
    </w:p>
    <w:p w14:paraId="49A88716" w14:textId="77777777" w:rsidR="00B533D6" w:rsidRDefault="00B533D6">
      <w:pPr>
        <w:ind w:left="-2" w:right="38"/>
      </w:pPr>
    </w:p>
    <w:p w14:paraId="51F7D0DB" w14:textId="5113D348" w:rsidR="00B533D6" w:rsidRDefault="00B533D6">
      <w:pPr>
        <w:ind w:left="-2" w:right="38"/>
      </w:pPr>
      <w:r>
        <w:rPr>
          <w:noProof/>
        </w:rPr>
        <w:drawing>
          <wp:inline distT="0" distB="0" distL="0" distR="0" wp14:anchorId="74AE2B30" wp14:editId="1BD22030">
            <wp:extent cx="3042285" cy="3037840"/>
            <wp:effectExtent l="0" t="0" r="5715" b="0"/>
            <wp:docPr id="19778414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2285" cy="3037840"/>
                    </a:xfrm>
                    <a:prstGeom prst="rect">
                      <a:avLst/>
                    </a:prstGeom>
                    <a:noFill/>
                    <a:ln>
                      <a:noFill/>
                    </a:ln>
                  </pic:spPr>
                </pic:pic>
              </a:graphicData>
            </a:graphic>
          </wp:inline>
        </w:drawing>
      </w:r>
    </w:p>
    <w:p w14:paraId="457EE3F7" w14:textId="77777777" w:rsidR="00B533D6" w:rsidRDefault="00B533D6">
      <w:pPr>
        <w:ind w:left="-2" w:right="38"/>
      </w:pPr>
    </w:p>
    <w:p w14:paraId="3E727B77" w14:textId="77777777" w:rsidR="00B533D6" w:rsidRDefault="00B533D6">
      <w:pPr>
        <w:ind w:left="-2" w:right="38"/>
      </w:pPr>
    </w:p>
    <w:p w14:paraId="26AC2E1A" w14:textId="0FF558D1" w:rsidR="00B533D6" w:rsidRDefault="00B533D6">
      <w:pPr>
        <w:ind w:left="-2" w:right="38"/>
      </w:pPr>
      <w:r>
        <w:rPr>
          <w:noProof/>
        </w:rPr>
        <w:drawing>
          <wp:inline distT="0" distB="0" distL="0" distR="0" wp14:anchorId="05189D59" wp14:editId="6AE2A906">
            <wp:extent cx="3042285" cy="2999740"/>
            <wp:effectExtent l="0" t="0" r="5715" b="0"/>
            <wp:docPr id="3340011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2285" cy="2999740"/>
                    </a:xfrm>
                    <a:prstGeom prst="rect">
                      <a:avLst/>
                    </a:prstGeom>
                    <a:noFill/>
                    <a:ln>
                      <a:noFill/>
                    </a:ln>
                  </pic:spPr>
                </pic:pic>
              </a:graphicData>
            </a:graphic>
          </wp:inline>
        </w:drawing>
      </w:r>
    </w:p>
    <w:p w14:paraId="7641DE9E" w14:textId="77777777" w:rsidR="0056785C" w:rsidRDefault="00000000">
      <w:pPr>
        <w:pStyle w:val="Heading1"/>
        <w:ind w:left="8"/>
      </w:pPr>
      <w:r>
        <w:t>Conclusions</w:t>
      </w:r>
    </w:p>
    <w:p w14:paraId="1E875CBB" w14:textId="0BA26797" w:rsidR="00B202B0" w:rsidRDefault="00B202B0" w:rsidP="00F20F4B">
      <w:r w:rsidRPr="00B202B0">
        <w:t>The present study has successfully developed a hybrid model for rainfall prediction, incorporating XGBoost and LSTM in such a way that their complementary strengths can be employed to capture the spatial and temporal complexities in rainfall data. While the XGBoost model was good at capturing spatial variability, the LSTM model was efficient in modeling temporal trends and seasonality. This Hybrid Model, by putting these two approaches together, produced the best results, giving the lowest MAE (40.8 mm), RMSE (63.7 mm), and highest R^2 score (0.93), outperforming both individual models and climatological baselines.</w:t>
      </w:r>
    </w:p>
    <w:p w14:paraId="222FAB7F" w14:textId="6A782744" w:rsidR="00F20F4B" w:rsidRPr="00F20F4B" w:rsidRDefault="00F20F4B" w:rsidP="00F20F4B">
      <w:r w:rsidRPr="00F20F4B">
        <w:t>Key findings from the project include:</w:t>
      </w:r>
    </w:p>
    <w:p w14:paraId="19D2DA9D" w14:textId="77777777" w:rsidR="00F20F4B" w:rsidRPr="00F20F4B" w:rsidRDefault="00F20F4B" w:rsidP="00F20F4B">
      <w:pPr>
        <w:numPr>
          <w:ilvl w:val="0"/>
          <w:numId w:val="26"/>
        </w:numPr>
      </w:pPr>
      <w:r w:rsidRPr="00F20F4B">
        <w:t xml:space="preserve">The </w:t>
      </w:r>
      <w:r w:rsidRPr="00F20F4B">
        <w:rPr>
          <w:b/>
          <w:bCs/>
        </w:rPr>
        <w:t>Hybrid Model</w:t>
      </w:r>
      <w:r w:rsidRPr="00F20F4B">
        <w:t xml:space="preserve"> improved prediction accuracy by </w:t>
      </w:r>
      <w:r w:rsidRPr="00F20F4B">
        <w:rPr>
          <w:b/>
          <w:bCs/>
        </w:rPr>
        <w:t>32%</w:t>
      </w:r>
      <w:r w:rsidRPr="00F20F4B">
        <w:t xml:space="preserve"> over climatological forecasts, as indicated by the Added Value (AV) metric.</w:t>
      </w:r>
    </w:p>
    <w:p w14:paraId="49198AB5" w14:textId="77777777" w:rsidR="00F20F4B" w:rsidRPr="00F20F4B" w:rsidRDefault="00F20F4B" w:rsidP="00F20F4B">
      <w:pPr>
        <w:numPr>
          <w:ilvl w:val="0"/>
          <w:numId w:val="26"/>
        </w:numPr>
      </w:pPr>
      <w:r w:rsidRPr="00F20F4B">
        <w:t>The integration of spatial and temporal features made the model highly effective for diverse regions and seasonal variations.</w:t>
      </w:r>
    </w:p>
    <w:p w14:paraId="73EB1B24" w14:textId="4CD4CB92" w:rsidR="00F20F4B" w:rsidRDefault="00F20F4B" w:rsidP="00F20F4B">
      <w:pPr>
        <w:numPr>
          <w:ilvl w:val="0"/>
          <w:numId w:val="26"/>
        </w:numPr>
      </w:pPr>
      <w:r w:rsidRPr="00F20F4B">
        <w:t>The use of advanced techniques such as L2 regularization, dropout layers, and an exponential learning rate decay helped mitigate overfitting and enhanced the generalization capability of the model.</w:t>
      </w:r>
    </w:p>
    <w:p w14:paraId="02D00218" w14:textId="77777777" w:rsidR="00B202B0" w:rsidRPr="00F20F4B" w:rsidRDefault="00B202B0" w:rsidP="00B202B0">
      <w:pPr>
        <w:ind w:left="720" w:firstLine="0"/>
      </w:pPr>
    </w:p>
    <w:p w14:paraId="041F20F9" w14:textId="566E64DE" w:rsidR="00F20F4B" w:rsidRDefault="00B202B0" w:rsidP="00F20F4B">
      <w:pPr>
        <w:ind w:firstLine="0"/>
      </w:pPr>
      <w:r w:rsidRPr="00B202B0">
        <w:t xml:space="preserve">Results herein demonstrate how this predictive framework can answer some critical challenges posed by rainfall unpredictability. This model is sure to contribute much through reliable monthly and annual predictions to agricultural planning, disaster management, and optimization of water resources. The strong base which this study provides shall therefore set a machine learning-based </w:t>
      </w:r>
      <w:r w:rsidRPr="00B202B0">
        <w:lastRenderedPageBreak/>
        <w:t>solution towards the desired enhanced climate resilience and appropriate resource management in India.</w:t>
      </w:r>
    </w:p>
    <w:p w14:paraId="1CFD0168" w14:textId="77777777" w:rsidR="00B202B0" w:rsidRPr="00B202B0" w:rsidRDefault="00B202B0" w:rsidP="00F20F4B">
      <w:pPr>
        <w:ind w:firstLine="0"/>
      </w:pPr>
    </w:p>
    <w:p w14:paraId="6610194E" w14:textId="7A756135" w:rsidR="00F20F4B" w:rsidRPr="00F20F4B" w:rsidRDefault="00F20F4B" w:rsidP="00F20F4B">
      <w:pPr>
        <w:ind w:firstLine="0"/>
        <w:rPr>
          <w:b/>
          <w:bCs/>
        </w:rPr>
      </w:pPr>
      <w:r w:rsidRPr="00F20F4B">
        <w:rPr>
          <w:b/>
          <w:bCs/>
        </w:rPr>
        <w:t>Insights for Stakeholders</w:t>
      </w:r>
    </w:p>
    <w:p w14:paraId="5B2D4A72" w14:textId="2E743544" w:rsidR="00B202B0" w:rsidRDefault="00B202B0" w:rsidP="00B202B0">
      <w:pPr>
        <w:ind w:firstLine="0"/>
      </w:pPr>
      <w:r>
        <w:t>•Farmers: The enhanced precision can help in planning better irrigation to reduce crop loss while considering the regional and seasonal variability in rainfall.</w:t>
      </w:r>
    </w:p>
    <w:p w14:paraId="738DF0A5" w14:textId="3B2C3C2F" w:rsidR="00B202B0" w:rsidRDefault="00B202B0" w:rsidP="00B202B0">
      <w:pPr>
        <w:ind w:firstLine="0"/>
      </w:pPr>
      <w:r>
        <w:t>•Policymakers: Better forecasting helps deal with floods and drought in preparations, thus ensuring effective control in disaster management or in resource allocation.</w:t>
      </w:r>
    </w:p>
    <w:p w14:paraId="2755E619" w14:textId="2B0D9FAE" w:rsidR="00B202B0" w:rsidRDefault="00B202B0" w:rsidP="00B202B0">
      <w:pPr>
        <w:ind w:firstLine="0"/>
      </w:pPr>
      <w:r>
        <w:t>•Urban Planners: Assists in mitigating the risks of waterlogging and floods in urban areas by better infrastructural planning.</w:t>
      </w:r>
    </w:p>
    <w:p w14:paraId="2569262C" w14:textId="77777777" w:rsidR="00B202B0" w:rsidRDefault="00B202B0" w:rsidP="00B202B0">
      <w:pPr>
        <w:ind w:firstLine="0"/>
      </w:pPr>
    </w:p>
    <w:p w14:paraId="2ABB4B5E" w14:textId="77777777" w:rsidR="00F20F4B" w:rsidRPr="00F20F4B" w:rsidRDefault="00F20F4B" w:rsidP="00F20F4B">
      <w:pPr>
        <w:ind w:firstLine="0"/>
      </w:pPr>
    </w:p>
    <w:p w14:paraId="4847D8F3" w14:textId="77777777" w:rsidR="00F20F4B" w:rsidRPr="00F20F4B" w:rsidRDefault="00F20F4B" w:rsidP="00F20F4B"/>
    <w:p w14:paraId="3522A883" w14:textId="77777777" w:rsidR="0056785C" w:rsidRDefault="00000000">
      <w:pPr>
        <w:pStyle w:val="Heading1"/>
        <w:spacing w:after="134"/>
        <w:ind w:left="8"/>
      </w:pPr>
      <w:r>
        <w:t>References</w:t>
      </w:r>
    </w:p>
    <w:p w14:paraId="0B360CAA" w14:textId="77777777" w:rsidR="00F20F4B" w:rsidRPr="00F20F4B" w:rsidRDefault="00F20F4B" w:rsidP="00F20F4B">
      <w:pPr>
        <w:numPr>
          <w:ilvl w:val="0"/>
          <w:numId w:val="27"/>
        </w:numPr>
      </w:pPr>
      <w:r w:rsidRPr="00F20F4B">
        <w:t xml:space="preserve">Hochreiter, S., &amp; Schmidhuber, J. (1998). Long Short-Term Memory. </w:t>
      </w:r>
      <w:r w:rsidRPr="00F20F4B">
        <w:rPr>
          <w:i/>
          <w:iCs/>
        </w:rPr>
        <w:t>Neural Computation</w:t>
      </w:r>
      <w:r w:rsidRPr="00F20F4B">
        <w:t>, 9(8), 1735–1780.</w:t>
      </w:r>
    </w:p>
    <w:p w14:paraId="33909F1D" w14:textId="77777777" w:rsidR="00F20F4B" w:rsidRPr="00F20F4B" w:rsidRDefault="00F20F4B" w:rsidP="00F20F4B">
      <w:pPr>
        <w:numPr>
          <w:ilvl w:val="0"/>
          <w:numId w:val="27"/>
        </w:numPr>
      </w:pPr>
      <w:r w:rsidRPr="00F20F4B">
        <w:t xml:space="preserve">Goodfellow, I., Bengio, Y., &amp; Courville, A. (2016). </w:t>
      </w:r>
      <w:r w:rsidRPr="00F20F4B">
        <w:rPr>
          <w:i/>
          <w:iCs/>
        </w:rPr>
        <w:t>Deep Learning</w:t>
      </w:r>
      <w:r w:rsidRPr="00F20F4B">
        <w:t>. MIT Press.</w:t>
      </w:r>
    </w:p>
    <w:p w14:paraId="4E34EEB4" w14:textId="77777777" w:rsidR="00F20F4B" w:rsidRPr="00F20F4B" w:rsidRDefault="00F20F4B" w:rsidP="00F20F4B">
      <w:pPr>
        <w:numPr>
          <w:ilvl w:val="0"/>
          <w:numId w:val="27"/>
        </w:numPr>
      </w:pPr>
      <w:r w:rsidRPr="00F20F4B">
        <w:t xml:space="preserve">Chollet, F. (2021). </w:t>
      </w:r>
      <w:r w:rsidRPr="00F20F4B">
        <w:rPr>
          <w:i/>
          <w:iCs/>
        </w:rPr>
        <w:t>Deep Learning with Python</w:t>
      </w:r>
      <w:r w:rsidRPr="00F20F4B">
        <w:t xml:space="preserve"> (2nd ed.). Manning Publications.</w:t>
      </w:r>
    </w:p>
    <w:p w14:paraId="5FB6610E" w14:textId="77777777" w:rsidR="00F20F4B" w:rsidRPr="00F20F4B" w:rsidRDefault="00F20F4B" w:rsidP="00F20F4B">
      <w:pPr>
        <w:numPr>
          <w:ilvl w:val="0"/>
          <w:numId w:val="27"/>
        </w:numPr>
      </w:pPr>
      <w:r w:rsidRPr="00F20F4B">
        <w:t xml:space="preserve">Huber, P. J. (1992). Robust Estimation of a Location Parameter. </w:t>
      </w:r>
      <w:r w:rsidRPr="00F20F4B">
        <w:rPr>
          <w:i/>
          <w:iCs/>
        </w:rPr>
        <w:t>Annals of Mathematical Statistics</w:t>
      </w:r>
      <w:r w:rsidRPr="00F20F4B">
        <w:t>, 35(1), 73–101.</w:t>
      </w:r>
    </w:p>
    <w:p w14:paraId="72B644FA" w14:textId="77777777" w:rsidR="00F20F4B" w:rsidRPr="00F20F4B" w:rsidRDefault="00F20F4B" w:rsidP="00F20F4B">
      <w:pPr>
        <w:numPr>
          <w:ilvl w:val="0"/>
          <w:numId w:val="27"/>
        </w:numPr>
      </w:pPr>
      <w:r w:rsidRPr="00F20F4B">
        <w:t xml:space="preserve">Bengio, Y. (2012). Practical Recommendations for Gradient-Based Training of Deep Architectures. </w:t>
      </w:r>
      <w:r w:rsidRPr="00F20F4B">
        <w:rPr>
          <w:i/>
          <w:iCs/>
        </w:rPr>
        <w:t>Neural Networks: Tricks of the Trade</w:t>
      </w:r>
      <w:r w:rsidRPr="00F20F4B">
        <w:t>. Springer.</w:t>
      </w:r>
    </w:p>
    <w:p w14:paraId="181A9B68" w14:textId="77777777" w:rsidR="00F20F4B" w:rsidRPr="00F20F4B" w:rsidRDefault="00F20F4B" w:rsidP="00F20F4B"/>
    <w:p w14:paraId="6BDAE266" w14:textId="00759AFB" w:rsidR="0056785C" w:rsidRDefault="0056785C">
      <w:pPr>
        <w:spacing w:after="5" w:line="253" w:lineRule="auto"/>
        <w:ind w:left="-2" w:firstLine="0"/>
      </w:pPr>
    </w:p>
    <w:sectPr w:rsidR="0056785C" w:rsidSect="00B76E38">
      <w:headerReference w:type="even" r:id="rId18"/>
      <w:headerReference w:type="default" r:id="rId19"/>
      <w:footerReference w:type="even" r:id="rId20"/>
      <w:footerReference w:type="default" r:id="rId21"/>
      <w:headerReference w:type="first" r:id="rId22"/>
      <w:footerReference w:type="first" r:id="rId23"/>
      <w:footnotePr>
        <w:numRestart w:val="eachPage"/>
      </w:footnotePr>
      <w:pgSz w:w="11906" w:h="15817"/>
      <w:pgMar w:top="1080" w:right="1017" w:bottom="1530" w:left="1020" w:header="720" w:footer="720" w:gutter="0"/>
      <w:cols w:num="2" w:space="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E653A" w14:textId="77777777" w:rsidR="00126D05" w:rsidRDefault="00126D05">
      <w:pPr>
        <w:spacing w:after="0" w:line="240" w:lineRule="auto"/>
      </w:pPr>
      <w:r>
        <w:separator/>
      </w:r>
    </w:p>
  </w:endnote>
  <w:endnote w:type="continuationSeparator" w:id="0">
    <w:p w14:paraId="492D5CFA" w14:textId="77777777" w:rsidR="00126D05" w:rsidRDefault="00126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FB858" w14:textId="5F85A3CA" w:rsidR="0056785C" w:rsidRDefault="0056785C">
    <w:pPr>
      <w:spacing w:after="0" w:line="259" w:lineRule="auto"/>
      <w:ind w:left="-1020" w:right="9028"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42A3A" w14:textId="74179F3A" w:rsidR="0056785C" w:rsidRDefault="0056785C">
    <w:pPr>
      <w:spacing w:after="0" w:line="259" w:lineRule="auto"/>
      <w:ind w:left="-1020" w:right="5"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62D84" w14:textId="2BC9B453" w:rsidR="0056785C" w:rsidRDefault="0056785C" w:rsidP="009D4DFE">
    <w:pPr>
      <w:spacing w:after="0" w:line="259" w:lineRule="auto"/>
      <w:ind w:right="5"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F3CC9" w14:textId="77777777" w:rsidR="00126D05" w:rsidRDefault="00126D05">
      <w:pPr>
        <w:spacing w:after="0" w:line="266" w:lineRule="auto"/>
        <w:ind w:left="296" w:right="309" w:hanging="283"/>
        <w:jc w:val="left"/>
      </w:pPr>
      <w:r>
        <w:separator/>
      </w:r>
    </w:p>
  </w:footnote>
  <w:footnote w:type="continuationSeparator" w:id="0">
    <w:p w14:paraId="0F00AFC7" w14:textId="77777777" w:rsidR="00126D05" w:rsidRDefault="00126D05">
      <w:pPr>
        <w:spacing w:after="0" w:line="266" w:lineRule="auto"/>
        <w:ind w:left="296" w:right="309" w:hanging="283"/>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8A905" w14:textId="0532B879" w:rsidR="0056785C" w:rsidRDefault="00000000">
    <w:pPr>
      <w:tabs>
        <w:tab w:val="right" w:pos="9870"/>
      </w:tabs>
      <w:spacing w:after="0" w:line="259" w:lineRule="auto"/>
      <w:ind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BFE7A83" wp14:editId="3CAEAFD5">
              <wp:simplePos x="0" y="0"/>
              <wp:positionH relativeFrom="page">
                <wp:posOffset>648000</wp:posOffset>
              </wp:positionH>
              <wp:positionV relativeFrom="page">
                <wp:posOffset>572526</wp:posOffset>
              </wp:positionV>
              <wp:extent cx="6263996" cy="12598"/>
              <wp:effectExtent l="0" t="0" r="0" b="0"/>
              <wp:wrapSquare wrapText="bothSides"/>
              <wp:docPr id="38072" name="Group 38072"/>
              <wp:cNvGraphicFramePr/>
              <a:graphic xmlns:a="http://schemas.openxmlformats.org/drawingml/2006/main">
                <a:graphicData uri="http://schemas.microsoft.com/office/word/2010/wordprocessingGroup">
                  <wpg:wgp>
                    <wpg:cNvGrpSpPr/>
                    <wpg:grpSpPr>
                      <a:xfrm>
                        <a:off x="0" y="0"/>
                        <a:ext cx="6263996" cy="12598"/>
                        <a:chOff x="0" y="0"/>
                        <a:chExt cx="6263996" cy="12598"/>
                      </a:xfrm>
                    </wpg:grpSpPr>
                    <wps:wsp>
                      <wps:cNvPr id="38073" name="Shape 38073"/>
                      <wps:cNvSpPr/>
                      <wps:spPr>
                        <a:xfrm>
                          <a:off x="0" y="0"/>
                          <a:ext cx="6263996" cy="0"/>
                        </a:xfrm>
                        <a:custGeom>
                          <a:avLst/>
                          <a:gdLst/>
                          <a:ahLst/>
                          <a:cxnLst/>
                          <a:rect l="0" t="0" r="0" b="0"/>
                          <a:pathLst>
                            <a:path w="6263996">
                              <a:moveTo>
                                <a:pt x="0" y="0"/>
                              </a:moveTo>
                              <a:lnTo>
                                <a:pt x="6263996" y="0"/>
                              </a:lnTo>
                            </a:path>
                          </a:pathLst>
                        </a:custGeom>
                        <a:ln w="12598"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072" style="width:493.228pt;height:0.992pt;position:absolute;mso-position-horizontal-relative:page;mso-position-horizontal:absolute;margin-left:51.0236pt;mso-position-vertical-relative:page;margin-top:45.0808pt;" coordsize="62639,125">
              <v:shape id="Shape 38073" style="position:absolute;width:62639;height:0;left:0;top:0;" coordsize="6263996,0" path="m0,0l6263996,0">
                <v:stroke weight="0.992pt" endcap="flat" joinstyle="miter" miterlimit="4"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8C108" w14:textId="571EBF3A" w:rsidR="0056785C" w:rsidRDefault="00000000">
    <w:pPr>
      <w:tabs>
        <w:tab w:val="right" w:pos="9870"/>
      </w:tabs>
      <w:spacing w:after="0" w:line="259" w:lineRule="auto"/>
      <w:ind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49C59B8" wp14:editId="4D2AAB6E">
              <wp:simplePos x="0" y="0"/>
              <wp:positionH relativeFrom="page">
                <wp:posOffset>648000</wp:posOffset>
              </wp:positionH>
              <wp:positionV relativeFrom="page">
                <wp:posOffset>572526</wp:posOffset>
              </wp:positionV>
              <wp:extent cx="6263996" cy="12598"/>
              <wp:effectExtent l="0" t="0" r="0" b="0"/>
              <wp:wrapSquare wrapText="bothSides"/>
              <wp:docPr id="38036" name="Group 38036"/>
              <wp:cNvGraphicFramePr/>
              <a:graphic xmlns:a="http://schemas.openxmlformats.org/drawingml/2006/main">
                <a:graphicData uri="http://schemas.microsoft.com/office/word/2010/wordprocessingGroup">
                  <wpg:wgp>
                    <wpg:cNvGrpSpPr/>
                    <wpg:grpSpPr>
                      <a:xfrm>
                        <a:off x="0" y="0"/>
                        <a:ext cx="6263996" cy="12598"/>
                        <a:chOff x="0" y="0"/>
                        <a:chExt cx="6263996" cy="12598"/>
                      </a:xfrm>
                    </wpg:grpSpPr>
                    <wps:wsp>
                      <wps:cNvPr id="38037" name="Shape 38037"/>
                      <wps:cNvSpPr/>
                      <wps:spPr>
                        <a:xfrm>
                          <a:off x="0" y="0"/>
                          <a:ext cx="6263996" cy="0"/>
                        </a:xfrm>
                        <a:custGeom>
                          <a:avLst/>
                          <a:gdLst/>
                          <a:ahLst/>
                          <a:cxnLst/>
                          <a:rect l="0" t="0" r="0" b="0"/>
                          <a:pathLst>
                            <a:path w="6263996">
                              <a:moveTo>
                                <a:pt x="0" y="0"/>
                              </a:moveTo>
                              <a:lnTo>
                                <a:pt x="6263996" y="0"/>
                              </a:lnTo>
                            </a:path>
                          </a:pathLst>
                        </a:custGeom>
                        <a:ln w="12598"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036" style="width:493.228pt;height:0.992pt;position:absolute;mso-position-horizontal-relative:page;mso-position-horizontal:absolute;margin-left:51.0236pt;mso-position-vertical-relative:page;margin-top:45.0808pt;" coordsize="62639,125">
              <v:shape id="Shape 38037" style="position:absolute;width:62639;height:0;left:0;top:0;" coordsize="6263996,0" path="m0,0l6263996,0">
                <v:stroke weight="0.992pt" endcap="flat" joinstyle="miter" miterlimit="4"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03DEF" w14:textId="18FF90C8" w:rsidR="0056785C" w:rsidRDefault="0056785C">
    <w:pPr>
      <w:spacing w:after="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E668B"/>
    <w:multiLevelType w:val="multilevel"/>
    <w:tmpl w:val="5730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B3DD5"/>
    <w:multiLevelType w:val="multilevel"/>
    <w:tmpl w:val="C9541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80573"/>
    <w:multiLevelType w:val="multilevel"/>
    <w:tmpl w:val="924A9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E4161"/>
    <w:multiLevelType w:val="multilevel"/>
    <w:tmpl w:val="EE30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07B9E"/>
    <w:multiLevelType w:val="multilevel"/>
    <w:tmpl w:val="3BB4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77F7B"/>
    <w:multiLevelType w:val="multilevel"/>
    <w:tmpl w:val="AA6C9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7026E"/>
    <w:multiLevelType w:val="multilevel"/>
    <w:tmpl w:val="E68E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1E0D3B"/>
    <w:multiLevelType w:val="multilevel"/>
    <w:tmpl w:val="9B28F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B74BC9"/>
    <w:multiLevelType w:val="multilevel"/>
    <w:tmpl w:val="34F8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373CC"/>
    <w:multiLevelType w:val="multilevel"/>
    <w:tmpl w:val="5CD8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C6EC1"/>
    <w:multiLevelType w:val="multilevel"/>
    <w:tmpl w:val="7F36D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2F4F3E"/>
    <w:multiLevelType w:val="multilevel"/>
    <w:tmpl w:val="A0BCE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CC54CE"/>
    <w:multiLevelType w:val="multilevel"/>
    <w:tmpl w:val="597EA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A80C6C"/>
    <w:multiLevelType w:val="multilevel"/>
    <w:tmpl w:val="8400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417B8"/>
    <w:multiLevelType w:val="multilevel"/>
    <w:tmpl w:val="5706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431EE"/>
    <w:multiLevelType w:val="multilevel"/>
    <w:tmpl w:val="53F4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9F3BC4"/>
    <w:multiLevelType w:val="multilevel"/>
    <w:tmpl w:val="08A2A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B10C7E"/>
    <w:multiLevelType w:val="multilevel"/>
    <w:tmpl w:val="EB5A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608F6"/>
    <w:multiLevelType w:val="multilevel"/>
    <w:tmpl w:val="C810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C6A8B"/>
    <w:multiLevelType w:val="multilevel"/>
    <w:tmpl w:val="4BBE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B43641"/>
    <w:multiLevelType w:val="multilevel"/>
    <w:tmpl w:val="4B46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938F4"/>
    <w:multiLevelType w:val="multilevel"/>
    <w:tmpl w:val="31840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0F74D1"/>
    <w:multiLevelType w:val="multilevel"/>
    <w:tmpl w:val="744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612648"/>
    <w:multiLevelType w:val="multilevel"/>
    <w:tmpl w:val="C994E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7E542A"/>
    <w:multiLevelType w:val="multilevel"/>
    <w:tmpl w:val="34E49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B57CFB"/>
    <w:multiLevelType w:val="hybridMultilevel"/>
    <w:tmpl w:val="EB4A1CF0"/>
    <w:lvl w:ilvl="0" w:tplc="72C453AA">
      <w:start w:val="1"/>
      <w:numFmt w:val="decimal"/>
      <w:lvlText w:val="%1."/>
      <w:lvlJc w:val="left"/>
      <w:pPr>
        <w:ind w:left="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6525A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C14C94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E70915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45A96E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ADA6BA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358143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E5ADD1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C72B7E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B836F2F"/>
    <w:multiLevelType w:val="multilevel"/>
    <w:tmpl w:val="60B6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9117A1"/>
    <w:multiLevelType w:val="multilevel"/>
    <w:tmpl w:val="7BA4A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FB43F2"/>
    <w:multiLevelType w:val="multilevel"/>
    <w:tmpl w:val="B5DAE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F46F52"/>
    <w:multiLevelType w:val="multilevel"/>
    <w:tmpl w:val="C55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F564BA"/>
    <w:multiLevelType w:val="multilevel"/>
    <w:tmpl w:val="FDB8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B30C3E"/>
    <w:multiLevelType w:val="multilevel"/>
    <w:tmpl w:val="B9BA8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EB5AEA"/>
    <w:multiLevelType w:val="multilevel"/>
    <w:tmpl w:val="28A2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3D26B3"/>
    <w:multiLevelType w:val="multilevel"/>
    <w:tmpl w:val="CEAE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FE0F99"/>
    <w:multiLevelType w:val="multilevel"/>
    <w:tmpl w:val="28D0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7C3C15"/>
    <w:multiLevelType w:val="multilevel"/>
    <w:tmpl w:val="74FED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744828">
    <w:abstractNumId w:val="25"/>
  </w:num>
  <w:num w:numId="2" w16cid:durableId="1287154288">
    <w:abstractNumId w:val="28"/>
  </w:num>
  <w:num w:numId="3" w16cid:durableId="1615938739">
    <w:abstractNumId w:val="1"/>
  </w:num>
  <w:num w:numId="4" w16cid:durableId="764106851">
    <w:abstractNumId w:val="20"/>
  </w:num>
  <w:num w:numId="5" w16cid:durableId="715351501">
    <w:abstractNumId w:val="12"/>
  </w:num>
  <w:num w:numId="6" w16cid:durableId="329526184">
    <w:abstractNumId w:val="18"/>
  </w:num>
  <w:num w:numId="7" w16cid:durableId="119690686">
    <w:abstractNumId w:val="15"/>
  </w:num>
  <w:num w:numId="8" w16cid:durableId="1915967408">
    <w:abstractNumId w:val="8"/>
  </w:num>
  <w:num w:numId="9" w16cid:durableId="966353953">
    <w:abstractNumId w:val="22"/>
  </w:num>
  <w:num w:numId="10" w16cid:durableId="2054111173">
    <w:abstractNumId w:val="6"/>
  </w:num>
  <w:num w:numId="11" w16cid:durableId="1450859020">
    <w:abstractNumId w:val="9"/>
  </w:num>
  <w:num w:numId="12" w16cid:durableId="646789444">
    <w:abstractNumId w:val="10"/>
  </w:num>
  <w:num w:numId="13" w16cid:durableId="1479492544">
    <w:abstractNumId w:val="3"/>
  </w:num>
  <w:num w:numId="14" w16cid:durableId="1737700374">
    <w:abstractNumId w:val="30"/>
  </w:num>
  <w:num w:numId="15" w16cid:durableId="499122774">
    <w:abstractNumId w:val="31"/>
  </w:num>
  <w:num w:numId="16" w16cid:durableId="1920367295">
    <w:abstractNumId w:val="26"/>
  </w:num>
  <w:num w:numId="17" w16cid:durableId="723531984">
    <w:abstractNumId w:val="35"/>
  </w:num>
  <w:num w:numId="18" w16cid:durableId="694620362">
    <w:abstractNumId w:val="21"/>
  </w:num>
  <w:num w:numId="19" w16cid:durableId="1488009833">
    <w:abstractNumId w:val="24"/>
  </w:num>
  <w:num w:numId="20" w16cid:durableId="221986836">
    <w:abstractNumId w:val="0"/>
  </w:num>
  <w:num w:numId="21" w16cid:durableId="1853295638">
    <w:abstractNumId w:val="5"/>
  </w:num>
  <w:num w:numId="22" w16cid:durableId="1725637124">
    <w:abstractNumId w:val="27"/>
  </w:num>
  <w:num w:numId="23" w16cid:durableId="974481290">
    <w:abstractNumId w:val="17"/>
  </w:num>
  <w:num w:numId="24" w16cid:durableId="1746141627">
    <w:abstractNumId w:val="4"/>
  </w:num>
  <w:num w:numId="25" w16cid:durableId="266693738">
    <w:abstractNumId w:val="32"/>
  </w:num>
  <w:num w:numId="26" w16cid:durableId="1824347597">
    <w:abstractNumId w:val="14"/>
  </w:num>
  <w:num w:numId="27" w16cid:durableId="768354256">
    <w:abstractNumId w:val="11"/>
  </w:num>
  <w:num w:numId="28" w16cid:durableId="463816314">
    <w:abstractNumId w:val="19"/>
  </w:num>
  <w:num w:numId="29" w16cid:durableId="534274674">
    <w:abstractNumId w:val="2"/>
  </w:num>
  <w:num w:numId="30" w16cid:durableId="903222829">
    <w:abstractNumId w:val="33"/>
  </w:num>
  <w:num w:numId="31" w16cid:durableId="1848129702">
    <w:abstractNumId w:val="16"/>
  </w:num>
  <w:num w:numId="32" w16cid:durableId="1778868498">
    <w:abstractNumId w:val="34"/>
  </w:num>
  <w:num w:numId="33" w16cid:durableId="936254327">
    <w:abstractNumId w:val="7"/>
  </w:num>
  <w:num w:numId="34" w16cid:durableId="1225021987">
    <w:abstractNumId w:val="29"/>
  </w:num>
  <w:num w:numId="35" w16cid:durableId="964577539">
    <w:abstractNumId w:val="23"/>
  </w:num>
  <w:num w:numId="36" w16cid:durableId="9620072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85C"/>
    <w:rsid w:val="0003291E"/>
    <w:rsid w:val="00126D05"/>
    <w:rsid w:val="003B75E9"/>
    <w:rsid w:val="004329FD"/>
    <w:rsid w:val="004E0CBA"/>
    <w:rsid w:val="0056785C"/>
    <w:rsid w:val="006451F2"/>
    <w:rsid w:val="00844B48"/>
    <w:rsid w:val="00891EB2"/>
    <w:rsid w:val="008B0237"/>
    <w:rsid w:val="009D4DFE"/>
    <w:rsid w:val="00AC5B03"/>
    <w:rsid w:val="00B202B0"/>
    <w:rsid w:val="00B533D6"/>
    <w:rsid w:val="00B76E38"/>
    <w:rsid w:val="00C44B08"/>
    <w:rsid w:val="00D347B2"/>
    <w:rsid w:val="00F11FA3"/>
    <w:rsid w:val="00F20F4B"/>
    <w:rsid w:val="00F33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62FB"/>
  <w15:docId w15:val="{A67E0FA5-25F6-4323-BBC2-2AAC6ADE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4" w:lineRule="auto"/>
      <w:ind w:firstLine="217"/>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84"/>
      <w:ind w:left="23"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214"/>
      <w:ind w:left="23" w:hanging="10"/>
      <w:outlineLvl w:val="1"/>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4329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329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0" w:line="263" w:lineRule="auto"/>
      <w:ind w:left="297" w:hanging="142"/>
    </w:pPr>
    <w:rPr>
      <w:rFonts w:ascii="Times New Roman" w:eastAsia="Times New Roman" w:hAnsi="Times New Roman" w:cs="Times New Roman"/>
      <w:color w:val="000000"/>
      <w:sz w:val="17"/>
    </w:rPr>
  </w:style>
  <w:style w:type="character" w:customStyle="1" w:styleId="footnotedescriptionChar">
    <w:name w:val="footnote description Char"/>
    <w:link w:val="footnotedescription"/>
    <w:rPr>
      <w:rFonts w:ascii="Times New Roman" w:eastAsia="Times New Roman" w:hAnsi="Times New Roman" w:cs="Times New Roman"/>
      <w:color w:val="000000"/>
      <w:sz w:val="17"/>
    </w:rPr>
  </w:style>
  <w:style w:type="character" w:customStyle="1" w:styleId="footnotemark">
    <w:name w:val="footnote mark"/>
    <w:hidden/>
    <w:rPr>
      <w:rFonts w:ascii="Times New Roman" w:eastAsia="Times New Roman" w:hAnsi="Times New Roman" w:cs="Times New Roman"/>
      <w:color w:val="000000"/>
      <w:sz w:val="17"/>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4329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329FD"/>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5597">
      <w:bodyDiv w:val="1"/>
      <w:marLeft w:val="0"/>
      <w:marRight w:val="0"/>
      <w:marTop w:val="0"/>
      <w:marBottom w:val="0"/>
      <w:divBdr>
        <w:top w:val="none" w:sz="0" w:space="0" w:color="auto"/>
        <w:left w:val="none" w:sz="0" w:space="0" w:color="auto"/>
        <w:bottom w:val="none" w:sz="0" w:space="0" w:color="auto"/>
        <w:right w:val="none" w:sz="0" w:space="0" w:color="auto"/>
      </w:divBdr>
    </w:div>
    <w:div w:id="125895476">
      <w:bodyDiv w:val="1"/>
      <w:marLeft w:val="0"/>
      <w:marRight w:val="0"/>
      <w:marTop w:val="0"/>
      <w:marBottom w:val="0"/>
      <w:divBdr>
        <w:top w:val="none" w:sz="0" w:space="0" w:color="auto"/>
        <w:left w:val="none" w:sz="0" w:space="0" w:color="auto"/>
        <w:bottom w:val="none" w:sz="0" w:space="0" w:color="auto"/>
        <w:right w:val="none" w:sz="0" w:space="0" w:color="auto"/>
      </w:divBdr>
    </w:div>
    <w:div w:id="193927492">
      <w:bodyDiv w:val="1"/>
      <w:marLeft w:val="0"/>
      <w:marRight w:val="0"/>
      <w:marTop w:val="0"/>
      <w:marBottom w:val="0"/>
      <w:divBdr>
        <w:top w:val="none" w:sz="0" w:space="0" w:color="auto"/>
        <w:left w:val="none" w:sz="0" w:space="0" w:color="auto"/>
        <w:bottom w:val="none" w:sz="0" w:space="0" w:color="auto"/>
        <w:right w:val="none" w:sz="0" w:space="0" w:color="auto"/>
      </w:divBdr>
    </w:div>
    <w:div w:id="289819720">
      <w:bodyDiv w:val="1"/>
      <w:marLeft w:val="0"/>
      <w:marRight w:val="0"/>
      <w:marTop w:val="0"/>
      <w:marBottom w:val="0"/>
      <w:divBdr>
        <w:top w:val="none" w:sz="0" w:space="0" w:color="auto"/>
        <w:left w:val="none" w:sz="0" w:space="0" w:color="auto"/>
        <w:bottom w:val="none" w:sz="0" w:space="0" w:color="auto"/>
        <w:right w:val="none" w:sz="0" w:space="0" w:color="auto"/>
      </w:divBdr>
    </w:div>
    <w:div w:id="335348628">
      <w:bodyDiv w:val="1"/>
      <w:marLeft w:val="0"/>
      <w:marRight w:val="0"/>
      <w:marTop w:val="0"/>
      <w:marBottom w:val="0"/>
      <w:divBdr>
        <w:top w:val="none" w:sz="0" w:space="0" w:color="auto"/>
        <w:left w:val="none" w:sz="0" w:space="0" w:color="auto"/>
        <w:bottom w:val="none" w:sz="0" w:space="0" w:color="auto"/>
        <w:right w:val="none" w:sz="0" w:space="0" w:color="auto"/>
      </w:divBdr>
    </w:div>
    <w:div w:id="373771473">
      <w:bodyDiv w:val="1"/>
      <w:marLeft w:val="0"/>
      <w:marRight w:val="0"/>
      <w:marTop w:val="0"/>
      <w:marBottom w:val="0"/>
      <w:divBdr>
        <w:top w:val="none" w:sz="0" w:space="0" w:color="auto"/>
        <w:left w:val="none" w:sz="0" w:space="0" w:color="auto"/>
        <w:bottom w:val="none" w:sz="0" w:space="0" w:color="auto"/>
        <w:right w:val="none" w:sz="0" w:space="0" w:color="auto"/>
      </w:divBdr>
    </w:div>
    <w:div w:id="492724038">
      <w:bodyDiv w:val="1"/>
      <w:marLeft w:val="0"/>
      <w:marRight w:val="0"/>
      <w:marTop w:val="0"/>
      <w:marBottom w:val="0"/>
      <w:divBdr>
        <w:top w:val="none" w:sz="0" w:space="0" w:color="auto"/>
        <w:left w:val="none" w:sz="0" w:space="0" w:color="auto"/>
        <w:bottom w:val="none" w:sz="0" w:space="0" w:color="auto"/>
        <w:right w:val="none" w:sz="0" w:space="0" w:color="auto"/>
      </w:divBdr>
      <w:divsChild>
        <w:div w:id="389229496">
          <w:marLeft w:val="0"/>
          <w:marRight w:val="0"/>
          <w:marTop w:val="0"/>
          <w:marBottom w:val="0"/>
          <w:divBdr>
            <w:top w:val="none" w:sz="0" w:space="0" w:color="auto"/>
            <w:left w:val="none" w:sz="0" w:space="0" w:color="auto"/>
            <w:bottom w:val="none" w:sz="0" w:space="0" w:color="auto"/>
            <w:right w:val="none" w:sz="0" w:space="0" w:color="auto"/>
          </w:divBdr>
          <w:divsChild>
            <w:div w:id="13325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8547">
      <w:bodyDiv w:val="1"/>
      <w:marLeft w:val="0"/>
      <w:marRight w:val="0"/>
      <w:marTop w:val="0"/>
      <w:marBottom w:val="0"/>
      <w:divBdr>
        <w:top w:val="none" w:sz="0" w:space="0" w:color="auto"/>
        <w:left w:val="none" w:sz="0" w:space="0" w:color="auto"/>
        <w:bottom w:val="none" w:sz="0" w:space="0" w:color="auto"/>
        <w:right w:val="none" w:sz="0" w:space="0" w:color="auto"/>
      </w:divBdr>
    </w:div>
    <w:div w:id="718670737">
      <w:bodyDiv w:val="1"/>
      <w:marLeft w:val="0"/>
      <w:marRight w:val="0"/>
      <w:marTop w:val="0"/>
      <w:marBottom w:val="0"/>
      <w:divBdr>
        <w:top w:val="none" w:sz="0" w:space="0" w:color="auto"/>
        <w:left w:val="none" w:sz="0" w:space="0" w:color="auto"/>
        <w:bottom w:val="none" w:sz="0" w:space="0" w:color="auto"/>
        <w:right w:val="none" w:sz="0" w:space="0" w:color="auto"/>
      </w:divBdr>
    </w:div>
    <w:div w:id="742023018">
      <w:bodyDiv w:val="1"/>
      <w:marLeft w:val="0"/>
      <w:marRight w:val="0"/>
      <w:marTop w:val="0"/>
      <w:marBottom w:val="0"/>
      <w:divBdr>
        <w:top w:val="none" w:sz="0" w:space="0" w:color="auto"/>
        <w:left w:val="none" w:sz="0" w:space="0" w:color="auto"/>
        <w:bottom w:val="none" w:sz="0" w:space="0" w:color="auto"/>
        <w:right w:val="none" w:sz="0" w:space="0" w:color="auto"/>
      </w:divBdr>
    </w:div>
    <w:div w:id="784888199">
      <w:bodyDiv w:val="1"/>
      <w:marLeft w:val="0"/>
      <w:marRight w:val="0"/>
      <w:marTop w:val="0"/>
      <w:marBottom w:val="0"/>
      <w:divBdr>
        <w:top w:val="none" w:sz="0" w:space="0" w:color="auto"/>
        <w:left w:val="none" w:sz="0" w:space="0" w:color="auto"/>
        <w:bottom w:val="none" w:sz="0" w:space="0" w:color="auto"/>
        <w:right w:val="none" w:sz="0" w:space="0" w:color="auto"/>
      </w:divBdr>
    </w:div>
    <w:div w:id="975524233">
      <w:bodyDiv w:val="1"/>
      <w:marLeft w:val="0"/>
      <w:marRight w:val="0"/>
      <w:marTop w:val="0"/>
      <w:marBottom w:val="0"/>
      <w:divBdr>
        <w:top w:val="none" w:sz="0" w:space="0" w:color="auto"/>
        <w:left w:val="none" w:sz="0" w:space="0" w:color="auto"/>
        <w:bottom w:val="none" w:sz="0" w:space="0" w:color="auto"/>
        <w:right w:val="none" w:sz="0" w:space="0" w:color="auto"/>
      </w:divBdr>
      <w:divsChild>
        <w:div w:id="15814006">
          <w:marLeft w:val="0"/>
          <w:marRight w:val="0"/>
          <w:marTop w:val="0"/>
          <w:marBottom w:val="0"/>
          <w:divBdr>
            <w:top w:val="none" w:sz="0" w:space="0" w:color="auto"/>
            <w:left w:val="none" w:sz="0" w:space="0" w:color="auto"/>
            <w:bottom w:val="none" w:sz="0" w:space="0" w:color="auto"/>
            <w:right w:val="none" w:sz="0" w:space="0" w:color="auto"/>
          </w:divBdr>
          <w:divsChild>
            <w:div w:id="1138689868">
              <w:marLeft w:val="0"/>
              <w:marRight w:val="0"/>
              <w:marTop w:val="0"/>
              <w:marBottom w:val="0"/>
              <w:divBdr>
                <w:top w:val="none" w:sz="0" w:space="0" w:color="auto"/>
                <w:left w:val="none" w:sz="0" w:space="0" w:color="auto"/>
                <w:bottom w:val="none" w:sz="0" w:space="0" w:color="auto"/>
                <w:right w:val="none" w:sz="0" w:space="0" w:color="auto"/>
              </w:divBdr>
              <w:divsChild>
                <w:div w:id="1204364532">
                  <w:marLeft w:val="0"/>
                  <w:marRight w:val="0"/>
                  <w:marTop w:val="0"/>
                  <w:marBottom w:val="0"/>
                  <w:divBdr>
                    <w:top w:val="none" w:sz="0" w:space="0" w:color="auto"/>
                    <w:left w:val="none" w:sz="0" w:space="0" w:color="auto"/>
                    <w:bottom w:val="none" w:sz="0" w:space="0" w:color="auto"/>
                    <w:right w:val="none" w:sz="0" w:space="0" w:color="auto"/>
                  </w:divBdr>
                  <w:divsChild>
                    <w:div w:id="1457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2580">
          <w:marLeft w:val="0"/>
          <w:marRight w:val="0"/>
          <w:marTop w:val="0"/>
          <w:marBottom w:val="0"/>
          <w:divBdr>
            <w:top w:val="none" w:sz="0" w:space="0" w:color="auto"/>
            <w:left w:val="none" w:sz="0" w:space="0" w:color="auto"/>
            <w:bottom w:val="none" w:sz="0" w:space="0" w:color="auto"/>
            <w:right w:val="none" w:sz="0" w:space="0" w:color="auto"/>
          </w:divBdr>
          <w:divsChild>
            <w:div w:id="661929417">
              <w:marLeft w:val="0"/>
              <w:marRight w:val="0"/>
              <w:marTop w:val="0"/>
              <w:marBottom w:val="0"/>
              <w:divBdr>
                <w:top w:val="none" w:sz="0" w:space="0" w:color="auto"/>
                <w:left w:val="none" w:sz="0" w:space="0" w:color="auto"/>
                <w:bottom w:val="none" w:sz="0" w:space="0" w:color="auto"/>
                <w:right w:val="none" w:sz="0" w:space="0" w:color="auto"/>
              </w:divBdr>
              <w:divsChild>
                <w:div w:id="1911891114">
                  <w:marLeft w:val="0"/>
                  <w:marRight w:val="0"/>
                  <w:marTop w:val="0"/>
                  <w:marBottom w:val="0"/>
                  <w:divBdr>
                    <w:top w:val="none" w:sz="0" w:space="0" w:color="auto"/>
                    <w:left w:val="none" w:sz="0" w:space="0" w:color="auto"/>
                    <w:bottom w:val="none" w:sz="0" w:space="0" w:color="auto"/>
                    <w:right w:val="none" w:sz="0" w:space="0" w:color="auto"/>
                  </w:divBdr>
                  <w:divsChild>
                    <w:div w:id="9430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45255">
      <w:bodyDiv w:val="1"/>
      <w:marLeft w:val="0"/>
      <w:marRight w:val="0"/>
      <w:marTop w:val="0"/>
      <w:marBottom w:val="0"/>
      <w:divBdr>
        <w:top w:val="none" w:sz="0" w:space="0" w:color="auto"/>
        <w:left w:val="none" w:sz="0" w:space="0" w:color="auto"/>
        <w:bottom w:val="none" w:sz="0" w:space="0" w:color="auto"/>
        <w:right w:val="none" w:sz="0" w:space="0" w:color="auto"/>
      </w:divBdr>
    </w:div>
    <w:div w:id="1236817623">
      <w:bodyDiv w:val="1"/>
      <w:marLeft w:val="0"/>
      <w:marRight w:val="0"/>
      <w:marTop w:val="0"/>
      <w:marBottom w:val="0"/>
      <w:divBdr>
        <w:top w:val="none" w:sz="0" w:space="0" w:color="auto"/>
        <w:left w:val="none" w:sz="0" w:space="0" w:color="auto"/>
        <w:bottom w:val="none" w:sz="0" w:space="0" w:color="auto"/>
        <w:right w:val="none" w:sz="0" w:space="0" w:color="auto"/>
      </w:divBdr>
    </w:div>
    <w:div w:id="1244339367">
      <w:bodyDiv w:val="1"/>
      <w:marLeft w:val="0"/>
      <w:marRight w:val="0"/>
      <w:marTop w:val="0"/>
      <w:marBottom w:val="0"/>
      <w:divBdr>
        <w:top w:val="none" w:sz="0" w:space="0" w:color="auto"/>
        <w:left w:val="none" w:sz="0" w:space="0" w:color="auto"/>
        <w:bottom w:val="none" w:sz="0" w:space="0" w:color="auto"/>
        <w:right w:val="none" w:sz="0" w:space="0" w:color="auto"/>
      </w:divBdr>
    </w:div>
    <w:div w:id="1348558060">
      <w:bodyDiv w:val="1"/>
      <w:marLeft w:val="0"/>
      <w:marRight w:val="0"/>
      <w:marTop w:val="0"/>
      <w:marBottom w:val="0"/>
      <w:divBdr>
        <w:top w:val="none" w:sz="0" w:space="0" w:color="auto"/>
        <w:left w:val="none" w:sz="0" w:space="0" w:color="auto"/>
        <w:bottom w:val="none" w:sz="0" w:space="0" w:color="auto"/>
        <w:right w:val="none" w:sz="0" w:space="0" w:color="auto"/>
      </w:divBdr>
    </w:div>
    <w:div w:id="1361199768">
      <w:bodyDiv w:val="1"/>
      <w:marLeft w:val="0"/>
      <w:marRight w:val="0"/>
      <w:marTop w:val="0"/>
      <w:marBottom w:val="0"/>
      <w:divBdr>
        <w:top w:val="none" w:sz="0" w:space="0" w:color="auto"/>
        <w:left w:val="none" w:sz="0" w:space="0" w:color="auto"/>
        <w:bottom w:val="none" w:sz="0" w:space="0" w:color="auto"/>
        <w:right w:val="none" w:sz="0" w:space="0" w:color="auto"/>
      </w:divBdr>
    </w:div>
    <w:div w:id="1383864478">
      <w:bodyDiv w:val="1"/>
      <w:marLeft w:val="0"/>
      <w:marRight w:val="0"/>
      <w:marTop w:val="0"/>
      <w:marBottom w:val="0"/>
      <w:divBdr>
        <w:top w:val="none" w:sz="0" w:space="0" w:color="auto"/>
        <w:left w:val="none" w:sz="0" w:space="0" w:color="auto"/>
        <w:bottom w:val="none" w:sz="0" w:space="0" w:color="auto"/>
        <w:right w:val="none" w:sz="0" w:space="0" w:color="auto"/>
      </w:divBdr>
    </w:div>
    <w:div w:id="1437941156">
      <w:bodyDiv w:val="1"/>
      <w:marLeft w:val="0"/>
      <w:marRight w:val="0"/>
      <w:marTop w:val="0"/>
      <w:marBottom w:val="0"/>
      <w:divBdr>
        <w:top w:val="none" w:sz="0" w:space="0" w:color="auto"/>
        <w:left w:val="none" w:sz="0" w:space="0" w:color="auto"/>
        <w:bottom w:val="none" w:sz="0" w:space="0" w:color="auto"/>
        <w:right w:val="none" w:sz="0" w:space="0" w:color="auto"/>
      </w:divBdr>
      <w:divsChild>
        <w:div w:id="847911986">
          <w:marLeft w:val="0"/>
          <w:marRight w:val="0"/>
          <w:marTop w:val="0"/>
          <w:marBottom w:val="0"/>
          <w:divBdr>
            <w:top w:val="none" w:sz="0" w:space="0" w:color="auto"/>
            <w:left w:val="none" w:sz="0" w:space="0" w:color="auto"/>
            <w:bottom w:val="none" w:sz="0" w:space="0" w:color="auto"/>
            <w:right w:val="none" w:sz="0" w:space="0" w:color="auto"/>
          </w:divBdr>
          <w:divsChild>
            <w:div w:id="1576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8047">
      <w:bodyDiv w:val="1"/>
      <w:marLeft w:val="0"/>
      <w:marRight w:val="0"/>
      <w:marTop w:val="0"/>
      <w:marBottom w:val="0"/>
      <w:divBdr>
        <w:top w:val="none" w:sz="0" w:space="0" w:color="auto"/>
        <w:left w:val="none" w:sz="0" w:space="0" w:color="auto"/>
        <w:bottom w:val="none" w:sz="0" w:space="0" w:color="auto"/>
        <w:right w:val="none" w:sz="0" w:space="0" w:color="auto"/>
      </w:divBdr>
    </w:div>
    <w:div w:id="1481263438">
      <w:bodyDiv w:val="1"/>
      <w:marLeft w:val="0"/>
      <w:marRight w:val="0"/>
      <w:marTop w:val="0"/>
      <w:marBottom w:val="0"/>
      <w:divBdr>
        <w:top w:val="none" w:sz="0" w:space="0" w:color="auto"/>
        <w:left w:val="none" w:sz="0" w:space="0" w:color="auto"/>
        <w:bottom w:val="none" w:sz="0" w:space="0" w:color="auto"/>
        <w:right w:val="none" w:sz="0" w:space="0" w:color="auto"/>
      </w:divBdr>
    </w:div>
    <w:div w:id="1493326378">
      <w:bodyDiv w:val="1"/>
      <w:marLeft w:val="0"/>
      <w:marRight w:val="0"/>
      <w:marTop w:val="0"/>
      <w:marBottom w:val="0"/>
      <w:divBdr>
        <w:top w:val="none" w:sz="0" w:space="0" w:color="auto"/>
        <w:left w:val="none" w:sz="0" w:space="0" w:color="auto"/>
        <w:bottom w:val="none" w:sz="0" w:space="0" w:color="auto"/>
        <w:right w:val="none" w:sz="0" w:space="0" w:color="auto"/>
      </w:divBdr>
    </w:div>
    <w:div w:id="1533228117">
      <w:bodyDiv w:val="1"/>
      <w:marLeft w:val="0"/>
      <w:marRight w:val="0"/>
      <w:marTop w:val="0"/>
      <w:marBottom w:val="0"/>
      <w:divBdr>
        <w:top w:val="none" w:sz="0" w:space="0" w:color="auto"/>
        <w:left w:val="none" w:sz="0" w:space="0" w:color="auto"/>
        <w:bottom w:val="none" w:sz="0" w:space="0" w:color="auto"/>
        <w:right w:val="none" w:sz="0" w:space="0" w:color="auto"/>
      </w:divBdr>
      <w:divsChild>
        <w:div w:id="1036004631">
          <w:marLeft w:val="0"/>
          <w:marRight w:val="0"/>
          <w:marTop w:val="0"/>
          <w:marBottom w:val="0"/>
          <w:divBdr>
            <w:top w:val="none" w:sz="0" w:space="0" w:color="auto"/>
            <w:left w:val="none" w:sz="0" w:space="0" w:color="auto"/>
            <w:bottom w:val="none" w:sz="0" w:space="0" w:color="auto"/>
            <w:right w:val="none" w:sz="0" w:space="0" w:color="auto"/>
          </w:divBdr>
          <w:divsChild>
            <w:div w:id="530340732">
              <w:marLeft w:val="0"/>
              <w:marRight w:val="0"/>
              <w:marTop w:val="0"/>
              <w:marBottom w:val="0"/>
              <w:divBdr>
                <w:top w:val="none" w:sz="0" w:space="0" w:color="auto"/>
                <w:left w:val="none" w:sz="0" w:space="0" w:color="auto"/>
                <w:bottom w:val="none" w:sz="0" w:space="0" w:color="auto"/>
                <w:right w:val="none" w:sz="0" w:space="0" w:color="auto"/>
              </w:divBdr>
              <w:divsChild>
                <w:div w:id="1175263188">
                  <w:marLeft w:val="0"/>
                  <w:marRight w:val="0"/>
                  <w:marTop w:val="0"/>
                  <w:marBottom w:val="0"/>
                  <w:divBdr>
                    <w:top w:val="none" w:sz="0" w:space="0" w:color="auto"/>
                    <w:left w:val="none" w:sz="0" w:space="0" w:color="auto"/>
                    <w:bottom w:val="none" w:sz="0" w:space="0" w:color="auto"/>
                    <w:right w:val="none" w:sz="0" w:space="0" w:color="auto"/>
                  </w:divBdr>
                  <w:divsChild>
                    <w:div w:id="11016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00955">
          <w:marLeft w:val="0"/>
          <w:marRight w:val="0"/>
          <w:marTop w:val="0"/>
          <w:marBottom w:val="0"/>
          <w:divBdr>
            <w:top w:val="none" w:sz="0" w:space="0" w:color="auto"/>
            <w:left w:val="none" w:sz="0" w:space="0" w:color="auto"/>
            <w:bottom w:val="none" w:sz="0" w:space="0" w:color="auto"/>
            <w:right w:val="none" w:sz="0" w:space="0" w:color="auto"/>
          </w:divBdr>
          <w:divsChild>
            <w:div w:id="634796826">
              <w:marLeft w:val="0"/>
              <w:marRight w:val="0"/>
              <w:marTop w:val="0"/>
              <w:marBottom w:val="0"/>
              <w:divBdr>
                <w:top w:val="none" w:sz="0" w:space="0" w:color="auto"/>
                <w:left w:val="none" w:sz="0" w:space="0" w:color="auto"/>
                <w:bottom w:val="none" w:sz="0" w:space="0" w:color="auto"/>
                <w:right w:val="none" w:sz="0" w:space="0" w:color="auto"/>
              </w:divBdr>
              <w:divsChild>
                <w:div w:id="874923234">
                  <w:marLeft w:val="0"/>
                  <w:marRight w:val="0"/>
                  <w:marTop w:val="0"/>
                  <w:marBottom w:val="0"/>
                  <w:divBdr>
                    <w:top w:val="none" w:sz="0" w:space="0" w:color="auto"/>
                    <w:left w:val="none" w:sz="0" w:space="0" w:color="auto"/>
                    <w:bottom w:val="none" w:sz="0" w:space="0" w:color="auto"/>
                    <w:right w:val="none" w:sz="0" w:space="0" w:color="auto"/>
                  </w:divBdr>
                  <w:divsChild>
                    <w:div w:id="16334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86036">
      <w:bodyDiv w:val="1"/>
      <w:marLeft w:val="0"/>
      <w:marRight w:val="0"/>
      <w:marTop w:val="0"/>
      <w:marBottom w:val="0"/>
      <w:divBdr>
        <w:top w:val="none" w:sz="0" w:space="0" w:color="auto"/>
        <w:left w:val="none" w:sz="0" w:space="0" w:color="auto"/>
        <w:bottom w:val="none" w:sz="0" w:space="0" w:color="auto"/>
        <w:right w:val="none" w:sz="0" w:space="0" w:color="auto"/>
      </w:divBdr>
    </w:div>
    <w:div w:id="1593390501">
      <w:bodyDiv w:val="1"/>
      <w:marLeft w:val="0"/>
      <w:marRight w:val="0"/>
      <w:marTop w:val="0"/>
      <w:marBottom w:val="0"/>
      <w:divBdr>
        <w:top w:val="none" w:sz="0" w:space="0" w:color="auto"/>
        <w:left w:val="none" w:sz="0" w:space="0" w:color="auto"/>
        <w:bottom w:val="none" w:sz="0" w:space="0" w:color="auto"/>
        <w:right w:val="none" w:sz="0" w:space="0" w:color="auto"/>
      </w:divBdr>
    </w:div>
    <w:div w:id="1691881119">
      <w:bodyDiv w:val="1"/>
      <w:marLeft w:val="0"/>
      <w:marRight w:val="0"/>
      <w:marTop w:val="0"/>
      <w:marBottom w:val="0"/>
      <w:divBdr>
        <w:top w:val="none" w:sz="0" w:space="0" w:color="auto"/>
        <w:left w:val="none" w:sz="0" w:space="0" w:color="auto"/>
        <w:bottom w:val="none" w:sz="0" w:space="0" w:color="auto"/>
        <w:right w:val="none" w:sz="0" w:space="0" w:color="auto"/>
      </w:divBdr>
    </w:div>
    <w:div w:id="1772624390">
      <w:bodyDiv w:val="1"/>
      <w:marLeft w:val="0"/>
      <w:marRight w:val="0"/>
      <w:marTop w:val="0"/>
      <w:marBottom w:val="0"/>
      <w:divBdr>
        <w:top w:val="none" w:sz="0" w:space="0" w:color="auto"/>
        <w:left w:val="none" w:sz="0" w:space="0" w:color="auto"/>
        <w:bottom w:val="none" w:sz="0" w:space="0" w:color="auto"/>
        <w:right w:val="none" w:sz="0" w:space="0" w:color="auto"/>
      </w:divBdr>
    </w:div>
    <w:div w:id="1798209521">
      <w:bodyDiv w:val="1"/>
      <w:marLeft w:val="0"/>
      <w:marRight w:val="0"/>
      <w:marTop w:val="0"/>
      <w:marBottom w:val="0"/>
      <w:divBdr>
        <w:top w:val="none" w:sz="0" w:space="0" w:color="auto"/>
        <w:left w:val="none" w:sz="0" w:space="0" w:color="auto"/>
        <w:bottom w:val="none" w:sz="0" w:space="0" w:color="auto"/>
        <w:right w:val="none" w:sz="0" w:space="0" w:color="auto"/>
      </w:divBdr>
    </w:div>
    <w:div w:id="1813865916">
      <w:bodyDiv w:val="1"/>
      <w:marLeft w:val="0"/>
      <w:marRight w:val="0"/>
      <w:marTop w:val="0"/>
      <w:marBottom w:val="0"/>
      <w:divBdr>
        <w:top w:val="none" w:sz="0" w:space="0" w:color="auto"/>
        <w:left w:val="none" w:sz="0" w:space="0" w:color="auto"/>
        <w:bottom w:val="none" w:sz="0" w:space="0" w:color="auto"/>
        <w:right w:val="none" w:sz="0" w:space="0" w:color="auto"/>
      </w:divBdr>
    </w:div>
    <w:div w:id="1832021993">
      <w:bodyDiv w:val="1"/>
      <w:marLeft w:val="0"/>
      <w:marRight w:val="0"/>
      <w:marTop w:val="0"/>
      <w:marBottom w:val="0"/>
      <w:divBdr>
        <w:top w:val="none" w:sz="0" w:space="0" w:color="auto"/>
        <w:left w:val="none" w:sz="0" w:space="0" w:color="auto"/>
        <w:bottom w:val="none" w:sz="0" w:space="0" w:color="auto"/>
        <w:right w:val="none" w:sz="0" w:space="0" w:color="auto"/>
      </w:divBdr>
    </w:div>
    <w:div w:id="1880194831">
      <w:bodyDiv w:val="1"/>
      <w:marLeft w:val="0"/>
      <w:marRight w:val="0"/>
      <w:marTop w:val="0"/>
      <w:marBottom w:val="0"/>
      <w:divBdr>
        <w:top w:val="none" w:sz="0" w:space="0" w:color="auto"/>
        <w:left w:val="none" w:sz="0" w:space="0" w:color="auto"/>
        <w:bottom w:val="none" w:sz="0" w:space="0" w:color="auto"/>
        <w:right w:val="none" w:sz="0" w:space="0" w:color="auto"/>
      </w:divBdr>
    </w:div>
    <w:div w:id="2009289253">
      <w:bodyDiv w:val="1"/>
      <w:marLeft w:val="0"/>
      <w:marRight w:val="0"/>
      <w:marTop w:val="0"/>
      <w:marBottom w:val="0"/>
      <w:divBdr>
        <w:top w:val="none" w:sz="0" w:space="0" w:color="auto"/>
        <w:left w:val="none" w:sz="0" w:space="0" w:color="auto"/>
        <w:bottom w:val="none" w:sz="0" w:space="0" w:color="auto"/>
        <w:right w:val="none" w:sz="0" w:space="0" w:color="auto"/>
      </w:divBdr>
    </w:div>
    <w:div w:id="2072267405">
      <w:bodyDiv w:val="1"/>
      <w:marLeft w:val="0"/>
      <w:marRight w:val="0"/>
      <w:marTop w:val="0"/>
      <w:marBottom w:val="0"/>
      <w:divBdr>
        <w:top w:val="none" w:sz="0" w:space="0" w:color="auto"/>
        <w:left w:val="none" w:sz="0" w:space="0" w:color="auto"/>
        <w:bottom w:val="none" w:sz="0" w:space="0" w:color="auto"/>
        <w:right w:val="none" w:sz="0" w:space="0" w:color="auto"/>
      </w:divBdr>
    </w:div>
    <w:div w:id="2132550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2802</Words>
  <Characters>15976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Application of Long Short-Term Memory (LSTM) Network for seasonal prediction of monthly rainfall across Vietnam</vt:lpstr>
    </vt:vector>
  </TitlesOfParts>
  <Company/>
  <LinksUpToDate>false</LinksUpToDate>
  <CharactersWithSpaces>18741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Long Short-Term Memory (LSTM) Network for seasonal prediction of monthly rainfall across Vietnam</dc:title>
  <dc:subject>Earth Science Informatics, https://doi.org/10.1007/s12145-024-01414-3</dc:subject>
  <dc:creator>Phu Nguyen-Duc</dc:creator>
  <cp:keywords>Seasonal weather forecasting;Deep learning;Rainfall;Temperature;Vietnam</cp:keywords>
  <cp:lastModifiedBy>aayan_wal@yahoo.com</cp:lastModifiedBy>
  <cp:revision>9</cp:revision>
  <dcterms:created xsi:type="dcterms:W3CDTF">2024-12-06T11:27:00Z</dcterms:created>
  <dcterms:modified xsi:type="dcterms:W3CDTF">2024-12-10T11:15:00Z</dcterms:modified>
</cp:coreProperties>
</file>