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8027" w14:textId="77777777" w:rsidR="00C00EDF" w:rsidRDefault="00C00EDF" w:rsidP="00C00EDF">
      <w:pPr>
        <w:pageBreakBefore/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D4307F9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4F95B0F3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CB23DC8" w14:textId="77777777" w:rsidR="00C00EDF" w:rsidRDefault="00C00EDF" w:rsidP="00C00EDF">
      <w:pP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1CF903E4" w14:textId="77777777" w:rsidR="00C00EDF" w:rsidRDefault="00C00EDF" w:rsidP="00C00EDF">
      <w:pP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816FA54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8E1A58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1A9573CB" w14:textId="77777777" w:rsidR="00C00EDF" w:rsidRDefault="00C00EDF" w:rsidP="00C00EDF">
      <w:pPr>
        <w:spacing w:after="360"/>
        <w:ind w:right="-11"/>
        <w:jc w:val="center"/>
        <w:rPr>
          <w:color w:val="000000"/>
          <w:sz w:val="28"/>
          <w:szCs w:val="28"/>
        </w:rPr>
      </w:pPr>
    </w:p>
    <w:p w14:paraId="7287F3B5" w14:textId="77777777" w:rsidR="00C00EDF" w:rsidRDefault="00C00EDF" w:rsidP="00C00EDF">
      <w:pP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0289D91A" w14:textId="77777777" w:rsidR="00C00EDF" w:rsidRDefault="00C00EDF" w:rsidP="00C00EDF">
      <w:pPr>
        <w:keepNext/>
        <w:spacing w:before="240" w:after="240"/>
        <w:ind w:right="-11"/>
        <w:rPr>
          <w:color w:val="000000"/>
          <w:sz w:val="28"/>
          <w:szCs w:val="28"/>
        </w:rPr>
      </w:pPr>
    </w:p>
    <w:p w14:paraId="7D5A66F3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147BB658" w14:textId="3AEF5FE2" w:rsidR="00C00EDF" w:rsidRDefault="00C00EDF" w:rsidP="004A6403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  <w:r w:rsidR="004A6403">
        <w:rPr>
          <w:color w:val="000000"/>
          <w:sz w:val="32"/>
          <w:szCs w:val="32"/>
          <w:lang w:val="en-US"/>
        </w:rPr>
        <w:t xml:space="preserve"> </w:t>
      </w:r>
      <w:r>
        <w:rPr>
          <w:b/>
          <w:color w:val="000000"/>
          <w:sz w:val="32"/>
          <w:szCs w:val="32"/>
        </w:rPr>
        <w:t>«Информатика»</w:t>
      </w:r>
    </w:p>
    <w:p w14:paraId="690F16A6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2E4BF7E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1C92E871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4AEBFC36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5A378732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1F4A725E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06123487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0375D140" w14:textId="237A1FBF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Давыдов Андрей Юрьевич</w:t>
      </w:r>
      <w:r>
        <w:rPr>
          <w:color w:val="000000"/>
          <w:sz w:val="28"/>
          <w:szCs w:val="28"/>
          <w:u w:val="single"/>
        </w:rPr>
        <w:tab/>
      </w:r>
    </w:p>
    <w:p w14:paraId="59E92C2F" w14:textId="77777777" w:rsidR="00C00EDF" w:rsidRDefault="00C00EDF" w:rsidP="00C00EDF">
      <w:pPr>
        <w:spacing w:before="240" w:after="240"/>
        <w:ind w:right="-11"/>
        <w:rPr>
          <w:color w:val="000000"/>
          <w:sz w:val="28"/>
          <w:szCs w:val="28"/>
        </w:rPr>
      </w:pPr>
    </w:p>
    <w:p w14:paraId="61510028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7B7FECBF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75AA6301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24A514E0" w14:textId="77777777" w:rsidR="00C00EDF" w:rsidRDefault="00C00EDF" w:rsidP="00C00EDF">
      <w:pP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C1EA46C" w14:textId="77777777" w:rsidR="00C00EDF" w:rsidRDefault="00C00EDF" w:rsidP="00C00ED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E96B546" w14:textId="77777777" w:rsidR="00C00EDF" w:rsidRDefault="00C00EDF" w:rsidP="00C00EDF">
      <w:pP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26B529F4" w14:textId="77777777" w:rsidR="00C00EDF" w:rsidRDefault="00C00EDF" w:rsidP="00C00EDF">
      <w:pP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F17424C" w14:textId="77777777" w:rsidR="00C00EDF" w:rsidRDefault="00C00EDF" w:rsidP="00C00EDF">
      <w:pP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A570A1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82BF6B1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59A3BD50" w14:textId="4DCCF75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B3999F3" w14:textId="7BD3D4D8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62AEED7F" w14:textId="77777777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A5EAC0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79A29E2B" w14:textId="33352F2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/>
      <w:bookmarkEnd w:id="0"/>
    </w:p>
    <w:p w14:paraId="70B0E84E" w14:textId="77777777" w:rsidR="004A6403" w:rsidRDefault="004A6403">
      <w:pPr>
        <w:rPr>
          <w:b/>
          <w:bCs/>
          <w:sz w:val="28"/>
          <w:szCs w:val="28"/>
        </w:rPr>
      </w:pPr>
    </w:p>
    <w:p w14:paraId="16BF5622" w14:textId="7C33F7A8" w:rsidR="00575D18" w:rsidRDefault="00C00E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 работы:</w:t>
      </w:r>
    </w:p>
    <w:p w14:paraId="0028999D" w14:textId="229D8ABD" w:rsidR="00C00EDF" w:rsidRPr="004A6403" w:rsidRDefault="00C00EDF">
      <w:pPr>
        <w:rPr>
          <w:sz w:val="22"/>
          <w:szCs w:val="22"/>
        </w:rPr>
      </w:pPr>
      <w:r w:rsidRPr="004A6403">
        <w:rPr>
          <w:sz w:val="22"/>
          <w:szCs w:val="22"/>
        </w:rPr>
        <w:t>Придумать и разобрать алгоритм для абстрактной машины Тьюринга, которая будет выполнять сложение заданного числа и 9. Алфавит</w:t>
      </w:r>
      <w:r w:rsidR="00303D0D" w:rsidRPr="004A6403">
        <w:rPr>
          <w:sz w:val="22"/>
          <w:szCs w:val="22"/>
        </w:rPr>
        <w:t>: 1, 2, 3, 4, 5, 6, 7, 8, 9</w:t>
      </w:r>
      <w:r w:rsidR="00303D0D" w:rsidRPr="004A6403">
        <w:rPr>
          <w:sz w:val="22"/>
          <w:szCs w:val="22"/>
          <w:lang w:val="en-US"/>
        </w:rPr>
        <w:t xml:space="preserve">. </w:t>
      </w:r>
      <w:r w:rsidR="00303D0D" w:rsidRPr="004A6403">
        <w:rPr>
          <w:sz w:val="22"/>
          <w:szCs w:val="22"/>
        </w:rPr>
        <w:t>Положение головы первоначально находиться в конце числа.</w:t>
      </w:r>
    </w:p>
    <w:p w14:paraId="10E04270" w14:textId="06618AFF" w:rsidR="00303D0D" w:rsidRDefault="00303D0D">
      <w:pPr>
        <w:rPr>
          <w:sz w:val="28"/>
          <w:szCs w:val="28"/>
        </w:rPr>
      </w:pPr>
    </w:p>
    <w:p w14:paraId="671E16FA" w14:textId="5E5B75D2" w:rsidR="00303D0D" w:rsidRDefault="00303D0D" w:rsidP="00303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14:paraId="75C3D539" w14:textId="35E26A09" w:rsidR="00303D0D" w:rsidRPr="004A6403" w:rsidRDefault="00303D0D" w:rsidP="00303D0D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Q1</w:t>
      </w:r>
      <w:r w:rsidRPr="004A6403">
        <w:rPr>
          <w:sz w:val="22"/>
          <w:szCs w:val="22"/>
        </w:rPr>
        <w:t>:</w:t>
      </w:r>
    </w:p>
    <w:p w14:paraId="4A0A9916" w14:textId="4D330895" w:rsidR="00303D0D" w:rsidRPr="004A6403" w:rsidRDefault="00303D0D" w:rsidP="00303D0D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1, то заменяем его на пусто</w:t>
      </w:r>
      <w:r w:rsidR="006A14E9" w:rsidRPr="004A6403">
        <w:rPr>
          <w:sz w:val="22"/>
          <w:szCs w:val="22"/>
        </w:rPr>
        <w:t>е</w:t>
      </w:r>
      <w:r w:rsidRPr="004A6403">
        <w:rPr>
          <w:sz w:val="22"/>
          <w:szCs w:val="22"/>
        </w:rPr>
        <w:t xml:space="preserve"> значение и перемещаем головку влево</w:t>
      </w:r>
      <w:r w:rsidR="006A14E9" w:rsidRPr="004A6403">
        <w:rPr>
          <w:sz w:val="22"/>
          <w:szCs w:val="22"/>
        </w:rPr>
        <w:t xml:space="preserve">, и переходим в состояние </w:t>
      </w:r>
      <w:r w:rsidR="006A14E9" w:rsidRPr="004A6403">
        <w:rPr>
          <w:sz w:val="22"/>
          <w:szCs w:val="22"/>
          <w:lang w:val="en-US"/>
        </w:rPr>
        <w:t>Q</w:t>
      </w:r>
      <w:r w:rsidR="006A14E9" w:rsidRPr="004A6403">
        <w:rPr>
          <w:sz w:val="22"/>
          <w:szCs w:val="22"/>
        </w:rPr>
        <w:t>2</w:t>
      </w:r>
    </w:p>
    <w:p w14:paraId="6004CE03" w14:textId="222101F3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2, то заменяем его на 1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4918E73E" w14:textId="199A9935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3, то заменяем его на 2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B6C1701" w14:textId="37DCDB2A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4, то заменяем его на 3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CBB6744" w14:textId="23814343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5, то заменяем его на 4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1C7576BE" w14:textId="57DF16DC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6, то заменяем его на 5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61592519" w14:textId="1B5B7C62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7, то заменяем его на 6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33F11443" w14:textId="43C9C52C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8, то заменяем его на 7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42A3228F" w14:textId="38F34812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9, то заменяем его на пустой значение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0771A816" w14:textId="7CDDD0B0" w:rsidR="006A14E9" w:rsidRPr="004A6403" w:rsidRDefault="006A14E9" w:rsidP="006A14E9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пустое значение, то заменяем его на 9 и перемещаем головку влево,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0BF4C172" w14:textId="70FB800C" w:rsidR="006A14E9" w:rsidRPr="004A6403" w:rsidRDefault="006A14E9" w:rsidP="006A14E9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Q2</w:t>
      </w:r>
      <w:r w:rsidRPr="004A6403">
        <w:rPr>
          <w:sz w:val="22"/>
          <w:szCs w:val="22"/>
        </w:rPr>
        <w:t>:</w:t>
      </w:r>
    </w:p>
    <w:p w14:paraId="520BF6C6" w14:textId="5FBA9FD6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1, то заменяем его на 2 и остаемся на месте, завершая программу</w:t>
      </w:r>
    </w:p>
    <w:p w14:paraId="6B18E62E" w14:textId="3AE915A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2, то заменяем его на 3 и остаемся на месте, завершая программу</w:t>
      </w:r>
    </w:p>
    <w:p w14:paraId="35436D4B" w14:textId="73531B64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3, то заменяем его на 4 и остаемся на месте, завершая программу</w:t>
      </w:r>
    </w:p>
    <w:p w14:paraId="76C4B660" w14:textId="1947C235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4, то заменяем его на 5 и остаемся на месте, завершая программу</w:t>
      </w:r>
    </w:p>
    <w:p w14:paraId="739582CC" w14:textId="031F2093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5, то заменяем его на 6 и остаемся на месте, завершая программу</w:t>
      </w:r>
    </w:p>
    <w:p w14:paraId="49C7CB1D" w14:textId="6E5BCBEB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, то заменяем его на </w:t>
      </w:r>
      <w:r w:rsidR="003457F9" w:rsidRPr="004A6403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10C7ECE2" w14:textId="73BF9D2A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, то заменяем его на </w:t>
      </w:r>
      <w:r w:rsidR="003457F9" w:rsidRPr="004A6403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60D7494E" w14:textId="4207928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, то заменяем его на </w:t>
      </w:r>
      <w:r w:rsidR="003457F9" w:rsidRPr="004A6403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3E241FCF" w14:textId="06B8ECA2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, то заменяем его на </w:t>
      </w:r>
      <w:r w:rsidR="003457F9" w:rsidRPr="004A6403"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1506C744" w14:textId="5FD2756D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 Если символ имеет </w:t>
      </w:r>
      <w:r w:rsidR="003457F9" w:rsidRPr="004A6403"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 xml:space="preserve">, то заменяем его на </w:t>
      </w:r>
      <w:r w:rsidR="003457F9" w:rsidRPr="004A6403">
        <w:rPr>
          <w:sz w:val="22"/>
          <w:szCs w:val="22"/>
        </w:rPr>
        <w:t>1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7B6C4105" w14:textId="3C205395" w:rsidR="006A14E9" w:rsidRDefault="006A14E9" w:rsidP="006A14E9">
      <w:pPr>
        <w:ind w:left="360"/>
        <w:rPr>
          <w:sz w:val="28"/>
          <w:szCs w:val="28"/>
        </w:rPr>
      </w:pPr>
    </w:p>
    <w:p w14:paraId="28D96851" w14:textId="77777777" w:rsidR="004A6403" w:rsidRDefault="004A6403" w:rsidP="00476E88">
      <w:pPr>
        <w:rPr>
          <w:sz w:val="28"/>
          <w:szCs w:val="28"/>
        </w:rPr>
      </w:pPr>
    </w:p>
    <w:p w14:paraId="513FC0E6" w14:textId="77777777" w:rsidR="004A6403" w:rsidRDefault="004A6403" w:rsidP="00476E88">
      <w:pPr>
        <w:rPr>
          <w:sz w:val="28"/>
          <w:szCs w:val="28"/>
        </w:rPr>
      </w:pPr>
    </w:p>
    <w:p w14:paraId="1BFAEE8F" w14:textId="77777777" w:rsidR="004A6403" w:rsidRDefault="004A6403" w:rsidP="00476E88">
      <w:pPr>
        <w:rPr>
          <w:sz w:val="28"/>
          <w:szCs w:val="28"/>
        </w:rPr>
      </w:pPr>
    </w:p>
    <w:p w14:paraId="52D385E4" w14:textId="77777777" w:rsidR="004A6403" w:rsidRDefault="004A6403" w:rsidP="00476E88">
      <w:pPr>
        <w:rPr>
          <w:sz w:val="28"/>
          <w:szCs w:val="28"/>
        </w:rPr>
      </w:pPr>
    </w:p>
    <w:p w14:paraId="3361238D" w14:textId="049E9555" w:rsidR="003457F9" w:rsidRDefault="003457F9" w:rsidP="00476E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Таблица действий</w:t>
      </w:r>
    </w:p>
    <w:p w14:paraId="7F185E47" w14:textId="38E6393B" w:rsidR="003457F9" w:rsidRDefault="003457F9" w:rsidP="006A14E9">
      <w:pPr>
        <w:ind w:left="360"/>
        <w:rPr>
          <w:sz w:val="28"/>
          <w:szCs w:val="28"/>
        </w:rPr>
      </w:pPr>
      <w:r w:rsidRPr="003457F9">
        <w:rPr>
          <w:noProof/>
          <w:sz w:val="28"/>
          <w:szCs w:val="28"/>
        </w:rPr>
        <w:drawing>
          <wp:inline distT="0" distB="0" distL="0" distR="0" wp14:anchorId="5EE5FDE2" wp14:editId="3849C1E9">
            <wp:extent cx="1552792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60E7" w14:textId="21BE5F79" w:rsidR="00476E88" w:rsidRDefault="00476E88" w:rsidP="00476E88">
      <w:pPr>
        <w:rPr>
          <w:sz w:val="28"/>
          <w:szCs w:val="28"/>
        </w:rPr>
      </w:pPr>
    </w:p>
    <w:p w14:paraId="1F6162A0" w14:textId="7209889D" w:rsidR="00476E88" w:rsidRPr="004A6403" w:rsidRDefault="00476E88" w:rsidP="00476E88">
      <w:pPr>
        <w:rPr>
          <w:sz w:val="22"/>
          <w:szCs w:val="22"/>
        </w:rPr>
      </w:pPr>
      <w:r w:rsidRPr="004A6403">
        <w:rPr>
          <w:sz w:val="22"/>
          <w:szCs w:val="22"/>
        </w:rPr>
        <w:t>Рисунок 2 – Пошаговое решение</w:t>
      </w:r>
    </w:p>
    <w:p w14:paraId="72CAEBB7" w14:textId="37B69066" w:rsidR="006908C4" w:rsidRPr="004A6403" w:rsidRDefault="006908C4" w:rsidP="00476E88">
      <w:pPr>
        <w:rPr>
          <w:sz w:val="22"/>
          <w:szCs w:val="22"/>
        </w:rPr>
      </w:pPr>
      <w:r w:rsidRPr="004A6403">
        <w:rPr>
          <w:noProof/>
          <w:sz w:val="22"/>
          <w:szCs w:val="22"/>
        </w:rPr>
        <w:drawing>
          <wp:inline distT="0" distB="0" distL="0" distR="0" wp14:anchorId="7324E9EA" wp14:editId="216EEE3E">
            <wp:extent cx="30384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2642" w14:textId="7E158777" w:rsidR="00476E88" w:rsidRPr="004A6403" w:rsidRDefault="00476E88" w:rsidP="006A14E9">
      <w:pPr>
        <w:ind w:left="360"/>
        <w:rPr>
          <w:sz w:val="22"/>
          <w:szCs w:val="22"/>
        </w:rPr>
      </w:pPr>
    </w:p>
    <w:p w14:paraId="6BCD12EB" w14:textId="36DFB00C" w:rsidR="00476E88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>Рисунок 3 – Работа программы с числом 454</w:t>
      </w:r>
    </w:p>
    <w:p w14:paraId="3E7188A3" w14:textId="2493AB9C" w:rsidR="006908C4" w:rsidRPr="004A6403" w:rsidRDefault="006908C4" w:rsidP="006908C4">
      <w:pPr>
        <w:rPr>
          <w:sz w:val="22"/>
          <w:szCs w:val="22"/>
        </w:rPr>
      </w:pPr>
      <w:r w:rsidRPr="004A6403">
        <w:rPr>
          <w:noProof/>
          <w:sz w:val="22"/>
          <w:szCs w:val="22"/>
          <w:lang w:val="en-US"/>
        </w:rPr>
        <w:drawing>
          <wp:inline distT="0" distB="0" distL="0" distR="0" wp14:anchorId="502B43B5" wp14:editId="26D14DE6">
            <wp:extent cx="30480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2C2C" w14:textId="35C74745" w:rsidR="003457F9" w:rsidRPr="004A6403" w:rsidRDefault="003457F9" w:rsidP="006908C4">
      <w:pPr>
        <w:rPr>
          <w:sz w:val="22"/>
          <w:szCs w:val="22"/>
        </w:rPr>
      </w:pPr>
    </w:p>
    <w:p w14:paraId="3541C918" w14:textId="5372F841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>Рисунок 4 – Работа программы с числом 9999</w:t>
      </w:r>
    </w:p>
    <w:p w14:paraId="7CAAB957" w14:textId="4ABB36EB" w:rsidR="006908C4" w:rsidRPr="004A6403" w:rsidRDefault="006908C4" w:rsidP="006908C4">
      <w:pPr>
        <w:rPr>
          <w:sz w:val="22"/>
          <w:szCs w:val="22"/>
        </w:rPr>
      </w:pPr>
      <w:r w:rsidRPr="004A6403">
        <w:rPr>
          <w:noProof/>
          <w:sz w:val="22"/>
          <w:szCs w:val="22"/>
        </w:rPr>
        <w:drawing>
          <wp:inline distT="0" distB="0" distL="0" distR="0" wp14:anchorId="1A108633" wp14:editId="6573A750">
            <wp:extent cx="30003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BEE0" w14:textId="4387E7E7" w:rsidR="006908C4" w:rsidRPr="004A6403" w:rsidRDefault="006908C4" w:rsidP="006908C4">
      <w:pPr>
        <w:rPr>
          <w:sz w:val="22"/>
          <w:szCs w:val="22"/>
        </w:rPr>
      </w:pPr>
    </w:p>
    <w:p w14:paraId="37FD5B29" w14:textId="77777777" w:rsid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>Рисунок 5 - Работа программы с числом</w:t>
      </w:r>
    </w:p>
    <w:p w14:paraId="4FD87171" w14:textId="7D5B70A5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 </w:t>
      </w:r>
      <w:r w:rsidRPr="004A6403">
        <w:rPr>
          <w:noProof/>
          <w:sz w:val="22"/>
          <w:szCs w:val="22"/>
        </w:rPr>
        <w:drawing>
          <wp:inline distT="0" distB="0" distL="0" distR="0" wp14:anchorId="5F738422" wp14:editId="065E9FB9">
            <wp:extent cx="30765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F982" w14:textId="0D9EF90F" w:rsidR="006908C4" w:rsidRDefault="006908C4" w:rsidP="006908C4">
      <w:pPr>
        <w:rPr>
          <w:sz w:val="22"/>
          <w:szCs w:val="22"/>
        </w:rPr>
      </w:pPr>
    </w:p>
    <w:p w14:paraId="26C55AAA" w14:textId="77777777" w:rsidR="004A6403" w:rsidRPr="004A6403" w:rsidRDefault="004A6403" w:rsidP="006908C4">
      <w:pPr>
        <w:rPr>
          <w:sz w:val="22"/>
          <w:szCs w:val="22"/>
        </w:rPr>
      </w:pPr>
    </w:p>
    <w:p w14:paraId="47A650EF" w14:textId="2E5E2D1C" w:rsidR="004A6403" w:rsidRPr="004A6403" w:rsidRDefault="004A6403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Рисунок 6 – Часть </w:t>
      </w:r>
      <w:proofErr w:type="spellStart"/>
      <w:r w:rsidRPr="004A6403">
        <w:rPr>
          <w:sz w:val="22"/>
          <w:szCs w:val="22"/>
        </w:rPr>
        <w:t>комитов</w:t>
      </w:r>
      <w:proofErr w:type="spellEnd"/>
    </w:p>
    <w:p w14:paraId="6DF549BC" w14:textId="0105334B" w:rsidR="004A6403" w:rsidRDefault="004A6403" w:rsidP="006908C4">
      <w:pPr>
        <w:rPr>
          <w:sz w:val="28"/>
          <w:szCs w:val="28"/>
        </w:rPr>
      </w:pPr>
      <w:r w:rsidRPr="004A6403">
        <w:rPr>
          <w:sz w:val="28"/>
          <w:szCs w:val="28"/>
        </w:rPr>
        <w:drawing>
          <wp:inline distT="0" distB="0" distL="0" distR="0" wp14:anchorId="3AF7AF7B" wp14:editId="363A98D0">
            <wp:extent cx="5940425" cy="1785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DC0" w14:textId="3A8FF61D" w:rsidR="004A6403" w:rsidRDefault="004A6403" w:rsidP="006908C4">
      <w:pPr>
        <w:rPr>
          <w:sz w:val="28"/>
          <w:szCs w:val="28"/>
        </w:rPr>
      </w:pPr>
    </w:p>
    <w:p w14:paraId="3FE17793" w14:textId="6050EAC2" w:rsidR="004A6403" w:rsidRDefault="004A64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4B077E" w14:textId="4912E463" w:rsidR="004A6403" w:rsidRDefault="004A6403" w:rsidP="004A64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4D072DE" w14:textId="7699B96E" w:rsidR="004A6403" w:rsidRPr="004A6403" w:rsidRDefault="004A6403" w:rsidP="004A6403">
      <w:pPr>
        <w:rPr>
          <w:sz w:val="22"/>
          <w:szCs w:val="22"/>
        </w:rPr>
      </w:pPr>
      <w:r w:rsidRPr="004A6403">
        <w:rPr>
          <w:sz w:val="22"/>
          <w:szCs w:val="22"/>
        </w:rPr>
        <w:t>Во время работы получилось сделать машину Тьюринга д</w:t>
      </w:r>
      <w:bookmarkStart w:id="1" w:name="_GoBack"/>
      <w:bookmarkEnd w:id="1"/>
      <w:r w:rsidRPr="004A6403">
        <w:rPr>
          <w:sz w:val="22"/>
          <w:szCs w:val="22"/>
        </w:rPr>
        <w:t>ля поставленной задачи.</w:t>
      </w:r>
    </w:p>
    <w:sectPr w:rsidR="004A6403" w:rsidRPr="004A6403" w:rsidSect="004A640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12286" w14:textId="77777777" w:rsidR="008059EE" w:rsidRDefault="008059EE" w:rsidP="004A6403">
      <w:r>
        <w:separator/>
      </w:r>
    </w:p>
  </w:endnote>
  <w:endnote w:type="continuationSeparator" w:id="0">
    <w:p w14:paraId="3D070B47" w14:textId="77777777" w:rsidR="008059EE" w:rsidRDefault="008059EE" w:rsidP="004A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87889"/>
      <w:docPartObj>
        <w:docPartGallery w:val="Page Numbers (Bottom of Page)"/>
        <w:docPartUnique/>
      </w:docPartObj>
    </w:sdtPr>
    <w:sdtContent>
      <w:p w14:paraId="6E2D7524" w14:textId="03CB5877" w:rsidR="004A6403" w:rsidRDefault="004A64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44068" w14:textId="77777777" w:rsidR="004A6403" w:rsidRDefault="004A64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5F43E" w14:textId="77777777" w:rsidR="008059EE" w:rsidRDefault="008059EE" w:rsidP="004A6403">
      <w:r>
        <w:separator/>
      </w:r>
    </w:p>
  </w:footnote>
  <w:footnote w:type="continuationSeparator" w:id="0">
    <w:p w14:paraId="033C71CB" w14:textId="77777777" w:rsidR="008059EE" w:rsidRDefault="008059EE" w:rsidP="004A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657DB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259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4167"/>
    <w:multiLevelType w:val="hybridMultilevel"/>
    <w:tmpl w:val="52F4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8"/>
    <w:rsid w:val="00303D0D"/>
    <w:rsid w:val="003457F9"/>
    <w:rsid w:val="00476E88"/>
    <w:rsid w:val="004A6403"/>
    <w:rsid w:val="00575D18"/>
    <w:rsid w:val="006908C4"/>
    <w:rsid w:val="006A14E9"/>
    <w:rsid w:val="008059EE"/>
    <w:rsid w:val="00C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DE57"/>
  <w15:chartTrackingRefBased/>
  <w15:docId w15:val="{1A1B6654-114C-4BC1-8037-84C9413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андре</dc:creator>
  <cp:keywords/>
  <dc:description/>
  <cp:lastModifiedBy>давыдов андре</cp:lastModifiedBy>
  <cp:revision>3</cp:revision>
  <dcterms:created xsi:type="dcterms:W3CDTF">2023-11-02T15:55:00Z</dcterms:created>
  <dcterms:modified xsi:type="dcterms:W3CDTF">2023-11-02T19:33:00Z</dcterms:modified>
</cp:coreProperties>
</file>