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BDC" w:rsidRPr="008A5BDC" w:rsidRDefault="008A5BDC" w:rsidP="008A5BDC">
      <w:pPr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</w:pPr>
      <w:bookmarkStart w:id="0" w:name="_GoBack"/>
      <w:bookmarkEnd w:id="0"/>
      <w:r w:rsidRPr="008A5BDC">
        <w:rPr>
          <w:rFonts w:asciiTheme="majorHAnsi" w:eastAsia="Times New Roman" w:hAnsiTheme="majorHAnsi" w:cstheme="majorHAnsi"/>
          <w:lang w:val="en-US" w:eastAsia="pl-PL"/>
        </w:rPr>
        <w:br/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1. T</w:t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 xml:space="preserve">he graphic design is very poor and </w:t>
      </w:r>
      <w:proofErr w:type="gramStart"/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gloomy,</w:t>
      </w:r>
      <w:proofErr w:type="gramEnd"/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 xml:space="preserve"> I would suggest </w:t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give it more color’s.</w:t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br/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br/>
        <w:t>2. T</w:t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he user should be able to log in to their own account and continue the previously started procedure, store their payment methods, data, people with he often travels</w:t>
      </w:r>
    </w:p>
    <w:p w:rsidR="008A5BDC" w:rsidRPr="008A5BDC" w:rsidRDefault="008A5BDC" w:rsidP="008A5BDC">
      <w:pPr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</w:pPr>
    </w:p>
    <w:p w:rsidR="008A5BDC" w:rsidRPr="008A5BDC" w:rsidRDefault="008A5BDC" w:rsidP="008A5BDC">
      <w:pPr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</w:pP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 xml:space="preserve">3. CVC number should not be </w:t>
      </w:r>
      <w:proofErr w:type="spellStart"/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visable</w:t>
      </w:r>
      <w:proofErr w:type="spellEnd"/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 xml:space="preserve"> on field (cover it by ***)</w:t>
      </w:r>
    </w:p>
    <w:p w:rsidR="008A5BDC" w:rsidRPr="008A5BDC" w:rsidRDefault="008A5BDC" w:rsidP="008A5BDC">
      <w:pPr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</w:pPr>
    </w:p>
    <w:p w:rsidR="008A5BDC" w:rsidRPr="008A5BDC" w:rsidRDefault="008A5BDC" w:rsidP="008A5BDC">
      <w:pPr>
        <w:rPr>
          <w:rFonts w:asciiTheme="majorHAnsi" w:eastAsia="Times New Roman" w:hAnsiTheme="majorHAnsi" w:cstheme="majorHAnsi"/>
          <w:lang w:val="en-US" w:eastAsia="pl-PL"/>
        </w:rPr>
      </w:pP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 xml:space="preserve">4. </w:t>
      </w:r>
      <w:r w:rsidRPr="008A5BDC">
        <w:rPr>
          <w:rFonts w:asciiTheme="majorHAnsi" w:eastAsia="Times New Roman" w:hAnsiTheme="majorHAnsi" w:cstheme="majorHAnsi"/>
          <w:lang w:val="en-US" w:eastAsia="pl-PL"/>
        </w:rPr>
        <w:t>T</w:t>
      </w:r>
      <w:r w:rsidRPr="008A5BDC">
        <w:rPr>
          <w:rFonts w:asciiTheme="majorHAnsi" w:eastAsia="Times New Roman" w:hAnsiTheme="majorHAnsi" w:cstheme="majorHAnsi"/>
          <w:color w:val="222222"/>
          <w:shd w:val="clear" w:color="auto" w:fill="F8F9FA"/>
          <w:lang w:val="en-US" w:eastAsia="pl-PL"/>
        </w:rPr>
        <w:t>he button in the upper left corner should move to the start page, the help page should be in the menu on the right</w:t>
      </w:r>
    </w:p>
    <w:p w:rsidR="008A5BDC" w:rsidRPr="008A5BDC" w:rsidRDefault="008A5BDC" w:rsidP="008A5BDC">
      <w:pPr>
        <w:rPr>
          <w:rFonts w:asciiTheme="majorHAnsi" w:eastAsia="Times New Roman" w:hAnsiTheme="majorHAnsi" w:cstheme="majorHAnsi"/>
          <w:lang w:val="en-US" w:eastAsia="pl-PL"/>
        </w:rPr>
      </w:pPr>
    </w:p>
    <w:p w:rsidR="00D76DFA" w:rsidRPr="008A5BDC" w:rsidRDefault="008A5BDC" w:rsidP="008A5BDC">
      <w:pPr>
        <w:rPr>
          <w:rFonts w:asciiTheme="majorHAnsi" w:hAnsiTheme="majorHAnsi" w:cstheme="majorHAnsi"/>
          <w:lang w:val="en-US"/>
        </w:rPr>
      </w:pPr>
    </w:p>
    <w:sectPr w:rsidR="00D76DFA" w:rsidRPr="008A5BDC" w:rsidSect="0068713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25839"/>
    <w:multiLevelType w:val="hybridMultilevel"/>
    <w:tmpl w:val="D4EC1E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C"/>
    <w:rsid w:val="00687133"/>
    <w:rsid w:val="00857988"/>
    <w:rsid w:val="008A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9E189F"/>
  <w15:chartTrackingRefBased/>
  <w15:docId w15:val="{2F32739C-1A25-4C45-B4D3-6725E44D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6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379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Lisowicz</dc:creator>
  <cp:keywords/>
  <dc:description/>
  <cp:lastModifiedBy>Kamil Lisowicz</cp:lastModifiedBy>
  <cp:revision>1</cp:revision>
  <dcterms:created xsi:type="dcterms:W3CDTF">2020-02-24T20:48:00Z</dcterms:created>
  <dcterms:modified xsi:type="dcterms:W3CDTF">2020-02-24T20:59:00Z</dcterms:modified>
</cp:coreProperties>
</file>