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aiTitle"/>
      </w:pPr>
      <w:r>
        <w:t>คู่มือการเล่นเกมการ์ด Battle of Talingchan (ศึกตลิ่งชัน)</w:t>
      </w:r>
    </w:p>
    <w:p>
      <w:pPr>
        <w:pStyle w:val="ThaiNormal"/>
        <w:jc w:val="center"/>
      </w:pPr>
      <w:r>
        <w:rPr>
          <w:b/>
        </w:rPr>
        <w:t>ฉบับสรุปกฎการเล่นอย่างละเอียด (Comprehensive Rules)</w:t>
      </w:r>
    </w:p>
    <w:p>
      <w:pPr>
        <w:pStyle w:val="ThaiNormal"/>
        <w:jc w:val="center"/>
      </w:pPr>
      <w:r>
        <w:rPr>
          <w:i/>
        </w:rPr>
        <w:t>อ้างอิงข้อมูลล่าสุดจาก: Rule Book Ver. 3.0 / Rule Book Ver. 2.0 (Battle of Talingchan Official Wiki)</w:t>
      </w:r>
    </w:p>
    <w:p>
      <w:r>
        <w:br w:type="page"/>
      </w:r>
    </w:p>
    <w:p>
      <w:pPr>
        <w:pStyle w:val="ThaiHeading1"/>
      </w:pPr>
      <w:r>
        <w:t>1. โครงสร้างเด็คและการเตรียมตัว (Deck Structure &amp; Setup)</w:t>
      </w:r>
    </w:p>
    <w:p>
      <w:pPr>
        <w:pStyle w:val="ThaiHeading2"/>
      </w:pPr>
      <w:r>
        <w:t>1.1 ข้อกำหนดของเด็ค (Deck Construction)</w:t>
      </w:r>
    </w:p>
    <w:p>
      <w:pPr>
        <w:pStyle w:val="ThaiBullet"/>
      </w:pPr>
      <w:r>
        <w:t>• Main Deck (เด็คหลัก): ต้องมีการ์ดจำนวน 50 ใบพอดี</w:t>
      </w:r>
    </w:p>
    <w:p>
      <w:pPr>
        <w:pStyle w:val="ThaiBullet"/>
      </w:pPr>
      <w:r>
        <w:t>• จำนวนการ์ดซ้ำ: ใส่การ์ดชื่อเดียวกันซ้ำได้สูงสุด 4 ใบต่อ 1 ชื่อ</w:t>
      </w:r>
    </w:p>
    <w:p>
      <w:pPr>
        <w:pStyle w:val="ThaiBullet"/>
      </w:pPr>
      <w:r>
        <w:t>• กฎ Only #1: ต้องมีการ์ดสัญลักษณ์ "Only #1" 1 ใบในเด็ค และใส่ได้เพียงแบบเดียว/ใบเดียวเท่านั้น</w:t>
      </w:r>
    </w:p>
    <w:p>
      <w:pPr>
        <w:pStyle w:val="ThaiBullet"/>
      </w:pPr>
      <w:r>
        <w:t>• สัญลักษณ์อื่นๆ: การ์ดที่มีสัญลักษณ์ “ลำเอียง” ไม่สามารถใส่ในเด็คสำหรับงานแข่งทั่วไปได้, สัญลักษณ์ “โดนใจ” บ่งบอกถึงการ Collaboration</w:t>
      </w:r>
    </w:p>
    <w:p>
      <w:pPr>
        <w:pStyle w:val="ThaiHeading2"/>
      </w:pPr>
      <w:r>
        <w:t>1.2 การเตรียมเกม (Game Setup)</w:t>
      </w:r>
    </w:p>
    <w:p>
      <w:pPr>
        <w:pStyle w:val="ThaiBullet"/>
      </w:pPr>
      <w:r>
        <w:t>• สับ Main Deck แล้วจั่วการ์ด 5 ใบ</w:t>
      </w:r>
    </w:p>
    <w:p>
      <w:pPr>
        <w:pStyle w:val="ThaiBullet"/>
      </w:pPr>
      <w:r>
        <w:t>• หาผู้เริ่มเล่นก่อนด้วยการทอยลูกเต๋าหรือเป่ายิงฉุบ</w:t>
      </w:r>
    </w:p>
    <w:p>
      <w:pPr>
        <w:pStyle w:val="ThaiBullet"/>
      </w:pPr>
      <w:r>
        <w:t>• การทำ Mulligan: สามารถเปลี่ยนการ์ดบนมือกี่ใบก็ได้ (ทำได้ 1 ครั้ง) โดยนำการ์ดที่ต้องการเปลี่ยนเรียงไว้ใต้เด็ค (ไม่ต้องสับ) แล้วจั่วใหม่ตามจำนวนที่นำกลับไป จากนั้นให้สับเด็ค</w:t>
      </w:r>
    </w:p>
    <w:p>
      <w:pPr>
        <w:pStyle w:val="ThaiBullet"/>
      </w:pPr>
      <w:r>
        <w:t>• วาง LIFE Card: นำการ์ด 5 ใบวางคว่ำใน LIFE Card Zone โดยวางแนวนอนไล่ลงจากใบแรก</w:t>
      </w:r>
    </w:p>
    <w:p>
      <w:pPr>
        <w:pStyle w:val="ThaiHeading1"/>
      </w:pPr>
      <w:r>
        <w:t>2. ประเภทของการ์ดและโซนบนสนาม (Card Types &amp; Zones)</w:t>
      </w:r>
    </w:p>
    <w:p>
      <w:pPr>
        <w:pStyle w:val="ThaiHeading2"/>
      </w:pPr>
      <w:r>
        <w:t>2.1 โซนบนสนาม (Field Zones)</w:t>
      </w:r>
    </w:p>
    <w:p>
      <w:pPr>
        <w:pStyle w:val="ThaiBullet"/>
      </w:pPr>
      <w:r>
        <w:t>• Avatar Zone: สำหรับวาง Avatar ลงสนามได้สูงสุด 4 ใบ</w:t>
      </w:r>
    </w:p>
    <w:p>
      <w:pPr>
        <w:pStyle w:val="ThaiBullet"/>
      </w:pPr>
      <w:r>
        <w:t>• Magic Zone: สำหรับใช้เวทมนตร์ Normal, Modification และ React (มีกี่ใบก็ได้)</w:t>
      </w:r>
    </w:p>
    <w:p>
      <w:pPr>
        <w:pStyle w:val="ThaiBullet"/>
      </w:pPr>
      <w:r>
        <w:t>• Land Magic Zone: สำหรับวางเวทพื้นที่ เป็นโซนที่ใช้รวมกันทุกฝ่าย หากมี Land Magic ใหม่ลงมา Land Magic เก่าจะถูกทำลายแทนที่ทันที</w:t>
      </w:r>
    </w:p>
    <w:p>
      <w:pPr>
        <w:pStyle w:val="ThaiBullet"/>
      </w:pPr>
      <w:r>
        <w:t>• Construct Zone: สำหรับวางสิ่งปลูกสร้าง สูงสุด 3 ใบ (ห้ามมีชื่อซ้ำกันในสนาม)</w:t>
      </w:r>
    </w:p>
    <w:p>
      <w:pPr>
        <w:pStyle w:val="ThaiBullet"/>
      </w:pPr>
      <w:r>
        <w:t>• Drop Zone (นรก): กองการ์ดที่ถูกทำลายหรือใช้แล้ว (ผู้เล่นไม่สามารถเรียงลำดับการ์ดในกองนี้ใหม่ได้ และห้ามแยกการ์ดออกมาโดยพลการ)</w:t>
      </w:r>
    </w:p>
    <w:p>
      <w:pPr>
        <w:pStyle w:val="ThaiHeading2"/>
      </w:pPr>
      <w:r>
        <w:t>2.2 ประเภทการ์ดเวทมนตร์ (Magic Cards)</w:t>
      </w:r>
    </w:p>
    <w:p>
      <w:pPr>
        <w:pStyle w:val="ThaiBullet"/>
      </w:pPr>
      <w:r>
        <w:t>• Normal Magic: เวทปกติเพื่อสร้างความได้เปรียบ (ใช้ใน Main Phase เทิร์นตนเอง)</w:t>
      </w:r>
    </w:p>
    <w:p>
      <w:pPr>
        <w:pStyle w:val="ThaiBullet"/>
      </w:pPr>
      <w:r>
        <w:t>• React Magic: เวทตอบโต้ สามารถใช้ขัดจังหวะได้ทั้งในเทิร์นเราและเทิร์นฝ่ายตรงข้าม</w:t>
      </w:r>
    </w:p>
    <w:p>
      <w:pPr>
        <w:pStyle w:val="ThaiBullet"/>
      </w:pPr>
      <w:r>
        <w:t>• Modification Magic: เวทสวมใส่ ให้กับ Avatar</w:t>
      </w:r>
    </w:p>
    <w:p>
      <w:pPr>
        <w:pStyle w:val="ThaiBullet"/>
      </w:pPr>
      <w:r>
        <w:t>• Land Magic: เวทพื้นที่ ส่งผลกระทบต่อทั้งสนาม</w:t>
      </w:r>
    </w:p>
    <w:p>
      <w:pPr>
        <w:pStyle w:val="ThaiHeading2"/>
      </w:pPr>
      <w:r>
        <w:t>2.3 ความสามารถ (Keyword Skills) ของ Avatar ที่สำคัญ</w:t>
      </w:r>
    </w:p>
    <w:p>
      <w:pPr>
        <w:pStyle w:val="ThaiBullet"/>
      </w:pPr>
      <w:r>
        <w:t>• จุติ: ทำงานเมื่ออัญเชิญแบบจ่าย Cost หรือตามความสามารถที่ระบุ</w:t>
      </w:r>
    </w:p>
    <w:p>
      <w:pPr>
        <w:pStyle w:val="ThaiBullet"/>
      </w:pPr>
      <w:r>
        <w:t>• คำสั่งเสีย: ทำงานเมื่อถูกทำลายจากสนามลง Drop Zone (จะแสดงผลเป็นลำดับที่ 1 หลังจากช่วงคำนวณพลังสิ้นสุด)</w:t>
      </w:r>
    </w:p>
    <w:p>
      <w:pPr>
        <w:pStyle w:val="ThaiBullet"/>
      </w:pPr>
      <w:r>
        <w:t>• โล่มนุษย์: สามารถเปลี่ยนเป้าหมายการโจมตีมาที่การ์ดใบนี้ได้ (สามารถใช้ป้องกันทักษะ "เตะไข่" ได้)</w:t>
      </w:r>
    </w:p>
    <w:p>
      <w:pPr>
        <w:pStyle w:val="ThaiBullet"/>
      </w:pPr>
      <w:r>
        <w:t>• เตะไข่: โจมตีเข้า LIFE Card ได้โดยตรง แม้ว่าอีกฝ่ายจะมี Avatar ขวางอยู่</w:t>
      </w:r>
    </w:p>
    <w:p>
      <w:pPr>
        <w:pStyle w:val="ThaiBullet"/>
      </w:pPr>
      <w:r>
        <w:t>• ลูกฮึด: หากต่อสู้กับ Avatar ที่มี POWER เท่ากัน ตัวที่มีลูกฮึดจะชนะ (ถ้ามีทั้งคู่ จะพังทั้งคู่)</w:t>
      </w:r>
    </w:p>
    <w:p>
      <w:pPr>
        <w:pStyle w:val="ThaiHeading1"/>
      </w:pPr>
      <w:r>
        <w:t>3. ลำดับในแต่ละเทิร์น (Turn Phases)</w:t>
      </w:r>
    </w:p>
    <w:p>
      <w:pPr>
        <w:pStyle w:val="ThaiHeading2"/>
      </w:pPr>
      <w:r>
        <w:t>3.1 Start Phase &amp; Draw Phase</w:t>
      </w:r>
    </w:p>
    <w:p>
      <w:pPr>
        <w:pStyle w:val="ThaiBullet"/>
      </w:pPr>
      <w:r>
        <w:t>• รีเซ็ตการ์ดที่นอน (Rest) กลับเป็นแนวตั้ง (Stand)</w:t>
      </w:r>
    </w:p>
    <w:p>
      <w:pPr>
        <w:pStyle w:val="ThaiBullet"/>
      </w:pPr>
      <w:r>
        <w:t>• เทิร์นแรกสุดของผู้เล่นเริ่มก่อน ให้จั่ว 2 ใบ</w:t>
      </w:r>
    </w:p>
    <w:p>
      <w:pPr>
        <w:pStyle w:val="ThaiBullet"/>
      </w:pPr>
      <w:r>
        <w:t>• ในเทิร์นถัดๆ ไป: หากการ์ดบนมือน้อยกว่า 3 ใบ ให้จั่วจนครบ 3 ใบ / หากมี 3 ใบขึ้นไป ให้จั่ว 1 ใบ</w:t>
      </w:r>
    </w:p>
    <w:p>
      <w:pPr>
        <w:pStyle w:val="ThaiHeading2"/>
      </w:pPr>
      <w:r>
        <w:t>3.2 Main Phase</w:t>
      </w:r>
    </w:p>
    <w:p>
      <w:pPr>
        <w:pStyle w:val="ThaiBullet"/>
      </w:pPr>
      <w:r>
        <w:t>• อัญเชิญ Avatar (ไม่จำกัดจำนวนครั้ง ตราบเท่าที่มีทรัพยากร/ที่ว่าง)</w:t>
      </w:r>
    </w:p>
    <w:p>
      <w:pPr>
        <w:pStyle w:val="ThaiBullet"/>
      </w:pPr>
      <w:r>
        <w:t>• ใช้งาน Magic Card (Normal, Modification, Land) หรือใช้สกิล (Action)</w:t>
      </w:r>
    </w:p>
    <w:p>
      <w:pPr>
        <w:pStyle w:val="ThaiBullet"/>
      </w:pPr>
      <w:r>
        <w:t>• หากเป็นเทิร์นฝ่ายตรงข้าม สามารถใช้ได้เฉพาะ React Magic</w:t>
      </w:r>
    </w:p>
    <w:p>
      <w:pPr>
        <w:pStyle w:val="ThaiHeading2"/>
      </w:pPr>
      <w:r>
        <w:t>3.3 Combat Phase (การต่อสู้)</w:t>
      </w:r>
    </w:p>
    <w:p>
      <w:pPr>
        <w:pStyle w:val="ThaiBullet"/>
      </w:pPr>
      <w:r>
        <w:t>• ประกาศโจมตี: เปลี่ยน Avatar แนวตั้งเป็นแนวนอน เลือกเป้าหมายเป็น Avatar, Construct หรือ LIFE Card (ถ้ามี Avatar ขวางอยู่ ห้ามตีเข้า LIFE Card ยกเว้นมีสกิล "เตะไข่")</w:t>
      </w:r>
    </w:p>
    <w:p>
      <w:pPr>
        <w:pStyle w:val="ThaiBullet"/>
      </w:pPr>
      <w:r>
        <w:t>• ช่วงต่อสู้: เทียบค่า POWER</w:t>
      </w:r>
    </w:p>
    <w:p>
      <w:pPr>
        <w:pStyle w:val="ThaiBullet"/>
      </w:pPr>
      <w:r>
        <w:t xml:space="preserve">  - ผู้ที่ POWER มากกว่าชนะ / หากเท่ากัน พังทั้งคู่ / หาก POWER 0 ทั้งคู่ ไม่มีอะไรเกิดขึ้น</w:t>
      </w:r>
    </w:p>
    <w:p>
      <w:pPr>
        <w:pStyle w:val="ThaiBullet"/>
      </w:pPr>
      <w:r>
        <w:t xml:space="preserve">  - หากมีการใช้เอฟเฟกต์ที่ทำให้ Avatar ออกจากสนาม การต่อสู้นั้นจะถูกยกเลิกทันที</w:t>
      </w:r>
    </w:p>
    <w:p>
      <w:pPr>
        <w:pStyle w:val="ThaiHeading2"/>
      </w:pPr>
      <w:r>
        <w:t>3.4 End Phase</w:t>
      </w:r>
    </w:p>
    <w:p>
      <w:pPr>
        <w:pStyle w:val="ThaiBullet"/>
      </w:pPr>
      <w:r>
        <w:t>• หากการ์ดบนมือเกิน 7 ใบ ต้องทิ้งให้เหลือ 7 ใบ (เป็นแอ็กชันสุดท้ายก่อนจบเทิร์น)</w:t>
      </w:r>
    </w:p>
    <w:p>
      <w:pPr>
        <w:pStyle w:val="ThaiHeading1"/>
      </w:pPr>
      <w:r>
        <w:t>4. ระบบชั้นความสามารถ (Effect Layers) และการเรียงลำดับ (Chain)</w:t>
      </w:r>
    </w:p>
    <w:p>
      <w:pPr>
        <w:pStyle w:val="ThaiHeading2"/>
      </w:pPr>
      <w:r>
        <w:t>4.1 การเรียงลำดับการเกิดผล (Chain)</w:t>
      </w:r>
    </w:p>
    <w:p>
      <w:pPr>
        <w:pStyle w:val="ThaiNormal"/>
      </w:pPr>
      <w:r>
        <w:t>การ์ดที่ถูกใช้ตอบโต้ทีหลัง จะแสดงผล "ก่อน" เสมอ (Last in, First out)</w:t>
      </w:r>
    </w:p>
    <w:p>
      <w:pPr>
        <w:pStyle w:val="ThaiBullet"/>
      </w:pPr>
      <w:r>
        <w:t>ตัวอย่าง: A ใช้เวทจั่วการ์ด -&gt; B ใช้ "ชายจากอนาคต" ยกเลิก -&gt; A ใช้ "ชายจากอนาคต" ยกเลิกของ B</w:t>
      </w:r>
    </w:p>
    <w:p>
      <w:pPr>
        <w:pStyle w:val="ThaiBullet"/>
      </w:pPr>
      <w:r>
        <w:t>ผลลัพธ์: ของ A(ใบหลังสุด) ออกผลสำเร็จ ยกเลิกของ B ทำให้ของ B ใช้ไม่ได้ และ A จะได้จั่วการ์ดตามปกติ</w:t>
      </w:r>
    </w:p>
    <w:p>
      <w:pPr>
        <w:pStyle w:val="ThaiHeading2"/>
      </w:pPr>
      <w:r>
        <w:t>4.2 ชั้นการคำนวณพลัง (Effect Layers)</w:t>
      </w:r>
    </w:p>
    <w:p>
      <w:pPr>
        <w:pStyle w:val="ThaiNormal"/>
      </w:pPr>
      <w:r>
        <w:t>อ้างอิงตาม Rule Book Ver 3.0 ระบบจะคำนวณพลังตามลำดับชั้น ดังนี้:</w:t>
      </w:r>
    </w:p>
    <w:p>
      <w:pPr>
        <w:pStyle w:val="ThaiBullet"/>
      </w:pPr>
      <w:r>
        <w:t>• Layer 1: การ์ดที่ส่งผลเพิ่ม/ลด พลังบนสนาม (เช่น Modification Magic, บัพจาก Normal Magic, หรือบัพให้ตัวเอง)</w:t>
      </w:r>
    </w:p>
    <w:p>
      <w:pPr>
        <w:pStyle w:val="ThaiBullet"/>
      </w:pPr>
      <w:r>
        <w:t>• Layer 2: พลังที่เกิดจากความสามารถของใบอื่นบนสนาม (เช่น Land Magic, หรือออร่าจาก Avatar ตัวอื่น)</w:t>
      </w:r>
    </w:p>
    <w:p>
      <w:pPr>
        <w:pStyle w:val="ThaiBullet"/>
      </w:pPr>
      <w:r>
        <w:t>• Layer 3 (Snapshot): รวมพลังจาก Layer 0(พลังตั้งต้น) ถึง Layer 2 หากไม่มีการใช้ React Magic ในช่วงต่อสู้ จะยึดค่านี้เป็นหลัก</w:t>
      </w:r>
    </w:p>
    <w:p>
      <w:pPr>
        <w:pStyle w:val="ThaiBullet"/>
      </w:pPr>
      <w:r>
        <w:t>• Layer 4: พลังที่เกิดจากการใช้ React Magic ช่วงต่อสู้ (เมื่อจบเทิร์น พลังจาก Layer นี้จะย้ายไปคำนวณที่ Layer 1 ในเทิร์นถัดไป)</w:t>
      </w:r>
    </w:p>
    <w:p>
      <w:pPr>
        <w:pStyle w:val="ThaiHeading1"/>
      </w:pPr>
      <w:r>
        <w:t>5. กฎเกี่ยวกับ LIFE Card และการรู้ผลแพ้ชนะ (Win Conditions)</w:t>
      </w:r>
    </w:p>
    <w:p>
      <w:pPr>
        <w:pStyle w:val="ThaiHeading2"/>
      </w:pPr>
      <w:r>
        <w:t>5.1 การโจมตี LIFE Card</w:t>
      </w:r>
    </w:p>
    <w:p>
      <w:pPr>
        <w:pStyle w:val="ThaiBullet"/>
      </w:pPr>
      <w:r>
        <w:t>• การโจมตี 1 ครั้ง ทำความเสียหาย LIFE Card ได้ 1 ใบเสมอ (เปิดจากใบบนสุด) ไม่ว่าค่าพลังจะมากแค่ไหน</w:t>
      </w:r>
    </w:p>
    <w:p>
      <w:pPr>
        <w:pStyle w:val="ThaiBullet"/>
      </w:pPr>
      <w:r>
        <w:t>• Avatar ที่มี POWER 0 สามารถประกาศตีเข้า LIFE ได้ แต่ "จะไม่สามารถหงาย LIFE Card" ได้</w:t>
      </w:r>
    </w:p>
    <w:p>
      <w:pPr>
        <w:pStyle w:val="ThaiHeading2"/>
      </w:pPr>
      <w:r>
        <w:t>5.2 สถานะสาหัส และ การจบเกม</w:t>
      </w:r>
    </w:p>
    <w:p>
      <w:pPr>
        <w:pStyle w:val="ThaiBullet"/>
      </w:pPr>
      <w:r>
        <w:t>• สถานะสาหัส: เมื่อ LIFE Card ถูกเปิดหมด ผู้เล่นจะเข้าสู่สถานะสาหัส และจะไม่สามารถฟื้นฟู (คว่ำ) LIFE Card ได้อีก</w:t>
      </w:r>
    </w:p>
    <w:p>
      <w:pPr>
        <w:pStyle w:val="ThaiBullet"/>
      </w:pPr>
      <w:r>
        <w:t>• เงื่อนไขแพ้-ชนะ:</w:t>
      </w:r>
    </w:p>
    <w:p>
      <w:pPr>
        <w:pStyle w:val="ThaiBullet"/>
      </w:pPr>
      <w:r>
        <w:t xml:space="preserve">  1. ฝ่ายที่โดนโจมตีเข้าตัวสำเร็จขณะอยู่สถานะ "สาหัส" จะเป็นฝ่ายแพ้</w:t>
      </w:r>
    </w:p>
    <w:p>
      <w:pPr>
        <w:pStyle w:val="ThaiBullet"/>
      </w:pPr>
      <w:r>
        <w:t xml:space="preserve">  2. Deck Out: ฝ่ายที่จั่วการ์ดแล้วเด็คหมด จะแพ้ทันที ณ วินาทีที่หมด</w:t>
      </w:r>
    </w:p>
    <w:p>
      <w:pPr>
        <w:pStyle w:val="ThaiBullet"/>
      </w:pPr>
      <w:r>
        <w:t xml:space="preserve">  3. ชนะด้วยเงื่อนไขพิเศษจากการ์ดบางใบ (เช่น อนันต์ ราชาแห่งนาค, บลัดดี้แมรี่)</w:t>
      </w:r>
    </w:p>
    <w:p>
      <w:pPr>
        <w:pStyle w:val="ThaiHeading1"/>
      </w:pPr>
      <w:r>
        <w:t>6. กฎมารยาทและการควบคุมงานแข่ง (Tournament Penalties)</w:t>
      </w:r>
    </w:p>
    <w:p>
      <w:pPr>
        <w:pStyle w:val="ThaiNormal"/>
      </w:pPr>
      <w:r>
        <w:t>อ้างอิงจากระบบ Penalty ใน Rule Book Ver 3.0 (แบ่งเป็น Tier 3: Local Shop, Tier 2, Tier 1 ตามระดับความตึงเครียดของงานแข่ง)</w:t>
      </w:r>
    </w:p>
    <w:p>
      <w:pPr>
        <w:pStyle w:val="ThaiBullet"/>
      </w:pPr>
      <w:r>
        <w:t>• ห้ามนำอาหารหรือเครื่องดื่มวางบนโต๊ะแข่งขัน (โทรศัพท์มือถือก็เช่นกัน หากละเมิดอาจโดน Warning จนถึง Game Loss)</w:t>
      </w:r>
    </w:p>
    <w:p>
      <w:pPr>
        <w:pStyle w:val="ThaiBullet"/>
      </w:pPr>
      <w:r>
        <w:t>• Slow Play (การเล่นช้า/ถ่วงเวลา): สามารถถูกตักเตือน หรือโดน Warning/Game Loss ได้หากทำพฤติกรรมซ้ำ</w:t>
      </w:r>
    </w:p>
    <w:p>
      <w:pPr>
        <w:pStyle w:val="ThaiBullet"/>
      </w:pPr>
      <w:r>
        <w:t>• การ Missplay / เล่นผิดแล้วขอย้อน: ในระดับร้านค้า (Tier 3) หากยังไม่ออกผลทั้งหมดของแอ็กชัน อาจอนุโลมให้ย้อนได้ แต่ถ้าส่งผ่านแอ็กชันหรือข้ามเทิร์นไปแล้ว จะไม่อนุญาตให้ย้อนกลับ</w:t>
      </w:r>
    </w:p>
    <w:p>
      <w:pPr>
        <w:pStyle w:val="ThaiBullet"/>
      </w:pPr>
      <w:r>
        <w:t>• ลูกเต๋าที่ใช้: ต้องเป็นเต๋ามาตรฐาน 6 หน้า (หน้าตรงข้ามบวกกันได้ 7) หรือ 20 หน้า (หน้าตรงข้ามบวกกันได้ 21) และห้ามมีสิ่งแปลกปลอม/เต๋าถ่วง</w:t>
      </w:r>
    </w:p>
    <w:p>
      <w:pPr>
        <w:pStyle w:val="ThaiHeading1"/>
      </w:pPr>
      <w:r>
        <w:t>แหล่งข้อมูลอ้างอิง (References)</w:t>
      </w:r>
    </w:p>
    <w:p>
      <w:pPr>
        <w:pStyle w:val="ThaiNormal"/>
      </w:pPr>
      <w:r>
        <w:t>• Battle of Talingchan Wiki Fandom (Rule Book Ver 2.0 / 3.0)</w:t>
      </w:r>
    </w:p>
    <w:p>
      <w:pPr>
        <w:pStyle w:val="ThaiNormal"/>
      </w:pPr>
      <w:r>
        <w:t>• บทความสอนเล่นอย่างเป็นทางการจากผู้พัฒนา (PASULOL / Toylaxy)</w:t>
      </w:r>
    </w:p>
    <w:p>
      <w:pPr>
        <w:pStyle w:val="ThaiNormal"/>
      </w:pPr>
      <w:r>
        <w:t>ข้อสังเกต: กฎกติกาข้างต้นได้รับการรวบรวมจากแหล่งข้อมูล Wiki และ Rule Book เวอร์ชัน 3.0 ที่เปิดเผยสู่สาธารณะ สำหรับการแข่งขันจริงระดับภูมิภาคหรือระดับประเทศ ควรตรวจสอบเอกสารอัปเดตล่าสุดจากฝ่ายจัดการแข่งขันหรือ Head Judge อีกครั้งเพื่อยืนยันคำตัดสินในกรณีพิเศษ (Ruling)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aiTitle">
    <w:name w:val="ThaiTitle"/>
    <w:pPr>
      <w:spacing w:after="400"/>
      <w:jc w:val="center"/>
    </w:pPr>
    <w:rPr>
      <w:rFonts w:ascii="TH Sarabun New" w:hAnsi="TH Sarabun New"/>
      <w:b/>
      <w:color w:val="003366"/>
      <w:sz w:val="56"/>
    </w:rPr>
  </w:style>
  <w:style w:type="paragraph" w:customStyle="1" w:styleId="ThaiHeading1">
    <w:name w:val="ThaiHeading1"/>
    <w:pPr>
      <w:keepNext/>
      <w:spacing w:before="360" w:after="160"/>
    </w:pPr>
    <w:rPr>
      <w:rFonts w:ascii="TH Sarabun New" w:hAnsi="TH Sarabun New"/>
      <w:b/>
      <w:color w:val="003366"/>
      <w:sz w:val="40"/>
    </w:rPr>
  </w:style>
  <w:style w:type="paragraph" w:customStyle="1" w:styleId="ThaiHeading2">
    <w:name w:val="ThaiHeading2"/>
    <w:pPr>
      <w:keepNext/>
      <w:spacing w:before="240" w:after="120"/>
    </w:pPr>
    <w:rPr>
      <w:rFonts w:ascii="TH Sarabun New" w:hAnsi="TH Sarabun New"/>
      <w:b/>
      <w:color w:val="0066CC"/>
      <w:sz w:val="36"/>
    </w:rPr>
  </w:style>
  <w:style w:type="paragraph" w:customStyle="1" w:styleId="ThaiNormal">
    <w:name w:val="ThaiNormal"/>
    <w:pPr>
      <w:spacing w:line="276" w:lineRule="auto" w:after="160"/>
      <w:jc w:val="both"/>
    </w:pPr>
    <w:rPr>
      <w:rFonts w:ascii="TH Sarabun New" w:hAnsi="TH Sarabun New"/>
      <w:sz w:val="32"/>
    </w:rPr>
  </w:style>
  <w:style w:type="paragraph" w:customStyle="1" w:styleId="ThaiBullet">
    <w:name w:val="ThaiBullet"/>
    <w:pPr>
      <w:spacing w:line="276" w:lineRule="auto" w:after="80"/>
      <w:ind w:left="360" w:hanging="360"/>
    </w:pPr>
    <w:rPr>
      <w:rFonts w:ascii="TH Sarabun New" w:hAnsi="TH Sarabun New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