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6"/>
          <w:szCs w:val="36"/>
          <w:u w:val="single"/>
        </w:rPr>
      </w:pPr>
      <w:r w:rsidDel="00000000" w:rsidR="00000000" w:rsidRPr="00000000">
        <w:rPr>
          <w:sz w:val="36"/>
          <w:szCs w:val="36"/>
          <w:u w:val="single"/>
          <w:rtl w:val="0"/>
        </w:rPr>
        <w:t xml:space="preserve">Optuna bayesian optimization calibrator</w:t>
      </w:r>
    </w:p>
    <w:p w:rsidR="00000000" w:rsidDel="00000000" w:rsidP="00000000" w:rsidRDefault="00000000" w:rsidRPr="00000000" w14:paraId="00000002">
      <w:pPr>
        <w:rPr/>
      </w:pPr>
      <w:r w:rsidDel="00000000" w:rsidR="00000000" w:rsidRPr="00000000">
        <w:rPr>
          <w:rtl w:val="0"/>
        </w:rPr>
        <w:t xml:space="preserve"> </w:t>
      </w:r>
    </w:p>
    <w:p w:rsidR="00000000" w:rsidDel="00000000" w:rsidP="00000000" w:rsidRDefault="00000000" w:rsidRPr="00000000" w14:paraId="00000003">
      <w:pPr>
        <w:rPr>
          <w:sz w:val="24"/>
          <w:szCs w:val="24"/>
        </w:rPr>
      </w:pPr>
      <w:r w:rsidDel="00000000" w:rsidR="00000000" w:rsidRPr="00000000">
        <w:rPr>
          <w:sz w:val="24"/>
          <w:szCs w:val="24"/>
          <w:rtl w:val="0"/>
        </w:rPr>
        <w:t xml:space="preserve">Intended goal: Alter the hyper parameters of the random forest model depth and estimators to make it more optimal for the dataset applied to the model.</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Process: It applies bayesian optimization to identify the optimal parameters. It uses statistics and probabilities. It assesses the result by accuracy metrics. The process tracks the error rates and passes on the optimal parameter configurations to the model.</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Example process:</w:t>
      </w:r>
    </w:p>
    <w:p w:rsidR="00000000" w:rsidDel="00000000" w:rsidP="00000000" w:rsidRDefault="00000000" w:rsidRPr="00000000" w14:paraId="00000008">
      <w:pPr>
        <w:numPr>
          <w:ilvl w:val="0"/>
          <w:numId w:val="2"/>
        </w:numPr>
        <w:ind w:left="720" w:hanging="360"/>
        <w:rPr>
          <w:sz w:val="24"/>
          <w:szCs w:val="24"/>
        </w:rPr>
      </w:pPr>
      <w:r w:rsidDel="00000000" w:rsidR="00000000" w:rsidRPr="00000000">
        <w:rPr>
          <w:sz w:val="24"/>
          <w:szCs w:val="24"/>
          <w:rtl w:val="0"/>
        </w:rPr>
        <w:t xml:space="preserve">Data gets prepared</w:t>
      </w:r>
    </w:p>
    <w:p w:rsidR="00000000" w:rsidDel="00000000" w:rsidP="00000000" w:rsidRDefault="00000000" w:rsidRPr="00000000" w14:paraId="00000009">
      <w:pPr>
        <w:numPr>
          <w:ilvl w:val="0"/>
          <w:numId w:val="2"/>
        </w:numPr>
        <w:ind w:left="720" w:hanging="360"/>
        <w:rPr>
          <w:sz w:val="24"/>
          <w:szCs w:val="24"/>
        </w:rPr>
      </w:pPr>
      <w:r w:rsidDel="00000000" w:rsidR="00000000" w:rsidRPr="00000000">
        <w:rPr>
          <w:sz w:val="24"/>
          <w:szCs w:val="24"/>
          <w:rtl w:val="0"/>
        </w:rPr>
        <w:t xml:space="preserve">Features get identified</w:t>
      </w:r>
    </w:p>
    <w:p w:rsidR="00000000" w:rsidDel="00000000" w:rsidP="00000000" w:rsidRDefault="00000000" w:rsidRPr="00000000" w14:paraId="0000000A">
      <w:pPr>
        <w:numPr>
          <w:ilvl w:val="0"/>
          <w:numId w:val="2"/>
        </w:numPr>
        <w:ind w:left="720" w:hanging="360"/>
        <w:rPr>
          <w:sz w:val="24"/>
          <w:szCs w:val="24"/>
        </w:rPr>
      </w:pPr>
      <w:r w:rsidDel="00000000" w:rsidR="00000000" w:rsidRPr="00000000">
        <w:rPr>
          <w:sz w:val="24"/>
          <w:szCs w:val="24"/>
          <w:rtl w:val="0"/>
        </w:rPr>
        <w:t xml:space="preserve">Target gets identified</w:t>
      </w:r>
    </w:p>
    <w:p w:rsidR="00000000" w:rsidDel="00000000" w:rsidP="00000000" w:rsidRDefault="00000000" w:rsidRPr="00000000" w14:paraId="0000000B">
      <w:pPr>
        <w:numPr>
          <w:ilvl w:val="0"/>
          <w:numId w:val="2"/>
        </w:numPr>
        <w:ind w:left="720" w:hanging="360"/>
        <w:rPr>
          <w:sz w:val="24"/>
          <w:szCs w:val="24"/>
        </w:rPr>
      </w:pPr>
      <w:r w:rsidDel="00000000" w:rsidR="00000000" w:rsidRPr="00000000">
        <w:rPr>
          <w:sz w:val="24"/>
          <w:szCs w:val="24"/>
          <w:rtl w:val="0"/>
        </w:rPr>
        <w:t xml:space="preserve">Data passes through the calibrator first. </w:t>
      </w:r>
    </w:p>
    <w:p w:rsidR="00000000" w:rsidDel="00000000" w:rsidP="00000000" w:rsidRDefault="00000000" w:rsidRPr="00000000" w14:paraId="0000000C">
      <w:pPr>
        <w:numPr>
          <w:ilvl w:val="0"/>
          <w:numId w:val="2"/>
        </w:numPr>
        <w:ind w:left="720" w:hanging="360"/>
        <w:rPr>
          <w:sz w:val="24"/>
          <w:szCs w:val="24"/>
        </w:rPr>
      </w:pPr>
      <w:r w:rsidDel="00000000" w:rsidR="00000000" w:rsidRPr="00000000">
        <w:rPr>
          <w:sz w:val="24"/>
          <w:szCs w:val="24"/>
          <w:rtl w:val="0"/>
        </w:rPr>
        <w:t xml:space="preserve">The calibrator tests it through various combinations of depth and estimators in a set range.</w:t>
      </w:r>
    </w:p>
    <w:p w:rsidR="00000000" w:rsidDel="00000000" w:rsidP="00000000" w:rsidRDefault="00000000" w:rsidRPr="00000000" w14:paraId="0000000D">
      <w:pPr>
        <w:numPr>
          <w:ilvl w:val="0"/>
          <w:numId w:val="2"/>
        </w:numPr>
        <w:ind w:left="720" w:hanging="360"/>
        <w:rPr>
          <w:sz w:val="24"/>
          <w:szCs w:val="24"/>
        </w:rPr>
      </w:pPr>
      <w:r w:rsidDel="00000000" w:rsidR="00000000" w:rsidRPr="00000000">
        <w:rPr>
          <w:sz w:val="24"/>
          <w:szCs w:val="24"/>
          <w:rtl w:val="0"/>
        </w:rPr>
        <w:t xml:space="preserve">Identifies the optimal configuration and locks that in passing it forward.</w:t>
      </w:r>
    </w:p>
    <w:p w:rsidR="00000000" w:rsidDel="00000000" w:rsidP="00000000" w:rsidRDefault="00000000" w:rsidRPr="00000000" w14:paraId="0000000E">
      <w:pPr>
        <w:numPr>
          <w:ilvl w:val="0"/>
          <w:numId w:val="2"/>
        </w:numPr>
        <w:ind w:left="720" w:hanging="360"/>
        <w:rPr>
          <w:sz w:val="24"/>
          <w:szCs w:val="24"/>
        </w:rPr>
      </w:pPr>
      <w:r w:rsidDel="00000000" w:rsidR="00000000" w:rsidRPr="00000000">
        <w:rPr>
          <w:sz w:val="24"/>
          <w:szCs w:val="24"/>
          <w:rtl w:val="0"/>
        </w:rPr>
        <w:t xml:space="preserve">Model trains with optimal configuration parameters.</w:t>
      </w:r>
    </w:p>
    <w:p w:rsidR="00000000" w:rsidDel="00000000" w:rsidP="00000000" w:rsidRDefault="00000000" w:rsidRPr="00000000" w14:paraId="0000000F">
      <w:pPr>
        <w:ind w:left="0" w:firstLine="0"/>
        <w:rPr>
          <w:sz w:val="24"/>
          <w:szCs w:val="24"/>
        </w:rPr>
      </w:pPr>
      <w:r w:rsidDel="00000000" w:rsidR="00000000" w:rsidRPr="00000000">
        <w:rPr>
          <w:rtl w:val="0"/>
        </w:rPr>
      </w:r>
    </w:p>
    <w:p w:rsidR="00000000" w:rsidDel="00000000" w:rsidP="00000000" w:rsidRDefault="00000000" w:rsidRPr="00000000" w14:paraId="00000010">
      <w:pPr>
        <w:ind w:left="0" w:firstLine="0"/>
        <w:rPr>
          <w:sz w:val="24"/>
          <w:szCs w:val="24"/>
        </w:rPr>
      </w:pPr>
      <w:r w:rsidDel="00000000" w:rsidR="00000000" w:rsidRPr="00000000">
        <w:rPr>
          <w:sz w:val="24"/>
          <w:szCs w:val="24"/>
          <w:rtl w:val="0"/>
        </w:rPr>
        <w:t xml:space="preserve">Advantage: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No human error in the process of identifying optimal configurations.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Can test more possible configuration than any human can ever check in the same amount of time.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Math based evaluation to retain objectivity. Only the best configuration get selected.</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 general performance of the model with compatible features and targets improves because the hyper parameters are more tuned for that dataset and features than if a human did it.  </w:t>
      </w:r>
    </w:p>
    <w:p w:rsidR="00000000" w:rsidDel="00000000" w:rsidP="00000000" w:rsidRDefault="00000000" w:rsidRPr="00000000" w14:paraId="00000015">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