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701" w:rsidRDefault="00D62701" w:rsidP="00D62701">
      <w:pPr>
        <w:rPr>
          <w:b/>
          <w:u w:val="single"/>
          <w:vertAlign w:val="superscript"/>
          <w:lang w:val="es-CO"/>
        </w:rPr>
      </w:pPr>
      <w:r w:rsidRPr="00D62701">
        <w:rPr>
          <w:b/>
          <w:u w:val="single"/>
          <w:vertAlign w:val="superscript"/>
          <w:lang w:val="es-CO"/>
        </w:rPr>
        <w:drawing>
          <wp:inline distT="0" distB="0" distL="0" distR="0" wp14:anchorId="76F81A94" wp14:editId="01C2182E">
            <wp:extent cx="6438900" cy="659442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1196" cy="659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Default="00266BB3" w:rsidP="00D62701">
      <w:pPr>
        <w:rPr>
          <w:b/>
          <w:u w:val="single"/>
          <w:vertAlign w:val="superscript"/>
          <w:lang w:val="es-CO"/>
        </w:rPr>
      </w:pP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1.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Student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(Entidad del Sistema)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la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clase principal del modelo de datos</w:t>
      </w:r>
      <w:r w:rsidRPr="00266BB3">
        <w:rPr>
          <w:rFonts w:eastAsia="Times New Roman" w:cs="Times New Roman"/>
          <w:sz w:val="24"/>
          <w:szCs w:val="24"/>
          <w:lang w:val="es-CO"/>
        </w:rPr>
        <w:t>. Representa un estudiante y se mapea a una tabla en la base de datos.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Atributos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principales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id :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 xml:space="preserve"> Long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→ Identificador único del estudiante.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firstName</w:t>
      </w:r>
      <w:proofErr w:type="spellEnd"/>
      <w:r w:rsidRPr="00555578">
        <w:rPr>
          <w:rFonts w:eastAsia="Times New Roman" w:cs="Courier New"/>
          <w:sz w:val="24"/>
          <w:szCs w:val="24"/>
        </w:rPr>
        <w:t xml:space="preserve"> :</w:t>
      </w:r>
      <w:proofErr w:type="gramEnd"/>
      <w:r w:rsidRPr="00555578">
        <w:rPr>
          <w:rFonts w:eastAsia="Times New Roman" w:cs="Courier New"/>
          <w:sz w:val="24"/>
          <w:szCs w:val="24"/>
        </w:rPr>
        <w:t xml:space="preserve"> String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Nombre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lastName</w:t>
      </w:r>
      <w:proofErr w:type="spellEnd"/>
      <w:r w:rsidRPr="00555578">
        <w:rPr>
          <w:rFonts w:eastAsia="Times New Roman" w:cs="Courier New"/>
          <w:sz w:val="24"/>
          <w:szCs w:val="24"/>
        </w:rPr>
        <w:t xml:space="preserve"> :</w:t>
      </w:r>
      <w:proofErr w:type="gramEnd"/>
      <w:r w:rsidRPr="00555578">
        <w:rPr>
          <w:rFonts w:eastAsia="Times New Roman" w:cs="Courier New"/>
          <w:sz w:val="24"/>
          <w:szCs w:val="24"/>
        </w:rPr>
        <w:t xml:space="preserve"> String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Apellidos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email :</w:t>
      </w:r>
      <w:proofErr w:type="gramEnd"/>
      <w:r w:rsidRPr="00555578">
        <w:rPr>
          <w:rFonts w:eastAsia="Times New Roman" w:cs="Courier New"/>
          <w:sz w:val="24"/>
          <w:szCs w:val="24"/>
        </w:rPr>
        <w:t xml:space="preserve"> String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Correo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dateOfBirth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 xml:space="preserve"> :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 xml:space="preserve">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LocalDate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→ Fecha de nacimiento.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program :</w:t>
      </w:r>
      <w:proofErr w:type="gramEnd"/>
      <w:r w:rsidRPr="00555578">
        <w:rPr>
          <w:rFonts w:eastAsia="Times New Roman" w:cs="Courier New"/>
          <w:sz w:val="24"/>
          <w:szCs w:val="24"/>
        </w:rPr>
        <w:t xml:space="preserve"> String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Programa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académico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documentNumber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 xml:space="preserve"> :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 xml:space="preserve">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String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→ Número de documento.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bookmarkStart w:id="0" w:name="_GoBack"/>
      <w:bookmarkEnd w:id="0"/>
      <w:r w:rsidRPr="00266BB3">
        <w:rPr>
          <w:rFonts w:eastAsia="Times New Roman" w:cs="Times New Roman"/>
          <w:b/>
          <w:bCs/>
          <w:sz w:val="24"/>
          <w:szCs w:val="24"/>
        </w:rPr>
        <w:t xml:space="preserve">¿Para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sirve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usada por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todas las capas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del sistema.</w:t>
      </w:r>
    </w:p>
    <w:p w:rsidR="00266BB3" w:rsidRPr="00266BB3" w:rsidRDefault="00266BB3" w:rsidP="00266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Se almacena en la base de datos.</w:t>
      </w:r>
    </w:p>
    <w:p w:rsidR="00266BB3" w:rsidRPr="00266BB3" w:rsidRDefault="00266BB3" w:rsidP="00266B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Se utiliza para enviar y recibir datos en la API.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266BB3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</w:t>
      </w: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2.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StudentController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(Capa de Control / API REST)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la clase que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recibe las solicitudes HTTP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del usuario o cliente (</w:t>
      </w:r>
      <w:proofErr w:type="spellStart"/>
      <w:r w:rsidRPr="00266BB3">
        <w:rPr>
          <w:rFonts w:eastAsia="Times New Roman" w:cs="Times New Roman"/>
          <w:sz w:val="24"/>
          <w:szCs w:val="24"/>
          <w:lang w:val="es-CO"/>
        </w:rPr>
        <w:t>Postman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, navegador, </w:t>
      </w:r>
      <w:proofErr w:type="spellStart"/>
      <w:r w:rsidRPr="00266BB3">
        <w:rPr>
          <w:rFonts w:eastAsia="Times New Roman" w:cs="Times New Roman"/>
          <w:sz w:val="24"/>
          <w:szCs w:val="24"/>
          <w:lang w:val="es-CO"/>
        </w:rPr>
        <w:t>frontend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).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Métodos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principales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create(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Crear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un </w:t>
      </w:r>
      <w:proofErr w:type="spellStart"/>
      <w:r w:rsidRPr="00266BB3">
        <w:rPr>
          <w:rFonts w:eastAsia="Times New Roman" w:cs="Times New Roman"/>
          <w:sz w:val="24"/>
          <w:szCs w:val="24"/>
        </w:rPr>
        <w:t>estudiante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findAll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(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>)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→ Listar todos los estudiantes.</w:t>
      </w:r>
    </w:p>
    <w:p w:rsidR="00266BB3" w:rsidRPr="00266BB3" w:rsidRDefault="00266BB3" w:rsidP="0026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findById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(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>)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→ Buscar un estudiante por ID.</w:t>
      </w:r>
    </w:p>
    <w:p w:rsidR="00266BB3" w:rsidRPr="00266BB3" w:rsidRDefault="00266BB3" w:rsidP="00266B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update(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Actualizar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datos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¿Para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sirve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la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entrada al sistema</w:t>
      </w:r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Llama a la capa de servicio para ejecutar la lógica.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3.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StudentService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(Reglas de negocio o lógica del sistema)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lastRenderedPageBreak/>
        <w:t>Aquí se procesa la lógica real del programa.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Métodos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principales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create(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</w:p>
    <w:p w:rsidR="00266BB3" w:rsidRPr="00266BB3" w:rsidRDefault="00266BB3" w:rsidP="00266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findAll</w:t>
      </w:r>
      <w:proofErr w:type="spellEnd"/>
      <w:r w:rsidRPr="00555578">
        <w:rPr>
          <w:rFonts w:eastAsia="Times New Roman" w:cs="Courier New"/>
          <w:sz w:val="24"/>
          <w:szCs w:val="24"/>
        </w:rPr>
        <w:t>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</w:p>
    <w:p w:rsidR="00266BB3" w:rsidRPr="00266BB3" w:rsidRDefault="00266BB3" w:rsidP="00266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findById</w:t>
      </w:r>
      <w:proofErr w:type="spellEnd"/>
      <w:r w:rsidRPr="00555578">
        <w:rPr>
          <w:rFonts w:eastAsia="Times New Roman" w:cs="Courier New"/>
          <w:sz w:val="24"/>
          <w:szCs w:val="24"/>
        </w:rPr>
        <w:t>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</w:p>
    <w:p w:rsidR="00266BB3" w:rsidRPr="00266BB3" w:rsidRDefault="00266BB3" w:rsidP="00266B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 w:rsidRPr="00555578">
        <w:rPr>
          <w:rFonts w:eastAsia="Times New Roman" w:cs="Courier New"/>
          <w:sz w:val="24"/>
          <w:szCs w:val="24"/>
        </w:rPr>
        <w:t>update(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¿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hace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Valida datos antes de enviarlos al repositorio.</w:t>
      </w:r>
    </w:p>
    <w:p w:rsidR="00266BB3" w:rsidRPr="00266BB3" w:rsidRDefault="00266BB3" w:rsidP="00266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6BB3">
        <w:rPr>
          <w:rFonts w:eastAsia="Times New Roman" w:cs="Times New Roman"/>
          <w:sz w:val="24"/>
          <w:szCs w:val="24"/>
        </w:rPr>
        <w:t>Maneja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excepciones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personalizadas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Puede llamar al utilitario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PDFGeneratorUtil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Relaciones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Depende del repositorio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para acceder a la base de datos.</w:t>
      </w:r>
    </w:p>
    <w:p w:rsidR="00266BB3" w:rsidRPr="00266BB3" w:rsidRDefault="00266BB3" w:rsidP="00266B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El </w:t>
      </w:r>
      <w:proofErr w:type="spellStart"/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controller</w:t>
      </w:r>
      <w:proofErr w:type="spellEnd"/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 xml:space="preserve"> depende del </w:t>
      </w:r>
      <w:proofErr w:type="spellStart"/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4.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StudentRepository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(Acceso a la base de datos)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una interfaz que extiende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JpaRepository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o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CrudRepository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Métodos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mostrados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save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(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>)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→ Inserta o actualiza estudiantes.</w:t>
      </w:r>
    </w:p>
    <w:p w:rsidR="00266BB3" w:rsidRPr="00266BB3" w:rsidRDefault="00266BB3" w:rsidP="00266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findAll</w:t>
      </w:r>
      <w:proofErr w:type="spellEnd"/>
      <w:r w:rsidRPr="00555578">
        <w:rPr>
          <w:rFonts w:eastAsia="Times New Roman" w:cs="Courier New"/>
          <w:sz w:val="24"/>
          <w:szCs w:val="24"/>
        </w:rPr>
        <w:t>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Lista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todos</w:t>
      </w:r>
      <w:proofErr w:type="spellEnd"/>
      <w:r w:rsidRPr="00266BB3">
        <w:rPr>
          <w:rFonts w:eastAsia="Times New Roman" w:cs="Times New Roman"/>
          <w:sz w:val="24"/>
          <w:szCs w:val="24"/>
        </w:rPr>
        <w:t>.</w:t>
      </w:r>
    </w:p>
    <w:p w:rsidR="00266BB3" w:rsidRPr="00266BB3" w:rsidRDefault="00266BB3" w:rsidP="00266B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</w:rPr>
        <w:t>findById</w:t>
      </w:r>
      <w:proofErr w:type="spellEnd"/>
      <w:r w:rsidRPr="00555578">
        <w:rPr>
          <w:rFonts w:eastAsia="Times New Roman" w:cs="Courier New"/>
          <w:sz w:val="24"/>
          <w:szCs w:val="24"/>
        </w:rPr>
        <w:t>(</w:t>
      </w:r>
      <w:proofErr w:type="gramEnd"/>
      <w:r w:rsidRPr="00555578">
        <w:rPr>
          <w:rFonts w:eastAsia="Times New Roman" w:cs="Courier New"/>
          <w:sz w:val="24"/>
          <w:szCs w:val="24"/>
        </w:rPr>
        <w:t>)</w:t>
      </w:r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Busca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por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ID.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¿Para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sirve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la capa que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comunica Java con la base de datos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(</w:t>
      </w:r>
      <w:proofErr w:type="spellStart"/>
      <w:r w:rsidRPr="00266BB3">
        <w:rPr>
          <w:rFonts w:eastAsia="Times New Roman" w:cs="Times New Roman"/>
          <w:sz w:val="24"/>
          <w:szCs w:val="24"/>
          <w:lang w:val="es-CO"/>
        </w:rPr>
        <w:t>DBeaver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en tu caso).</w:t>
      </w:r>
    </w:p>
    <w:p w:rsidR="00266BB3" w:rsidRPr="00266BB3" w:rsidRDefault="00266BB3" w:rsidP="00266B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usada únicamente desde el </w:t>
      </w:r>
      <w:proofErr w:type="spellStart"/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5.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CustomException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(Manejo de errores personalizado)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Representa errores especiales del sistema, por ejemplo:</w:t>
      </w:r>
    </w:p>
    <w:p w:rsidR="00266BB3" w:rsidRPr="00266BB3" w:rsidRDefault="00266BB3" w:rsidP="00266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6BB3">
        <w:rPr>
          <w:rFonts w:eastAsia="Times New Roman" w:cs="Times New Roman"/>
          <w:sz w:val="24"/>
          <w:szCs w:val="24"/>
        </w:rPr>
        <w:t>estudiante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no </w:t>
      </w:r>
      <w:proofErr w:type="spellStart"/>
      <w:r w:rsidRPr="00266BB3">
        <w:rPr>
          <w:rFonts w:eastAsia="Times New Roman" w:cs="Times New Roman"/>
          <w:sz w:val="24"/>
          <w:szCs w:val="24"/>
        </w:rPr>
        <w:t>encontrado</w:t>
      </w:r>
      <w:proofErr w:type="spellEnd"/>
    </w:p>
    <w:p w:rsidR="00266BB3" w:rsidRPr="00266BB3" w:rsidRDefault="00266BB3" w:rsidP="00266B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266BB3">
        <w:rPr>
          <w:rFonts w:eastAsia="Times New Roman" w:cs="Times New Roman"/>
          <w:sz w:val="24"/>
          <w:szCs w:val="24"/>
        </w:rPr>
        <w:t>datos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inválidos</w:t>
      </w:r>
      <w:proofErr w:type="spellEnd"/>
      <w:r w:rsidRPr="00266BB3">
        <w:rPr>
          <w:rFonts w:eastAsia="Times New Roman" w:cs="Times New Roman"/>
          <w:sz w:val="24"/>
          <w:szCs w:val="24"/>
        </w:rPr>
        <w:t>, etc.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Método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proofErr w:type="gramStart"/>
      <w:r w:rsidRPr="00555578">
        <w:rPr>
          <w:rFonts w:eastAsia="Times New Roman" w:cs="Courier New"/>
          <w:sz w:val="24"/>
          <w:szCs w:val="24"/>
          <w:lang w:val="es-CO"/>
        </w:rPr>
        <w:t>getMessage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(</w:t>
      </w:r>
      <w:proofErr w:type="gramEnd"/>
      <w:r w:rsidRPr="00555578">
        <w:rPr>
          <w:rFonts w:eastAsia="Times New Roman" w:cs="Courier New"/>
          <w:sz w:val="24"/>
          <w:szCs w:val="24"/>
          <w:lang w:val="es-CO"/>
        </w:rPr>
        <w:t xml:space="preserve">) :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String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→ Devuelve un mensaje explicativo del error.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eastAsia="Times New Roman" w:cs="Times New Roman"/>
          <w:b/>
          <w:bCs/>
          <w:sz w:val="24"/>
          <w:szCs w:val="24"/>
        </w:rPr>
        <w:lastRenderedPageBreak/>
        <w:t xml:space="preserve"> ¿Para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sirve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Permite que el servicio lance errores más claros.</w:t>
      </w:r>
    </w:p>
    <w:p w:rsidR="00266BB3" w:rsidRPr="00266BB3" w:rsidRDefault="00266BB3" w:rsidP="00266B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Mejora el control de errores en la API.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  <w:lang w:val="es-CO"/>
        </w:rPr>
      </w:pPr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6. Clase </w:t>
      </w:r>
      <w:proofErr w:type="spellStart"/>
      <w:r w:rsidRPr="00555578">
        <w:rPr>
          <w:rFonts w:eastAsia="Times New Roman" w:cs="Courier New"/>
          <w:b/>
          <w:bCs/>
          <w:kern w:val="36"/>
          <w:sz w:val="24"/>
          <w:szCs w:val="24"/>
          <w:lang w:val="es-CO"/>
        </w:rPr>
        <w:t>PDFGeneratorUtil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 xml:space="preserve"> (Utilidad para crear </w:t>
      </w:r>
      <w:proofErr w:type="spellStart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>PDFs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  <w:lang w:val="es-CO"/>
        </w:rPr>
        <w:t>)</w: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>Clase independiente que genera un archivo PDF con la información del estudiante.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Método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principal:</w:t>
      </w:r>
    </w:p>
    <w:p w:rsidR="00266BB3" w:rsidRPr="00266BB3" w:rsidRDefault="00266BB3" w:rsidP="00266B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generatePDF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(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Student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 xml:space="preserve"> </w:t>
      </w:r>
      <w:proofErr w:type="spellStart"/>
      <w:r w:rsidRPr="00555578">
        <w:rPr>
          <w:rFonts w:eastAsia="Times New Roman" w:cs="Courier New"/>
          <w:sz w:val="24"/>
          <w:szCs w:val="24"/>
          <w:lang w:val="es-CO"/>
        </w:rPr>
        <w:t>student</w:t>
      </w:r>
      <w:proofErr w:type="spellEnd"/>
      <w:r w:rsidRPr="00555578">
        <w:rPr>
          <w:rFonts w:eastAsia="Times New Roman" w:cs="Courier New"/>
          <w:sz w:val="24"/>
          <w:szCs w:val="24"/>
          <w:lang w:val="es-CO"/>
        </w:rPr>
        <w:t>) : byte[]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→</w:t>
      </w:r>
      <w:r w:rsidRPr="00266BB3">
        <w:rPr>
          <w:rFonts w:eastAsia="Times New Roman" w:cs="Times New Roman"/>
          <w:sz w:val="24"/>
          <w:szCs w:val="24"/>
          <w:lang w:val="es-CO"/>
        </w:rPr>
        <w:br/>
        <w:t>genera un PDF y lo devuelve como bytes.</w: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</w:rPr>
      </w:pPr>
      <w:r w:rsidRPr="00266BB3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266BB3">
        <w:rPr>
          <w:rFonts w:eastAsia="Times New Roman" w:cs="Times New Roman"/>
          <w:b/>
          <w:bCs/>
          <w:sz w:val="24"/>
          <w:szCs w:val="24"/>
        </w:rPr>
        <w:t xml:space="preserve"> ¿Para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qué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b/>
          <w:bCs/>
          <w:sz w:val="24"/>
          <w:szCs w:val="24"/>
        </w:rPr>
        <w:t>sirve</w:t>
      </w:r>
      <w:proofErr w:type="spellEnd"/>
      <w:r w:rsidRPr="00266BB3">
        <w:rPr>
          <w:rFonts w:eastAsia="Times New Roman" w:cs="Times New Roman"/>
          <w:b/>
          <w:bCs/>
          <w:sz w:val="24"/>
          <w:szCs w:val="24"/>
        </w:rPr>
        <w:t>?</w:t>
      </w:r>
    </w:p>
    <w:p w:rsidR="00266BB3" w:rsidRPr="00266BB3" w:rsidRDefault="00266BB3" w:rsidP="00266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Para que el usuario pueda </w:t>
      </w:r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descargar una ficha o reporte</w:t>
      </w:r>
      <w:r w:rsidRPr="00266BB3">
        <w:rPr>
          <w:rFonts w:eastAsia="Times New Roman" w:cs="Times New Roman"/>
          <w:sz w:val="24"/>
          <w:szCs w:val="24"/>
          <w:lang w:val="es-CO"/>
        </w:rPr>
        <w:t xml:space="preserve"> de cada estudiante.</w:t>
      </w:r>
    </w:p>
    <w:p w:rsidR="00266BB3" w:rsidRPr="00266BB3" w:rsidRDefault="00266BB3" w:rsidP="00266B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s-CO"/>
        </w:rPr>
      </w:pPr>
      <w:r w:rsidRPr="00266BB3">
        <w:rPr>
          <w:rFonts w:eastAsia="Times New Roman" w:cs="Times New Roman"/>
          <w:sz w:val="24"/>
          <w:szCs w:val="24"/>
          <w:lang w:val="es-CO"/>
        </w:rPr>
        <w:t xml:space="preserve">Es utilizada por el </w:t>
      </w:r>
      <w:proofErr w:type="spellStart"/>
      <w:r w:rsidRPr="00555578">
        <w:rPr>
          <w:rFonts w:eastAsia="Times New Roman" w:cs="Times New Roman"/>
          <w:b/>
          <w:bCs/>
          <w:sz w:val="24"/>
          <w:szCs w:val="24"/>
          <w:lang w:val="es-CO"/>
        </w:rPr>
        <w:t>service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o por un </w:t>
      </w:r>
      <w:proofErr w:type="spellStart"/>
      <w:r w:rsidRPr="00266BB3">
        <w:rPr>
          <w:rFonts w:eastAsia="Times New Roman" w:cs="Times New Roman"/>
          <w:sz w:val="24"/>
          <w:szCs w:val="24"/>
          <w:lang w:val="es-CO"/>
        </w:rPr>
        <w:t>endpoint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 xml:space="preserve"> especial en el </w:t>
      </w:r>
      <w:proofErr w:type="spellStart"/>
      <w:r w:rsidRPr="00266BB3">
        <w:rPr>
          <w:rFonts w:eastAsia="Times New Roman" w:cs="Times New Roman"/>
          <w:sz w:val="24"/>
          <w:szCs w:val="24"/>
          <w:lang w:val="es-CO"/>
        </w:rPr>
        <w:t>controller</w:t>
      </w:r>
      <w:proofErr w:type="spellEnd"/>
      <w:r w:rsidRPr="00266BB3">
        <w:rPr>
          <w:rFonts w:eastAsia="Times New Roman" w:cs="Times New Roman"/>
          <w:sz w:val="24"/>
          <w:szCs w:val="24"/>
          <w:lang w:val="es-CO"/>
        </w:rPr>
        <w:t>.</w:t>
      </w:r>
    </w:p>
    <w:p w:rsidR="00266BB3" w:rsidRPr="00266BB3" w:rsidRDefault="00266BB3" w:rsidP="00266BB3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6BB3">
        <w:rPr>
          <w:rFonts w:eastAsia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24"/>
          <w:szCs w:val="24"/>
        </w:rPr>
      </w:pPr>
      <w:proofErr w:type="spellStart"/>
      <w:r w:rsidRPr="00555578">
        <w:rPr>
          <w:rFonts w:eastAsia="Times New Roman" w:cs="Times New Roman"/>
          <w:b/>
          <w:bCs/>
          <w:kern w:val="36"/>
          <w:sz w:val="24"/>
          <w:szCs w:val="24"/>
        </w:rPr>
        <w:t>Resumen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</w:rPr>
        <w:t xml:space="preserve"> de </w:t>
      </w:r>
      <w:proofErr w:type="spellStart"/>
      <w:r w:rsidRPr="00555578">
        <w:rPr>
          <w:rFonts w:eastAsia="Times New Roman" w:cs="Times New Roman"/>
          <w:b/>
          <w:bCs/>
          <w:kern w:val="36"/>
          <w:sz w:val="24"/>
          <w:szCs w:val="24"/>
        </w:rPr>
        <w:t>relaciones</w:t>
      </w:r>
      <w:proofErr w:type="spellEnd"/>
      <w:r w:rsidRPr="00555578">
        <w:rPr>
          <w:rFonts w:eastAsia="Times New Roman" w:cs="Times New Roman"/>
          <w:b/>
          <w:bCs/>
          <w:kern w:val="36"/>
          <w:sz w:val="24"/>
          <w:szCs w:val="24"/>
        </w:rPr>
        <w:t>:</w:t>
      </w:r>
    </w:p>
    <w:p w:rsidR="00266BB3" w:rsidRPr="00266BB3" w:rsidRDefault="00266BB3" w:rsidP="00266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578">
        <w:rPr>
          <w:rFonts w:eastAsia="Times New Roman" w:cs="Courier New"/>
          <w:sz w:val="24"/>
          <w:szCs w:val="24"/>
        </w:rPr>
        <w:t>StudentController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llama a → </w:t>
      </w:r>
      <w:proofErr w:type="spellStart"/>
      <w:r w:rsidRPr="00555578">
        <w:rPr>
          <w:rFonts w:eastAsia="Times New Roman" w:cs="Courier New"/>
          <w:sz w:val="24"/>
          <w:szCs w:val="24"/>
        </w:rPr>
        <w:t>StudentService</w:t>
      </w:r>
      <w:proofErr w:type="spellEnd"/>
    </w:p>
    <w:p w:rsidR="00266BB3" w:rsidRPr="00266BB3" w:rsidRDefault="00266BB3" w:rsidP="00266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578">
        <w:rPr>
          <w:rFonts w:eastAsia="Times New Roman" w:cs="Courier New"/>
          <w:sz w:val="24"/>
          <w:szCs w:val="24"/>
        </w:rPr>
        <w:t>StudentService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usa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55578">
        <w:rPr>
          <w:rFonts w:eastAsia="Times New Roman" w:cs="Courier New"/>
          <w:sz w:val="24"/>
          <w:szCs w:val="24"/>
        </w:rPr>
        <w:t>StudentRepository</w:t>
      </w:r>
      <w:proofErr w:type="spellEnd"/>
    </w:p>
    <w:p w:rsidR="00266BB3" w:rsidRPr="00266BB3" w:rsidRDefault="00266BB3" w:rsidP="00266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578">
        <w:rPr>
          <w:rFonts w:eastAsia="Times New Roman" w:cs="Courier New"/>
          <w:sz w:val="24"/>
          <w:szCs w:val="24"/>
        </w:rPr>
        <w:t>StudentService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puede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usar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55578">
        <w:rPr>
          <w:rFonts w:eastAsia="Times New Roman" w:cs="Courier New"/>
          <w:sz w:val="24"/>
          <w:szCs w:val="24"/>
        </w:rPr>
        <w:t>PDFGeneratorUtil</w:t>
      </w:r>
      <w:proofErr w:type="spellEnd"/>
    </w:p>
    <w:p w:rsidR="00266BB3" w:rsidRPr="00266BB3" w:rsidRDefault="00266BB3" w:rsidP="00266B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555578">
        <w:rPr>
          <w:rFonts w:eastAsia="Times New Roman" w:cs="Courier New"/>
          <w:sz w:val="24"/>
          <w:szCs w:val="24"/>
        </w:rPr>
        <w:t>StudentService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266BB3">
        <w:rPr>
          <w:rFonts w:eastAsia="Times New Roman" w:cs="Times New Roman"/>
          <w:sz w:val="24"/>
          <w:szCs w:val="24"/>
        </w:rPr>
        <w:t>puede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266BB3">
        <w:rPr>
          <w:rFonts w:eastAsia="Times New Roman" w:cs="Times New Roman"/>
          <w:sz w:val="24"/>
          <w:szCs w:val="24"/>
        </w:rPr>
        <w:t>lanzar</w:t>
      </w:r>
      <w:proofErr w:type="spellEnd"/>
      <w:r w:rsidRPr="00266BB3">
        <w:rPr>
          <w:rFonts w:eastAsia="Times New Roman" w:cs="Times New Roman"/>
          <w:sz w:val="24"/>
          <w:szCs w:val="24"/>
        </w:rPr>
        <w:t xml:space="preserve"> → </w:t>
      </w:r>
      <w:proofErr w:type="spellStart"/>
      <w:r w:rsidRPr="00555578">
        <w:rPr>
          <w:rFonts w:eastAsia="Times New Roman" w:cs="Courier New"/>
          <w:sz w:val="24"/>
          <w:szCs w:val="24"/>
        </w:rPr>
        <w:t>CustomException</w:t>
      </w:r>
      <w:proofErr w:type="spellEnd"/>
    </w:p>
    <w:p w:rsidR="00266BB3" w:rsidRPr="00266BB3" w:rsidRDefault="00266BB3" w:rsidP="00266B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6BB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66BB3" w:rsidRPr="00266BB3" w:rsidRDefault="00266BB3" w:rsidP="00266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sectPr w:rsidR="00266BB3" w:rsidRPr="00266BB3" w:rsidSect="0089309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3543A"/>
    <w:multiLevelType w:val="multilevel"/>
    <w:tmpl w:val="0BC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68B9"/>
    <w:multiLevelType w:val="multilevel"/>
    <w:tmpl w:val="77F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516C"/>
    <w:multiLevelType w:val="multilevel"/>
    <w:tmpl w:val="A80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51659"/>
    <w:multiLevelType w:val="multilevel"/>
    <w:tmpl w:val="046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650C2"/>
    <w:multiLevelType w:val="multilevel"/>
    <w:tmpl w:val="E698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911FA9"/>
    <w:multiLevelType w:val="multilevel"/>
    <w:tmpl w:val="780E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876600"/>
    <w:multiLevelType w:val="multilevel"/>
    <w:tmpl w:val="A698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A5B7E"/>
    <w:multiLevelType w:val="multilevel"/>
    <w:tmpl w:val="62A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14691"/>
    <w:multiLevelType w:val="multilevel"/>
    <w:tmpl w:val="C898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62FC0"/>
    <w:multiLevelType w:val="multilevel"/>
    <w:tmpl w:val="3E2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B0EB5"/>
    <w:multiLevelType w:val="multilevel"/>
    <w:tmpl w:val="E36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91D82"/>
    <w:multiLevelType w:val="multilevel"/>
    <w:tmpl w:val="575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3215C"/>
    <w:multiLevelType w:val="multilevel"/>
    <w:tmpl w:val="FDC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9B76AF"/>
    <w:multiLevelType w:val="multilevel"/>
    <w:tmpl w:val="D992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A4999"/>
    <w:multiLevelType w:val="multilevel"/>
    <w:tmpl w:val="8AF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0"/>
  </w:num>
  <w:num w:numId="4">
    <w:abstractNumId w:val="13"/>
  </w:num>
  <w:num w:numId="5">
    <w:abstractNumId w:val="4"/>
  </w:num>
  <w:num w:numId="6">
    <w:abstractNumId w:val="8"/>
  </w:num>
  <w:num w:numId="7">
    <w:abstractNumId w:val="10"/>
  </w:num>
  <w:num w:numId="8">
    <w:abstractNumId w:val="7"/>
  </w:num>
  <w:num w:numId="9">
    <w:abstractNumId w:val="12"/>
  </w:num>
  <w:num w:numId="10">
    <w:abstractNumId w:val="14"/>
  </w:num>
  <w:num w:numId="11">
    <w:abstractNumId w:val="6"/>
  </w:num>
  <w:num w:numId="12">
    <w:abstractNumId w:val="5"/>
  </w:num>
  <w:num w:numId="13">
    <w:abstractNumId w:val="1"/>
  </w:num>
  <w:num w:numId="14">
    <w:abstractNumId w:val="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09C"/>
    <w:rsid w:val="00032636"/>
    <w:rsid w:val="00266BB3"/>
    <w:rsid w:val="00555578"/>
    <w:rsid w:val="006107EE"/>
    <w:rsid w:val="0089309C"/>
    <w:rsid w:val="00D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229B"/>
  <w15:chartTrackingRefBased/>
  <w15:docId w15:val="{66D1FFC5-DB0C-442B-845D-5BA43223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6B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3">
    <w:name w:val="heading 3"/>
    <w:basedOn w:val="Normal"/>
    <w:link w:val="Ttulo3Car"/>
    <w:uiPriority w:val="9"/>
    <w:qFormat/>
    <w:rsid w:val="00266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B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rsid w:val="00266BB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266BB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66BB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6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2025-11-18T05:44:00Z</dcterms:created>
  <dcterms:modified xsi:type="dcterms:W3CDTF">2025-11-18T06:24:00Z</dcterms:modified>
</cp:coreProperties>
</file>