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ECFB" w14:textId="1587A52D" w:rsidR="000C7412" w:rsidRPr="00182ED8" w:rsidRDefault="5A46BA7B" w:rsidP="4D0970FD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 w:rsidRPr="4D0970FD">
        <w:rPr>
          <w:sz w:val="32"/>
          <w:szCs w:val="32"/>
        </w:rPr>
        <w:t>COMP3702 Artificial Intelligence (Semester 2, 202</w:t>
      </w:r>
      <w:r w:rsidR="0007E56C" w:rsidRPr="4D0970FD">
        <w:rPr>
          <w:sz w:val="32"/>
          <w:szCs w:val="32"/>
        </w:rPr>
        <w:t>2</w:t>
      </w:r>
      <w:r w:rsidRPr="4D0970FD">
        <w:rPr>
          <w:sz w:val="32"/>
          <w:szCs w:val="32"/>
        </w:rPr>
        <w:t>)</w:t>
      </w:r>
    </w:p>
    <w:p w14:paraId="06DA0318" w14:textId="206A3934" w:rsidR="000C7412" w:rsidRPr="00342878" w:rsidRDefault="5A46BA7B" w:rsidP="4D0970FD">
      <w:pPr>
        <w:ind w:left="720" w:hanging="720"/>
        <w:jc w:val="center"/>
        <w:rPr>
          <w:smallCaps/>
          <w:sz w:val="32"/>
          <w:szCs w:val="32"/>
        </w:rPr>
      </w:pPr>
      <w:r w:rsidRPr="4D0970FD">
        <w:rPr>
          <w:sz w:val="32"/>
          <w:szCs w:val="32"/>
        </w:rPr>
        <w:t xml:space="preserve">Assignment </w:t>
      </w:r>
      <w:r w:rsidR="1F8EB6CE" w:rsidRPr="4D0970FD">
        <w:rPr>
          <w:sz w:val="32"/>
          <w:szCs w:val="32"/>
        </w:rPr>
        <w:t>3</w:t>
      </w:r>
      <w:r w:rsidR="68DDF599" w:rsidRPr="4D0970FD">
        <w:rPr>
          <w:sz w:val="32"/>
          <w:szCs w:val="32"/>
        </w:rPr>
        <w:t xml:space="preserve">: </w:t>
      </w:r>
      <w:r w:rsidR="2AFB59D7" w:rsidRPr="4D0970FD">
        <w:rPr>
          <w:rFonts w:cs="Calibri (Body)"/>
          <w:smallCaps/>
          <w:sz w:val="32"/>
          <w:szCs w:val="32"/>
        </w:rPr>
        <w:t>HexBot</w:t>
      </w:r>
      <w:r w:rsidR="68DDF599" w:rsidRPr="4D0970FD">
        <w:rPr>
          <w:rFonts w:cs="Calibri (Body)"/>
          <w:sz w:val="32"/>
          <w:szCs w:val="32"/>
        </w:rPr>
        <w:t xml:space="preserve"> </w:t>
      </w:r>
      <w:r w:rsidR="1F8EB6CE" w:rsidRPr="4D0970FD">
        <w:rPr>
          <w:rFonts w:cs="Calibri (Body)"/>
          <w:sz w:val="32"/>
          <w:szCs w:val="32"/>
        </w:rPr>
        <w:t>R</w:t>
      </w:r>
      <w:r w:rsidR="464326E4" w:rsidRPr="4D0970FD">
        <w:rPr>
          <w:rFonts w:cs="Calibri (Body)"/>
          <w:sz w:val="32"/>
          <w:szCs w:val="32"/>
        </w:rPr>
        <w:t xml:space="preserve">einforcement </w:t>
      </w:r>
      <w:r w:rsidR="1F8EB6CE" w:rsidRPr="4D0970FD">
        <w:rPr>
          <w:rFonts w:cs="Calibri (Body)"/>
          <w:sz w:val="32"/>
          <w:szCs w:val="32"/>
        </w:rPr>
        <w:t>L</w:t>
      </w:r>
      <w:r w:rsidR="464326E4" w:rsidRPr="4D0970FD">
        <w:rPr>
          <w:rFonts w:cs="Calibri (Body)"/>
          <w:sz w:val="32"/>
          <w:szCs w:val="32"/>
        </w:rPr>
        <w:t>earning</w:t>
      </w:r>
    </w:p>
    <w:p w14:paraId="3E58A3D2" w14:textId="056D7D70" w:rsidR="00182ED8" w:rsidRP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Name: </w:t>
      </w:r>
      <w:r w:rsidR="0099495B" w:rsidRPr="0099495B">
        <w:rPr>
          <w:rFonts w:cstheme="minorHAnsi"/>
          <w:color w:val="000000"/>
          <w:sz w:val="28"/>
          <w:szCs w:val="28"/>
          <w:shd w:val="clear" w:color="auto" w:fill="FFFFFF"/>
        </w:rPr>
        <w:t>Onai Chenje</w:t>
      </w:r>
    </w:p>
    <w:p w14:paraId="109F7925" w14:textId="276DDA8D" w:rsidR="00182ED8" w:rsidRP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Student ID: </w:t>
      </w:r>
      <w:r w:rsidR="0099495B">
        <w:rPr>
          <w:rFonts w:cstheme="minorHAnsi"/>
          <w:color w:val="000000"/>
          <w:sz w:val="28"/>
          <w:szCs w:val="28"/>
          <w:shd w:val="clear" w:color="auto" w:fill="FFFFFF"/>
        </w:rPr>
        <w:t>45311994</w:t>
      </w:r>
    </w:p>
    <w:p w14:paraId="371F4994" w14:textId="0B7A715E" w:rsid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Student email: </w:t>
      </w:r>
      <w:r w:rsidR="0099495B">
        <w:rPr>
          <w:rFonts w:cstheme="minorHAnsi"/>
          <w:color w:val="000000"/>
          <w:sz w:val="28"/>
          <w:szCs w:val="28"/>
          <w:shd w:val="clear" w:color="auto" w:fill="FFFFFF"/>
        </w:rPr>
        <w:t>o.chenje@uq.edu.au</w:t>
      </w:r>
    </w:p>
    <w:p w14:paraId="6E12C22D" w14:textId="283E2450" w:rsidR="000C7412" w:rsidRPr="00E90E4C" w:rsidRDefault="00182ED8" w:rsidP="000C7412">
      <w:pPr>
        <w:pBdr>
          <w:bottom w:val="single" w:sz="12" w:space="1" w:color="auto"/>
        </w:pBdr>
        <w:rPr>
          <w:rFonts w:cstheme="minorHAnsi"/>
          <w:color w:val="000000"/>
          <w:shd w:val="clear" w:color="auto" w:fill="FFFFFF"/>
        </w:rPr>
      </w:pPr>
      <w:r w:rsidRPr="00182ED8">
        <w:rPr>
          <w:rFonts w:cstheme="minorHAnsi"/>
          <w:color w:val="000000"/>
          <w:shd w:val="clear" w:color="auto" w:fill="FFFFFF"/>
        </w:rPr>
        <w:t>Note: Please edit the name</w:t>
      </w:r>
      <w:r>
        <w:rPr>
          <w:rFonts w:cstheme="minorHAnsi"/>
          <w:color w:val="000000"/>
          <w:shd w:val="clear" w:color="auto" w:fill="FFFFFF"/>
        </w:rPr>
        <w:t>,</w:t>
      </w:r>
      <w:r w:rsidRPr="00182ED8">
        <w:rPr>
          <w:rFonts w:cstheme="minorHAnsi"/>
          <w:color w:val="000000"/>
          <w:shd w:val="clear" w:color="auto" w:fill="FFFFFF"/>
        </w:rPr>
        <w:t xml:space="preserve"> student ID number </w:t>
      </w:r>
      <w:r>
        <w:rPr>
          <w:rFonts w:cstheme="minorHAnsi"/>
          <w:color w:val="000000"/>
          <w:shd w:val="clear" w:color="auto" w:fill="FFFFFF"/>
        </w:rPr>
        <w:t xml:space="preserve">and student email </w:t>
      </w:r>
      <w:r w:rsidRPr="00182ED8">
        <w:rPr>
          <w:rFonts w:cstheme="minorHAnsi"/>
          <w:color w:val="000000"/>
          <w:shd w:val="clear" w:color="auto" w:fill="FFFFFF"/>
        </w:rPr>
        <w:t xml:space="preserve">to reflect your identity and </w:t>
      </w:r>
      <w:r w:rsidRPr="00182ED8">
        <w:rPr>
          <w:rFonts w:cstheme="minorHAnsi"/>
          <w:b/>
          <w:bCs/>
          <w:color w:val="000000"/>
          <w:shd w:val="clear" w:color="auto" w:fill="FFFFFF"/>
        </w:rPr>
        <w:t xml:space="preserve">do not modify the </w:t>
      </w:r>
      <w:r w:rsidRPr="00E90E4C">
        <w:rPr>
          <w:rFonts w:cstheme="minorHAnsi"/>
          <w:b/>
          <w:bCs/>
          <w:color w:val="000000"/>
          <w:shd w:val="clear" w:color="auto" w:fill="FFFFFF"/>
        </w:rPr>
        <w:t>design or the layout in the assignment template</w:t>
      </w:r>
      <w:r w:rsidRPr="00E90E4C">
        <w:rPr>
          <w:rFonts w:cstheme="minorHAnsi"/>
          <w:color w:val="000000"/>
          <w:shd w:val="clear" w:color="auto" w:fill="FFFFFF"/>
        </w:rPr>
        <w:t xml:space="preserve">, including changing the paging. </w:t>
      </w:r>
    </w:p>
    <w:p w14:paraId="6C1C4281" w14:textId="77777777" w:rsidR="00342878" w:rsidRDefault="00342878" w:rsidP="000C7412">
      <w:pPr>
        <w:rPr>
          <w:rFonts w:cstheme="minorHAnsi"/>
          <w:b/>
          <w:bCs/>
        </w:rPr>
      </w:pPr>
    </w:p>
    <w:p w14:paraId="7A07D63D" w14:textId="23F10A19" w:rsidR="00182ED8" w:rsidRDefault="00E90E4C" w:rsidP="000C7412">
      <w:pPr>
        <w:rPr>
          <w:rFonts w:cstheme="minorHAnsi"/>
        </w:rPr>
      </w:pPr>
      <w:r w:rsidRPr="00E90E4C">
        <w:rPr>
          <w:rFonts w:cstheme="minorHAnsi"/>
          <w:b/>
          <w:bCs/>
        </w:rPr>
        <w:t>Question 1</w:t>
      </w:r>
      <w:r>
        <w:rPr>
          <w:rFonts w:cstheme="minorHAnsi"/>
          <w:b/>
          <w:bCs/>
        </w:rPr>
        <w:t xml:space="preserve">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1 on </w:t>
      </w:r>
      <w:r>
        <w:rPr>
          <w:rFonts w:cstheme="minorHAnsi"/>
        </w:rPr>
        <w:t xml:space="preserve">the remainder </w:t>
      </w:r>
      <w:r w:rsidR="00072E4D">
        <w:rPr>
          <w:rFonts w:cstheme="minorHAnsi"/>
        </w:rPr>
        <w:t xml:space="preserve">of </w:t>
      </w:r>
      <w:r w:rsidRPr="00E90E4C">
        <w:rPr>
          <w:rFonts w:cstheme="minorHAnsi"/>
        </w:rPr>
        <w:t>page 1)</w:t>
      </w:r>
    </w:p>
    <w:p w14:paraId="08E0041F" w14:textId="6FF1329F" w:rsidR="00342878" w:rsidRDefault="0099495B" w:rsidP="000C7412">
      <w:pPr>
        <w:rPr>
          <w:rFonts w:cstheme="minorHAnsi"/>
        </w:rPr>
      </w:pPr>
      <w:r>
        <w:rPr>
          <w:rFonts w:cstheme="minorHAnsi"/>
        </w:rPr>
        <w:t>Key similarities between Q-Learning and Value Iteration:</w:t>
      </w:r>
    </w:p>
    <w:p w14:paraId="771C9007" w14:textId="351D8F4C" w:rsidR="0099495B" w:rsidRDefault="0099495B" w:rsidP="00FF7E6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Both </w:t>
      </w:r>
      <w:r w:rsidR="006113FB">
        <w:rPr>
          <w:rFonts w:cstheme="minorHAnsi"/>
        </w:rPr>
        <w:t>estimate cost/value of performing an action a on state s</w:t>
      </w:r>
      <w:r w:rsidR="00E9428D">
        <w:rPr>
          <w:rFonts w:cstheme="minorHAnsi"/>
        </w:rPr>
        <w:t xml:space="preserve">, </w:t>
      </w:r>
      <w:r w:rsidR="00397616">
        <w:rPr>
          <w:rFonts w:cstheme="minorHAnsi"/>
        </w:rPr>
        <w:t>storing and updating them until they converge by performing actions on each state.</w:t>
      </w:r>
    </w:p>
    <w:p w14:paraId="6245271D" w14:textId="6A944618" w:rsidR="0099495B" w:rsidRDefault="00845671" w:rsidP="00FF7E6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Updates stored values </w:t>
      </w:r>
      <w:r w:rsidR="008527BB">
        <w:rPr>
          <w:rFonts w:cstheme="minorHAnsi"/>
        </w:rPr>
        <w:t xml:space="preserve">Q(s,a) </w:t>
      </w:r>
      <w:r w:rsidR="00E541DF">
        <w:rPr>
          <w:rFonts w:cstheme="minorHAnsi"/>
        </w:rPr>
        <w:t xml:space="preserve">which store the estimated </w:t>
      </w:r>
      <w:r w:rsidR="008527BB">
        <w:rPr>
          <w:rFonts w:cstheme="minorHAnsi"/>
        </w:rPr>
        <w:t>reward/cost</w:t>
      </w:r>
      <w:r w:rsidR="00E541DF">
        <w:rPr>
          <w:rFonts w:cstheme="minorHAnsi"/>
        </w:rPr>
        <w:t xml:space="preserve"> of taking an action a on a state s, </w:t>
      </w:r>
      <w:r>
        <w:rPr>
          <w:rFonts w:cstheme="minorHAnsi"/>
        </w:rPr>
        <w:t>in order to converge to an optimal policy</w:t>
      </w:r>
      <w:r w:rsidR="008527BB">
        <w:rPr>
          <w:rFonts w:cstheme="minorHAnsi"/>
        </w:rPr>
        <w:t xml:space="preserve"> where reward is maximised.</w:t>
      </w:r>
    </w:p>
    <w:p w14:paraId="4752F16A" w14:textId="3FDF3B3F" w:rsidR="0099495B" w:rsidRDefault="0099495B" w:rsidP="0099495B">
      <w:pPr>
        <w:rPr>
          <w:rFonts w:cstheme="minorHAnsi"/>
        </w:rPr>
      </w:pPr>
    </w:p>
    <w:p w14:paraId="71F0C57D" w14:textId="38667049" w:rsidR="0099495B" w:rsidRDefault="0099495B" w:rsidP="0099495B">
      <w:pPr>
        <w:rPr>
          <w:rFonts w:cstheme="minorHAnsi"/>
        </w:rPr>
      </w:pPr>
      <w:r>
        <w:rPr>
          <w:rFonts w:cstheme="minorHAnsi"/>
        </w:rPr>
        <w:t>Key difference between Q-Learning and Value Iteration:</w:t>
      </w:r>
    </w:p>
    <w:p w14:paraId="03EE4C17" w14:textId="5718CB0B" w:rsidR="00055D55" w:rsidRPr="006113FB" w:rsidRDefault="006113FB" w:rsidP="00FF7E6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In VI, the transition and reward function</w:t>
      </w:r>
      <w:r w:rsidR="006C0948">
        <w:rPr>
          <w:rFonts w:cstheme="minorHAnsi"/>
        </w:rPr>
        <w:t>s</w:t>
      </w:r>
      <w:r>
        <w:rPr>
          <w:rFonts w:cstheme="minorHAnsi"/>
        </w:rPr>
        <w:t xml:space="preserve"> are given</w:t>
      </w:r>
      <w:r w:rsidR="006C0948">
        <w:rPr>
          <w:rFonts w:cstheme="minorHAnsi"/>
        </w:rPr>
        <w:t xml:space="preserve"> or can be found</w:t>
      </w:r>
      <w:r w:rsidR="005B56AD">
        <w:rPr>
          <w:rFonts w:cstheme="minorHAnsi"/>
        </w:rPr>
        <w:t xml:space="preserve">, and then directly applied to get Q(s, a). In Q-Learning, as these functions are not provided, Q(s, a) needs to obtain an estimated discounted cost/value </w:t>
      </w:r>
      <w:r w:rsidR="002C2668">
        <w:rPr>
          <w:rFonts w:cstheme="minorHAnsi"/>
        </w:rPr>
        <w:t>by evaluating observed data</w:t>
      </w:r>
      <w:r w:rsidR="00995E29">
        <w:rPr>
          <w:rFonts w:cstheme="minorHAnsi"/>
        </w:rPr>
        <w:t xml:space="preserve"> i.e., learning</w:t>
      </w:r>
    </w:p>
    <w:p w14:paraId="5D3D1F39" w14:textId="77777777" w:rsidR="00342878" w:rsidRPr="00074979" w:rsidRDefault="00342878" w:rsidP="000C7412">
      <w:pPr>
        <w:rPr>
          <w:rFonts w:cstheme="minorHAnsi"/>
        </w:rPr>
      </w:pPr>
    </w:p>
    <w:p w14:paraId="6D8F0476" w14:textId="22AB2133" w:rsidR="00E90E4C" w:rsidRDefault="00E90E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A255E99" w14:textId="182FF055" w:rsidR="00E90E4C" w:rsidRDefault="00E90E4C" w:rsidP="000C741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Question 2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2</w:t>
      </w:r>
      <w:r w:rsidRPr="00E90E4C">
        <w:rPr>
          <w:rFonts w:cstheme="minorHAnsi"/>
        </w:rPr>
        <w:t xml:space="preserve"> on page </w:t>
      </w:r>
      <w:r>
        <w:rPr>
          <w:rFonts w:cstheme="minorHAnsi"/>
        </w:rPr>
        <w:t>2</w:t>
      </w:r>
      <w:r w:rsidRPr="00E90E4C">
        <w:rPr>
          <w:rFonts w:cstheme="minorHAnsi"/>
        </w:rPr>
        <w:t>)</w:t>
      </w:r>
    </w:p>
    <w:p w14:paraId="0FB99225" w14:textId="4714928D" w:rsidR="003F7AC5" w:rsidRPr="003F7AC5" w:rsidRDefault="00F2655D" w:rsidP="00DE5DCA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Difference between off-policy and on-policy reinforcement learning algorithms</w:t>
      </w:r>
    </w:p>
    <w:p w14:paraId="739FE5E3" w14:textId="09C42571" w:rsidR="004D2EAC" w:rsidRDefault="00DA34FF" w:rsidP="00DE5DC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D2EAC">
        <w:rPr>
          <w:rFonts w:cstheme="minorHAnsi"/>
          <w:b/>
          <w:bCs/>
        </w:rPr>
        <w:t>On</w:t>
      </w:r>
      <w:r w:rsidR="00D02E31" w:rsidRPr="004D2EAC">
        <w:rPr>
          <w:rFonts w:cstheme="minorHAnsi"/>
          <w:b/>
          <w:bCs/>
        </w:rPr>
        <w:t>-</w:t>
      </w:r>
      <w:r w:rsidRPr="004D2EAC">
        <w:rPr>
          <w:rFonts w:cstheme="minorHAnsi"/>
          <w:b/>
          <w:bCs/>
        </w:rPr>
        <w:t>policy algorithms</w:t>
      </w:r>
      <w:r w:rsidR="000858ED" w:rsidRPr="009E2595">
        <w:rPr>
          <w:rFonts w:cstheme="minorHAnsi"/>
        </w:rPr>
        <w:t xml:space="preserve">: </w:t>
      </w:r>
      <w:r w:rsidR="008D2E36" w:rsidRPr="009E2595">
        <w:rPr>
          <w:rFonts w:cstheme="minorHAnsi"/>
        </w:rPr>
        <w:t xml:space="preserve">Learns the value of the policy being followed. </w:t>
      </w:r>
      <w:r w:rsidR="00F2655D">
        <w:rPr>
          <w:rFonts w:cstheme="minorHAnsi"/>
        </w:rPr>
        <w:t xml:space="preserve">In SARSA, </w:t>
      </w:r>
      <w:r w:rsidR="000D4861">
        <w:rPr>
          <w:rFonts w:cstheme="minorHAnsi"/>
        </w:rPr>
        <w:t xml:space="preserve">updates to </w:t>
      </w:r>
      <w:r w:rsidR="00F2655D">
        <w:rPr>
          <w:rFonts w:cstheme="minorHAnsi"/>
        </w:rPr>
        <w:t xml:space="preserve">Q-value </w:t>
      </w:r>
      <w:r w:rsidR="000D4861">
        <w:rPr>
          <w:rFonts w:cstheme="minorHAnsi"/>
        </w:rPr>
        <w:t>are done via</w:t>
      </w:r>
      <w:r w:rsidR="00F2655D">
        <w:rPr>
          <w:rFonts w:cstheme="minorHAnsi"/>
        </w:rPr>
        <w:t xml:space="preserve"> estimates</w:t>
      </w:r>
      <w:r w:rsidR="000D4861">
        <w:rPr>
          <w:rFonts w:cstheme="minorHAnsi"/>
        </w:rPr>
        <w:t xml:space="preserve"> following a policy, which is updated along with the values.</w:t>
      </w:r>
      <w:r w:rsidR="004D2EAC">
        <w:rPr>
          <w:rFonts w:cstheme="minorHAnsi"/>
        </w:rPr>
        <w:t xml:space="preserve"> </w:t>
      </w:r>
      <w:r w:rsidR="0043564B">
        <w:rPr>
          <w:rFonts w:cstheme="minorHAnsi"/>
        </w:rPr>
        <w:t>Thus, for Q(s’, a’) a’ is provided by following the policy on s’.</w:t>
      </w:r>
    </w:p>
    <w:p w14:paraId="24635EF9" w14:textId="133F370C" w:rsidR="004D2EAC" w:rsidRDefault="004D2EAC" w:rsidP="00DE5DCA">
      <w:pPr>
        <w:pStyle w:val="ListParagraph"/>
        <w:jc w:val="both"/>
        <w:rPr>
          <w:rFonts w:cstheme="minorHAnsi"/>
        </w:rPr>
      </w:pPr>
    </w:p>
    <w:p w14:paraId="3B3FED14" w14:textId="7F0323A0" w:rsidR="003F7AC5" w:rsidRDefault="004D2EAC" w:rsidP="00DE5DCA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3564B">
        <w:rPr>
          <w:rFonts w:cstheme="minorHAnsi"/>
          <w:b/>
          <w:bCs/>
        </w:rPr>
        <w:t>Off-policy algorithms:</w:t>
      </w:r>
      <w:r w:rsidRPr="00B8200E">
        <w:rPr>
          <w:rFonts w:cstheme="minorHAnsi"/>
        </w:rPr>
        <w:t xml:space="preserve"> Learns the value of the optimal policy regardless of what actions it performs on state S.</w:t>
      </w:r>
      <w:r w:rsidRPr="00B8200E">
        <w:rPr>
          <w:rFonts w:cstheme="minorHAnsi"/>
        </w:rPr>
        <w:t xml:space="preserve"> In Q-Learning, the estimate is provided via a greedy policy, which selects the next action a’ to perform on the next state s’ based on its ability to maximise Q(s’, a’).</w:t>
      </w:r>
      <w:r w:rsidR="00B8200E">
        <w:rPr>
          <w:rFonts w:cstheme="minorHAnsi"/>
        </w:rPr>
        <w:t xml:space="preserve"> It does not consider the true nature of the policy.</w:t>
      </w:r>
    </w:p>
    <w:p w14:paraId="1CAF6CBB" w14:textId="77777777" w:rsidR="0043564B" w:rsidRPr="0043564B" w:rsidRDefault="0043564B" w:rsidP="0043564B">
      <w:pPr>
        <w:pStyle w:val="ListParagraph"/>
        <w:rPr>
          <w:rFonts w:cstheme="minorHAnsi"/>
        </w:rPr>
      </w:pPr>
    </w:p>
    <w:p w14:paraId="367AB646" w14:textId="77777777" w:rsidR="0043564B" w:rsidRPr="0043564B" w:rsidRDefault="0043564B" w:rsidP="0043564B">
      <w:pPr>
        <w:jc w:val="both"/>
        <w:rPr>
          <w:rFonts w:cstheme="minorHAnsi"/>
        </w:rPr>
      </w:pPr>
    </w:p>
    <w:p w14:paraId="15EFF2C2" w14:textId="6085DF27" w:rsidR="003F7AC5" w:rsidRDefault="003F7AC5" w:rsidP="003F7AC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Off-policy vs on-policy for tests 3 and 4</w:t>
      </w:r>
    </w:p>
    <w:p w14:paraId="0ACECC8A" w14:textId="2EA78BFE" w:rsidR="0043564B" w:rsidRDefault="00927B95" w:rsidP="00DE5DCA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Via off-policy algorithms, the Hexbot in test 3 follows a </w:t>
      </w:r>
      <w:r w:rsidR="0003619C">
        <w:rPr>
          <w:rFonts w:cstheme="minorHAnsi"/>
        </w:rPr>
        <w:t>greedier</w:t>
      </w:r>
      <w:r>
        <w:rPr>
          <w:rFonts w:cstheme="minorHAnsi"/>
        </w:rPr>
        <w:t xml:space="preserve"> policy aimed at maximising the value to be obtained by a next state.</w:t>
      </w:r>
      <w:r w:rsidR="0003619C">
        <w:rPr>
          <w:rFonts w:cstheme="minorHAnsi"/>
        </w:rPr>
        <w:t xml:space="preserve"> As such, it was much more likely to take riskier paths during training, </w:t>
      </w:r>
      <w:r w:rsidR="0095563B">
        <w:rPr>
          <w:rFonts w:cstheme="minorHAnsi"/>
        </w:rPr>
        <w:t>which in turn yielded it a higher training reward.</w:t>
      </w:r>
    </w:p>
    <w:p w14:paraId="6CB260B8" w14:textId="1A548DE9" w:rsidR="0095563B" w:rsidRPr="0043564B" w:rsidRDefault="0095563B" w:rsidP="00DE5DCA">
      <w:pPr>
        <w:ind w:left="360"/>
        <w:jc w:val="both"/>
        <w:rPr>
          <w:rFonts w:cstheme="minorHAnsi"/>
        </w:rPr>
      </w:pPr>
      <w:r>
        <w:rPr>
          <w:rFonts w:cstheme="minorHAnsi"/>
        </w:rPr>
        <w:t>Oppositely, Via on-policy algorithms</w:t>
      </w:r>
      <w:r w:rsidR="00FA5C0D">
        <w:rPr>
          <w:rFonts w:cstheme="minorHAnsi"/>
        </w:rPr>
        <w:t xml:space="preserve"> the Hexbot </w:t>
      </w:r>
      <w:r w:rsidR="00DE5DCA">
        <w:rPr>
          <w:rFonts w:cstheme="minorHAnsi"/>
        </w:rPr>
        <w:t xml:space="preserve">in test 4 </w:t>
      </w:r>
      <w:r w:rsidR="00FA5C0D">
        <w:rPr>
          <w:rFonts w:cstheme="minorHAnsi"/>
        </w:rPr>
        <w:t xml:space="preserve">was more risk adverse, as </w:t>
      </w:r>
      <w:r w:rsidR="00E13657">
        <w:rPr>
          <w:rFonts w:cstheme="minorHAnsi"/>
        </w:rPr>
        <w:t>it was following and updating the followed policy. Thus, it yielded a lower training reward than test 3. Although both bots took the same</w:t>
      </w:r>
      <w:r w:rsidR="004F5E12">
        <w:rPr>
          <w:rFonts w:cstheme="minorHAnsi"/>
        </w:rPr>
        <w:t xml:space="preserve"> path, Q-Learning was following </w:t>
      </w:r>
      <w:r w:rsidR="00DE5DCA">
        <w:rPr>
          <w:rFonts w:cstheme="minorHAnsi"/>
        </w:rPr>
        <w:t>a greedier policy, whereas SARSA found it to be the optimal path to take in test 4.</w:t>
      </w:r>
    </w:p>
    <w:p w14:paraId="7A297DA2" w14:textId="37D3DFF0" w:rsidR="00E90E4C" w:rsidRDefault="00E90E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D39AF44" w14:textId="3EC34D26" w:rsidR="00E90E4C" w:rsidRDefault="00E90E4C" w:rsidP="000C7412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Question 3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3</w:t>
      </w:r>
      <w:r w:rsidRPr="00E90E4C">
        <w:rPr>
          <w:rFonts w:cstheme="minorHAnsi"/>
        </w:rPr>
        <w:t xml:space="preserve"> on page </w:t>
      </w:r>
      <w:r>
        <w:rPr>
          <w:rFonts w:cstheme="minorHAnsi"/>
        </w:rPr>
        <w:t>3</w:t>
      </w:r>
      <w:r w:rsidRPr="00E90E4C">
        <w:rPr>
          <w:rFonts w:cstheme="minorHAnsi"/>
        </w:rPr>
        <w:t>)</w:t>
      </w:r>
    </w:p>
    <w:p w14:paraId="657391FB" w14:textId="2CBA418D" w:rsidR="00845679" w:rsidRDefault="00845679" w:rsidP="000C7412">
      <w:pPr>
        <w:rPr>
          <w:rFonts w:cstheme="minorHAnsi"/>
        </w:rPr>
      </w:pPr>
      <w:r>
        <w:rPr>
          <w:rFonts w:cstheme="minorHAnsi"/>
        </w:rPr>
        <w:t>a) Plot of the quality of the learned policy by learning rate</w:t>
      </w:r>
    </w:p>
    <w:p w14:paraId="007193F2" w14:textId="3B7A5FF9" w:rsidR="00845679" w:rsidRDefault="00B54A70" w:rsidP="00B54A70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0C0A3B4" wp14:editId="53F00AA2">
            <wp:extent cx="4939145" cy="3704359"/>
            <wp:effectExtent l="19050" t="19050" r="1397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712" cy="3707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CA56C" w14:textId="77777777" w:rsidR="009E2595" w:rsidRDefault="009E2595">
      <w:pPr>
        <w:rPr>
          <w:rFonts w:cstheme="minorHAnsi"/>
        </w:rPr>
      </w:pPr>
      <w:r>
        <w:rPr>
          <w:rFonts w:cstheme="minorHAnsi"/>
        </w:rPr>
        <w:t>b)</w:t>
      </w:r>
    </w:p>
    <w:p w14:paraId="69583D89" w14:textId="393A55AB" w:rsidR="007378AA" w:rsidRDefault="009E2595" w:rsidP="00740AF7">
      <w:pPr>
        <w:spacing w:line="360" w:lineRule="auto"/>
        <w:jc w:val="both"/>
      </w:pPr>
      <w:r>
        <w:rPr>
          <w:rFonts w:cstheme="minorHAnsi"/>
        </w:rPr>
        <w:t xml:space="preserve">Varying the learning rate will </w:t>
      </w:r>
      <w:r w:rsidR="007025C0">
        <w:rPr>
          <w:rFonts w:cstheme="minorHAnsi"/>
        </w:rPr>
        <w:t xml:space="preserve">influence the </w:t>
      </w:r>
      <w:r w:rsidR="004E3975">
        <w:rPr>
          <w:rFonts w:cstheme="minorHAnsi"/>
        </w:rPr>
        <w:t>rate at which l</w:t>
      </w:r>
      <w:r w:rsidR="00BB17A7">
        <w:rPr>
          <w:rFonts w:cstheme="minorHAnsi"/>
        </w:rPr>
        <w:t>earning occurs</w:t>
      </w:r>
      <w:r w:rsidR="0064418C">
        <w:rPr>
          <w:rFonts w:cstheme="minorHAnsi"/>
        </w:rPr>
        <w:t xml:space="preserve"> by influencing each data points affect on the estimated value. This is to say, a higher learning rate means a higher influence and lower rate means a lower influence. </w:t>
      </w:r>
      <w:r w:rsidR="00513AB0">
        <w:rPr>
          <w:rFonts w:cstheme="minorHAnsi"/>
        </w:rPr>
        <w:t xml:space="preserve">In the formula, this influences the effect of the estimate provided by s, a, s’ and a’ </w:t>
      </w:r>
      <w:r w:rsidR="007378AA">
        <w:rPr>
          <w:rFonts w:cstheme="minorHAnsi"/>
        </w:rPr>
        <w:t>α</w:t>
      </w:r>
      <w:r w:rsidR="00513AB0">
        <w:rPr>
          <w:rFonts w:cstheme="minorHAnsi"/>
        </w:rPr>
        <w:t>(</w:t>
      </w:r>
      <w:r w:rsidR="00513AB0">
        <w:t>r + γ max</w:t>
      </w:r>
      <w:r w:rsidR="00513AB0" w:rsidRPr="00513AB0">
        <w:rPr>
          <w:vertAlign w:val="subscript"/>
        </w:rPr>
        <w:t>a′</w:t>
      </w:r>
      <w:r w:rsidR="00513AB0">
        <w:t xml:space="preserve"> Q(s′, a′)</w:t>
      </w:r>
      <w:r w:rsidR="00513AB0">
        <w:t xml:space="preserve"> – Q(s,</w:t>
      </w:r>
      <w:r w:rsidR="00513AB0">
        <w:t xml:space="preserve"> </w:t>
      </w:r>
      <w:r w:rsidR="007378AA">
        <w:t>a)</w:t>
      </w:r>
      <w:r w:rsidR="00B910CA">
        <w:t>)</w:t>
      </w:r>
      <w:r w:rsidR="007378AA">
        <w:t>, with 0 preventing an update and 1 providing a direct update of this estimate into Q(s, a).</w:t>
      </w:r>
    </w:p>
    <w:p w14:paraId="6CF394FA" w14:textId="0521C5C5" w:rsidR="008F2ED5" w:rsidRDefault="007378AA" w:rsidP="00740AF7">
      <w:pPr>
        <w:spacing w:line="360" w:lineRule="auto"/>
        <w:jc w:val="both"/>
      </w:pPr>
      <w:r>
        <w:t>On the plot</w:t>
      </w:r>
      <w:r w:rsidR="008F2ED5">
        <w:t>s</w:t>
      </w:r>
      <w:r>
        <w:t xml:space="preserve"> above, the learning </w:t>
      </w:r>
      <w:r w:rsidR="00FB01B4">
        <w:t xml:space="preserve">rate influences the effect of new estimates per episode on the average reward. In the green plot, the high learning rate indicates that </w:t>
      </w:r>
      <w:r w:rsidR="005C1352">
        <w:t xml:space="preserve">the provided estimates will have a larger effect on the </w:t>
      </w:r>
      <w:r w:rsidR="008F2ED5">
        <w:t>Q-values. If a value is less useful or less accurate</w:t>
      </w:r>
      <w:r w:rsidR="00740AF7">
        <w:t xml:space="preserve"> (i.e., a much lower cost)</w:t>
      </w:r>
      <w:r w:rsidR="008F2ED5">
        <w:t>, it can also have a large effect on the Q-value. The red plot on the other hand has a lower learning rate, and thus the estimates it provides during an episode have less of an effect on the Q-table; this is why the graph presented above yields the highest average reward.</w:t>
      </w:r>
    </w:p>
    <w:p w14:paraId="176E1734" w14:textId="04091EE9" w:rsidR="00EA02FC" w:rsidRDefault="00EA02FC">
      <w:pPr>
        <w:rPr>
          <w:rFonts w:cstheme="minorHAnsi"/>
        </w:rPr>
      </w:pPr>
      <w:r>
        <w:rPr>
          <w:rFonts w:cstheme="minorHAnsi"/>
        </w:rPr>
        <w:br w:type="page"/>
      </w:r>
    </w:p>
    <w:p w14:paraId="5AF2A99A" w14:textId="711BCCCB" w:rsidR="00EA02FC" w:rsidRDefault="00EA02FC" w:rsidP="00EA02F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Question 4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4</w:t>
      </w:r>
      <w:r w:rsidRPr="00E90E4C">
        <w:rPr>
          <w:rFonts w:cstheme="minorHAnsi"/>
        </w:rPr>
        <w:t xml:space="preserve"> on page </w:t>
      </w:r>
      <w:r>
        <w:rPr>
          <w:rFonts w:cstheme="minorHAnsi"/>
        </w:rPr>
        <w:t>4</w:t>
      </w:r>
      <w:r w:rsidRPr="00E90E4C">
        <w:rPr>
          <w:rFonts w:cstheme="minorHAnsi"/>
        </w:rPr>
        <w:t>)</w:t>
      </w:r>
    </w:p>
    <w:p w14:paraId="4ACAA397" w14:textId="40A27E8F" w:rsidR="00342878" w:rsidRDefault="00CA313A" w:rsidP="0069055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QL vs SARSA for tests 3 and 4</w:t>
      </w:r>
    </w:p>
    <w:p w14:paraId="5530739A" w14:textId="37512BF0" w:rsidR="00690552" w:rsidRPr="00690552" w:rsidRDefault="00690552" w:rsidP="00690552">
      <w:pPr>
        <w:ind w:left="36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00F6743" wp14:editId="0E666598">
            <wp:extent cx="4913169" cy="3684877"/>
            <wp:effectExtent l="19050" t="19050" r="20955" b="1143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674" cy="3688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89F13" w14:textId="55C5F8AF" w:rsidR="00342878" w:rsidRDefault="00CA313A" w:rsidP="00CA313A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Comparison</w:t>
      </w:r>
    </w:p>
    <w:p w14:paraId="74018782" w14:textId="0859A772" w:rsidR="00DE2652" w:rsidRDefault="00CA313A" w:rsidP="00FF7E63">
      <w:pPr>
        <w:jc w:val="both"/>
        <w:rPr>
          <w:rFonts w:cstheme="minorHAnsi"/>
        </w:rPr>
      </w:pPr>
      <w:r>
        <w:rPr>
          <w:rFonts w:cstheme="minorHAnsi"/>
        </w:rPr>
        <w:t xml:space="preserve">Based on the trajectories of the plots above, </w:t>
      </w:r>
      <w:r w:rsidR="00DE2652">
        <w:rPr>
          <w:rFonts w:cstheme="minorHAnsi"/>
        </w:rPr>
        <w:t>SARSA</w:t>
      </w:r>
      <w:r w:rsidR="00E30235">
        <w:rPr>
          <w:rFonts w:cstheme="minorHAnsi"/>
        </w:rPr>
        <w:t xml:space="preserve"> has a higher solution final quality</w:t>
      </w:r>
      <w:r w:rsidR="00DE2652">
        <w:rPr>
          <w:rFonts w:cstheme="minorHAnsi"/>
        </w:rPr>
        <w:t xml:space="preserve"> for this problem</w:t>
      </w:r>
      <w:r w:rsidR="00E30235">
        <w:rPr>
          <w:rFonts w:cstheme="minorHAnsi"/>
        </w:rPr>
        <w:t xml:space="preserve">. Both tests have a similar graphical appearance but as number of episodes grows, </w:t>
      </w:r>
      <w:r w:rsidR="00DE2652">
        <w:rPr>
          <w:rFonts w:cstheme="minorHAnsi"/>
        </w:rPr>
        <w:t>however as Q-Learning follows its greedier policy, it stabilises at a lower average reward</w:t>
      </w:r>
      <w:r w:rsidR="00080994">
        <w:rPr>
          <w:rFonts w:cstheme="minorHAnsi"/>
        </w:rPr>
        <w:t xml:space="preserve"> as the episodes it traverses are more susceptible to higher costs/lower rewards accrued from following a more dangerous policy.</w:t>
      </w:r>
    </w:p>
    <w:p w14:paraId="72797815" w14:textId="73ACBC6A" w:rsidR="00080994" w:rsidRPr="000D4861" w:rsidRDefault="00080994" w:rsidP="00FF7E63">
      <w:pPr>
        <w:jc w:val="both"/>
        <w:rPr>
          <w:rFonts w:cstheme="minorHAnsi"/>
        </w:rPr>
      </w:pPr>
      <w:r>
        <w:rPr>
          <w:rFonts w:cstheme="minorHAnsi"/>
        </w:rPr>
        <w:t xml:space="preserve">SARSA took a less greedy </w:t>
      </w:r>
      <w:r w:rsidR="00FF7E63">
        <w:rPr>
          <w:rFonts w:cstheme="minorHAnsi"/>
        </w:rPr>
        <w:t>approach and followed a policy that was optimised through iteration. Thus, it took less risks, and was not as affected by the same negative high cost/low reward paths that the Q-learning solution followed.</w:t>
      </w:r>
    </w:p>
    <w:p w14:paraId="70190D11" w14:textId="7CCDF0F9" w:rsidR="000D4861" w:rsidRPr="000D4861" w:rsidRDefault="000D4861" w:rsidP="000D4861">
      <w:pPr>
        <w:pStyle w:val="ListParagraph"/>
        <w:numPr>
          <w:ilvl w:val="0"/>
          <w:numId w:val="6"/>
        </w:numPr>
        <w:rPr>
          <w:rFonts w:cstheme="minorHAnsi"/>
        </w:rPr>
      </w:pPr>
    </w:p>
    <w:sectPr w:rsidR="000D4861" w:rsidRPr="000D4861" w:rsidSect="00182ED8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DB259" w14:textId="77777777" w:rsidR="00E41C1E" w:rsidRDefault="00E41C1E" w:rsidP="00E90E4C">
      <w:pPr>
        <w:spacing w:after="0" w:line="240" w:lineRule="auto"/>
      </w:pPr>
      <w:r>
        <w:separator/>
      </w:r>
    </w:p>
  </w:endnote>
  <w:endnote w:type="continuationSeparator" w:id="0">
    <w:p w14:paraId="4F6BC71C" w14:textId="77777777" w:rsidR="00E41C1E" w:rsidRDefault="00E41C1E" w:rsidP="00E9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Body)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5802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BB9A9" w14:textId="4AC78C97" w:rsidR="00E90E4C" w:rsidRDefault="00E90E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9B24B5" w14:textId="77777777" w:rsidR="00E90E4C" w:rsidRDefault="00E90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81B02" w14:textId="77777777" w:rsidR="00E41C1E" w:rsidRDefault="00E41C1E" w:rsidP="00E90E4C">
      <w:pPr>
        <w:spacing w:after="0" w:line="240" w:lineRule="auto"/>
      </w:pPr>
      <w:r>
        <w:separator/>
      </w:r>
    </w:p>
  </w:footnote>
  <w:footnote w:type="continuationSeparator" w:id="0">
    <w:p w14:paraId="47FE22AC" w14:textId="77777777" w:rsidR="00E41C1E" w:rsidRDefault="00E41C1E" w:rsidP="00E9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FF2"/>
    <w:multiLevelType w:val="hybridMultilevel"/>
    <w:tmpl w:val="EBF82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130F3"/>
    <w:multiLevelType w:val="hybridMultilevel"/>
    <w:tmpl w:val="6CB0253E"/>
    <w:lvl w:ilvl="0" w:tplc="682CC3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850FF"/>
    <w:multiLevelType w:val="hybridMultilevel"/>
    <w:tmpl w:val="2D72C5D4"/>
    <w:lvl w:ilvl="0" w:tplc="0FE65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32F5B"/>
    <w:multiLevelType w:val="hybridMultilevel"/>
    <w:tmpl w:val="119004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B69A2"/>
    <w:multiLevelType w:val="hybridMultilevel"/>
    <w:tmpl w:val="995ABC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24E1F"/>
    <w:multiLevelType w:val="hybridMultilevel"/>
    <w:tmpl w:val="4F54C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349D"/>
    <w:multiLevelType w:val="hybridMultilevel"/>
    <w:tmpl w:val="EAA20A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D7FA2"/>
    <w:multiLevelType w:val="hybridMultilevel"/>
    <w:tmpl w:val="6F16347E"/>
    <w:lvl w:ilvl="0" w:tplc="28FA5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F2DFD"/>
    <w:multiLevelType w:val="hybridMultilevel"/>
    <w:tmpl w:val="4F468970"/>
    <w:lvl w:ilvl="0" w:tplc="4E14ACC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24485">
    <w:abstractNumId w:val="7"/>
  </w:num>
  <w:num w:numId="2" w16cid:durableId="624117160">
    <w:abstractNumId w:val="2"/>
  </w:num>
  <w:num w:numId="3" w16cid:durableId="1926960015">
    <w:abstractNumId w:val="0"/>
  </w:num>
  <w:num w:numId="4" w16cid:durableId="182061032">
    <w:abstractNumId w:val="3"/>
  </w:num>
  <w:num w:numId="5" w16cid:durableId="274098070">
    <w:abstractNumId w:val="5"/>
  </w:num>
  <w:num w:numId="6" w16cid:durableId="1966344910">
    <w:abstractNumId w:val="8"/>
  </w:num>
  <w:num w:numId="7" w16cid:durableId="1880049227">
    <w:abstractNumId w:val="6"/>
  </w:num>
  <w:num w:numId="8" w16cid:durableId="2118140990">
    <w:abstractNumId w:val="1"/>
  </w:num>
  <w:num w:numId="9" w16cid:durableId="136529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12"/>
    <w:rsid w:val="0003619C"/>
    <w:rsid w:val="00055D55"/>
    <w:rsid w:val="00072E4D"/>
    <w:rsid w:val="00074979"/>
    <w:rsid w:val="0007E56C"/>
    <w:rsid w:val="00080994"/>
    <w:rsid w:val="000858ED"/>
    <w:rsid w:val="000C7412"/>
    <w:rsid w:val="000D4861"/>
    <w:rsid w:val="001020D8"/>
    <w:rsid w:val="00182ED8"/>
    <w:rsid w:val="00277BCB"/>
    <w:rsid w:val="002801D1"/>
    <w:rsid w:val="002A7716"/>
    <w:rsid w:val="002C1C62"/>
    <w:rsid w:val="002C2668"/>
    <w:rsid w:val="002D4B66"/>
    <w:rsid w:val="00303576"/>
    <w:rsid w:val="00333D90"/>
    <w:rsid w:val="00342878"/>
    <w:rsid w:val="00397616"/>
    <w:rsid w:val="003D2E01"/>
    <w:rsid w:val="003F7AC5"/>
    <w:rsid w:val="004219AA"/>
    <w:rsid w:val="00423542"/>
    <w:rsid w:val="0043564B"/>
    <w:rsid w:val="004D2EAC"/>
    <w:rsid w:val="004E3975"/>
    <w:rsid w:val="004F5E12"/>
    <w:rsid w:val="00513AB0"/>
    <w:rsid w:val="005B56AD"/>
    <w:rsid w:val="005C1352"/>
    <w:rsid w:val="005C433D"/>
    <w:rsid w:val="006113FB"/>
    <w:rsid w:val="0064418C"/>
    <w:rsid w:val="00690552"/>
    <w:rsid w:val="006C0948"/>
    <w:rsid w:val="007025C0"/>
    <w:rsid w:val="007378AA"/>
    <w:rsid w:val="00740AF7"/>
    <w:rsid w:val="007531BD"/>
    <w:rsid w:val="008159A9"/>
    <w:rsid w:val="00845671"/>
    <w:rsid w:val="00845679"/>
    <w:rsid w:val="008527BB"/>
    <w:rsid w:val="008A3FCE"/>
    <w:rsid w:val="008D2E36"/>
    <w:rsid w:val="008F2ED5"/>
    <w:rsid w:val="008F7A86"/>
    <w:rsid w:val="00905117"/>
    <w:rsid w:val="00927B95"/>
    <w:rsid w:val="0095563B"/>
    <w:rsid w:val="00962B5A"/>
    <w:rsid w:val="0099495B"/>
    <w:rsid w:val="00995E29"/>
    <w:rsid w:val="009D74AB"/>
    <w:rsid w:val="009E2595"/>
    <w:rsid w:val="00A901FD"/>
    <w:rsid w:val="00AF37E2"/>
    <w:rsid w:val="00B17EE4"/>
    <w:rsid w:val="00B54A70"/>
    <w:rsid w:val="00B8200E"/>
    <w:rsid w:val="00B910CA"/>
    <w:rsid w:val="00B97816"/>
    <w:rsid w:val="00BB17A7"/>
    <w:rsid w:val="00C47CE9"/>
    <w:rsid w:val="00CA313A"/>
    <w:rsid w:val="00D02E31"/>
    <w:rsid w:val="00D179F1"/>
    <w:rsid w:val="00DA34FF"/>
    <w:rsid w:val="00DE2652"/>
    <w:rsid w:val="00DE5DCA"/>
    <w:rsid w:val="00E13657"/>
    <w:rsid w:val="00E30235"/>
    <w:rsid w:val="00E41C1E"/>
    <w:rsid w:val="00E541DF"/>
    <w:rsid w:val="00E90E4C"/>
    <w:rsid w:val="00E9428D"/>
    <w:rsid w:val="00EA02FC"/>
    <w:rsid w:val="00F2655D"/>
    <w:rsid w:val="00FA5C0D"/>
    <w:rsid w:val="00FB01B4"/>
    <w:rsid w:val="00FF7E63"/>
    <w:rsid w:val="1D33F452"/>
    <w:rsid w:val="1F8EB6CE"/>
    <w:rsid w:val="2AFB59D7"/>
    <w:rsid w:val="464326E4"/>
    <w:rsid w:val="4D0970FD"/>
    <w:rsid w:val="5A46BA7B"/>
    <w:rsid w:val="68DDF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3231E"/>
  <w15:chartTrackingRefBased/>
  <w15:docId w15:val="{E778FB3B-2112-48B7-BD5D-20532A31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E4C"/>
  </w:style>
  <w:style w:type="paragraph" w:styleId="Footer">
    <w:name w:val="footer"/>
    <w:basedOn w:val="Normal"/>
    <w:link w:val="FooterChar"/>
    <w:uiPriority w:val="99"/>
    <w:unhideWhenUsed/>
    <w:rsid w:val="00E90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E4C"/>
  </w:style>
  <w:style w:type="paragraph" w:styleId="ListParagraph">
    <w:name w:val="List Paragraph"/>
    <w:basedOn w:val="Normal"/>
    <w:uiPriority w:val="34"/>
    <w:qFormat/>
    <w:rsid w:val="0099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4E0231FBF6A48B335AFBD793A2FF0" ma:contentTypeVersion="12" ma:contentTypeDescription="Create a new document." ma:contentTypeScope="" ma:versionID="a2cfa07c0ee4ef4aeb3777c43aacd0a0">
  <xsd:schema xmlns:xsd="http://www.w3.org/2001/XMLSchema" xmlns:xs="http://www.w3.org/2001/XMLSchema" xmlns:p="http://schemas.microsoft.com/office/2006/metadata/properties" xmlns:ns3="7ddda028-3e03-444d-ae13-e4e3262b53a9" xmlns:ns4="63726ea3-69f9-40b8-9cf3-ac720b11c0c3" targetNamespace="http://schemas.microsoft.com/office/2006/metadata/properties" ma:root="true" ma:fieldsID="6848e3634e8ab11e132a40f557c034bb" ns3:_="" ns4:_="">
    <xsd:import namespace="7ddda028-3e03-444d-ae13-e4e3262b53a9"/>
    <xsd:import namespace="63726ea3-69f9-40b8-9cf3-ac720b11c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da028-3e03-444d-ae13-e4e3262b5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26ea3-69f9-40b8-9cf3-ac720b11c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50EF7-B421-4CAD-A85B-8E9CBDBF19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D00CF6-8F68-4743-B72D-E0715919C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da028-3e03-444d-ae13-e4e3262b53a9"/>
    <ds:schemaRef ds:uri="63726ea3-69f9-40b8-9cf3-ac720b11c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533BB0-0C61-44A4-B170-70DE77325F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Chapman</dc:creator>
  <cp:keywords/>
  <dc:description/>
  <cp:lastModifiedBy>Onai Chenje</cp:lastModifiedBy>
  <cp:revision>20</cp:revision>
  <dcterms:created xsi:type="dcterms:W3CDTF">2022-10-18T00:10:00Z</dcterms:created>
  <dcterms:modified xsi:type="dcterms:W3CDTF">2022-10-27T05:25:00Z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0x010100A374E0231FBF6A48B335AFBD793A2FF0</vt:lpwstr>
  </property>
  <property fmtid="{D5CDD505-2E9C-101B-9397-08002B2CF9AE}" pid="3" name="MSIP_Label_0f488380-630a-4f55-a077-a19445e3f360_Enabled">
    <vt:lpwstr>true</vt:lpwstr>
  </property>
  <property fmtid="{D5CDD505-2E9C-101B-9397-08002B2CF9AE}" pid="4" name="MSIP_Label_0f488380-630a-4f55-a077-a19445e3f360_SetDate">
    <vt:lpwstr>2022-10-18T00:10:23Z</vt:lpwstr>
  </property>
  <property fmtid="{D5CDD505-2E9C-101B-9397-08002B2CF9AE}" pid="5" name="MSIP_Label_0f488380-630a-4f55-a077-a19445e3f360_Method">
    <vt:lpwstr>Standard</vt:lpwstr>
  </property>
  <property fmtid="{D5CDD505-2E9C-101B-9397-08002B2CF9AE}" pid="6" name="MSIP_Label_0f488380-630a-4f55-a077-a19445e3f360_Name">
    <vt:lpwstr>OFFICIAL - INTERNAL</vt:lpwstr>
  </property>
  <property fmtid="{D5CDD505-2E9C-101B-9397-08002B2CF9AE}" pid="7" name="MSIP_Label_0f488380-630a-4f55-a077-a19445e3f360_SiteId">
    <vt:lpwstr>b6e377cf-9db3-46cb-91a2-fad9605bb15c</vt:lpwstr>
  </property>
  <property fmtid="{D5CDD505-2E9C-101B-9397-08002B2CF9AE}" pid="8" name="MSIP_Label_0f488380-630a-4f55-a077-a19445e3f360_ActionId">
    <vt:lpwstr>02068518-8885-4517-923e-e752936c6c77</vt:lpwstr>
  </property>
  <property fmtid="{D5CDD505-2E9C-101B-9397-08002B2CF9AE}" pid="9" name="MSIP_Label_0f488380-630a-4f55-a077-a19445e3f360_ContentBits">
    <vt:lpwstr>0</vt:lpwstr>
  </property>
</Properties>
</file>