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8F7AEB" w14:textId="77777777" w:rsidR="000C32DD" w:rsidRDefault="00761130">
      <w:proofErr w:type="spellStart"/>
      <w:r>
        <w:t>Another</w:t>
      </w:r>
      <w:proofErr w:type="spellEnd"/>
      <w:r>
        <w:t xml:space="preserve"> </w:t>
      </w:r>
      <w:proofErr w:type="spellStart"/>
      <w:r>
        <w:t>Typewrite</w:t>
      </w:r>
      <w:proofErr w:type="spellEnd"/>
      <w:r>
        <w:t xml:space="preserve"> por Johan </w:t>
      </w:r>
      <w:proofErr w:type="spellStart"/>
      <w:r>
        <w:t>Holmdahl</w:t>
      </w:r>
      <w:proofErr w:type="spellEnd"/>
      <w:r>
        <w:br/>
      </w:r>
      <w:r>
        <w:br/>
      </w:r>
      <w:r>
        <w:br/>
      </w:r>
      <w:r w:rsidRPr="00761130">
        <w:rPr>
          <w:rFonts w:ascii="Another Typewriter" w:hAnsi="Another Typewriter"/>
        </w:rPr>
        <w:br/>
        <w:t>teste de fonte</w:t>
      </w:r>
      <w:bookmarkStart w:id="0" w:name="_GoBack"/>
      <w:bookmarkEnd w:id="0"/>
    </w:p>
    <w:sectPr w:rsidR="000C3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other Typewriter">
    <w:charset w:val="00"/>
    <w:family w:val="auto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130"/>
    <w:rsid w:val="000C32DD"/>
    <w:rsid w:val="0076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64CDE"/>
  <w15:chartTrackingRefBased/>
  <w15:docId w15:val="{E3D3B4D1-9338-4AD4-8DE9-EDB635255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61130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7611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Milly</dc:creator>
  <cp:keywords/>
  <dc:description/>
  <cp:lastModifiedBy>Milly</cp:lastModifiedBy>
  <cp:revision>1</cp:revision>
  <dcterms:created xsi:type="dcterms:W3CDTF">2021-11-10T00:37:00Z</dcterms:created>
  <dcterms:modified xsi:type="dcterms:W3CDTF">2021-11-10T00:54:00Z</dcterms:modified>
</cp:coreProperties>
</file>