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586"/>
        <w:gridCol w:w="1540"/>
        <w:gridCol w:w="5544"/>
        <w:gridCol w:w="1517"/>
      </w:tblGrid>
      <w:tr w:rsidR="006F622D" w:rsidRPr="006F622D" w14:paraId="3020AF1F" w14:textId="77777777" w:rsidTr="00835BFF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174C6AF3" w14:textId="4987C71D" w:rsidR="006F622D" w:rsidRPr="006F622D" w:rsidRDefault="006F622D" w:rsidP="00835BFF">
            <w:pPr>
              <w:rPr>
                <w:rFonts w:asciiTheme="majorHAnsi" w:hAnsiTheme="majorHAnsi"/>
                <w:b/>
                <w:i/>
                <w:noProof/>
                <w:lang w:val="vi-VN"/>
              </w:rPr>
            </w:pPr>
            <w:r w:rsidRPr="006F622D">
              <w:rPr>
                <w:rFonts w:asciiTheme="majorHAnsi" w:hAnsiTheme="majorHAnsi"/>
                <w:b/>
                <w:noProof/>
                <w:lang w:val="vi-VN"/>
              </w:rPr>
              <w:t>ERR?</w:t>
            </w:r>
            <w:r>
              <w:rPr>
                <w:rFonts w:asciiTheme="majorHAnsi" w:hAnsiTheme="majorHAnsi"/>
                <w:b/>
                <w:noProof/>
              </w:rPr>
              <w:t>?</w:t>
            </w:r>
            <w:r w:rsidRPr="006F622D">
              <w:rPr>
                <w:rFonts w:asciiTheme="majorHAnsi" w:hAnsiTheme="majorHAnsi"/>
                <w:b/>
                <w:noProof/>
                <w:lang w:val="vi-VN"/>
              </w:rPr>
              <w:t xml:space="preserve">: </w:t>
            </w:r>
            <w:r w:rsidRPr="006F622D">
              <w:rPr>
                <w:rFonts w:asciiTheme="majorHAnsi" w:hAnsiTheme="majorHAnsi"/>
                <w:b/>
                <w:i/>
                <w:noProof/>
                <w:lang w:val="vi-VN"/>
              </w:rPr>
              <w:t xml:space="preserve"> Phantom</w:t>
            </w:r>
          </w:p>
          <w:p w14:paraId="69AF9795" w14:textId="79DC4C27" w:rsidR="006F622D" w:rsidRPr="00C13F1D" w:rsidRDefault="006F622D" w:rsidP="00835BFF">
            <w:pPr>
              <w:rPr>
                <w:rFonts w:asciiTheme="majorHAnsi" w:hAnsiTheme="majorHAnsi"/>
                <w:noProof/>
              </w:rPr>
            </w:pPr>
            <w:r w:rsidRPr="006F622D">
              <w:rPr>
                <w:rFonts w:asciiTheme="majorHAnsi" w:hAnsiTheme="majorHAnsi"/>
                <w:noProof/>
                <w:lang w:val="vi-VN"/>
              </w:rPr>
              <w:t xml:space="preserve">T1 (User = </w:t>
            </w:r>
            <w:r w:rsidR="00C13F1D">
              <w:rPr>
                <w:rFonts w:asciiTheme="majorHAnsi" w:hAnsiTheme="majorHAnsi"/>
                <w:noProof/>
              </w:rPr>
              <w:t>NguoiThue</w:t>
            </w:r>
            <w:r w:rsidRPr="006F622D">
              <w:rPr>
                <w:rFonts w:asciiTheme="majorHAnsi" w:hAnsiTheme="majorHAnsi"/>
                <w:noProof/>
                <w:lang w:val="vi-VN"/>
              </w:rPr>
              <w:t xml:space="preserve">): Thực hiện </w:t>
            </w:r>
            <w:r w:rsidR="00C13F1D">
              <w:rPr>
                <w:rFonts w:asciiTheme="majorHAnsi" w:hAnsiTheme="majorHAnsi"/>
                <w:noProof/>
              </w:rPr>
              <w:t>xem danh sách Nhà</w:t>
            </w:r>
          </w:p>
          <w:p w14:paraId="10572EE3" w14:textId="29D16C7B" w:rsidR="006F622D" w:rsidRPr="006F622D" w:rsidRDefault="006F622D" w:rsidP="00835BFF">
            <w:pPr>
              <w:rPr>
                <w:rFonts w:asciiTheme="majorHAnsi" w:hAnsiTheme="majorHAnsi"/>
                <w:noProof/>
                <w:lang w:val="vi-VN"/>
              </w:rPr>
            </w:pPr>
            <w:r w:rsidRPr="006F622D">
              <w:rPr>
                <w:rFonts w:asciiTheme="majorHAnsi" w:hAnsiTheme="majorHAnsi"/>
                <w:noProof/>
                <w:lang w:val="vi-VN"/>
              </w:rPr>
              <w:t xml:space="preserve">T2 (User = </w:t>
            </w:r>
            <w:r w:rsidR="00950D92">
              <w:rPr>
                <w:rFonts w:asciiTheme="majorHAnsi" w:hAnsiTheme="majorHAnsi"/>
                <w:noProof/>
              </w:rPr>
              <w:t>ChuNha</w:t>
            </w:r>
            <w:r w:rsidRPr="006F622D">
              <w:rPr>
                <w:rFonts w:asciiTheme="majorHAnsi" w:hAnsiTheme="majorHAnsi"/>
                <w:noProof/>
                <w:lang w:val="vi-VN"/>
              </w:rPr>
              <w:t>): Thực hiện</w:t>
            </w:r>
            <w:r w:rsidR="00950D92">
              <w:rPr>
                <w:rFonts w:asciiTheme="majorHAnsi" w:hAnsiTheme="majorHAnsi"/>
                <w:noProof/>
              </w:rPr>
              <w:t xml:space="preserve"> thêm NhaBan</w:t>
            </w:r>
            <w:r w:rsidRPr="006F622D">
              <w:rPr>
                <w:rFonts w:asciiTheme="majorHAnsi" w:hAnsiTheme="majorHAnsi"/>
                <w:noProof/>
                <w:lang w:val="vi-VN"/>
              </w:rPr>
              <w:t xml:space="preserve"> </w:t>
            </w:r>
          </w:p>
          <w:p w14:paraId="7BAE6253" w14:textId="5A23BAA1" w:rsidR="006F622D" w:rsidRPr="00950D92" w:rsidRDefault="006F622D" w:rsidP="00835BFF">
            <w:pPr>
              <w:rPr>
                <w:rFonts w:asciiTheme="majorHAnsi" w:hAnsiTheme="majorHAnsi"/>
                <w:i/>
                <w:noProof/>
              </w:rPr>
            </w:pPr>
            <w:r w:rsidRPr="006F622D">
              <w:rPr>
                <w:rFonts w:asciiTheme="majorHAnsi" w:hAnsiTheme="majorHAnsi"/>
                <w:noProof/>
                <w:lang w:val="vi-VN"/>
              </w:rPr>
              <w:t xml:space="preserve">VD: </w:t>
            </w:r>
            <w:r w:rsidR="00950D92">
              <w:rPr>
                <w:rFonts w:asciiTheme="majorHAnsi" w:hAnsiTheme="majorHAnsi"/>
                <w:noProof/>
              </w:rPr>
              <w:t>@maChuNha = ‘HOST0001’, @maNha = ‘NHA00016’, @soLuongPhong = ‘6’, @giaBan = ‘2000000000’, @dieuKien=’Dat coc truoc 20%’, @ngayHetHan = ‘</w:t>
            </w:r>
            <w:r w:rsidR="000D6882" w:rsidRPr="000D6882">
              <w:rPr>
                <w:rFonts w:asciiTheme="majorHAnsi" w:hAnsiTheme="majorHAnsi"/>
                <w:noProof/>
              </w:rPr>
              <w:t>2021-12-21 00:00:00</w:t>
            </w:r>
            <w:r w:rsidR="000D6882">
              <w:rPr>
                <w:rFonts w:asciiTheme="majorHAnsi" w:hAnsiTheme="majorHAnsi"/>
                <w:noProof/>
              </w:rPr>
              <w:t>’</w:t>
            </w:r>
          </w:p>
          <w:p w14:paraId="6BFEFC44" w14:textId="08CA00C2" w:rsidR="006F622D" w:rsidRPr="00950D92" w:rsidRDefault="006F622D" w:rsidP="00835BFF">
            <w:pPr>
              <w:rPr>
                <w:rFonts w:asciiTheme="majorHAnsi" w:hAnsiTheme="majorHAnsi"/>
                <w:noProof/>
              </w:rPr>
            </w:pPr>
            <w:r w:rsidRPr="006F622D">
              <w:rPr>
                <w:rFonts w:asciiTheme="majorHAnsi" w:hAnsiTheme="majorHAnsi"/>
                <w:noProof/>
                <w:lang w:val="vi-VN"/>
              </w:rPr>
              <w:t>Ở VD này</w:t>
            </w:r>
            <w:r w:rsidR="00772BA5">
              <w:rPr>
                <w:rFonts w:asciiTheme="majorHAnsi" w:hAnsiTheme="majorHAnsi"/>
                <w:noProof/>
              </w:rPr>
              <w:t>, nếu</w:t>
            </w:r>
            <w:r w:rsidRPr="006F622D">
              <w:rPr>
                <w:rFonts w:asciiTheme="majorHAnsi" w:hAnsiTheme="majorHAnsi"/>
                <w:noProof/>
                <w:lang w:val="vi-VN"/>
              </w:rPr>
              <w:t xml:space="preserve"> </w:t>
            </w:r>
            <w:r w:rsidR="00772BA5">
              <w:rPr>
                <w:rFonts w:asciiTheme="majorHAnsi" w:hAnsiTheme="majorHAnsi"/>
                <w:noProof/>
              </w:rPr>
              <w:t xml:space="preserve">lỗi Phantom xảy ra thì </w:t>
            </w:r>
            <w:r w:rsidR="00950D92">
              <w:rPr>
                <w:rFonts w:asciiTheme="majorHAnsi" w:hAnsiTheme="majorHAnsi"/>
                <w:noProof/>
              </w:rPr>
              <w:t>danh sách nhà bán được thêm 1 dòng trong khi đang được xem bởi người dùng khiến cho dữ liệu đọc lên bị sai (thiếu)</w:t>
            </w:r>
            <w:r w:rsidR="00772BA5">
              <w:rPr>
                <w:rFonts w:asciiTheme="majorHAnsi" w:hAnsiTheme="majorHAnsi"/>
                <w:noProof/>
              </w:rPr>
              <w:t>. Thiết đặt Transaction Isolation Level là Serializable tại T1(sp_xem_NhaBan) để ngăn lỗi.</w:t>
            </w:r>
          </w:p>
        </w:tc>
      </w:tr>
      <w:tr w:rsidR="006F622D" w:rsidRPr="006F622D" w14:paraId="57894F6A" w14:textId="77777777" w:rsidTr="00835BFF">
        <w:trPr>
          <w:jc w:val="center"/>
        </w:trPr>
        <w:tc>
          <w:tcPr>
            <w:tcW w:w="5125" w:type="dxa"/>
            <w:shd w:val="clear" w:color="auto" w:fill="AEAAAA" w:themeFill="background2" w:themeFillShade="BF"/>
          </w:tcPr>
          <w:p w14:paraId="70EAF9D2" w14:textId="21FDD0C9" w:rsidR="006F622D" w:rsidRPr="0008461E" w:rsidRDefault="006F622D" w:rsidP="00835BFF">
            <w:pPr>
              <w:jc w:val="center"/>
              <w:rPr>
                <w:rFonts w:asciiTheme="majorHAnsi" w:hAnsiTheme="majorHAnsi"/>
                <w:b/>
                <w:noProof/>
              </w:rPr>
            </w:pPr>
            <w:r w:rsidRPr="006F622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vi-VN"/>
              </w:rPr>
              <w:t>sp_</w:t>
            </w:r>
            <w:r w:rsidR="0008461E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xem_NhaBan</w:t>
            </w:r>
          </w:p>
        </w:tc>
        <w:tc>
          <w:tcPr>
            <w:tcW w:w="1620" w:type="dxa"/>
            <w:vMerge w:val="restart"/>
            <w:shd w:val="clear" w:color="auto" w:fill="AEAAAA" w:themeFill="background2" w:themeFillShade="BF"/>
          </w:tcPr>
          <w:p w14:paraId="017EEB06" w14:textId="77777777" w:rsidR="006F622D" w:rsidRPr="006F622D" w:rsidRDefault="006F622D" w:rsidP="00835BFF">
            <w:pPr>
              <w:jc w:val="center"/>
              <w:rPr>
                <w:rFonts w:asciiTheme="majorHAnsi" w:hAnsiTheme="majorHAnsi"/>
                <w:b/>
                <w:noProof/>
                <w:lang w:val="vi-VN"/>
              </w:rPr>
            </w:pPr>
            <w:r w:rsidRPr="006F622D">
              <w:rPr>
                <w:rFonts w:asciiTheme="majorHAnsi" w:hAnsiTheme="majorHAnsi"/>
                <w:b/>
                <w:noProof/>
                <w:lang w:val="vi-VN"/>
              </w:rPr>
              <w:t>Khóa</w:t>
            </w:r>
          </w:p>
          <w:p w14:paraId="7D0AF0DC" w14:textId="77777777" w:rsidR="006F622D" w:rsidRPr="006F622D" w:rsidRDefault="006F622D" w:rsidP="00835BFF">
            <w:pPr>
              <w:rPr>
                <w:rFonts w:asciiTheme="majorHAnsi" w:hAnsiTheme="majorHAnsi"/>
                <w:noProof/>
                <w:lang w:val="vi-VN"/>
              </w:rPr>
            </w:pPr>
          </w:p>
          <w:p w14:paraId="27C72428" w14:textId="77777777" w:rsidR="006F622D" w:rsidRPr="006F622D" w:rsidRDefault="006F622D" w:rsidP="00835BFF">
            <w:pPr>
              <w:rPr>
                <w:rFonts w:asciiTheme="majorHAnsi" w:hAnsiTheme="majorHAnsi"/>
                <w:b/>
                <w:noProof/>
                <w:lang w:val="vi-VN"/>
              </w:rPr>
            </w:pPr>
          </w:p>
        </w:tc>
        <w:tc>
          <w:tcPr>
            <w:tcW w:w="4848" w:type="dxa"/>
            <w:shd w:val="clear" w:color="auto" w:fill="AEAAAA" w:themeFill="background2" w:themeFillShade="BF"/>
          </w:tcPr>
          <w:p w14:paraId="1DC2D7B1" w14:textId="4D28BB45" w:rsidR="006F622D" w:rsidRPr="0008461E" w:rsidRDefault="006F622D" w:rsidP="00835BFF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  <w:noProof/>
              </w:rPr>
            </w:pPr>
            <w:r w:rsidRPr="006F622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vi-VN"/>
              </w:rPr>
              <w:t>sp_</w:t>
            </w:r>
            <w:r w:rsidR="0008461E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them_NhaBan</w:t>
            </w:r>
          </w:p>
        </w:tc>
        <w:tc>
          <w:tcPr>
            <w:tcW w:w="1594" w:type="dxa"/>
            <w:vMerge w:val="restart"/>
            <w:shd w:val="clear" w:color="auto" w:fill="AEAAAA" w:themeFill="background2" w:themeFillShade="BF"/>
          </w:tcPr>
          <w:p w14:paraId="56D96DE0" w14:textId="77777777" w:rsidR="006F622D" w:rsidRPr="006F622D" w:rsidRDefault="006F622D" w:rsidP="00835BFF">
            <w:pPr>
              <w:jc w:val="center"/>
              <w:rPr>
                <w:rFonts w:asciiTheme="majorHAnsi" w:hAnsiTheme="majorHAnsi"/>
                <w:b/>
                <w:noProof/>
                <w:lang w:val="vi-VN"/>
              </w:rPr>
            </w:pPr>
            <w:r w:rsidRPr="006F622D">
              <w:rPr>
                <w:rFonts w:asciiTheme="majorHAnsi" w:hAnsiTheme="majorHAnsi"/>
                <w:b/>
                <w:noProof/>
                <w:lang w:val="vi-VN"/>
              </w:rPr>
              <w:t>Khóa</w:t>
            </w:r>
          </w:p>
          <w:p w14:paraId="6E591CA3" w14:textId="77777777" w:rsidR="006F622D" w:rsidRPr="006F622D" w:rsidRDefault="006F622D" w:rsidP="00835BFF">
            <w:pPr>
              <w:rPr>
                <w:rFonts w:asciiTheme="majorHAnsi" w:hAnsiTheme="majorHAnsi"/>
                <w:noProof/>
                <w:lang w:val="vi-VN"/>
              </w:rPr>
            </w:pPr>
          </w:p>
          <w:p w14:paraId="6BAC997D" w14:textId="77777777" w:rsidR="006F622D" w:rsidRPr="006F622D" w:rsidRDefault="006F622D" w:rsidP="00835BFF">
            <w:pPr>
              <w:jc w:val="both"/>
              <w:rPr>
                <w:rFonts w:asciiTheme="majorHAnsi" w:hAnsiTheme="majorHAnsi"/>
                <w:b/>
                <w:noProof/>
                <w:lang w:val="vi-VN"/>
              </w:rPr>
            </w:pPr>
          </w:p>
        </w:tc>
      </w:tr>
      <w:tr w:rsidR="006F622D" w:rsidRPr="006F622D" w14:paraId="25AE2EAC" w14:textId="77777777" w:rsidTr="00835BFF">
        <w:trPr>
          <w:jc w:val="center"/>
        </w:trPr>
        <w:tc>
          <w:tcPr>
            <w:tcW w:w="5125" w:type="dxa"/>
            <w:shd w:val="clear" w:color="auto" w:fill="E2EFD9" w:themeFill="accent6" w:themeFillTint="33"/>
            <w:vAlign w:val="center"/>
          </w:tcPr>
          <w:p w14:paraId="49B86ADA" w14:textId="2EA52C1F" w:rsidR="006F622D" w:rsidRPr="006F622D" w:rsidRDefault="006F622D" w:rsidP="00835BFF">
            <w:pPr>
              <w:rPr>
                <w:rFonts w:asciiTheme="majorHAnsi" w:hAnsiTheme="majorHAnsi"/>
                <w:noProof/>
                <w:lang w:val="vi-VN"/>
              </w:rPr>
            </w:pPr>
            <w:r w:rsidRPr="006F622D">
              <w:rPr>
                <w:rFonts w:asciiTheme="majorHAnsi" w:hAnsiTheme="majorHAnsi"/>
                <w:b/>
                <w:i/>
                <w:noProof/>
                <w:u w:val="single"/>
                <w:lang w:val="vi-VN"/>
              </w:rPr>
              <w:t>Input</w:t>
            </w:r>
            <w:r w:rsidRPr="006F622D">
              <w:rPr>
                <w:rFonts w:asciiTheme="majorHAnsi" w:hAnsiTheme="majorHAnsi"/>
                <w:b/>
                <w:i/>
                <w:noProof/>
                <w:lang w:val="vi-VN"/>
              </w:rPr>
              <w:t>:</w:t>
            </w:r>
            <w:r w:rsidRPr="006F622D">
              <w:rPr>
                <w:rFonts w:asciiTheme="majorHAnsi" w:hAnsiTheme="majorHAnsi"/>
                <w:noProof/>
                <w:lang w:val="vi-VN"/>
              </w:rPr>
              <w:t xml:space="preserve"> </w:t>
            </w:r>
          </w:p>
          <w:p w14:paraId="42E802C3" w14:textId="23EEE96F" w:rsidR="006F622D" w:rsidRPr="0008461E" w:rsidRDefault="006F622D" w:rsidP="00835BFF">
            <w:pPr>
              <w:rPr>
                <w:rFonts w:asciiTheme="majorHAnsi" w:hAnsiTheme="majorHAnsi"/>
                <w:noProof/>
              </w:rPr>
            </w:pPr>
            <w:r w:rsidRPr="006F622D">
              <w:rPr>
                <w:rFonts w:asciiTheme="majorHAnsi" w:hAnsiTheme="majorHAnsi"/>
                <w:b/>
                <w:i/>
                <w:noProof/>
                <w:u w:val="single"/>
                <w:lang w:val="vi-VN"/>
              </w:rPr>
              <w:t>Output</w:t>
            </w:r>
            <w:r w:rsidRPr="006F622D">
              <w:rPr>
                <w:rFonts w:asciiTheme="majorHAnsi" w:hAnsiTheme="majorHAnsi"/>
                <w:noProof/>
                <w:lang w:val="vi-VN"/>
              </w:rPr>
              <w:t xml:space="preserve">: </w:t>
            </w:r>
            <w:r w:rsidR="0008461E">
              <w:rPr>
                <w:rFonts w:asciiTheme="majorHAnsi" w:hAnsiTheme="majorHAnsi"/>
                <w:noProof/>
              </w:rPr>
              <w:t>Danh sách NhaBan</w:t>
            </w:r>
          </w:p>
        </w:tc>
        <w:tc>
          <w:tcPr>
            <w:tcW w:w="1620" w:type="dxa"/>
            <w:vMerge/>
            <w:shd w:val="clear" w:color="auto" w:fill="E2EFD9" w:themeFill="accent6" w:themeFillTint="33"/>
            <w:vAlign w:val="center"/>
          </w:tcPr>
          <w:p w14:paraId="59BEDD50" w14:textId="77777777" w:rsidR="006F622D" w:rsidRPr="006F622D" w:rsidRDefault="006F622D" w:rsidP="00835BFF">
            <w:pPr>
              <w:rPr>
                <w:rFonts w:asciiTheme="majorHAnsi" w:hAnsiTheme="majorHAnsi"/>
                <w:noProof/>
                <w:lang w:val="vi-VN"/>
              </w:rPr>
            </w:pPr>
          </w:p>
        </w:tc>
        <w:tc>
          <w:tcPr>
            <w:tcW w:w="4848" w:type="dxa"/>
            <w:shd w:val="clear" w:color="auto" w:fill="E2EFD9" w:themeFill="accent6" w:themeFillTint="33"/>
          </w:tcPr>
          <w:p w14:paraId="0A3D242D" w14:textId="07002945" w:rsidR="006F622D" w:rsidRPr="0008461E" w:rsidRDefault="006F622D" w:rsidP="00835BFF">
            <w:pPr>
              <w:rPr>
                <w:rFonts w:asciiTheme="majorHAnsi" w:hAnsiTheme="majorHAnsi"/>
                <w:i/>
                <w:noProof/>
              </w:rPr>
            </w:pPr>
            <w:r w:rsidRPr="006F622D">
              <w:rPr>
                <w:rFonts w:asciiTheme="majorHAnsi" w:hAnsiTheme="majorHAnsi"/>
                <w:b/>
                <w:i/>
                <w:noProof/>
                <w:u w:val="single"/>
                <w:lang w:val="vi-VN"/>
              </w:rPr>
              <w:t>Input</w:t>
            </w:r>
            <w:r w:rsidRPr="006F622D">
              <w:rPr>
                <w:rFonts w:asciiTheme="majorHAnsi" w:hAnsiTheme="majorHAnsi"/>
                <w:noProof/>
                <w:lang w:val="vi-VN"/>
              </w:rPr>
              <w:t xml:space="preserve">: </w:t>
            </w:r>
            <w:r w:rsidR="0008461E">
              <w:rPr>
                <w:rFonts w:asciiTheme="majorHAnsi" w:hAnsiTheme="majorHAnsi"/>
                <w:noProof/>
              </w:rPr>
              <w:t>@maChuNha, @maNha, @soLuongPhong, @giaBan, @dieuKien, @ngayHetHan</w:t>
            </w:r>
          </w:p>
          <w:p w14:paraId="66A18B37" w14:textId="40D491B5" w:rsidR="006F622D" w:rsidRPr="0008461E" w:rsidRDefault="006F622D" w:rsidP="00835BFF">
            <w:pPr>
              <w:jc w:val="both"/>
              <w:rPr>
                <w:rFonts w:asciiTheme="majorHAnsi" w:hAnsiTheme="majorHAnsi"/>
                <w:noProof/>
              </w:rPr>
            </w:pPr>
            <w:r w:rsidRPr="006F622D">
              <w:rPr>
                <w:rFonts w:asciiTheme="majorHAnsi" w:hAnsiTheme="majorHAnsi"/>
                <w:b/>
                <w:i/>
                <w:noProof/>
                <w:u w:val="single"/>
                <w:lang w:val="vi-VN"/>
              </w:rPr>
              <w:t>Output</w:t>
            </w:r>
            <w:r w:rsidRPr="006F622D">
              <w:rPr>
                <w:rFonts w:asciiTheme="majorHAnsi" w:hAnsiTheme="majorHAnsi"/>
                <w:noProof/>
                <w:lang w:val="vi-VN"/>
              </w:rPr>
              <w:t xml:space="preserve">: </w:t>
            </w:r>
            <w:r w:rsidR="0008461E">
              <w:rPr>
                <w:rFonts w:asciiTheme="majorHAnsi" w:hAnsiTheme="majorHAnsi"/>
                <w:noProof/>
              </w:rPr>
              <w:t xml:space="preserve">Thêm 1 dòng trong danh sách NhaBan </w:t>
            </w:r>
          </w:p>
        </w:tc>
        <w:tc>
          <w:tcPr>
            <w:tcW w:w="1594" w:type="dxa"/>
            <w:vMerge/>
            <w:shd w:val="clear" w:color="auto" w:fill="E2EFD9" w:themeFill="accent6" w:themeFillTint="33"/>
          </w:tcPr>
          <w:p w14:paraId="5E66B803" w14:textId="77777777" w:rsidR="006F622D" w:rsidRPr="006F622D" w:rsidRDefault="006F622D" w:rsidP="00835BFF">
            <w:pPr>
              <w:jc w:val="both"/>
              <w:rPr>
                <w:rFonts w:asciiTheme="majorHAnsi" w:hAnsiTheme="majorHAnsi"/>
                <w:noProof/>
                <w:lang w:val="vi-VN"/>
              </w:rPr>
            </w:pPr>
          </w:p>
        </w:tc>
      </w:tr>
      <w:tr w:rsidR="006F622D" w:rsidRPr="006F622D" w14:paraId="61947702" w14:textId="77777777" w:rsidTr="00835BFF">
        <w:trPr>
          <w:trHeight w:val="590"/>
          <w:jc w:val="center"/>
        </w:trPr>
        <w:tc>
          <w:tcPr>
            <w:tcW w:w="5125" w:type="dxa"/>
            <w:shd w:val="clear" w:color="auto" w:fill="E2EFD9" w:themeFill="accent6" w:themeFillTint="33"/>
            <w:vAlign w:val="center"/>
          </w:tcPr>
          <w:p w14:paraId="26413F53" w14:textId="77777777" w:rsidR="006F622D" w:rsidRPr="006F622D" w:rsidRDefault="006F622D" w:rsidP="00835BF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lang w:val="vi-VN"/>
              </w:rPr>
            </w:pPr>
            <w:r w:rsidRPr="006F622D">
              <w:rPr>
                <w:rFonts w:ascii="Times New Roman" w:hAnsi="Times New Roman"/>
                <w:noProof/>
                <w:color w:val="0000FF"/>
                <w:sz w:val="24"/>
                <w:szCs w:val="24"/>
                <w:lang w:val="vi-VN"/>
              </w:rPr>
              <w:t>SET</w:t>
            </w:r>
            <w:r w:rsidRPr="006F622D">
              <w:rPr>
                <w:rFonts w:ascii="Times New Roman" w:hAnsi="Times New Roman"/>
                <w:noProof/>
                <w:sz w:val="24"/>
                <w:szCs w:val="24"/>
                <w:lang w:val="vi-VN"/>
              </w:rPr>
              <w:t xml:space="preserve"> </w:t>
            </w:r>
            <w:r w:rsidRPr="006F622D">
              <w:rPr>
                <w:rFonts w:ascii="Times New Roman" w:hAnsi="Times New Roman"/>
                <w:noProof/>
                <w:color w:val="0000FF"/>
                <w:sz w:val="24"/>
                <w:szCs w:val="24"/>
                <w:lang w:val="vi-VN"/>
              </w:rPr>
              <w:t>TRANSACTION</w:t>
            </w:r>
            <w:r w:rsidRPr="006F622D">
              <w:rPr>
                <w:rFonts w:ascii="Times New Roman" w:hAnsi="Times New Roman"/>
                <w:noProof/>
                <w:sz w:val="24"/>
                <w:szCs w:val="24"/>
                <w:lang w:val="vi-VN"/>
              </w:rPr>
              <w:t xml:space="preserve"> </w:t>
            </w:r>
            <w:r w:rsidRPr="006F622D">
              <w:rPr>
                <w:rFonts w:ascii="Times New Roman" w:hAnsi="Times New Roman"/>
                <w:noProof/>
                <w:color w:val="0000FF"/>
                <w:sz w:val="24"/>
                <w:szCs w:val="24"/>
                <w:lang w:val="vi-VN"/>
              </w:rPr>
              <w:t>ISOLATION</w:t>
            </w:r>
          </w:p>
          <w:p w14:paraId="30270787" w14:textId="0CB0A5C2" w:rsidR="006F622D" w:rsidRPr="006F622D" w:rsidRDefault="006F622D" w:rsidP="00835BFF">
            <w:pPr>
              <w:rPr>
                <w:rFonts w:asciiTheme="majorHAnsi" w:hAnsiTheme="majorHAnsi"/>
                <w:i/>
                <w:noProof/>
                <w:lang w:val="vi-VN"/>
              </w:rPr>
            </w:pPr>
            <w:r w:rsidRPr="006F622D">
              <w:rPr>
                <w:rFonts w:ascii="Times New Roman" w:hAnsi="Times New Roman"/>
                <w:noProof/>
                <w:color w:val="0000FF"/>
                <w:sz w:val="24"/>
                <w:szCs w:val="24"/>
                <w:lang w:val="vi-VN"/>
              </w:rPr>
              <w:t xml:space="preserve">LEVEL </w:t>
            </w:r>
            <w:r w:rsidRPr="006F622D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  <w:lang w:val="vi-VN"/>
              </w:rPr>
              <w:t xml:space="preserve">READ </w:t>
            </w:r>
            <w:r w:rsidR="006D369E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SERIALIZABLE</w:t>
            </w:r>
          </w:p>
        </w:tc>
        <w:tc>
          <w:tcPr>
            <w:tcW w:w="1620" w:type="dxa"/>
            <w:vMerge/>
            <w:shd w:val="clear" w:color="auto" w:fill="E2EFD9" w:themeFill="accent6" w:themeFillTint="33"/>
            <w:vAlign w:val="center"/>
          </w:tcPr>
          <w:p w14:paraId="64589E9B" w14:textId="77777777" w:rsidR="006F622D" w:rsidRPr="006F622D" w:rsidRDefault="006F622D" w:rsidP="00835BFF">
            <w:pPr>
              <w:rPr>
                <w:rFonts w:asciiTheme="majorHAnsi" w:hAnsiTheme="majorHAnsi"/>
                <w:i/>
                <w:noProof/>
                <w:lang w:val="vi-VN"/>
              </w:rPr>
            </w:pPr>
          </w:p>
        </w:tc>
        <w:tc>
          <w:tcPr>
            <w:tcW w:w="4848" w:type="dxa"/>
            <w:shd w:val="clear" w:color="auto" w:fill="E2EFD9" w:themeFill="accent6" w:themeFillTint="33"/>
          </w:tcPr>
          <w:p w14:paraId="36C994F9" w14:textId="77777777" w:rsidR="006F622D" w:rsidRPr="006F622D" w:rsidRDefault="006F622D" w:rsidP="00835BF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lang w:val="vi-VN"/>
              </w:rPr>
            </w:pPr>
            <w:r w:rsidRPr="006F622D">
              <w:rPr>
                <w:rFonts w:ascii="Times New Roman" w:hAnsi="Times New Roman"/>
                <w:noProof/>
                <w:color w:val="0000FF"/>
                <w:sz w:val="24"/>
                <w:szCs w:val="24"/>
                <w:lang w:val="vi-VN"/>
              </w:rPr>
              <w:t>SET</w:t>
            </w:r>
            <w:r w:rsidRPr="006F622D">
              <w:rPr>
                <w:rFonts w:ascii="Times New Roman" w:hAnsi="Times New Roman"/>
                <w:noProof/>
                <w:sz w:val="24"/>
                <w:szCs w:val="24"/>
                <w:lang w:val="vi-VN"/>
              </w:rPr>
              <w:t xml:space="preserve"> </w:t>
            </w:r>
            <w:r w:rsidRPr="006F622D">
              <w:rPr>
                <w:rFonts w:ascii="Times New Roman" w:hAnsi="Times New Roman"/>
                <w:noProof/>
                <w:color w:val="0000FF"/>
                <w:sz w:val="24"/>
                <w:szCs w:val="24"/>
                <w:lang w:val="vi-VN"/>
              </w:rPr>
              <w:t>TRANSACTION</w:t>
            </w:r>
            <w:r w:rsidRPr="006F622D">
              <w:rPr>
                <w:rFonts w:ascii="Times New Roman" w:hAnsi="Times New Roman"/>
                <w:noProof/>
                <w:sz w:val="24"/>
                <w:szCs w:val="24"/>
                <w:lang w:val="vi-VN"/>
              </w:rPr>
              <w:t xml:space="preserve"> </w:t>
            </w:r>
            <w:r w:rsidRPr="006F622D">
              <w:rPr>
                <w:rFonts w:ascii="Times New Roman" w:hAnsi="Times New Roman"/>
                <w:noProof/>
                <w:color w:val="0000FF"/>
                <w:sz w:val="24"/>
                <w:szCs w:val="24"/>
                <w:lang w:val="vi-VN"/>
              </w:rPr>
              <w:t>ISOLATION</w:t>
            </w:r>
          </w:p>
          <w:p w14:paraId="6E64E72D" w14:textId="4163473B" w:rsidR="006F622D" w:rsidRPr="006F622D" w:rsidRDefault="006F622D" w:rsidP="00835BF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  <w:lang w:val="vi-VN"/>
              </w:rPr>
            </w:pPr>
            <w:r w:rsidRPr="006F622D">
              <w:rPr>
                <w:rFonts w:ascii="Times New Roman" w:hAnsi="Times New Roman"/>
                <w:noProof/>
                <w:color w:val="0000FF"/>
                <w:sz w:val="24"/>
                <w:szCs w:val="24"/>
                <w:lang w:val="vi-VN"/>
              </w:rPr>
              <w:t>LEVEL</w:t>
            </w:r>
            <w:r w:rsidRPr="006F622D">
              <w:rPr>
                <w:rFonts w:ascii="Times New Roman" w:hAnsi="Times New Roman"/>
                <w:noProof/>
                <w:sz w:val="24"/>
                <w:szCs w:val="24"/>
                <w:lang w:val="vi-VN"/>
              </w:rPr>
              <w:t xml:space="preserve"> </w:t>
            </w:r>
            <w:r w:rsidRPr="006F622D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  <w:lang w:val="vi-VN"/>
              </w:rPr>
              <w:t>READ COMMITED</w:t>
            </w:r>
          </w:p>
        </w:tc>
        <w:tc>
          <w:tcPr>
            <w:tcW w:w="1594" w:type="dxa"/>
            <w:vMerge/>
            <w:shd w:val="clear" w:color="auto" w:fill="E2EFD9" w:themeFill="accent6" w:themeFillTint="33"/>
          </w:tcPr>
          <w:p w14:paraId="30059792" w14:textId="77777777" w:rsidR="006F622D" w:rsidRPr="006F622D" w:rsidRDefault="006F622D" w:rsidP="00835BFF">
            <w:pPr>
              <w:rPr>
                <w:rFonts w:asciiTheme="majorHAnsi" w:hAnsiTheme="majorHAnsi"/>
                <w:i/>
                <w:noProof/>
                <w:lang w:val="vi-VN"/>
              </w:rPr>
            </w:pPr>
          </w:p>
        </w:tc>
      </w:tr>
      <w:tr w:rsidR="006F622D" w:rsidRPr="006F622D" w14:paraId="4D5644DA" w14:textId="77777777" w:rsidTr="00835BFF">
        <w:trPr>
          <w:jc w:val="center"/>
        </w:trPr>
        <w:tc>
          <w:tcPr>
            <w:tcW w:w="5125" w:type="dxa"/>
            <w:vAlign w:val="center"/>
          </w:tcPr>
          <w:p w14:paraId="17A65FB2" w14:textId="77777777" w:rsidR="006F622D" w:rsidRPr="006F622D" w:rsidRDefault="006F622D" w:rsidP="00835BF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  <w:lang w:val="vi-VN"/>
              </w:rPr>
            </w:pPr>
            <w:r w:rsidRPr="006F622D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  <w:lang w:val="vi-VN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64B1EC94" w14:textId="77777777" w:rsidR="006F622D" w:rsidRPr="006F622D" w:rsidRDefault="006F622D" w:rsidP="00835BFF">
            <w:pPr>
              <w:jc w:val="center"/>
              <w:rPr>
                <w:rFonts w:asciiTheme="majorHAnsi" w:hAnsiTheme="majorHAnsi"/>
                <w:b/>
                <w:noProof/>
                <w:color w:val="FF0000"/>
                <w:lang w:val="vi-VN"/>
              </w:rPr>
            </w:pPr>
          </w:p>
        </w:tc>
        <w:tc>
          <w:tcPr>
            <w:tcW w:w="4848" w:type="dxa"/>
            <w:vAlign w:val="center"/>
          </w:tcPr>
          <w:p w14:paraId="18CDDD75" w14:textId="77777777" w:rsidR="006F622D" w:rsidRPr="006F622D" w:rsidRDefault="006F622D" w:rsidP="00835BFF">
            <w:pPr>
              <w:jc w:val="center"/>
              <w:rPr>
                <w:rFonts w:asciiTheme="majorHAnsi" w:hAnsiTheme="majorHAnsi"/>
                <w:noProof/>
                <w:lang w:val="vi-VN"/>
              </w:rPr>
            </w:pPr>
          </w:p>
        </w:tc>
        <w:tc>
          <w:tcPr>
            <w:tcW w:w="1594" w:type="dxa"/>
            <w:vAlign w:val="center"/>
          </w:tcPr>
          <w:p w14:paraId="2CB5965D" w14:textId="77777777" w:rsidR="006F622D" w:rsidRPr="006F622D" w:rsidRDefault="006F622D" w:rsidP="00835BFF">
            <w:pPr>
              <w:jc w:val="center"/>
              <w:rPr>
                <w:rFonts w:asciiTheme="majorHAnsi" w:hAnsiTheme="majorHAnsi"/>
                <w:noProof/>
                <w:lang w:val="vi-VN"/>
              </w:rPr>
            </w:pPr>
          </w:p>
        </w:tc>
      </w:tr>
      <w:tr w:rsidR="006F622D" w:rsidRPr="006F622D" w14:paraId="61765E66" w14:textId="77777777" w:rsidTr="00835BFF">
        <w:trPr>
          <w:jc w:val="center"/>
        </w:trPr>
        <w:tc>
          <w:tcPr>
            <w:tcW w:w="5125" w:type="dxa"/>
            <w:vAlign w:val="center"/>
          </w:tcPr>
          <w:p w14:paraId="019C3B96" w14:textId="1CB93DAF" w:rsidR="006F622D" w:rsidRPr="00B655A7" w:rsidRDefault="006F622D" w:rsidP="00835BF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6F622D">
              <w:rPr>
                <w:rFonts w:ascii="Times New Roman" w:hAnsi="Times New Roman"/>
                <w:noProof/>
                <w:color w:val="FF0000"/>
                <w:sz w:val="24"/>
                <w:szCs w:val="24"/>
                <w:lang w:val="vi-VN"/>
              </w:rPr>
              <w:t xml:space="preserve">B1: </w:t>
            </w:r>
            <w:r w:rsidR="00B655A7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Đọc dữ liệu bảng NhaBan</w:t>
            </w:r>
          </w:p>
          <w:p w14:paraId="61A69B8B" w14:textId="2E4157B9" w:rsidR="006F622D" w:rsidRPr="00B655A7" w:rsidRDefault="00B655A7" w:rsidP="00835BF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808080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haBan</w:t>
            </w:r>
          </w:p>
        </w:tc>
        <w:tc>
          <w:tcPr>
            <w:tcW w:w="1620" w:type="dxa"/>
            <w:vAlign w:val="center"/>
          </w:tcPr>
          <w:p w14:paraId="49571322" w14:textId="1A1C3430" w:rsidR="006F622D" w:rsidRPr="007B7AD4" w:rsidRDefault="00856E48" w:rsidP="007B7AD4">
            <w:pPr>
              <w:jc w:val="center"/>
              <w:rPr>
                <w:rFonts w:asciiTheme="majorHAnsi" w:hAnsiTheme="majorHAnsi"/>
                <w:b/>
                <w:noProof/>
                <w:color w:val="FF0000"/>
                <w:lang w:val="vi-VN"/>
              </w:rPr>
            </w:pPr>
            <w:r>
              <w:rPr>
                <w:rFonts w:asciiTheme="majorHAnsi" w:hAnsiTheme="majorHAnsi"/>
                <w:b/>
                <w:noProof/>
                <w:color w:val="FF0000"/>
              </w:rPr>
              <w:t>R</w:t>
            </w:r>
            <w:r w:rsidR="006D369E" w:rsidRPr="00C41F7B">
              <w:rPr>
                <w:rFonts w:asciiTheme="majorHAnsi" w:hAnsiTheme="majorHAnsi"/>
                <w:b/>
                <w:noProof/>
                <w:color w:val="FF0000"/>
                <w:lang w:val="vi-VN"/>
              </w:rPr>
              <w:t>(NhaBan)</w:t>
            </w:r>
          </w:p>
        </w:tc>
        <w:tc>
          <w:tcPr>
            <w:tcW w:w="4848" w:type="dxa"/>
            <w:vAlign w:val="center"/>
          </w:tcPr>
          <w:p w14:paraId="2C85E4CE" w14:textId="77777777" w:rsidR="006F622D" w:rsidRPr="006F622D" w:rsidRDefault="006F622D" w:rsidP="00835BFF">
            <w:pPr>
              <w:jc w:val="center"/>
              <w:rPr>
                <w:rFonts w:asciiTheme="majorHAnsi" w:hAnsiTheme="majorHAnsi"/>
                <w:noProof/>
                <w:lang w:val="vi-VN"/>
              </w:rPr>
            </w:pPr>
          </w:p>
        </w:tc>
        <w:tc>
          <w:tcPr>
            <w:tcW w:w="1594" w:type="dxa"/>
            <w:vAlign w:val="center"/>
          </w:tcPr>
          <w:p w14:paraId="27A78A6E" w14:textId="77777777" w:rsidR="006F622D" w:rsidRPr="006F622D" w:rsidRDefault="006F622D" w:rsidP="00835BFF">
            <w:pPr>
              <w:jc w:val="center"/>
              <w:rPr>
                <w:rFonts w:asciiTheme="majorHAnsi" w:hAnsiTheme="majorHAnsi"/>
                <w:noProof/>
                <w:lang w:val="vi-VN"/>
              </w:rPr>
            </w:pPr>
          </w:p>
        </w:tc>
      </w:tr>
      <w:tr w:rsidR="006F622D" w:rsidRPr="006F622D" w14:paraId="64E1C6E2" w14:textId="77777777" w:rsidTr="00835BFF">
        <w:trPr>
          <w:trHeight w:val="591"/>
          <w:jc w:val="center"/>
        </w:trPr>
        <w:tc>
          <w:tcPr>
            <w:tcW w:w="5125" w:type="dxa"/>
            <w:vAlign w:val="center"/>
          </w:tcPr>
          <w:p w14:paraId="46FE85DE" w14:textId="0016E705" w:rsidR="006F622D" w:rsidRPr="006F622D" w:rsidRDefault="00B655A7" w:rsidP="00835B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vi-VN"/>
              </w:rPr>
            </w:pPr>
            <w:r w:rsidRPr="006F622D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  <w:lang w:val="vi-VN"/>
              </w:rPr>
              <w:t>WAITFOR</w:t>
            </w:r>
            <w:r w:rsidRPr="006F622D">
              <w:rPr>
                <w:rFonts w:ascii="Times New Roman" w:hAnsi="Times New Roman"/>
                <w:noProof/>
                <w:sz w:val="24"/>
                <w:szCs w:val="24"/>
                <w:highlight w:val="yellow"/>
                <w:lang w:val="vi-VN"/>
              </w:rPr>
              <w:t xml:space="preserve"> DELAY </w:t>
            </w:r>
            <w:r w:rsidRPr="006F622D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  <w:lang w:val="vi-VN"/>
              </w:rPr>
              <w:t>'00:00: 07'</w:t>
            </w:r>
          </w:p>
        </w:tc>
        <w:tc>
          <w:tcPr>
            <w:tcW w:w="1620" w:type="dxa"/>
            <w:vAlign w:val="center"/>
          </w:tcPr>
          <w:p w14:paraId="32EED082" w14:textId="117EC689" w:rsidR="006F622D" w:rsidRPr="006F622D" w:rsidRDefault="006F622D" w:rsidP="00835BFF">
            <w:pPr>
              <w:jc w:val="center"/>
              <w:rPr>
                <w:rFonts w:asciiTheme="majorHAnsi" w:hAnsiTheme="majorHAnsi"/>
                <w:b/>
                <w:noProof/>
                <w:color w:val="FF0000"/>
                <w:lang w:val="vi-VN"/>
              </w:rPr>
            </w:pPr>
          </w:p>
        </w:tc>
        <w:tc>
          <w:tcPr>
            <w:tcW w:w="4848" w:type="dxa"/>
            <w:vAlign w:val="center"/>
          </w:tcPr>
          <w:p w14:paraId="0EC1D6E8" w14:textId="77777777" w:rsidR="006F622D" w:rsidRPr="006F622D" w:rsidRDefault="006F622D" w:rsidP="00835BF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  <w:lang w:val="vi-VN"/>
              </w:rPr>
            </w:pPr>
          </w:p>
        </w:tc>
        <w:tc>
          <w:tcPr>
            <w:tcW w:w="1594" w:type="dxa"/>
            <w:vAlign w:val="center"/>
          </w:tcPr>
          <w:p w14:paraId="3D5E474A" w14:textId="77777777" w:rsidR="006F622D" w:rsidRPr="006F622D" w:rsidRDefault="006F622D" w:rsidP="00835BFF">
            <w:pPr>
              <w:rPr>
                <w:rFonts w:asciiTheme="majorHAnsi" w:hAnsiTheme="majorHAnsi"/>
                <w:i/>
                <w:noProof/>
                <w:lang w:val="vi-VN"/>
              </w:rPr>
            </w:pPr>
          </w:p>
        </w:tc>
      </w:tr>
      <w:tr w:rsidR="006F622D" w:rsidRPr="006F622D" w14:paraId="3C758C56" w14:textId="77777777" w:rsidTr="00835BFF">
        <w:trPr>
          <w:jc w:val="center"/>
        </w:trPr>
        <w:tc>
          <w:tcPr>
            <w:tcW w:w="5125" w:type="dxa"/>
            <w:vAlign w:val="center"/>
          </w:tcPr>
          <w:p w14:paraId="4497C69C" w14:textId="43F3EEA4" w:rsidR="006F622D" w:rsidRPr="006F622D" w:rsidRDefault="006F622D" w:rsidP="00835BF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lang w:val="vi-VN"/>
              </w:rPr>
            </w:pPr>
          </w:p>
        </w:tc>
        <w:tc>
          <w:tcPr>
            <w:tcW w:w="1620" w:type="dxa"/>
            <w:vAlign w:val="center"/>
          </w:tcPr>
          <w:p w14:paraId="0DAB27D7" w14:textId="77777777" w:rsidR="006F622D" w:rsidRPr="006F622D" w:rsidRDefault="006F622D" w:rsidP="00835BFF">
            <w:pPr>
              <w:jc w:val="center"/>
              <w:rPr>
                <w:rFonts w:asciiTheme="majorHAnsi" w:hAnsiTheme="majorHAnsi"/>
                <w:noProof/>
                <w:lang w:val="vi-VN"/>
              </w:rPr>
            </w:pPr>
          </w:p>
        </w:tc>
        <w:tc>
          <w:tcPr>
            <w:tcW w:w="4848" w:type="dxa"/>
            <w:vAlign w:val="center"/>
          </w:tcPr>
          <w:p w14:paraId="7A241C6C" w14:textId="5A958189" w:rsidR="006F622D" w:rsidRPr="006F622D" w:rsidRDefault="00B655A7" w:rsidP="00835BF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lang w:val="vi-VN"/>
              </w:rPr>
            </w:pPr>
            <w:r w:rsidRPr="006F622D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  <w:lang w:val="vi-VN"/>
              </w:rPr>
              <w:t>BEGIN TRAN</w:t>
            </w:r>
          </w:p>
        </w:tc>
        <w:tc>
          <w:tcPr>
            <w:tcW w:w="1594" w:type="dxa"/>
            <w:vAlign w:val="center"/>
          </w:tcPr>
          <w:p w14:paraId="566359B6" w14:textId="77777777" w:rsidR="006F622D" w:rsidRPr="006F622D" w:rsidRDefault="006F622D" w:rsidP="00835BFF">
            <w:pPr>
              <w:jc w:val="center"/>
              <w:rPr>
                <w:rFonts w:asciiTheme="majorHAnsi" w:hAnsiTheme="majorHAnsi"/>
                <w:noProof/>
                <w:lang w:val="vi-VN"/>
              </w:rPr>
            </w:pPr>
          </w:p>
        </w:tc>
      </w:tr>
      <w:tr w:rsidR="006F622D" w:rsidRPr="006F622D" w14:paraId="0824B2A2" w14:textId="77777777" w:rsidTr="00835BFF">
        <w:trPr>
          <w:jc w:val="center"/>
        </w:trPr>
        <w:tc>
          <w:tcPr>
            <w:tcW w:w="5125" w:type="dxa"/>
            <w:vAlign w:val="center"/>
          </w:tcPr>
          <w:p w14:paraId="04958454" w14:textId="77777777" w:rsidR="006F622D" w:rsidRPr="006F622D" w:rsidRDefault="006F622D" w:rsidP="00835BF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  <w:lang w:val="vi-VN"/>
              </w:rPr>
            </w:pPr>
          </w:p>
        </w:tc>
        <w:tc>
          <w:tcPr>
            <w:tcW w:w="1620" w:type="dxa"/>
            <w:vAlign w:val="center"/>
          </w:tcPr>
          <w:p w14:paraId="7702501F" w14:textId="77777777" w:rsidR="006F622D" w:rsidRPr="006F622D" w:rsidRDefault="006F622D" w:rsidP="00835BFF">
            <w:pPr>
              <w:jc w:val="center"/>
              <w:rPr>
                <w:rFonts w:asciiTheme="majorHAnsi" w:hAnsiTheme="majorHAnsi"/>
                <w:noProof/>
                <w:lang w:val="vi-VN"/>
              </w:rPr>
            </w:pPr>
          </w:p>
        </w:tc>
        <w:tc>
          <w:tcPr>
            <w:tcW w:w="4848" w:type="dxa"/>
            <w:vAlign w:val="center"/>
          </w:tcPr>
          <w:p w14:paraId="3F5F3FE4" w14:textId="2A188545" w:rsidR="00B655A7" w:rsidRPr="00B655A7" w:rsidRDefault="00B655A7" w:rsidP="00B655A7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6F622D">
              <w:rPr>
                <w:rFonts w:ascii="Times New Roman" w:hAnsi="Times New Roman"/>
                <w:noProof/>
                <w:color w:val="FF0000"/>
                <w:sz w:val="24"/>
                <w:szCs w:val="24"/>
                <w:lang w:val="vi-VN"/>
              </w:rPr>
              <w:t xml:space="preserve">B1: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Thêm 1 dòng mới vào bảng NhaBan</w:t>
            </w:r>
          </w:p>
          <w:p w14:paraId="2EC8ABA6" w14:textId="09BD6D27" w:rsidR="006F622D" w:rsidRPr="006F622D" w:rsidRDefault="00B655A7" w:rsidP="00835BF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lastRenderedPageBreak/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NhaBan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MaNha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SoLuongPhong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GiaBan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DieuKien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NgayDang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NgayHetHan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SoLuotXem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TinhTrangBan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@maNha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@soLuongPhong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@giaBan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@dieuKien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GETDATE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(),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@ngayHetHan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</w:tc>
        <w:tc>
          <w:tcPr>
            <w:tcW w:w="1594" w:type="dxa"/>
            <w:vAlign w:val="center"/>
          </w:tcPr>
          <w:p w14:paraId="636DD8D8" w14:textId="58871647" w:rsidR="006F622D" w:rsidRPr="007B7AD4" w:rsidRDefault="007B7AD4" w:rsidP="007B7AD4">
            <w:pPr>
              <w:jc w:val="center"/>
              <w:rPr>
                <w:rFonts w:asciiTheme="majorHAnsi" w:hAnsiTheme="majorHAnsi"/>
                <w:b/>
                <w:noProof/>
                <w:color w:val="FF0000"/>
                <w:lang w:val="vi-VN"/>
              </w:rPr>
            </w:pPr>
            <w:r w:rsidRPr="00C41F7B">
              <w:rPr>
                <w:rFonts w:asciiTheme="majorHAnsi" w:hAnsiTheme="majorHAnsi"/>
                <w:b/>
                <w:noProof/>
                <w:color w:val="FF0000"/>
                <w:lang w:val="vi-VN"/>
              </w:rPr>
              <w:lastRenderedPageBreak/>
              <w:t>X(NhaBan)</w:t>
            </w:r>
          </w:p>
        </w:tc>
      </w:tr>
      <w:tr w:rsidR="006F622D" w:rsidRPr="006F622D" w14:paraId="314523C1" w14:textId="77777777" w:rsidTr="00835BFF">
        <w:trPr>
          <w:trHeight w:val="325"/>
          <w:jc w:val="center"/>
        </w:trPr>
        <w:tc>
          <w:tcPr>
            <w:tcW w:w="5125" w:type="dxa"/>
            <w:vAlign w:val="center"/>
          </w:tcPr>
          <w:p w14:paraId="02E5B45E" w14:textId="77777777" w:rsidR="006F622D" w:rsidRPr="006F622D" w:rsidRDefault="006F622D" w:rsidP="00835BF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lang w:val="vi-VN"/>
              </w:rPr>
            </w:pPr>
          </w:p>
        </w:tc>
        <w:tc>
          <w:tcPr>
            <w:tcW w:w="1620" w:type="dxa"/>
            <w:vAlign w:val="center"/>
          </w:tcPr>
          <w:p w14:paraId="41452083" w14:textId="77777777" w:rsidR="006F622D" w:rsidRPr="006F622D" w:rsidRDefault="006F622D" w:rsidP="00835BFF">
            <w:pPr>
              <w:jc w:val="center"/>
              <w:rPr>
                <w:rFonts w:asciiTheme="majorHAnsi" w:hAnsiTheme="majorHAnsi"/>
                <w:noProof/>
                <w:lang w:val="vi-VN"/>
              </w:rPr>
            </w:pPr>
          </w:p>
        </w:tc>
        <w:tc>
          <w:tcPr>
            <w:tcW w:w="4848" w:type="dxa"/>
            <w:vAlign w:val="center"/>
          </w:tcPr>
          <w:p w14:paraId="75033CF6" w14:textId="2F3D91EE" w:rsidR="00B655A7" w:rsidRDefault="00B655A7" w:rsidP="00B655A7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6F622D">
              <w:rPr>
                <w:rFonts w:ascii="Times New Roman" w:hAnsi="Times New Roman"/>
                <w:noProof/>
                <w:color w:val="FF0000"/>
                <w:sz w:val="24"/>
                <w:szCs w:val="24"/>
                <w:lang w:val="vi-VN"/>
              </w:rPr>
              <w:t>B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2</w:t>
            </w:r>
            <w:r w:rsidRPr="006F622D">
              <w:rPr>
                <w:rFonts w:ascii="Times New Roman" w:hAnsi="Times New Roman"/>
                <w:noProof/>
                <w:color w:val="FF0000"/>
                <w:sz w:val="24"/>
                <w:szCs w:val="24"/>
                <w:lang w:val="vi-VN"/>
              </w:rPr>
              <w:t xml:space="preserve">: </w:t>
            </w:r>
            <w:r w:rsidR="0090602D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Kiểm tra thông tin mã NhaBan có trong danh sách Nha và có đúng chủ nhà hay không</w:t>
            </w:r>
          </w:p>
          <w:p w14:paraId="63E56479" w14:textId="77777777" w:rsidR="0090602D" w:rsidRDefault="0090602D" w:rsidP="009060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Nha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MaNha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@maNha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MaChuNha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@maChuNha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724C6AE8" w14:textId="77777777" w:rsidR="0090602D" w:rsidRDefault="0090602D" w:rsidP="009060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</w:p>
          <w:p w14:paraId="78AE4BF3" w14:textId="77777777" w:rsidR="0090602D" w:rsidRDefault="0090602D" w:rsidP="009060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</w:p>
          <w:p w14:paraId="51A4AB47" w14:textId="77777777" w:rsidR="0090602D" w:rsidRDefault="0090602D" w:rsidP="009060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RAISERROR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'Them nha ban khong thanh cong'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354BA254" w14:textId="77777777" w:rsidR="0090602D" w:rsidRDefault="0090602D" w:rsidP="009060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sp_them_NhaBan</w:t>
            </w:r>
          </w:p>
          <w:p w14:paraId="6FC2BBBF" w14:textId="77777777" w:rsidR="0090602D" w:rsidRDefault="0090602D" w:rsidP="009060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</w:p>
          <w:p w14:paraId="51CBFFCE" w14:textId="04C0B3EA" w:rsidR="0090602D" w:rsidRPr="0090602D" w:rsidRDefault="0090602D" w:rsidP="009060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ELSE</w:t>
            </w:r>
          </w:p>
          <w:p w14:paraId="701233A2" w14:textId="1CA980E1" w:rsidR="006F622D" w:rsidRPr="0090602D" w:rsidRDefault="0090602D" w:rsidP="0090602D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90602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vi-VN"/>
              </w:rPr>
              <w:t>COMMIT</w:t>
            </w:r>
            <w:r w:rsidRPr="0090602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vi-VN"/>
              </w:rPr>
              <w:t xml:space="preserve"> </w:t>
            </w:r>
            <w:r w:rsidRPr="0090602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vi-VN"/>
              </w:rPr>
              <w:t>TRAN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sp_them_NhaBan</w:t>
            </w:r>
          </w:p>
        </w:tc>
        <w:tc>
          <w:tcPr>
            <w:tcW w:w="1594" w:type="dxa"/>
            <w:vAlign w:val="center"/>
          </w:tcPr>
          <w:p w14:paraId="79A7B12E" w14:textId="77777777" w:rsidR="006F622D" w:rsidRPr="006F622D" w:rsidRDefault="006F622D" w:rsidP="00B655A7">
            <w:pPr>
              <w:jc w:val="center"/>
              <w:rPr>
                <w:rFonts w:asciiTheme="majorHAnsi" w:hAnsiTheme="majorHAnsi"/>
                <w:noProof/>
                <w:lang w:val="vi-VN"/>
              </w:rPr>
            </w:pPr>
          </w:p>
        </w:tc>
      </w:tr>
      <w:tr w:rsidR="006F622D" w:rsidRPr="006F622D" w14:paraId="3BE15786" w14:textId="77777777" w:rsidTr="00835BFF">
        <w:trPr>
          <w:jc w:val="center"/>
        </w:trPr>
        <w:tc>
          <w:tcPr>
            <w:tcW w:w="5125" w:type="dxa"/>
            <w:vAlign w:val="center"/>
          </w:tcPr>
          <w:p w14:paraId="1BCAA772" w14:textId="6B9406EB" w:rsidR="0090602D" w:rsidRPr="00B655A7" w:rsidRDefault="0090602D" w:rsidP="0090602D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6F622D">
              <w:rPr>
                <w:rFonts w:ascii="Times New Roman" w:hAnsi="Times New Roman"/>
                <w:noProof/>
                <w:color w:val="FF0000"/>
                <w:sz w:val="24"/>
                <w:szCs w:val="24"/>
                <w:lang w:val="vi-VN"/>
              </w:rPr>
              <w:t>B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2</w:t>
            </w:r>
            <w:r w:rsidRPr="006F622D">
              <w:rPr>
                <w:rFonts w:ascii="Times New Roman" w:hAnsi="Times New Roman"/>
                <w:noProof/>
                <w:color w:val="FF0000"/>
                <w:sz w:val="24"/>
                <w:szCs w:val="24"/>
                <w:lang w:val="vi-VN"/>
              </w:rPr>
              <w:t xml:space="preserve">: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Đọc dữ liệu bảng NhaBan</w:t>
            </w:r>
          </w:p>
          <w:p w14:paraId="44796846" w14:textId="5924DC03" w:rsidR="006F622D" w:rsidRPr="006F622D" w:rsidRDefault="0090602D" w:rsidP="00835BF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haBan</w:t>
            </w:r>
          </w:p>
        </w:tc>
        <w:tc>
          <w:tcPr>
            <w:tcW w:w="1620" w:type="dxa"/>
            <w:vAlign w:val="center"/>
          </w:tcPr>
          <w:p w14:paraId="00A21203" w14:textId="7CAFE8D9" w:rsidR="006F622D" w:rsidRPr="007B7AD4" w:rsidRDefault="00856E48" w:rsidP="007B7AD4">
            <w:pPr>
              <w:jc w:val="center"/>
              <w:rPr>
                <w:rFonts w:asciiTheme="majorHAnsi" w:hAnsiTheme="majorHAnsi"/>
                <w:b/>
                <w:noProof/>
                <w:color w:val="FF0000"/>
                <w:lang w:val="vi-VN"/>
              </w:rPr>
            </w:pPr>
            <w:r>
              <w:rPr>
                <w:rFonts w:asciiTheme="majorHAnsi" w:hAnsiTheme="majorHAnsi"/>
                <w:b/>
                <w:noProof/>
                <w:color w:val="FF0000"/>
              </w:rPr>
              <w:t>R</w:t>
            </w:r>
            <w:r w:rsidR="006D369E" w:rsidRPr="00C41F7B">
              <w:rPr>
                <w:rFonts w:asciiTheme="majorHAnsi" w:hAnsiTheme="majorHAnsi"/>
                <w:b/>
                <w:noProof/>
                <w:color w:val="FF0000"/>
                <w:lang w:val="vi-VN"/>
              </w:rPr>
              <w:t>(NhaBan)</w:t>
            </w:r>
          </w:p>
        </w:tc>
        <w:tc>
          <w:tcPr>
            <w:tcW w:w="4848" w:type="dxa"/>
            <w:vAlign w:val="center"/>
          </w:tcPr>
          <w:p w14:paraId="6499A2A1" w14:textId="3EBBF5A4" w:rsidR="006F622D" w:rsidRPr="006F622D" w:rsidRDefault="006F622D" w:rsidP="00835BF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lang w:val="vi-VN"/>
              </w:rPr>
            </w:pPr>
          </w:p>
        </w:tc>
        <w:tc>
          <w:tcPr>
            <w:tcW w:w="1594" w:type="dxa"/>
            <w:vAlign w:val="center"/>
          </w:tcPr>
          <w:p w14:paraId="7500D467" w14:textId="77777777" w:rsidR="006F622D" w:rsidRPr="006F622D" w:rsidRDefault="006F622D" w:rsidP="00835BFF">
            <w:pPr>
              <w:jc w:val="center"/>
              <w:rPr>
                <w:rFonts w:asciiTheme="majorHAnsi" w:hAnsiTheme="majorHAnsi"/>
                <w:noProof/>
                <w:lang w:val="vi-VN"/>
              </w:rPr>
            </w:pPr>
          </w:p>
        </w:tc>
      </w:tr>
      <w:tr w:rsidR="006F622D" w:rsidRPr="006F622D" w14:paraId="48A0E546" w14:textId="77777777" w:rsidTr="00835BFF">
        <w:trPr>
          <w:jc w:val="center"/>
        </w:trPr>
        <w:tc>
          <w:tcPr>
            <w:tcW w:w="5125" w:type="dxa"/>
            <w:vAlign w:val="center"/>
          </w:tcPr>
          <w:p w14:paraId="1395053D" w14:textId="0495A096" w:rsidR="006F622D" w:rsidRPr="006F622D" w:rsidRDefault="00131A87" w:rsidP="00835BF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lang w:val="vi-VN"/>
              </w:rPr>
            </w:pPr>
            <w:r w:rsidRPr="00131A87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vi-VN"/>
              </w:rPr>
              <w:t>COMMIT</w:t>
            </w:r>
            <w:r w:rsidRPr="00131A87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vi-VN"/>
              </w:rPr>
              <w:t xml:space="preserve"> </w:t>
            </w:r>
            <w:r w:rsidRPr="00131A87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vi-VN"/>
              </w:rPr>
              <w:t>TRAN</w:t>
            </w:r>
          </w:p>
        </w:tc>
        <w:tc>
          <w:tcPr>
            <w:tcW w:w="1620" w:type="dxa"/>
            <w:vAlign w:val="center"/>
          </w:tcPr>
          <w:p w14:paraId="56F6AB08" w14:textId="77777777" w:rsidR="006F622D" w:rsidRPr="006F622D" w:rsidRDefault="006F622D" w:rsidP="00835BFF">
            <w:pPr>
              <w:jc w:val="center"/>
              <w:rPr>
                <w:rFonts w:asciiTheme="majorHAnsi" w:hAnsiTheme="majorHAnsi"/>
                <w:noProof/>
                <w:lang w:val="vi-VN"/>
              </w:rPr>
            </w:pPr>
          </w:p>
        </w:tc>
        <w:tc>
          <w:tcPr>
            <w:tcW w:w="4848" w:type="dxa"/>
            <w:vAlign w:val="center"/>
          </w:tcPr>
          <w:p w14:paraId="500C42BF" w14:textId="77777777" w:rsidR="006F622D" w:rsidRPr="006F622D" w:rsidRDefault="006F622D" w:rsidP="00835BF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lang w:val="vi-VN"/>
              </w:rPr>
            </w:pPr>
          </w:p>
        </w:tc>
        <w:tc>
          <w:tcPr>
            <w:tcW w:w="1594" w:type="dxa"/>
            <w:vAlign w:val="center"/>
          </w:tcPr>
          <w:p w14:paraId="0169885C" w14:textId="77777777" w:rsidR="006F622D" w:rsidRPr="006F622D" w:rsidRDefault="006F622D" w:rsidP="00835BFF">
            <w:pPr>
              <w:jc w:val="center"/>
              <w:rPr>
                <w:rFonts w:asciiTheme="majorHAnsi" w:hAnsiTheme="majorHAnsi"/>
                <w:i/>
                <w:noProof/>
                <w:lang w:val="vi-VN"/>
              </w:rPr>
            </w:pPr>
          </w:p>
        </w:tc>
      </w:tr>
    </w:tbl>
    <w:p w14:paraId="5F887C94" w14:textId="77777777" w:rsidR="006F622D" w:rsidRPr="006F622D" w:rsidRDefault="006F622D" w:rsidP="006F622D">
      <w:pPr>
        <w:rPr>
          <w:noProof/>
          <w:lang w:val="vi-VN"/>
        </w:rPr>
      </w:pPr>
    </w:p>
    <w:p w14:paraId="12203061" w14:textId="1F124BE4" w:rsidR="006F622D" w:rsidRPr="00772BA5" w:rsidRDefault="006F622D" w:rsidP="006F622D">
      <w:pPr>
        <w:rPr>
          <w:noProof/>
        </w:rPr>
      </w:pPr>
      <w:r w:rsidRPr="006F622D">
        <w:rPr>
          <w:noProof/>
          <w:lang w:val="vi-VN"/>
        </w:rPr>
        <w:t>Kết quả:</w:t>
      </w:r>
      <w:r w:rsidR="00772BA5">
        <w:rPr>
          <w:noProof/>
        </w:rPr>
        <w:t xml:space="preserve"> T2 phải chờ cho đến khi T1 commit thì mới được phép thêm dữ liệu trên bảng NhaBan</w:t>
      </w:r>
    </w:p>
    <w:p w14:paraId="1F580391" w14:textId="47C7F53A" w:rsidR="006F622D" w:rsidRPr="006F622D" w:rsidRDefault="006F622D" w:rsidP="006F622D">
      <w:pPr>
        <w:rPr>
          <w:noProof/>
          <w:lang w:val="vi-VN"/>
        </w:rPr>
      </w:pPr>
      <w:r w:rsidRPr="006F622D">
        <w:rPr>
          <w:noProof/>
          <w:lang w:val="vi-VN"/>
        </w:rPr>
        <w:lastRenderedPageBreak/>
        <w:t>T1:</w:t>
      </w:r>
      <w:r w:rsidR="00772BA5">
        <w:rPr>
          <w:noProof/>
        </w:rPr>
        <w:drawing>
          <wp:inline distT="0" distB="0" distL="0" distR="0" wp14:anchorId="3ED29D99" wp14:editId="6421956A">
            <wp:extent cx="8229600" cy="24847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FF39E" w14:textId="5D179786" w:rsidR="00E54AA0" w:rsidRPr="00BD679D" w:rsidRDefault="006F622D">
      <w:pPr>
        <w:rPr>
          <w:noProof/>
        </w:rPr>
      </w:pPr>
      <w:r w:rsidRPr="006F622D">
        <w:rPr>
          <w:noProof/>
          <w:lang w:val="vi-VN"/>
        </w:rPr>
        <w:t>T2:</w:t>
      </w:r>
      <w:r w:rsidR="00772BA5">
        <w:rPr>
          <w:noProof/>
        </w:rPr>
        <w:t xml:space="preserve"> Thời gian thực hiện dài hơn vì phải chờ T1.</w:t>
      </w:r>
      <w:r w:rsidR="00772BA5">
        <w:rPr>
          <w:noProof/>
        </w:rPr>
        <w:drawing>
          <wp:inline distT="0" distB="0" distL="0" distR="0" wp14:anchorId="019EC768" wp14:editId="63BE7AB0">
            <wp:extent cx="8229600" cy="1885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D7DB7" w14:textId="38ECB3AB" w:rsidR="00917408" w:rsidRDefault="00917408">
      <w:pPr>
        <w:rPr>
          <w:noProof/>
          <w:lang w:val="vi-VN"/>
        </w:rPr>
      </w:pPr>
    </w:p>
    <w:p w14:paraId="293BBBEB" w14:textId="77777777" w:rsidR="00917408" w:rsidRDefault="00917408" w:rsidP="00917408">
      <w:pPr>
        <w:rPr>
          <w:noProof/>
          <w:lang w:val="vi-VN"/>
        </w:rPr>
      </w:pP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917408" w:rsidRPr="006F622D" w14:paraId="245F2A95" w14:textId="77777777" w:rsidTr="00A60436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73A4E409" w14:textId="77777777" w:rsidR="00917408" w:rsidRPr="00E54AA0" w:rsidRDefault="00917408" w:rsidP="00A60436">
            <w:pPr>
              <w:rPr>
                <w:rFonts w:asciiTheme="majorHAnsi" w:hAnsiTheme="majorHAnsi"/>
                <w:b/>
                <w:i/>
                <w:noProof/>
              </w:rPr>
            </w:pPr>
            <w:r w:rsidRPr="006F622D">
              <w:rPr>
                <w:rFonts w:asciiTheme="majorHAnsi" w:hAnsiTheme="majorHAnsi"/>
                <w:b/>
                <w:noProof/>
                <w:lang w:val="vi-VN"/>
              </w:rPr>
              <w:lastRenderedPageBreak/>
              <w:t>ERR?</w:t>
            </w:r>
            <w:r>
              <w:rPr>
                <w:rFonts w:asciiTheme="majorHAnsi" w:hAnsiTheme="majorHAnsi"/>
                <w:b/>
                <w:noProof/>
              </w:rPr>
              <w:t>?</w:t>
            </w:r>
            <w:r w:rsidRPr="006F622D">
              <w:rPr>
                <w:rFonts w:asciiTheme="majorHAnsi" w:hAnsiTheme="majorHAnsi"/>
                <w:b/>
                <w:noProof/>
                <w:lang w:val="vi-VN"/>
              </w:rPr>
              <w:t xml:space="preserve">: </w:t>
            </w:r>
            <w:r w:rsidRPr="006F622D">
              <w:rPr>
                <w:rFonts w:asciiTheme="majorHAnsi" w:hAnsiTheme="majorHAnsi"/>
                <w:b/>
                <w:i/>
                <w:noProof/>
                <w:lang w:val="vi-VN"/>
              </w:rPr>
              <w:t xml:space="preserve"> </w:t>
            </w:r>
            <w:r>
              <w:rPr>
                <w:rFonts w:asciiTheme="majorHAnsi" w:hAnsiTheme="majorHAnsi"/>
                <w:b/>
                <w:i/>
                <w:noProof/>
              </w:rPr>
              <w:t>Unrepeatable read</w:t>
            </w:r>
          </w:p>
          <w:p w14:paraId="17CD19EB" w14:textId="77777777" w:rsidR="00917408" w:rsidRPr="00C13F1D" w:rsidRDefault="00917408" w:rsidP="00A60436">
            <w:pPr>
              <w:rPr>
                <w:rFonts w:asciiTheme="majorHAnsi" w:hAnsiTheme="majorHAnsi"/>
                <w:noProof/>
              </w:rPr>
            </w:pPr>
            <w:r w:rsidRPr="006F622D">
              <w:rPr>
                <w:rFonts w:asciiTheme="majorHAnsi" w:hAnsiTheme="majorHAnsi"/>
                <w:noProof/>
                <w:lang w:val="vi-VN"/>
              </w:rPr>
              <w:t xml:space="preserve">T1 (User = </w:t>
            </w:r>
            <w:r>
              <w:rPr>
                <w:rFonts w:asciiTheme="majorHAnsi" w:hAnsiTheme="majorHAnsi"/>
                <w:noProof/>
              </w:rPr>
              <w:t>NhanVien</w:t>
            </w:r>
            <w:r w:rsidRPr="006F622D">
              <w:rPr>
                <w:rFonts w:asciiTheme="majorHAnsi" w:hAnsiTheme="majorHAnsi"/>
                <w:noProof/>
                <w:lang w:val="vi-VN"/>
              </w:rPr>
              <w:t xml:space="preserve">): Thực hiện </w:t>
            </w:r>
            <w:r>
              <w:rPr>
                <w:rFonts w:asciiTheme="majorHAnsi" w:hAnsiTheme="majorHAnsi"/>
                <w:noProof/>
              </w:rPr>
              <w:t>xem danh sách NguoiThue</w:t>
            </w:r>
          </w:p>
          <w:p w14:paraId="32680E89" w14:textId="77777777" w:rsidR="00917408" w:rsidRPr="006F622D" w:rsidRDefault="00917408" w:rsidP="00A60436">
            <w:pPr>
              <w:rPr>
                <w:rFonts w:asciiTheme="majorHAnsi" w:hAnsiTheme="majorHAnsi"/>
                <w:noProof/>
                <w:lang w:val="vi-VN"/>
              </w:rPr>
            </w:pPr>
            <w:r w:rsidRPr="006F622D">
              <w:rPr>
                <w:rFonts w:asciiTheme="majorHAnsi" w:hAnsiTheme="majorHAnsi"/>
                <w:noProof/>
                <w:lang w:val="vi-VN"/>
              </w:rPr>
              <w:t xml:space="preserve">T2 (User = </w:t>
            </w:r>
            <w:r>
              <w:rPr>
                <w:rFonts w:asciiTheme="majorHAnsi" w:hAnsiTheme="majorHAnsi"/>
                <w:noProof/>
              </w:rPr>
              <w:t>NguoiThue</w:t>
            </w:r>
            <w:r w:rsidRPr="006F622D">
              <w:rPr>
                <w:rFonts w:asciiTheme="majorHAnsi" w:hAnsiTheme="majorHAnsi"/>
                <w:noProof/>
                <w:lang w:val="vi-VN"/>
              </w:rPr>
              <w:t>): Thực hiện</w:t>
            </w:r>
            <w:r>
              <w:rPr>
                <w:rFonts w:asciiTheme="majorHAnsi" w:hAnsiTheme="majorHAnsi"/>
                <w:noProof/>
              </w:rPr>
              <w:t xml:space="preserve"> cập nhật thông tin NguoiThue</w:t>
            </w:r>
          </w:p>
          <w:p w14:paraId="5D026028" w14:textId="77777777" w:rsidR="00917408" w:rsidRDefault="00917408" w:rsidP="00A60436">
            <w:pPr>
              <w:rPr>
                <w:rFonts w:asciiTheme="majorHAnsi" w:hAnsiTheme="majorHAnsi"/>
                <w:noProof/>
              </w:rPr>
            </w:pPr>
            <w:r w:rsidRPr="006F622D">
              <w:rPr>
                <w:rFonts w:asciiTheme="majorHAnsi" w:hAnsiTheme="majorHAnsi"/>
                <w:noProof/>
                <w:lang w:val="vi-VN"/>
              </w:rPr>
              <w:t>VD:</w:t>
            </w:r>
            <w:r>
              <w:rPr>
                <w:rFonts w:asciiTheme="majorHAnsi" w:hAnsiTheme="majorHAnsi"/>
                <w:noProof/>
              </w:rPr>
              <w:t xml:space="preserve"> @maNT = ‘NT000001’ , @tenNT = N’Phạm Văn Minh’, @diaChi = ‘</w:t>
            </w:r>
            <w:r w:rsidRPr="000D6882">
              <w:rPr>
                <w:rFonts w:asciiTheme="majorHAnsi" w:hAnsiTheme="majorHAnsi"/>
                <w:noProof/>
              </w:rPr>
              <w:t>36 Nguyen Thi Tan, Phuong 2, Quan 8, Ho Chi Minh</w:t>
            </w:r>
            <w:r>
              <w:rPr>
                <w:rFonts w:asciiTheme="majorHAnsi" w:hAnsiTheme="majorHAnsi"/>
                <w:noProof/>
              </w:rPr>
              <w:t>’, @sdt = ‘</w:t>
            </w:r>
            <w:r w:rsidRPr="000D6882">
              <w:rPr>
                <w:rFonts w:asciiTheme="majorHAnsi" w:hAnsiTheme="majorHAnsi"/>
                <w:noProof/>
              </w:rPr>
              <w:t>0938569076</w:t>
            </w:r>
            <w:r>
              <w:rPr>
                <w:rFonts w:asciiTheme="majorHAnsi" w:hAnsiTheme="majorHAnsi"/>
                <w:noProof/>
              </w:rPr>
              <w:t>’, @tieuChi = ‘</w:t>
            </w:r>
            <w:r w:rsidRPr="000D6882">
              <w:rPr>
                <w:rFonts w:asciiTheme="majorHAnsi" w:hAnsiTheme="majorHAnsi"/>
                <w:noProof/>
              </w:rPr>
              <w:t>20000000</w:t>
            </w:r>
            <w:r>
              <w:rPr>
                <w:rFonts w:asciiTheme="majorHAnsi" w:hAnsiTheme="majorHAnsi"/>
                <w:noProof/>
              </w:rPr>
              <w:t>’, @yeuCau</w:t>
            </w:r>
            <w:r w:rsidRPr="00950D92">
              <w:rPr>
                <w:rFonts w:asciiTheme="majorHAnsi" w:hAnsiTheme="majorHAnsi"/>
                <w:noProof/>
              </w:rPr>
              <w:t xml:space="preserve"> </w:t>
            </w:r>
            <w:r>
              <w:rPr>
                <w:rFonts w:asciiTheme="majorHAnsi" w:hAnsiTheme="majorHAnsi"/>
                <w:noProof/>
              </w:rPr>
              <w:t>= ‘</w:t>
            </w:r>
            <w:r w:rsidRPr="000D6882">
              <w:rPr>
                <w:rFonts w:asciiTheme="majorHAnsi" w:hAnsiTheme="majorHAnsi"/>
                <w:noProof/>
              </w:rPr>
              <w:t xml:space="preserve">LOAI03  </w:t>
            </w:r>
            <w:r>
              <w:rPr>
                <w:rFonts w:asciiTheme="majorHAnsi" w:hAnsiTheme="majorHAnsi"/>
                <w:noProof/>
              </w:rPr>
              <w:t>‘</w:t>
            </w:r>
          </w:p>
          <w:p w14:paraId="3F2FB5D3" w14:textId="47C64A0B" w:rsidR="00917408" w:rsidRPr="00950D92" w:rsidRDefault="00917408" w:rsidP="00A60436">
            <w:pPr>
              <w:rPr>
                <w:rFonts w:asciiTheme="majorHAnsi" w:hAnsiTheme="majorHAnsi"/>
                <w:noProof/>
              </w:rPr>
            </w:pPr>
            <w:r>
              <w:rPr>
                <w:rFonts w:asciiTheme="majorHAnsi" w:hAnsiTheme="majorHAnsi"/>
                <w:noProof/>
              </w:rPr>
              <w:t xml:space="preserve">Ở VD </w:t>
            </w:r>
            <w:r w:rsidR="00772BA5">
              <w:rPr>
                <w:rFonts w:asciiTheme="majorHAnsi" w:hAnsiTheme="majorHAnsi"/>
                <w:noProof/>
              </w:rPr>
              <w:t>này nếu lỗi Unrepaeatable read xảy ra thì</w:t>
            </w:r>
            <w:r>
              <w:rPr>
                <w:rFonts w:asciiTheme="majorHAnsi" w:hAnsiTheme="majorHAnsi"/>
                <w:noProof/>
              </w:rPr>
              <w:t xml:space="preserve"> một dòng dữ liệu trong NguoiThue được sửa khi đang được đọc bởi người dùng khiến lần đọc sau không còn thấy dữ liệu ban đầu nữa</w:t>
            </w:r>
            <w:r w:rsidR="00E62184">
              <w:rPr>
                <w:rFonts w:asciiTheme="majorHAnsi" w:hAnsiTheme="majorHAnsi"/>
                <w:noProof/>
              </w:rPr>
              <w:t>. Thiết đặt Transaction Isolation Level thành Repeatable Read để ngăn lỗi.</w:t>
            </w:r>
          </w:p>
        </w:tc>
      </w:tr>
      <w:tr w:rsidR="00917408" w:rsidRPr="006F622D" w14:paraId="35F7C4E7" w14:textId="77777777" w:rsidTr="00A60436">
        <w:trPr>
          <w:jc w:val="center"/>
        </w:trPr>
        <w:tc>
          <w:tcPr>
            <w:tcW w:w="5125" w:type="dxa"/>
            <w:shd w:val="clear" w:color="auto" w:fill="AEAAAA" w:themeFill="background2" w:themeFillShade="BF"/>
          </w:tcPr>
          <w:p w14:paraId="71F1622E" w14:textId="77777777" w:rsidR="00917408" w:rsidRPr="0008461E" w:rsidRDefault="00917408" w:rsidP="00A60436">
            <w:pPr>
              <w:jc w:val="center"/>
              <w:rPr>
                <w:rFonts w:asciiTheme="majorHAnsi" w:hAnsiTheme="majorHAnsi"/>
                <w:b/>
                <w:noProof/>
              </w:rPr>
            </w:pPr>
            <w:r w:rsidRPr="006F622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vi-VN"/>
              </w:rPr>
              <w:t>sp_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xem_NguoiThue</w:t>
            </w:r>
          </w:p>
        </w:tc>
        <w:tc>
          <w:tcPr>
            <w:tcW w:w="1620" w:type="dxa"/>
            <w:vMerge w:val="restart"/>
            <w:shd w:val="clear" w:color="auto" w:fill="AEAAAA" w:themeFill="background2" w:themeFillShade="BF"/>
          </w:tcPr>
          <w:p w14:paraId="54506690" w14:textId="77777777" w:rsidR="00917408" w:rsidRPr="006F622D" w:rsidRDefault="00917408" w:rsidP="00A60436">
            <w:pPr>
              <w:jc w:val="center"/>
              <w:rPr>
                <w:rFonts w:asciiTheme="majorHAnsi" w:hAnsiTheme="majorHAnsi"/>
                <w:b/>
                <w:noProof/>
                <w:lang w:val="vi-VN"/>
              </w:rPr>
            </w:pPr>
            <w:r w:rsidRPr="006F622D">
              <w:rPr>
                <w:rFonts w:asciiTheme="majorHAnsi" w:hAnsiTheme="majorHAnsi"/>
                <w:b/>
                <w:noProof/>
                <w:lang w:val="vi-VN"/>
              </w:rPr>
              <w:t>Khóa</w:t>
            </w:r>
          </w:p>
          <w:p w14:paraId="2B7B72DD" w14:textId="77777777" w:rsidR="00917408" w:rsidRPr="006F622D" w:rsidRDefault="00917408" w:rsidP="00A60436">
            <w:pPr>
              <w:rPr>
                <w:rFonts w:asciiTheme="majorHAnsi" w:hAnsiTheme="majorHAnsi"/>
                <w:noProof/>
                <w:lang w:val="vi-VN"/>
              </w:rPr>
            </w:pPr>
          </w:p>
          <w:p w14:paraId="39F245E0" w14:textId="77777777" w:rsidR="00917408" w:rsidRPr="006F622D" w:rsidRDefault="00917408" w:rsidP="00A60436">
            <w:pPr>
              <w:rPr>
                <w:rFonts w:asciiTheme="majorHAnsi" w:hAnsiTheme="majorHAnsi"/>
                <w:b/>
                <w:noProof/>
                <w:lang w:val="vi-VN"/>
              </w:rPr>
            </w:pPr>
          </w:p>
        </w:tc>
        <w:tc>
          <w:tcPr>
            <w:tcW w:w="4848" w:type="dxa"/>
            <w:shd w:val="clear" w:color="auto" w:fill="AEAAAA" w:themeFill="background2" w:themeFillShade="BF"/>
          </w:tcPr>
          <w:p w14:paraId="1E6F880E" w14:textId="77777777" w:rsidR="00917408" w:rsidRPr="0008461E" w:rsidRDefault="00917408" w:rsidP="00A60436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  <w:noProof/>
              </w:rPr>
            </w:pPr>
            <w:r w:rsidRPr="006F622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vi-VN"/>
              </w:rPr>
              <w:t>sp_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sua_NguoiThue</w:t>
            </w:r>
          </w:p>
        </w:tc>
        <w:tc>
          <w:tcPr>
            <w:tcW w:w="1594" w:type="dxa"/>
            <w:vMerge w:val="restart"/>
            <w:shd w:val="clear" w:color="auto" w:fill="AEAAAA" w:themeFill="background2" w:themeFillShade="BF"/>
          </w:tcPr>
          <w:p w14:paraId="37C34738" w14:textId="77777777" w:rsidR="00917408" w:rsidRPr="006F622D" w:rsidRDefault="00917408" w:rsidP="00A60436">
            <w:pPr>
              <w:jc w:val="center"/>
              <w:rPr>
                <w:rFonts w:asciiTheme="majorHAnsi" w:hAnsiTheme="majorHAnsi"/>
                <w:b/>
                <w:noProof/>
                <w:lang w:val="vi-VN"/>
              </w:rPr>
            </w:pPr>
            <w:r w:rsidRPr="006F622D">
              <w:rPr>
                <w:rFonts w:asciiTheme="majorHAnsi" w:hAnsiTheme="majorHAnsi"/>
                <w:b/>
                <w:noProof/>
                <w:lang w:val="vi-VN"/>
              </w:rPr>
              <w:t>Khóa</w:t>
            </w:r>
          </w:p>
          <w:p w14:paraId="599009C8" w14:textId="77777777" w:rsidR="00917408" w:rsidRPr="006F622D" w:rsidRDefault="00917408" w:rsidP="00A60436">
            <w:pPr>
              <w:rPr>
                <w:rFonts w:asciiTheme="majorHAnsi" w:hAnsiTheme="majorHAnsi"/>
                <w:noProof/>
                <w:lang w:val="vi-VN"/>
              </w:rPr>
            </w:pPr>
          </w:p>
          <w:p w14:paraId="05D420B7" w14:textId="77777777" w:rsidR="00917408" w:rsidRPr="006F622D" w:rsidRDefault="00917408" w:rsidP="00A60436">
            <w:pPr>
              <w:jc w:val="both"/>
              <w:rPr>
                <w:rFonts w:asciiTheme="majorHAnsi" w:hAnsiTheme="majorHAnsi"/>
                <w:b/>
                <w:noProof/>
                <w:lang w:val="vi-VN"/>
              </w:rPr>
            </w:pPr>
          </w:p>
        </w:tc>
      </w:tr>
      <w:tr w:rsidR="00917408" w:rsidRPr="006F622D" w14:paraId="3037C794" w14:textId="77777777" w:rsidTr="00A60436">
        <w:trPr>
          <w:jc w:val="center"/>
        </w:trPr>
        <w:tc>
          <w:tcPr>
            <w:tcW w:w="5125" w:type="dxa"/>
            <w:shd w:val="clear" w:color="auto" w:fill="E2EFD9" w:themeFill="accent6" w:themeFillTint="33"/>
            <w:vAlign w:val="center"/>
          </w:tcPr>
          <w:p w14:paraId="7D49A323" w14:textId="77777777" w:rsidR="00917408" w:rsidRPr="006F622D" w:rsidRDefault="00917408" w:rsidP="00A60436">
            <w:pPr>
              <w:rPr>
                <w:rFonts w:asciiTheme="majorHAnsi" w:hAnsiTheme="majorHAnsi"/>
                <w:noProof/>
                <w:lang w:val="vi-VN"/>
              </w:rPr>
            </w:pPr>
            <w:r w:rsidRPr="006F622D">
              <w:rPr>
                <w:rFonts w:asciiTheme="majorHAnsi" w:hAnsiTheme="majorHAnsi"/>
                <w:b/>
                <w:i/>
                <w:noProof/>
                <w:u w:val="single"/>
                <w:lang w:val="vi-VN"/>
              </w:rPr>
              <w:t>Input</w:t>
            </w:r>
            <w:r w:rsidRPr="006F622D">
              <w:rPr>
                <w:rFonts w:asciiTheme="majorHAnsi" w:hAnsiTheme="majorHAnsi"/>
                <w:b/>
                <w:i/>
                <w:noProof/>
                <w:lang w:val="vi-VN"/>
              </w:rPr>
              <w:t>:</w:t>
            </w:r>
            <w:r w:rsidRPr="006F622D">
              <w:rPr>
                <w:rFonts w:asciiTheme="majorHAnsi" w:hAnsiTheme="majorHAnsi"/>
                <w:noProof/>
                <w:lang w:val="vi-VN"/>
              </w:rPr>
              <w:t xml:space="preserve"> </w:t>
            </w:r>
          </w:p>
          <w:p w14:paraId="0D047206" w14:textId="77777777" w:rsidR="00917408" w:rsidRPr="0008461E" w:rsidRDefault="00917408" w:rsidP="00A60436">
            <w:pPr>
              <w:rPr>
                <w:rFonts w:asciiTheme="majorHAnsi" w:hAnsiTheme="majorHAnsi"/>
                <w:noProof/>
              </w:rPr>
            </w:pPr>
            <w:r w:rsidRPr="006F622D">
              <w:rPr>
                <w:rFonts w:asciiTheme="majorHAnsi" w:hAnsiTheme="majorHAnsi"/>
                <w:b/>
                <w:i/>
                <w:noProof/>
                <w:u w:val="single"/>
                <w:lang w:val="vi-VN"/>
              </w:rPr>
              <w:t>Output</w:t>
            </w:r>
            <w:r w:rsidRPr="006F622D">
              <w:rPr>
                <w:rFonts w:asciiTheme="majorHAnsi" w:hAnsiTheme="majorHAnsi"/>
                <w:noProof/>
                <w:lang w:val="vi-VN"/>
              </w:rPr>
              <w:t xml:space="preserve">: </w:t>
            </w:r>
            <w:r>
              <w:rPr>
                <w:rFonts w:asciiTheme="majorHAnsi" w:hAnsiTheme="majorHAnsi"/>
                <w:noProof/>
              </w:rPr>
              <w:t>Danh sách NguoiThue</w:t>
            </w:r>
          </w:p>
        </w:tc>
        <w:tc>
          <w:tcPr>
            <w:tcW w:w="1620" w:type="dxa"/>
            <w:vMerge/>
            <w:shd w:val="clear" w:color="auto" w:fill="E2EFD9" w:themeFill="accent6" w:themeFillTint="33"/>
            <w:vAlign w:val="center"/>
          </w:tcPr>
          <w:p w14:paraId="7E9710D7" w14:textId="77777777" w:rsidR="00917408" w:rsidRPr="006F622D" w:rsidRDefault="00917408" w:rsidP="00A60436">
            <w:pPr>
              <w:rPr>
                <w:rFonts w:asciiTheme="majorHAnsi" w:hAnsiTheme="majorHAnsi"/>
                <w:noProof/>
                <w:lang w:val="vi-VN"/>
              </w:rPr>
            </w:pPr>
          </w:p>
        </w:tc>
        <w:tc>
          <w:tcPr>
            <w:tcW w:w="4848" w:type="dxa"/>
            <w:shd w:val="clear" w:color="auto" w:fill="E2EFD9" w:themeFill="accent6" w:themeFillTint="33"/>
          </w:tcPr>
          <w:p w14:paraId="046DFEF2" w14:textId="77777777" w:rsidR="00917408" w:rsidRPr="0008461E" w:rsidRDefault="00917408" w:rsidP="00A60436">
            <w:pPr>
              <w:rPr>
                <w:rFonts w:asciiTheme="majorHAnsi" w:hAnsiTheme="majorHAnsi"/>
                <w:i/>
                <w:noProof/>
              </w:rPr>
            </w:pPr>
            <w:r w:rsidRPr="006F622D">
              <w:rPr>
                <w:rFonts w:asciiTheme="majorHAnsi" w:hAnsiTheme="majorHAnsi"/>
                <w:b/>
                <w:i/>
                <w:noProof/>
                <w:u w:val="single"/>
                <w:lang w:val="vi-VN"/>
              </w:rPr>
              <w:t>Input</w:t>
            </w:r>
            <w:r w:rsidRPr="006F622D">
              <w:rPr>
                <w:rFonts w:asciiTheme="majorHAnsi" w:hAnsiTheme="majorHAnsi"/>
                <w:noProof/>
                <w:lang w:val="vi-VN"/>
              </w:rPr>
              <w:t xml:space="preserve">: </w:t>
            </w:r>
            <w:r>
              <w:rPr>
                <w:rFonts w:asciiTheme="majorHAnsi" w:hAnsiTheme="majorHAnsi"/>
                <w:noProof/>
              </w:rPr>
              <w:t>@maNT, @tenNT, @diaChi, @sdt, @tieuChi, @yeuCau</w:t>
            </w:r>
          </w:p>
          <w:p w14:paraId="0ADA40B1" w14:textId="77777777" w:rsidR="00917408" w:rsidRPr="0008461E" w:rsidRDefault="00917408" w:rsidP="00A60436">
            <w:pPr>
              <w:jc w:val="both"/>
              <w:rPr>
                <w:rFonts w:asciiTheme="majorHAnsi" w:hAnsiTheme="majorHAnsi"/>
                <w:noProof/>
              </w:rPr>
            </w:pPr>
            <w:r w:rsidRPr="006F622D">
              <w:rPr>
                <w:rFonts w:asciiTheme="majorHAnsi" w:hAnsiTheme="majorHAnsi"/>
                <w:b/>
                <w:i/>
                <w:noProof/>
                <w:u w:val="single"/>
                <w:lang w:val="vi-VN"/>
              </w:rPr>
              <w:t>Output</w:t>
            </w:r>
            <w:r w:rsidRPr="006F622D">
              <w:rPr>
                <w:rFonts w:asciiTheme="majorHAnsi" w:hAnsiTheme="majorHAnsi"/>
                <w:noProof/>
                <w:lang w:val="vi-VN"/>
              </w:rPr>
              <w:t xml:space="preserve">: </w:t>
            </w:r>
            <w:r>
              <w:rPr>
                <w:rFonts w:asciiTheme="majorHAnsi" w:hAnsiTheme="majorHAnsi"/>
                <w:noProof/>
              </w:rPr>
              <w:t xml:space="preserve">Sửa 1 dòng trong bảng NguoiThue </w:t>
            </w:r>
          </w:p>
        </w:tc>
        <w:tc>
          <w:tcPr>
            <w:tcW w:w="1594" w:type="dxa"/>
            <w:vMerge/>
            <w:shd w:val="clear" w:color="auto" w:fill="E2EFD9" w:themeFill="accent6" w:themeFillTint="33"/>
          </w:tcPr>
          <w:p w14:paraId="71F0714F" w14:textId="77777777" w:rsidR="00917408" w:rsidRPr="006F622D" w:rsidRDefault="00917408" w:rsidP="00A60436">
            <w:pPr>
              <w:jc w:val="both"/>
              <w:rPr>
                <w:rFonts w:asciiTheme="majorHAnsi" w:hAnsiTheme="majorHAnsi"/>
                <w:noProof/>
                <w:lang w:val="vi-VN"/>
              </w:rPr>
            </w:pPr>
          </w:p>
        </w:tc>
      </w:tr>
      <w:tr w:rsidR="00917408" w:rsidRPr="006F622D" w14:paraId="26499394" w14:textId="77777777" w:rsidTr="00A60436">
        <w:trPr>
          <w:trHeight w:val="590"/>
          <w:jc w:val="center"/>
        </w:trPr>
        <w:tc>
          <w:tcPr>
            <w:tcW w:w="5125" w:type="dxa"/>
            <w:shd w:val="clear" w:color="auto" w:fill="E2EFD9" w:themeFill="accent6" w:themeFillTint="33"/>
            <w:vAlign w:val="center"/>
          </w:tcPr>
          <w:p w14:paraId="66F0578C" w14:textId="77777777" w:rsidR="00917408" w:rsidRPr="006F622D" w:rsidRDefault="00917408" w:rsidP="00A6043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lang w:val="vi-VN"/>
              </w:rPr>
            </w:pPr>
            <w:r w:rsidRPr="006F622D">
              <w:rPr>
                <w:rFonts w:ascii="Times New Roman" w:hAnsi="Times New Roman"/>
                <w:noProof/>
                <w:color w:val="0000FF"/>
                <w:sz w:val="24"/>
                <w:szCs w:val="24"/>
                <w:lang w:val="vi-VN"/>
              </w:rPr>
              <w:t>SET</w:t>
            </w:r>
            <w:r w:rsidRPr="006F622D">
              <w:rPr>
                <w:rFonts w:ascii="Times New Roman" w:hAnsi="Times New Roman"/>
                <w:noProof/>
                <w:sz w:val="24"/>
                <w:szCs w:val="24"/>
                <w:lang w:val="vi-VN"/>
              </w:rPr>
              <w:t xml:space="preserve"> </w:t>
            </w:r>
            <w:r w:rsidRPr="006F622D">
              <w:rPr>
                <w:rFonts w:ascii="Times New Roman" w:hAnsi="Times New Roman"/>
                <w:noProof/>
                <w:color w:val="0000FF"/>
                <w:sz w:val="24"/>
                <w:szCs w:val="24"/>
                <w:lang w:val="vi-VN"/>
              </w:rPr>
              <w:t>TRANSACTION</w:t>
            </w:r>
            <w:r w:rsidRPr="006F622D">
              <w:rPr>
                <w:rFonts w:ascii="Times New Roman" w:hAnsi="Times New Roman"/>
                <w:noProof/>
                <w:sz w:val="24"/>
                <w:szCs w:val="24"/>
                <w:lang w:val="vi-VN"/>
              </w:rPr>
              <w:t xml:space="preserve"> </w:t>
            </w:r>
            <w:r w:rsidRPr="006F622D">
              <w:rPr>
                <w:rFonts w:ascii="Times New Roman" w:hAnsi="Times New Roman"/>
                <w:noProof/>
                <w:color w:val="0000FF"/>
                <w:sz w:val="24"/>
                <w:szCs w:val="24"/>
                <w:lang w:val="vi-VN"/>
              </w:rPr>
              <w:t>ISOLATION</w:t>
            </w:r>
          </w:p>
          <w:p w14:paraId="2D5B8D72" w14:textId="58AA7505" w:rsidR="00917408" w:rsidRPr="00E62184" w:rsidRDefault="00917408" w:rsidP="00A60436">
            <w:pPr>
              <w:rPr>
                <w:rFonts w:asciiTheme="majorHAnsi" w:hAnsiTheme="majorHAnsi"/>
                <w:i/>
                <w:noProof/>
              </w:rPr>
            </w:pPr>
            <w:r w:rsidRPr="006F622D">
              <w:rPr>
                <w:rFonts w:ascii="Times New Roman" w:hAnsi="Times New Roman"/>
                <w:noProof/>
                <w:color w:val="0000FF"/>
                <w:sz w:val="24"/>
                <w:szCs w:val="24"/>
                <w:lang w:val="vi-VN"/>
              </w:rPr>
              <w:t xml:space="preserve">LEVEL </w:t>
            </w:r>
            <w:r w:rsidR="00E62184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REPEATABLE READ</w:t>
            </w:r>
          </w:p>
        </w:tc>
        <w:tc>
          <w:tcPr>
            <w:tcW w:w="1620" w:type="dxa"/>
            <w:vMerge/>
            <w:shd w:val="clear" w:color="auto" w:fill="E2EFD9" w:themeFill="accent6" w:themeFillTint="33"/>
            <w:vAlign w:val="center"/>
          </w:tcPr>
          <w:p w14:paraId="2C4E245C" w14:textId="77777777" w:rsidR="00917408" w:rsidRPr="006F622D" w:rsidRDefault="00917408" w:rsidP="00A60436">
            <w:pPr>
              <w:rPr>
                <w:rFonts w:asciiTheme="majorHAnsi" w:hAnsiTheme="majorHAnsi"/>
                <w:i/>
                <w:noProof/>
                <w:lang w:val="vi-VN"/>
              </w:rPr>
            </w:pPr>
          </w:p>
        </w:tc>
        <w:tc>
          <w:tcPr>
            <w:tcW w:w="4848" w:type="dxa"/>
            <w:shd w:val="clear" w:color="auto" w:fill="E2EFD9" w:themeFill="accent6" w:themeFillTint="33"/>
          </w:tcPr>
          <w:p w14:paraId="4CD59E02" w14:textId="77777777" w:rsidR="00917408" w:rsidRPr="006F622D" w:rsidRDefault="00917408" w:rsidP="00A6043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lang w:val="vi-VN"/>
              </w:rPr>
            </w:pPr>
            <w:r w:rsidRPr="006F622D">
              <w:rPr>
                <w:rFonts w:ascii="Times New Roman" w:hAnsi="Times New Roman"/>
                <w:noProof/>
                <w:color w:val="0000FF"/>
                <w:sz w:val="24"/>
                <w:szCs w:val="24"/>
                <w:lang w:val="vi-VN"/>
              </w:rPr>
              <w:t>SET</w:t>
            </w:r>
            <w:r w:rsidRPr="006F622D">
              <w:rPr>
                <w:rFonts w:ascii="Times New Roman" w:hAnsi="Times New Roman"/>
                <w:noProof/>
                <w:sz w:val="24"/>
                <w:szCs w:val="24"/>
                <w:lang w:val="vi-VN"/>
              </w:rPr>
              <w:t xml:space="preserve"> </w:t>
            </w:r>
            <w:r w:rsidRPr="006F622D">
              <w:rPr>
                <w:rFonts w:ascii="Times New Roman" w:hAnsi="Times New Roman"/>
                <w:noProof/>
                <w:color w:val="0000FF"/>
                <w:sz w:val="24"/>
                <w:szCs w:val="24"/>
                <w:lang w:val="vi-VN"/>
              </w:rPr>
              <w:t>TRANSACTION</w:t>
            </w:r>
            <w:r w:rsidRPr="006F622D">
              <w:rPr>
                <w:rFonts w:ascii="Times New Roman" w:hAnsi="Times New Roman"/>
                <w:noProof/>
                <w:sz w:val="24"/>
                <w:szCs w:val="24"/>
                <w:lang w:val="vi-VN"/>
              </w:rPr>
              <w:t xml:space="preserve"> </w:t>
            </w:r>
            <w:r w:rsidRPr="006F622D">
              <w:rPr>
                <w:rFonts w:ascii="Times New Roman" w:hAnsi="Times New Roman"/>
                <w:noProof/>
                <w:color w:val="0000FF"/>
                <w:sz w:val="24"/>
                <w:szCs w:val="24"/>
                <w:lang w:val="vi-VN"/>
              </w:rPr>
              <w:t>ISOLATION</w:t>
            </w:r>
          </w:p>
          <w:p w14:paraId="3A1BA298" w14:textId="77777777" w:rsidR="00917408" w:rsidRPr="006F622D" w:rsidRDefault="00917408" w:rsidP="00A6043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  <w:lang w:val="vi-VN"/>
              </w:rPr>
            </w:pPr>
            <w:r w:rsidRPr="006F622D">
              <w:rPr>
                <w:rFonts w:ascii="Times New Roman" w:hAnsi="Times New Roman"/>
                <w:noProof/>
                <w:color w:val="0000FF"/>
                <w:sz w:val="24"/>
                <w:szCs w:val="24"/>
                <w:lang w:val="vi-VN"/>
              </w:rPr>
              <w:t>LEVEL</w:t>
            </w:r>
            <w:r w:rsidRPr="006F622D">
              <w:rPr>
                <w:rFonts w:ascii="Times New Roman" w:hAnsi="Times New Roman"/>
                <w:noProof/>
                <w:sz w:val="24"/>
                <w:szCs w:val="24"/>
                <w:lang w:val="vi-VN"/>
              </w:rPr>
              <w:t xml:space="preserve"> </w:t>
            </w:r>
            <w:r w:rsidRPr="006F622D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  <w:lang w:val="vi-VN"/>
              </w:rPr>
              <w:t>READ COMMITED</w:t>
            </w:r>
          </w:p>
        </w:tc>
        <w:tc>
          <w:tcPr>
            <w:tcW w:w="1594" w:type="dxa"/>
            <w:vMerge/>
            <w:shd w:val="clear" w:color="auto" w:fill="E2EFD9" w:themeFill="accent6" w:themeFillTint="33"/>
          </w:tcPr>
          <w:p w14:paraId="51398253" w14:textId="77777777" w:rsidR="00917408" w:rsidRPr="006F622D" w:rsidRDefault="00917408" w:rsidP="00A60436">
            <w:pPr>
              <w:rPr>
                <w:rFonts w:asciiTheme="majorHAnsi" w:hAnsiTheme="majorHAnsi"/>
                <w:i/>
                <w:noProof/>
                <w:lang w:val="vi-VN"/>
              </w:rPr>
            </w:pPr>
          </w:p>
        </w:tc>
      </w:tr>
      <w:tr w:rsidR="00917408" w:rsidRPr="006F622D" w14:paraId="425A7595" w14:textId="77777777" w:rsidTr="00A60436">
        <w:trPr>
          <w:jc w:val="center"/>
        </w:trPr>
        <w:tc>
          <w:tcPr>
            <w:tcW w:w="5125" w:type="dxa"/>
            <w:vAlign w:val="center"/>
          </w:tcPr>
          <w:p w14:paraId="6FAF5E0B" w14:textId="77777777" w:rsidR="00917408" w:rsidRPr="006F622D" w:rsidRDefault="00917408" w:rsidP="00A6043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  <w:lang w:val="vi-VN"/>
              </w:rPr>
            </w:pPr>
            <w:r w:rsidRPr="006F622D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  <w:lang w:val="vi-VN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35B7BE90" w14:textId="77777777" w:rsidR="00917408" w:rsidRPr="006F622D" w:rsidRDefault="00917408" w:rsidP="00A60436">
            <w:pPr>
              <w:jc w:val="center"/>
              <w:rPr>
                <w:rFonts w:asciiTheme="majorHAnsi" w:hAnsiTheme="majorHAnsi"/>
                <w:b/>
                <w:noProof/>
                <w:color w:val="FF0000"/>
                <w:lang w:val="vi-VN"/>
              </w:rPr>
            </w:pPr>
          </w:p>
        </w:tc>
        <w:tc>
          <w:tcPr>
            <w:tcW w:w="4848" w:type="dxa"/>
            <w:vAlign w:val="center"/>
          </w:tcPr>
          <w:p w14:paraId="651669CF" w14:textId="77777777" w:rsidR="00917408" w:rsidRPr="006F622D" w:rsidRDefault="00917408" w:rsidP="00A60436">
            <w:pPr>
              <w:jc w:val="center"/>
              <w:rPr>
                <w:rFonts w:asciiTheme="majorHAnsi" w:hAnsiTheme="majorHAnsi"/>
                <w:noProof/>
                <w:lang w:val="vi-VN"/>
              </w:rPr>
            </w:pPr>
          </w:p>
        </w:tc>
        <w:tc>
          <w:tcPr>
            <w:tcW w:w="1594" w:type="dxa"/>
            <w:vAlign w:val="center"/>
          </w:tcPr>
          <w:p w14:paraId="27E61FB0" w14:textId="77777777" w:rsidR="00917408" w:rsidRPr="006F622D" w:rsidRDefault="00917408" w:rsidP="00A60436">
            <w:pPr>
              <w:jc w:val="center"/>
              <w:rPr>
                <w:rFonts w:asciiTheme="majorHAnsi" w:hAnsiTheme="majorHAnsi"/>
                <w:noProof/>
                <w:lang w:val="vi-VN"/>
              </w:rPr>
            </w:pPr>
          </w:p>
        </w:tc>
      </w:tr>
      <w:tr w:rsidR="00917408" w:rsidRPr="006F622D" w14:paraId="6BA5D8D9" w14:textId="77777777" w:rsidTr="00A60436">
        <w:trPr>
          <w:jc w:val="center"/>
        </w:trPr>
        <w:tc>
          <w:tcPr>
            <w:tcW w:w="5125" w:type="dxa"/>
            <w:vAlign w:val="center"/>
          </w:tcPr>
          <w:p w14:paraId="235DBC62" w14:textId="77777777" w:rsidR="00917408" w:rsidRPr="00B655A7" w:rsidRDefault="00917408" w:rsidP="00A6043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6F622D">
              <w:rPr>
                <w:rFonts w:ascii="Times New Roman" w:hAnsi="Times New Roman"/>
                <w:noProof/>
                <w:color w:val="FF0000"/>
                <w:sz w:val="24"/>
                <w:szCs w:val="24"/>
                <w:lang w:val="vi-VN"/>
              </w:rPr>
              <w:t xml:space="preserve">B1: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Đọc dữ liệu bảng NguoiThue</w:t>
            </w:r>
          </w:p>
          <w:p w14:paraId="5E10BA9D" w14:textId="77777777" w:rsidR="00917408" w:rsidRPr="00D47A76" w:rsidRDefault="00917408" w:rsidP="00A6043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808080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NguoiThue</w:t>
            </w:r>
          </w:p>
        </w:tc>
        <w:tc>
          <w:tcPr>
            <w:tcW w:w="1620" w:type="dxa"/>
            <w:vAlign w:val="center"/>
          </w:tcPr>
          <w:p w14:paraId="42D41005" w14:textId="3B026F56" w:rsidR="00917408" w:rsidRPr="00E62184" w:rsidRDefault="00E62184" w:rsidP="00A60436">
            <w:pPr>
              <w:jc w:val="center"/>
              <w:rPr>
                <w:rFonts w:asciiTheme="majorHAnsi" w:hAnsiTheme="majorHAnsi"/>
                <w:b/>
                <w:noProof/>
                <w:color w:val="FF0000"/>
              </w:rPr>
            </w:pPr>
            <w:r>
              <w:rPr>
                <w:rFonts w:asciiTheme="majorHAnsi" w:hAnsiTheme="majorHAnsi"/>
                <w:b/>
                <w:noProof/>
                <w:color w:val="FF0000"/>
              </w:rPr>
              <w:t>S(NguoiThue)</w:t>
            </w:r>
          </w:p>
        </w:tc>
        <w:tc>
          <w:tcPr>
            <w:tcW w:w="4848" w:type="dxa"/>
            <w:vAlign w:val="center"/>
          </w:tcPr>
          <w:p w14:paraId="5C777ABD" w14:textId="77777777" w:rsidR="00917408" w:rsidRPr="006F622D" w:rsidRDefault="00917408" w:rsidP="00A60436">
            <w:pPr>
              <w:jc w:val="center"/>
              <w:rPr>
                <w:rFonts w:asciiTheme="majorHAnsi" w:hAnsiTheme="majorHAnsi"/>
                <w:noProof/>
                <w:lang w:val="vi-VN"/>
              </w:rPr>
            </w:pPr>
          </w:p>
        </w:tc>
        <w:tc>
          <w:tcPr>
            <w:tcW w:w="1594" w:type="dxa"/>
            <w:vAlign w:val="center"/>
          </w:tcPr>
          <w:p w14:paraId="6EAC8637" w14:textId="77777777" w:rsidR="00917408" w:rsidRPr="006F622D" w:rsidRDefault="00917408" w:rsidP="00A60436">
            <w:pPr>
              <w:jc w:val="center"/>
              <w:rPr>
                <w:rFonts w:asciiTheme="majorHAnsi" w:hAnsiTheme="majorHAnsi"/>
                <w:noProof/>
                <w:lang w:val="vi-VN"/>
              </w:rPr>
            </w:pPr>
          </w:p>
        </w:tc>
      </w:tr>
      <w:tr w:rsidR="00917408" w:rsidRPr="006F622D" w14:paraId="6939DA39" w14:textId="77777777" w:rsidTr="00A60436">
        <w:trPr>
          <w:trHeight w:val="591"/>
          <w:jc w:val="center"/>
        </w:trPr>
        <w:tc>
          <w:tcPr>
            <w:tcW w:w="5125" w:type="dxa"/>
            <w:vAlign w:val="center"/>
          </w:tcPr>
          <w:p w14:paraId="547CFA30" w14:textId="77777777" w:rsidR="00917408" w:rsidRPr="006F622D" w:rsidRDefault="00917408" w:rsidP="00A6043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vi-VN"/>
              </w:rPr>
            </w:pPr>
            <w:r w:rsidRPr="006F622D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  <w:lang w:val="vi-VN"/>
              </w:rPr>
              <w:t>WAITFOR</w:t>
            </w:r>
            <w:r w:rsidRPr="006F622D">
              <w:rPr>
                <w:rFonts w:ascii="Times New Roman" w:hAnsi="Times New Roman"/>
                <w:noProof/>
                <w:sz w:val="24"/>
                <w:szCs w:val="24"/>
                <w:highlight w:val="yellow"/>
                <w:lang w:val="vi-VN"/>
              </w:rPr>
              <w:t xml:space="preserve"> DELAY </w:t>
            </w:r>
            <w:r w:rsidRPr="006F622D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  <w:lang w:val="vi-VN"/>
              </w:rPr>
              <w:t>'00:00: 07'</w:t>
            </w:r>
          </w:p>
        </w:tc>
        <w:tc>
          <w:tcPr>
            <w:tcW w:w="1620" w:type="dxa"/>
            <w:vAlign w:val="center"/>
          </w:tcPr>
          <w:p w14:paraId="5996D8EE" w14:textId="77777777" w:rsidR="00917408" w:rsidRPr="006F622D" w:rsidRDefault="00917408" w:rsidP="00A60436">
            <w:pPr>
              <w:jc w:val="center"/>
              <w:rPr>
                <w:rFonts w:asciiTheme="majorHAnsi" w:hAnsiTheme="majorHAnsi"/>
                <w:b/>
                <w:noProof/>
                <w:color w:val="FF0000"/>
                <w:lang w:val="vi-VN"/>
              </w:rPr>
            </w:pPr>
          </w:p>
        </w:tc>
        <w:tc>
          <w:tcPr>
            <w:tcW w:w="4848" w:type="dxa"/>
            <w:vAlign w:val="center"/>
          </w:tcPr>
          <w:p w14:paraId="0B0D05F8" w14:textId="77777777" w:rsidR="00917408" w:rsidRPr="006F622D" w:rsidRDefault="00917408" w:rsidP="00A6043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  <w:lang w:val="vi-VN"/>
              </w:rPr>
            </w:pPr>
          </w:p>
        </w:tc>
        <w:tc>
          <w:tcPr>
            <w:tcW w:w="1594" w:type="dxa"/>
            <w:vAlign w:val="center"/>
          </w:tcPr>
          <w:p w14:paraId="0DAAB6F7" w14:textId="77777777" w:rsidR="00917408" w:rsidRPr="006F622D" w:rsidRDefault="00917408" w:rsidP="00A60436">
            <w:pPr>
              <w:rPr>
                <w:rFonts w:asciiTheme="majorHAnsi" w:hAnsiTheme="majorHAnsi"/>
                <w:i/>
                <w:noProof/>
                <w:lang w:val="vi-VN"/>
              </w:rPr>
            </w:pPr>
          </w:p>
        </w:tc>
      </w:tr>
      <w:tr w:rsidR="00917408" w:rsidRPr="006F622D" w14:paraId="1242C5CE" w14:textId="77777777" w:rsidTr="00A60436">
        <w:trPr>
          <w:jc w:val="center"/>
        </w:trPr>
        <w:tc>
          <w:tcPr>
            <w:tcW w:w="5125" w:type="dxa"/>
            <w:vAlign w:val="center"/>
          </w:tcPr>
          <w:p w14:paraId="6B75BB42" w14:textId="77777777" w:rsidR="00917408" w:rsidRPr="006F622D" w:rsidRDefault="00917408" w:rsidP="00A6043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lang w:val="vi-VN"/>
              </w:rPr>
            </w:pPr>
          </w:p>
        </w:tc>
        <w:tc>
          <w:tcPr>
            <w:tcW w:w="1620" w:type="dxa"/>
            <w:vAlign w:val="center"/>
          </w:tcPr>
          <w:p w14:paraId="1E9DCB2A" w14:textId="77777777" w:rsidR="00917408" w:rsidRPr="006F622D" w:rsidRDefault="00917408" w:rsidP="00A60436">
            <w:pPr>
              <w:jc w:val="center"/>
              <w:rPr>
                <w:rFonts w:asciiTheme="majorHAnsi" w:hAnsiTheme="majorHAnsi"/>
                <w:noProof/>
                <w:lang w:val="vi-VN"/>
              </w:rPr>
            </w:pPr>
          </w:p>
        </w:tc>
        <w:tc>
          <w:tcPr>
            <w:tcW w:w="4848" w:type="dxa"/>
            <w:vAlign w:val="center"/>
          </w:tcPr>
          <w:p w14:paraId="2687CB39" w14:textId="77777777" w:rsidR="00917408" w:rsidRPr="006F622D" w:rsidRDefault="00917408" w:rsidP="00A6043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lang w:val="vi-VN"/>
              </w:rPr>
            </w:pPr>
            <w:r w:rsidRPr="006F622D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  <w:lang w:val="vi-VN"/>
              </w:rPr>
              <w:t>BEGIN TRAN</w:t>
            </w:r>
          </w:p>
        </w:tc>
        <w:tc>
          <w:tcPr>
            <w:tcW w:w="1594" w:type="dxa"/>
            <w:vAlign w:val="center"/>
          </w:tcPr>
          <w:p w14:paraId="428C0FB1" w14:textId="77777777" w:rsidR="00917408" w:rsidRPr="006F622D" w:rsidRDefault="00917408" w:rsidP="00A60436">
            <w:pPr>
              <w:jc w:val="center"/>
              <w:rPr>
                <w:rFonts w:asciiTheme="majorHAnsi" w:hAnsiTheme="majorHAnsi"/>
                <w:noProof/>
                <w:lang w:val="vi-VN"/>
              </w:rPr>
            </w:pPr>
          </w:p>
        </w:tc>
      </w:tr>
      <w:tr w:rsidR="00917408" w:rsidRPr="006F622D" w14:paraId="0095B916" w14:textId="77777777" w:rsidTr="00A60436">
        <w:trPr>
          <w:jc w:val="center"/>
        </w:trPr>
        <w:tc>
          <w:tcPr>
            <w:tcW w:w="5125" w:type="dxa"/>
            <w:vAlign w:val="center"/>
          </w:tcPr>
          <w:p w14:paraId="26AB34C6" w14:textId="77777777" w:rsidR="00917408" w:rsidRPr="006F622D" w:rsidRDefault="00917408" w:rsidP="00A6043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  <w:lang w:val="vi-VN"/>
              </w:rPr>
            </w:pPr>
          </w:p>
        </w:tc>
        <w:tc>
          <w:tcPr>
            <w:tcW w:w="1620" w:type="dxa"/>
            <w:vAlign w:val="center"/>
          </w:tcPr>
          <w:p w14:paraId="1114479B" w14:textId="77777777" w:rsidR="00917408" w:rsidRPr="006F622D" w:rsidRDefault="00917408" w:rsidP="00A60436">
            <w:pPr>
              <w:jc w:val="center"/>
              <w:rPr>
                <w:rFonts w:asciiTheme="majorHAnsi" w:hAnsiTheme="majorHAnsi"/>
                <w:noProof/>
                <w:lang w:val="vi-VN"/>
              </w:rPr>
            </w:pPr>
          </w:p>
        </w:tc>
        <w:tc>
          <w:tcPr>
            <w:tcW w:w="4848" w:type="dxa"/>
            <w:vAlign w:val="center"/>
          </w:tcPr>
          <w:p w14:paraId="520BB736" w14:textId="77777777" w:rsidR="00917408" w:rsidRPr="00B655A7" w:rsidRDefault="00917408" w:rsidP="00A6043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6F622D">
              <w:rPr>
                <w:rFonts w:ascii="Times New Roman" w:hAnsi="Times New Roman"/>
                <w:noProof/>
                <w:color w:val="FF0000"/>
                <w:sz w:val="24"/>
                <w:szCs w:val="24"/>
                <w:lang w:val="vi-VN"/>
              </w:rPr>
              <w:t xml:space="preserve">B1: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Kiểm tra thông tin mã NguoiThue có đúng không</w:t>
            </w:r>
          </w:p>
          <w:p w14:paraId="26806B69" w14:textId="77777777" w:rsidR="00917408" w:rsidRDefault="00917408" w:rsidP="00A6043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NguoiThue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MaNT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@maNT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27A557FD" w14:textId="77777777" w:rsidR="00917408" w:rsidRDefault="00917408" w:rsidP="00A6043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</w:p>
          <w:p w14:paraId="0D2D4B45" w14:textId="77777777" w:rsidR="00917408" w:rsidRDefault="00917408" w:rsidP="00A6043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RAISERROR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'Khong ton tai ma nguoi thue nay.'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1DAD5F0D" w14:textId="77777777" w:rsidR="00917408" w:rsidRDefault="00917408" w:rsidP="00A6043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sp_sua_NguoiThue</w:t>
            </w:r>
          </w:p>
          <w:p w14:paraId="1F24260E" w14:textId="77777777" w:rsidR="00917408" w:rsidRDefault="00917408" w:rsidP="00A6043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</w:p>
          <w:p w14:paraId="48D4A0A1" w14:textId="77777777" w:rsidR="00917408" w:rsidRPr="006F622D" w:rsidRDefault="00917408" w:rsidP="00A6043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ELSE</w:t>
            </w:r>
          </w:p>
        </w:tc>
        <w:tc>
          <w:tcPr>
            <w:tcW w:w="1594" w:type="dxa"/>
            <w:vAlign w:val="center"/>
          </w:tcPr>
          <w:p w14:paraId="20232D83" w14:textId="77777777" w:rsidR="00917408" w:rsidRPr="007B7AD4" w:rsidRDefault="00917408" w:rsidP="00A60436">
            <w:pPr>
              <w:jc w:val="center"/>
              <w:rPr>
                <w:rFonts w:asciiTheme="majorHAnsi" w:hAnsiTheme="majorHAnsi"/>
                <w:b/>
                <w:noProof/>
                <w:color w:val="FF0000"/>
                <w:lang w:val="vi-VN"/>
              </w:rPr>
            </w:pPr>
          </w:p>
        </w:tc>
      </w:tr>
      <w:tr w:rsidR="00917408" w:rsidRPr="006F622D" w14:paraId="0A131E86" w14:textId="77777777" w:rsidTr="00A60436">
        <w:trPr>
          <w:trHeight w:val="325"/>
          <w:jc w:val="center"/>
        </w:trPr>
        <w:tc>
          <w:tcPr>
            <w:tcW w:w="5125" w:type="dxa"/>
            <w:vAlign w:val="center"/>
          </w:tcPr>
          <w:p w14:paraId="0AEA20D7" w14:textId="77777777" w:rsidR="00917408" w:rsidRPr="006F622D" w:rsidRDefault="00917408" w:rsidP="00A6043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lang w:val="vi-VN"/>
              </w:rPr>
            </w:pPr>
          </w:p>
        </w:tc>
        <w:tc>
          <w:tcPr>
            <w:tcW w:w="1620" w:type="dxa"/>
            <w:vAlign w:val="center"/>
          </w:tcPr>
          <w:p w14:paraId="52FA9326" w14:textId="77777777" w:rsidR="00917408" w:rsidRPr="006F622D" w:rsidRDefault="00917408" w:rsidP="00A60436">
            <w:pPr>
              <w:jc w:val="center"/>
              <w:rPr>
                <w:rFonts w:asciiTheme="majorHAnsi" w:hAnsiTheme="majorHAnsi"/>
                <w:noProof/>
                <w:lang w:val="vi-VN"/>
              </w:rPr>
            </w:pPr>
          </w:p>
        </w:tc>
        <w:tc>
          <w:tcPr>
            <w:tcW w:w="4848" w:type="dxa"/>
            <w:vAlign w:val="center"/>
          </w:tcPr>
          <w:p w14:paraId="71EC033D" w14:textId="77777777" w:rsidR="00917408" w:rsidRDefault="00917408" w:rsidP="00A6043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6F622D">
              <w:rPr>
                <w:rFonts w:ascii="Times New Roman" w:hAnsi="Times New Roman"/>
                <w:noProof/>
                <w:color w:val="FF0000"/>
                <w:sz w:val="24"/>
                <w:szCs w:val="24"/>
                <w:lang w:val="vi-VN"/>
              </w:rPr>
              <w:t>B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2</w:t>
            </w:r>
            <w:r w:rsidRPr="006F622D">
              <w:rPr>
                <w:rFonts w:ascii="Times New Roman" w:hAnsi="Times New Roman"/>
                <w:noProof/>
                <w:color w:val="FF0000"/>
                <w:sz w:val="24"/>
                <w:szCs w:val="24"/>
                <w:lang w:val="vi-VN"/>
              </w:rPr>
              <w:t xml:space="preserve">: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Sửa dòng dữ liệu có MaNT = @maNT</w:t>
            </w:r>
          </w:p>
          <w:p w14:paraId="06452902" w14:textId="77777777" w:rsidR="00917408" w:rsidRDefault="00917408" w:rsidP="00A6043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NguoiThue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TenNT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@tenNT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DiaChi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@diaChi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SDT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@sdt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TieuChi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@tieuChi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YeuCau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@yeuCau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MaNT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@maNT</w:t>
            </w:r>
          </w:p>
          <w:p w14:paraId="2642F04B" w14:textId="77777777" w:rsidR="00917408" w:rsidRPr="0090602D" w:rsidRDefault="00917408" w:rsidP="00A6043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COMMIT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sp_sua_NguoiThue</w:t>
            </w:r>
          </w:p>
        </w:tc>
        <w:tc>
          <w:tcPr>
            <w:tcW w:w="1594" w:type="dxa"/>
            <w:vAlign w:val="center"/>
          </w:tcPr>
          <w:p w14:paraId="71093A6B" w14:textId="77777777" w:rsidR="00917408" w:rsidRPr="006F622D" w:rsidRDefault="00917408" w:rsidP="00A60436">
            <w:pPr>
              <w:jc w:val="center"/>
              <w:rPr>
                <w:rFonts w:asciiTheme="majorHAnsi" w:hAnsiTheme="majorHAnsi"/>
                <w:noProof/>
                <w:lang w:val="vi-VN"/>
              </w:rPr>
            </w:pPr>
            <w:r w:rsidRPr="00C41F7B">
              <w:rPr>
                <w:rFonts w:asciiTheme="majorHAnsi" w:hAnsiTheme="majorHAnsi"/>
                <w:b/>
                <w:noProof/>
                <w:color w:val="FF0000"/>
                <w:lang w:val="vi-VN"/>
              </w:rPr>
              <w:t>X(</w:t>
            </w:r>
            <w:r>
              <w:rPr>
                <w:rFonts w:asciiTheme="majorHAnsi" w:hAnsiTheme="majorHAnsi"/>
                <w:b/>
                <w:noProof/>
                <w:color w:val="FF0000"/>
              </w:rPr>
              <w:t>NguoiThue</w:t>
            </w:r>
            <w:r w:rsidRPr="00C41F7B">
              <w:rPr>
                <w:rFonts w:asciiTheme="majorHAnsi" w:hAnsiTheme="majorHAnsi"/>
                <w:b/>
                <w:noProof/>
                <w:color w:val="FF0000"/>
                <w:lang w:val="vi-VN"/>
              </w:rPr>
              <w:t>)</w:t>
            </w:r>
          </w:p>
        </w:tc>
      </w:tr>
      <w:tr w:rsidR="00917408" w:rsidRPr="006F622D" w14:paraId="48AFE730" w14:textId="77777777" w:rsidTr="00A60436">
        <w:trPr>
          <w:jc w:val="center"/>
        </w:trPr>
        <w:tc>
          <w:tcPr>
            <w:tcW w:w="5125" w:type="dxa"/>
            <w:vAlign w:val="center"/>
          </w:tcPr>
          <w:p w14:paraId="1A86B3B4" w14:textId="77777777" w:rsidR="00917408" w:rsidRPr="00B655A7" w:rsidRDefault="00917408" w:rsidP="00A6043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6F622D">
              <w:rPr>
                <w:rFonts w:ascii="Times New Roman" w:hAnsi="Times New Roman"/>
                <w:noProof/>
                <w:color w:val="FF0000"/>
                <w:sz w:val="24"/>
                <w:szCs w:val="24"/>
                <w:lang w:val="vi-VN"/>
              </w:rPr>
              <w:t>B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2</w:t>
            </w:r>
            <w:r w:rsidRPr="006F622D">
              <w:rPr>
                <w:rFonts w:ascii="Times New Roman" w:hAnsi="Times New Roman"/>
                <w:noProof/>
                <w:color w:val="FF0000"/>
                <w:sz w:val="24"/>
                <w:szCs w:val="24"/>
                <w:lang w:val="vi-VN"/>
              </w:rPr>
              <w:t xml:space="preserve">: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Đọc dữ liệu bảng NguoiThue</w:t>
            </w:r>
          </w:p>
          <w:p w14:paraId="3CA8BCA2" w14:textId="77777777" w:rsidR="00917408" w:rsidRPr="00D47A76" w:rsidRDefault="00917408" w:rsidP="00A6043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NguoiThue</w:t>
            </w:r>
          </w:p>
        </w:tc>
        <w:tc>
          <w:tcPr>
            <w:tcW w:w="1620" w:type="dxa"/>
            <w:vAlign w:val="center"/>
          </w:tcPr>
          <w:p w14:paraId="30596E31" w14:textId="3CDC2860" w:rsidR="00917408" w:rsidRPr="00E62184" w:rsidRDefault="00E62184" w:rsidP="00A60436">
            <w:pPr>
              <w:jc w:val="center"/>
              <w:rPr>
                <w:rFonts w:asciiTheme="majorHAnsi" w:hAnsiTheme="majorHAnsi"/>
                <w:b/>
                <w:noProof/>
                <w:color w:val="FF0000"/>
              </w:rPr>
            </w:pPr>
            <w:r>
              <w:rPr>
                <w:rFonts w:asciiTheme="majorHAnsi" w:hAnsiTheme="majorHAnsi"/>
                <w:b/>
                <w:noProof/>
                <w:color w:val="FF0000"/>
              </w:rPr>
              <w:t>S(NguoiThue)</w:t>
            </w:r>
          </w:p>
        </w:tc>
        <w:tc>
          <w:tcPr>
            <w:tcW w:w="4848" w:type="dxa"/>
            <w:vAlign w:val="center"/>
          </w:tcPr>
          <w:p w14:paraId="71E51162" w14:textId="77777777" w:rsidR="00917408" w:rsidRPr="006F622D" w:rsidRDefault="00917408" w:rsidP="00A6043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lang w:val="vi-VN"/>
              </w:rPr>
            </w:pPr>
          </w:p>
        </w:tc>
        <w:tc>
          <w:tcPr>
            <w:tcW w:w="1594" w:type="dxa"/>
            <w:vAlign w:val="center"/>
          </w:tcPr>
          <w:p w14:paraId="7BD8D6A8" w14:textId="77777777" w:rsidR="00917408" w:rsidRPr="006F622D" w:rsidRDefault="00917408" w:rsidP="00A60436">
            <w:pPr>
              <w:jc w:val="center"/>
              <w:rPr>
                <w:rFonts w:asciiTheme="majorHAnsi" w:hAnsiTheme="majorHAnsi"/>
                <w:noProof/>
                <w:lang w:val="vi-VN"/>
              </w:rPr>
            </w:pPr>
          </w:p>
        </w:tc>
      </w:tr>
      <w:tr w:rsidR="00917408" w:rsidRPr="006F622D" w14:paraId="38CF85F9" w14:textId="77777777" w:rsidTr="00A60436">
        <w:trPr>
          <w:jc w:val="center"/>
        </w:trPr>
        <w:tc>
          <w:tcPr>
            <w:tcW w:w="5125" w:type="dxa"/>
            <w:vAlign w:val="center"/>
          </w:tcPr>
          <w:p w14:paraId="1F44F588" w14:textId="77777777" w:rsidR="00917408" w:rsidRPr="006F622D" w:rsidRDefault="00917408" w:rsidP="00A6043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lang w:val="vi-VN"/>
              </w:rPr>
            </w:pPr>
            <w:r w:rsidRPr="00131A87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vi-VN"/>
              </w:rPr>
              <w:t>COMMIT</w:t>
            </w:r>
            <w:r w:rsidRPr="00131A87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vi-VN"/>
              </w:rPr>
              <w:t xml:space="preserve"> </w:t>
            </w:r>
            <w:r w:rsidRPr="00131A87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vi-VN"/>
              </w:rPr>
              <w:t>TRAN</w:t>
            </w:r>
          </w:p>
        </w:tc>
        <w:tc>
          <w:tcPr>
            <w:tcW w:w="1620" w:type="dxa"/>
            <w:vAlign w:val="center"/>
          </w:tcPr>
          <w:p w14:paraId="338C14C2" w14:textId="77777777" w:rsidR="00917408" w:rsidRPr="006F622D" w:rsidRDefault="00917408" w:rsidP="00A60436">
            <w:pPr>
              <w:jc w:val="center"/>
              <w:rPr>
                <w:rFonts w:asciiTheme="majorHAnsi" w:hAnsiTheme="majorHAnsi"/>
                <w:noProof/>
                <w:lang w:val="vi-VN"/>
              </w:rPr>
            </w:pPr>
          </w:p>
        </w:tc>
        <w:tc>
          <w:tcPr>
            <w:tcW w:w="4848" w:type="dxa"/>
            <w:vAlign w:val="center"/>
          </w:tcPr>
          <w:p w14:paraId="200532B7" w14:textId="77777777" w:rsidR="00917408" w:rsidRPr="006F622D" w:rsidRDefault="00917408" w:rsidP="00A6043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lang w:val="vi-VN"/>
              </w:rPr>
            </w:pPr>
          </w:p>
        </w:tc>
        <w:tc>
          <w:tcPr>
            <w:tcW w:w="1594" w:type="dxa"/>
            <w:vAlign w:val="center"/>
          </w:tcPr>
          <w:p w14:paraId="027760F7" w14:textId="77777777" w:rsidR="00917408" w:rsidRPr="006F622D" w:rsidRDefault="00917408" w:rsidP="00A60436">
            <w:pPr>
              <w:jc w:val="center"/>
              <w:rPr>
                <w:rFonts w:asciiTheme="majorHAnsi" w:hAnsiTheme="majorHAnsi"/>
                <w:i/>
                <w:noProof/>
                <w:lang w:val="vi-VN"/>
              </w:rPr>
            </w:pPr>
          </w:p>
        </w:tc>
      </w:tr>
    </w:tbl>
    <w:p w14:paraId="0C537BAD" w14:textId="16A7A287" w:rsidR="00917408" w:rsidRDefault="00917408" w:rsidP="00917408"/>
    <w:p w14:paraId="3812DFF9" w14:textId="05B0C36F" w:rsidR="00646DF8" w:rsidRDefault="00646DF8" w:rsidP="00917408">
      <w:r>
        <w:t xml:space="preserve">Kết quả: Hai lần đọc của T1 cho ra 2 kết quả </w:t>
      </w:r>
      <w:r w:rsidR="00BD679D">
        <w:t>giống</w:t>
      </w:r>
      <w:r>
        <w:t xml:space="preserve"> nhau tại dòng có MaNT = ‘NT000007’</w:t>
      </w:r>
      <w:r w:rsidR="00BD679D">
        <w:t>. T2 phải chờ T1 đọc xong mới được phép sửa dữ liệu trong bảng người thuê.</w:t>
      </w:r>
    </w:p>
    <w:p w14:paraId="3779A114" w14:textId="6D1CC745" w:rsidR="00646DF8" w:rsidRDefault="00646DF8">
      <w:pPr>
        <w:rPr>
          <w:noProof/>
        </w:rPr>
      </w:pPr>
      <w:r>
        <w:rPr>
          <w:noProof/>
        </w:rPr>
        <w:lastRenderedPageBreak/>
        <w:t>T1:</w:t>
      </w:r>
      <w:r w:rsidR="00BD679D" w:rsidRPr="00BD679D">
        <w:rPr>
          <w:noProof/>
        </w:rPr>
        <w:t xml:space="preserve"> </w:t>
      </w:r>
      <w:r w:rsidR="00BD679D">
        <w:rPr>
          <w:noProof/>
        </w:rPr>
        <w:drawing>
          <wp:inline distT="0" distB="0" distL="0" distR="0" wp14:anchorId="787A9A10" wp14:editId="43F92331">
            <wp:extent cx="8229600" cy="28625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588DF" w14:textId="21DECADC" w:rsidR="00BD679D" w:rsidRPr="00646DF8" w:rsidRDefault="00BD679D">
      <w:pPr>
        <w:rPr>
          <w:noProof/>
        </w:rPr>
      </w:pPr>
      <w:r>
        <w:rPr>
          <w:noProof/>
        </w:rPr>
        <w:t xml:space="preserve">T2: </w:t>
      </w:r>
      <w:r>
        <w:rPr>
          <w:noProof/>
        </w:rPr>
        <w:drawing>
          <wp:inline distT="0" distB="0" distL="0" distR="0" wp14:anchorId="7B190DC5" wp14:editId="3356E7B5">
            <wp:extent cx="8229600" cy="17297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679D" w:rsidRPr="00646DF8" w:rsidSect="0036273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22D"/>
    <w:rsid w:val="00083F52"/>
    <w:rsid w:val="0008461E"/>
    <w:rsid w:val="000D6882"/>
    <w:rsid w:val="00131A87"/>
    <w:rsid w:val="002D61C3"/>
    <w:rsid w:val="002E5249"/>
    <w:rsid w:val="0038731A"/>
    <w:rsid w:val="005702B5"/>
    <w:rsid w:val="005B4701"/>
    <w:rsid w:val="00603BA5"/>
    <w:rsid w:val="00646DF8"/>
    <w:rsid w:val="006D369E"/>
    <w:rsid w:val="006F622D"/>
    <w:rsid w:val="00772BA5"/>
    <w:rsid w:val="007B7AD4"/>
    <w:rsid w:val="00856E48"/>
    <w:rsid w:val="0090602D"/>
    <w:rsid w:val="00917408"/>
    <w:rsid w:val="00950D92"/>
    <w:rsid w:val="009E5359"/>
    <w:rsid w:val="00A50162"/>
    <w:rsid w:val="00B655A7"/>
    <w:rsid w:val="00B8021B"/>
    <w:rsid w:val="00BD679D"/>
    <w:rsid w:val="00BE2728"/>
    <w:rsid w:val="00C13F1D"/>
    <w:rsid w:val="00D47A76"/>
    <w:rsid w:val="00E35594"/>
    <w:rsid w:val="00E54AA0"/>
    <w:rsid w:val="00E62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F8520"/>
  <w15:chartTrackingRefBased/>
  <w15:docId w15:val="{80E42EF4-0FC8-458B-BB41-52C18596B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622D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qFormat/>
    <w:rsid w:val="006F622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6</Pages>
  <Words>498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Phương Phạm</dc:creator>
  <cp:keywords/>
  <dc:description/>
  <cp:lastModifiedBy>Phương Phạm</cp:lastModifiedBy>
  <cp:revision>8</cp:revision>
  <dcterms:created xsi:type="dcterms:W3CDTF">2020-12-14T09:16:00Z</dcterms:created>
  <dcterms:modified xsi:type="dcterms:W3CDTF">2020-12-18T05:52:00Z</dcterms:modified>
</cp:coreProperties>
</file>