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9CD" w:rsidRDefault="008A41E8" w:rsidP="00F824D7">
      <w:pPr>
        <w:rPr>
          <w:lang w:val="en-IN"/>
        </w:rPr>
      </w:pPr>
      <w:r w:rsidRPr="006C46B2">
        <w:rPr>
          <w:b/>
          <w:sz w:val="28"/>
          <w:szCs w:val="28"/>
          <w:lang w:val="en-IN"/>
        </w:rPr>
        <w:t>Abstract:</w:t>
      </w:r>
      <w:r w:rsidR="00F824D7" w:rsidRPr="00F824D7">
        <w:rPr>
          <w:lang w:val="en-IN"/>
        </w:rPr>
        <w:t xml:space="preserve"> </w:t>
      </w:r>
      <w:r w:rsidR="00F824D7">
        <w:rPr>
          <w:lang w:val="en-IN"/>
        </w:rPr>
        <w:t>In this project we have taken Parkinson</w:t>
      </w:r>
      <w:r w:rsidR="00862D1A">
        <w:rPr>
          <w:lang w:val="en-IN"/>
        </w:rPr>
        <w:t>’</w:t>
      </w:r>
      <w:r w:rsidR="00F824D7">
        <w:rPr>
          <w:lang w:val="en-IN"/>
        </w:rPr>
        <w:t>s disease as an example to test our project work. Parkinson</w:t>
      </w:r>
      <w:r w:rsidR="00862D1A">
        <w:rPr>
          <w:lang w:val="en-IN"/>
        </w:rPr>
        <w:t>’</w:t>
      </w:r>
      <w:r w:rsidR="00F824D7">
        <w:rPr>
          <w:lang w:val="en-IN"/>
        </w:rPr>
        <w:t>s is a disorder of central nervous system that affects movement often including tremors. Nerve cell damage in the brain causes dopamine levels to drop, leading to the symptoms of Parkinson</w:t>
      </w:r>
      <w:r w:rsidR="00862D1A">
        <w:rPr>
          <w:lang w:val="en-IN"/>
        </w:rPr>
        <w:t>’</w:t>
      </w:r>
      <w:r w:rsidR="00F824D7">
        <w:rPr>
          <w:lang w:val="en-IN"/>
        </w:rPr>
        <w:t xml:space="preserve">s. This disease requires medical diagnosis. Treatment can help but this condition can’t be cured. Lab tests or imaging is often required. It is a </w:t>
      </w:r>
      <w:r w:rsidR="00EB6455">
        <w:rPr>
          <w:lang w:val="en-IN"/>
        </w:rPr>
        <w:t>chronic</w:t>
      </w:r>
      <w:r w:rsidR="00F824D7">
        <w:rPr>
          <w:lang w:val="en-IN"/>
        </w:rPr>
        <w:t xml:space="preserve"> disease which can last for years or even lifetime. </w:t>
      </w:r>
    </w:p>
    <w:p w:rsidR="00F824D7" w:rsidRDefault="00F824D7" w:rsidP="00F824D7">
      <w:pPr>
        <w:rPr>
          <w:lang w:val="en-IN"/>
        </w:rPr>
      </w:pPr>
      <w:r>
        <w:rPr>
          <w:lang w:val="en-IN"/>
        </w:rPr>
        <w:t>Parkinson</w:t>
      </w:r>
      <w:r w:rsidR="00862D1A">
        <w:rPr>
          <w:lang w:val="en-IN"/>
        </w:rPr>
        <w:t>’</w:t>
      </w:r>
      <w:r>
        <w:rPr>
          <w:lang w:val="en-IN"/>
        </w:rPr>
        <w:t xml:space="preserve">s disease is a progressive nervous system disorder that affects movement. Symptoms start gradually, sometimes starting with a barely noticeable tremor in just one hand. Tremors are common but the disorder </w:t>
      </w:r>
      <w:r w:rsidR="00CE1BA2">
        <w:rPr>
          <w:lang w:val="en-IN"/>
        </w:rPr>
        <w:t xml:space="preserve">also commonly </w:t>
      </w:r>
      <w:r w:rsidR="00862D1A">
        <w:rPr>
          <w:lang w:val="en-IN"/>
        </w:rPr>
        <w:t xml:space="preserve">causes stiffness or slowing of </w:t>
      </w:r>
      <w:r w:rsidR="00CE1BA2">
        <w:rPr>
          <w:lang w:val="en-IN"/>
        </w:rPr>
        <w:t>movem</w:t>
      </w:r>
      <w:r w:rsidR="00862D1A">
        <w:rPr>
          <w:lang w:val="en-IN"/>
        </w:rPr>
        <w:t>ent. Although P</w:t>
      </w:r>
      <w:r w:rsidR="00CE1BA2">
        <w:rPr>
          <w:lang w:val="en-IN"/>
        </w:rPr>
        <w:t>arkinson</w:t>
      </w:r>
      <w:r w:rsidR="00862D1A">
        <w:rPr>
          <w:lang w:val="en-IN"/>
        </w:rPr>
        <w:t>’</w:t>
      </w:r>
      <w:r w:rsidR="00CE1BA2">
        <w:rPr>
          <w:lang w:val="en-IN"/>
        </w:rPr>
        <w:t>s can’t be cured medications might significantly improve a person</w:t>
      </w:r>
      <w:r w:rsidR="00862D1A">
        <w:rPr>
          <w:lang w:val="en-IN"/>
        </w:rPr>
        <w:t>’</w:t>
      </w:r>
      <w:r w:rsidR="00CE1BA2">
        <w:rPr>
          <w:lang w:val="en-IN"/>
        </w:rPr>
        <w:t>s symptoms. Parkinson</w:t>
      </w:r>
      <w:r w:rsidR="00862D1A">
        <w:rPr>
          <w:lang w:val="en-IN"/>
        </w:rPr>
        <w:t>’</w:t>
      </w:r>
      <w:r w:rsidR="00CE1BA2">
        <w:rPr>
          <w:lang w:val="en-IN"/>
        </w:rPr>
        <w:t xml:space="preserve">s signs and symptoms may include Tremor, Slowed movement, rigid muscles, impaired posture and balance, Loss of Automatic movements, Speech changes </w:t>
      </w:r>
      <w:r w:rsidR="00862D1A">
        <w:rPr>
          <w:lang w:val="en-IN"/>
        </w:rPr>
        <w:t>and writing changes. Causes of P</w:t>
      </w:r>
      <w:r w:rsidR="00CE1BA2">
        <w:rPr>
          <w:lang w:val="en-IN"/>
        </w:rPr>
        <w:t xml:space="preserve">arkinson’s include genetics, certain Environmental triggers, </w:t>
      </w:r>
      <w:r w:rsidR="00EB6455">
        <w:rPr>
          <w:lang w:val="en-IN"/>
        </w:rPr>
        <w:t>the</w:t>
      </w:r>
      <w:r w:rsidR="00CE1BA2">
        <w:rPr>
          <w:lang w:val="en-IN"/>
        </w:rPr>
        <w:t xml:space="preserve"> </w:t>
      </w:r>
      <w:r w:rsidR="00EB6455">
        <w:rPr>
          <w:lang w:val="en-IN"/>
        </w:rPr>
        <w:t>presence</w:t>
      </w:r>
      <w:r w:rsidR="00CE1BA2">
        <w:rPr>
          <w:lang w:val="en-IN"/>
        </w:rPr>
        <w:t xml:space="preserve"> of </w:t>
      </w:r>
      <w:r w:rsidR="00EB6455">
        <w:rPr>
          <w:lang w:val="en-IN"/>
        </w:rPr>
        <w:t>lewdly</w:t>
      </w:r>
      <w:r w:rsidR="00CE1BA2">
        <w:rPr>
          <w:lang w:val="en-IN"/>
        </w:rPr>
        <w:t xml:space="preserve"> bodies, Alpha synuclein is found within </w:t>
      </w:r>
      <w:r w:rsidR="00EB6455">
        <w:rPr>
          <w:lang w:val="en-IN"/>
        </w:rPr>
        <w:t>lewdly</w:t>
      </w:r>
      <w:r w:rsidR="00CE1BA2">
        <w:rPr>
          <w:lang w:val="en-IN"/>
        </w:rPr>
        <w:t xml:space="preserve"> bodies. Parkinson’s is often accompanied by additional problems which may be treatable like Thinking Difficulties, Depression and emotional changes, Swallowing problems, Chewing and eating problems, </w:t>
      </w:r>
      <w:r w:rsidR="0016253B">
        <w:rPr>
          <w:lang w:val="en-IN"/>
        </w:rPr>
        <w:t>Sleep problems and sleep disorders,</w:t>
      </w:r>
      <w:r w:rsidR="00862D1A">
        <w:rPr>
          <w:lang w:val="en-IN"/>
        </w:rPr>
        <w:t xml:space="preserve"> </w:t>
      </w:r>
      <w:r w:rsidR="0016253B">
        <w:rPr>
          <w:lang w:val="en-IN"/>
        </w:rPr>
        <w:t>etc.</w:t>
      </w:r>
      <w:r w:rsidR="00120DF7">
        <w:rPr>
          <w:lang w:val="en-IN"/>
        </w:rPr>
        <w:t xml:space="preserve"> As from the above knowledge it is clear that the detection of Parkinson’s is a lengthy procedure and is difficult to carry out manually therefore in o</w:t>
      </w:r>
      <w:r w:rsidR="00A8318D">
        <w:rPr>
          <w:lang w:val="en-IN"/>
        </w:rPr>
        <w:t>rder to ease the procedure ai application is necessary.</w:t>
      </w:r>
    </w:p>
    <w:p w:rsidR="00F824D7" w:rsidRDefault="008A41E8" w:rsidP="00F824D7">
      <w:pPr>
        <w:rPr>
          <w:lang w:val="en-IN"/>
        </w:rPr>
      </w:pPr>
      <w:r w:rsidRPr="006C46B2">
        <w:rPr>
          <w:b/>
          <w:sz w:val="28"/>
          <w:szCs w:val="28"/>
          <w:lang w:val="en-IN"/>
        </w:rPr>
        <w:t>Introduction:</w:t>
      </w:r>
      <w:r w:rsidR="00F64C5E">
        <w:rPr>
          <w:b/>
          <w:lang w:val="en-IN"/>
        </w:rPr>
        <w:t xml:space="preserve"> </w:t>
      </w:r>
      <w:r w:rsidR="00F64C5E">
        <w:rPr>
          <w:lang w:val="en-IN"/>
        </w:rPr>
        <w:t xml:space="preserve">Artificial Intelligence in healthcare is the use of complex </w:t>
      </w:r>
      <w:r w:rsidR="00EF3FD5">
        <w:rPr>
          <w:lang w:val="en-IN"/>
        </w:rPr>
        <w:t>algorithms and software to emulate human cognition in the analysis of complicated medical data.</w:t>
      </w:r>
      <w:r w:rsidR="007C425B">
        <w:rPr>
          <w:lang w:val="en-IN"/>
        </w:rPr>
        <w:t xml:space="preserve"> </w:t>
      </w:r>
      <w:r w:rsidR="00F824D7">
        <w:rPr>
          <w:lang w:val="en-IN"/>
        </w:rPr>
        <w:t>Some rare diseases are difficult to detect. In some cases there are a lot of parameters that dete</w:t>
      </w:r>
      <w:r w:rsidR="00862D1A">
        <w:rPr>
          <w:lang w:val="en-IN"/>
        </w:rPr>
        <w:t>rmine the</w:t>
      </w:r>
      <w:r w:rsidR="00F824D7">
        <w:rPr>
          <w:lang w:val="en-IN"/>
        </w:rPr>
        <w:t xml:space="preserve"> accuracy of </w:t>
      </w:r>
      <w:r w:rsidR="00EF3FD5">
        <w:rPr>
          <w:lang w:val="en-IN"/>
        </w:rPr>
        <w:t>diagnosis of disease.</w:t>
      </w:r>
      <w:r w:rsidR="00EB6455">
        <w:rPr>
          <w:lang w:val="en-IN"/>
        </w:rPr>
        <w:t xml:space="preserve"> </w:t>
      </w:r>
      <w:r w:rsidR="00EF3FD5">
        <w:rPr>
          <w:lang w:val="en-IN"/>
        </w:rPr>
        <w:t>W</w:t>
      </w:r>
      <w:r w:rsidR="00F824D7">
        <w:rPr>
          <w:lang w:val="en-IN"/>
        </w:rPr>
        <w:t xml:space="preserve">hich </w:t>
      </w:r>
      <w:r w:rsidR="00EF3FD5">
        <w:rPr>
          <w:lang w:val="en-IN"/>
        </w:rPr>
        <w:t xml:space="preserve">might </w:t>
      </w:r>
      <w:r w:rsidR="00F824D7">
        <w:rPr>
          <w:lang w:val="en-IN"/>
        </w:rPr>
        <w:t>results in delayed or misdiagnose resulting in inaccurate treatment.</w:t>
      </w:r>
      <w:r w:rsidR="00862D1A">
        <w:rPr>
          <w:lang w:val="en-IN"/>
        </w:rPr>
        <w:t xml:space="preserve"> The actual percentage of missed diagnoses VS</w:t>
      </w:r>
      <w:r w:rsidR="00F824D7">
        <w:rPr>
          <w:lang w:val="en-IN"/>
        </w:rPr>
        <w:t xml:space="preserve"> correct, accurate diagnoses are difficult to determine although experts put the rate </w:t>
      </w:r>
      <w:r w:rsidR="00EF3FD5">
        <w:rPr>
          <w:lang w:val="en-IN"/>
        </w:rPr>
        <w:t xml:space="preserve">at around 5% for outpatients. </w:t>
      </w:r>
      <w:r w:rsidR="00F824D7">
        <w:rPr>
          <w:lang w:val="en-IN"/>
        </w:rPr>
        <w:t>This project aims in combating the errors while detecting a disease</w:t>
      </w:r>
      <w:r w:rsidR="00862D1A">
        <w:rPr>
          <w:lang w:val="en-IN"/>
        </w:rPr>
        <w:t xml:space="preserve"> </w:t>
      </w:r>
      <w:r w:rsidR="00F824D7">
        <w:rPr>
          <w:lang w:val="en-IN"/>
        </w:rPr>
        <w:t>(Parkinson</w:t>
      </w:r>
      <w:r w:rsidR="00862D1A">
        <w:rPr>
          <w:lang w:val="en-IN"/>
        </w:rPr>
        <w:t>’</w:t>
      </w:r>
      <w:r w:rsidR="00F824D7">
        <w:rPr>
          <w:lang w:val="en-IN"/>
        </w:rPr>
        <w:t>s) and accomplish the accuracy of positivity of a person having Parkinson</w:t>
      </w:r>
      <w:r w:rsidR="00862D1A">
        <w:rPr>
          <w:lang w:val="en-IN"/>
        </w:rPr>
        <w:t>’</w:t>
      </w:r>
      <w:r w:rsidR="00F824D7">
        <w:rPr>
          <w:lang w:val="en-IN"/>
        </w:rPr>
        <w:t xml:space="preserve">s. </w:t>
      </w:r>
    </w:p>
    <w:p w:rsidR="008A41E8" w:rsidRDefault="008A41E8">
      <w:pPr>
        <w:rPr>
          <w:lang w:val="en-IN"/>
        </w:rPr>
      </w:pPr>
      <w:r w:rsidRPr="006C46B2">
        <w:rPr>
          <w:b/>
          <w:sz w:val="28"/>
          <w:szCs w:val="28"/>
          <w:lang w:val="en-IN"/>
        </w:rPr>
        <w:t>Literature Review:</w:t>
      </w:r>
      <w:r w:rsidR="00E05995">
        <w:rPr>
          <w:lang w:val="en-IN"/>
        </w:rPr>
        <w:t xml:space="preserve"> The Data in the project used is acquired from Parkinson Data Set UCL Machine learning repository. It consists of details of various cases which are further compared with the input data </w:t>
      </w:r>
      <w:r w:rsidR="00E05995">
        <w:rPr>
          <w:lang w:val="en-IN"/>
        </w:rPr>
        <w:lastRenderedPageBreak/>
        <w:t>in order to determine the accuracy of detection of Parkinson.</w:t>
      </w:r>
      <w:r w:rsidR="00966A03">
        <w:rPr>
          <w:lang w:val="en-IN"/>
        </w:rPr>
        <w:t xml:space="preserve"> The data includes medical tests info of previous patients for comparison with the actual input data. Medical test parameters like </w:t>
      </w:r>
      <w:r w:rsidR="00EB6455">
        <w:rPr>
          <w:lang w:val="en-IN"/>
        </w:rPr>
        <w:t>DFA (</w:t>
      </w:r>
      <w:r w:rsidR="00966A03">
        <w:rPr>
          <w:lang w:val="en-IN"/>
        </w:rPr>
        <w:t xml:space="preserve">Direct Fluorescent Antibody), RPDE, PPE, number of pulses, mean period pulses, Standard </w:t>
      </w:r>
      <w:r w:rsidR="00BF12A7">
        <w:rPr>
          <w:lang w:val="en-IN"/>
        </w:rPr>
        <w:t xml:space="preserve">deviation period pulses. It also consists of data of sample tests taken </w:t>
      </w:r>
      <w:r w:rsidR="00120DF7">
        <w:rPr>
          <w:lang w:val="en-IN"/>
        </w:rPr>
        <w:t>on 8 different days and are tabulated</w:t>
      </w:r>
      <w:r w:rsidR="00BF12A7">
        <w:rPr>
          <w:lang w:val="en-IN"/>
        </w:rPr>
        <w:t xml:space="preserve"> based on their tqwt </w:t>
      </w:r>
      <w:r w:rsidR="00EB6455">
        <w:rPr>
          <w:lang w:val="en-IN"/>
        </w:rPr>
        <w:t>kurtosis</w:t>
      </w:r>
      <w:r w:rsidR="00BF12A7">
        <w:rPr>
          <w:lang w:val="en-IN"/>
        </w:rPr>
        <w:t xml:space="preserve"> values. </w:t>
      </w:r>
      <w:r w:rsidR="00EB6455">
        <w:rPr>
          <w:lang w:val="en-IN"/>
        </w:rPr>
        <w:t>Kurtosis</w:t>
      </w:r>
      <w:r w:rsidR="00BF12A7">
        <w:rPr>
          <w:lang w:val="en-IN"/>
        </w:rPr>
        <w:t xml:space="preserve"> is a statistical measure that defines how heavily the tails of a distribution differ from normal distribution in this case it shows the difference in the statics </w:t>
      </w:r>
      <w:r w:rsidR="00EB6455">
        <w:rPr>
          <w:lang w:val="en-IN"/>
        </w:rPr>
        <w:t>of actual and normal medical tests</w:t>
      </w:r>
      <w:r w:rsidR="00BF12A7">
        <w:rPr>
          <w:lang w:val="en-IN"/>
        </w:rPr>
        <w:t xml:space="preserve">. Pandas and numpy libraries are imported for the required functional implementations like reading a .csv file. </w:t>
      </w:r>
      <w:r w:rsidR="00EB6455">
        <w:rPr>
          <w:lang w:val="en-IN"/>
        </w:rPr>
        <w:t>Further</w:t>
      </w:r>
      <w:r w:rsidR="00BF12A7">
        <w:rPr>
          <w:lang w:val="en-IN"/>
        </w:rPr>
        <w:t xml:space="preserve"> functions imported include train_test_split from</w:t>
      </w:r>
      <w:r w:rsidR="00120DF7">
        <w:rPr>
          <w:lang w:val="en-IN"/>
        </w:rPr>
        <w:t xml:space="preserve"> sklearn.model_selection library, Perceptron from sklearn.linear_model, accuracy_score from sklearn.matrices. By comparing with all the medical test results in the table the accuracy is determined</w:t>
      </w:r>
      <w:r w:rsidR="006A18D3">
        <w:rPr>
          <w:lang w:val="en-IN"/>
        </w:rPr>
        <w:t>.</w:t>
      </w:r>
    </w:p>
    <w:tbl>
      <w:tblPr>
        <w:tblW w:w="0" w:type="auto"/>
        <w:tblCellMar>
          <w:top w:w="15" w:type="dxa"/>
          <w:left w:w="15" w:type="dxa"/>
          <w:bottom w:w="15" w:type="dxa"/>
          <w:right w:w="15" w:type="dxa"/>
        </w:tblCellMar>
        <w:tblLook w:val="04A0"/>
      </w:tblPr>
      <w:tblGrid>
        <w:gridCol w:w="176"/>
        <w:gridCol w:w="260"/>
        <w:gridCol w:w="218"/>
        <w:gridCol w:w="272"/>
        <w:gridCol w:w="273"/>
        <w:gridCol w:w="327"/>
        <w:gridCol w:w="456"/>
        <w:gridCol w:w="456"/>
        <w:gridCol w:w="480"/>
        <w:gridCol w:w="341"/>
        <w:gridCol w:w="273"/>
        <w:gridCol w:w="615"/>
        <w:gridCol w:w="615"/>
        <w:gridCol w:w="615"/>
        <w:gridCol w:w="615"/>
        <w:gridCol w:w="615"/>
        <w:gridCol w:w="615"/>
        <w:gridCol w:w="615"/>
        <w:gridCol w:w="615"/>
        <w:gridCol w:w="615"/>
        <w:gridCol w:w="273"/>
        <w:gridCol w:w="164"/>
      </w:tblGrid>
      <w:tr w:rsidR="006A18D3" w:rsidRPr="006A18D3" w:rsidTr="006A18D3">
        <w:trPr>
          <w:gridAfter w:val="1"/>
          <w:tblHeader/>
        </w:trPr>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id</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gender</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PPE</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DFA</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RPDE</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numPulses</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numPeriodsPulses</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meanPeriodPulses</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stdDevPeriodPulses</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locPctJitter</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tqwt_kurtosisValue_dec_28</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tqwt_kurtosisValue_dec_29</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tqwt_kurtosisValue_dec_30</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tqwt_kurtosisValue_dec_31</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tqwt_kurtosisValue_dec_32</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tqwt_kurtosisValue_dec_33</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tqwt_kurtosisValue_dec_34</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tqwt_kurtosisValue_dec_35</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tqwt_kurtosisValue_dec_36</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class</w:t>
            </w:r>
          </w:p>
        </w:tc>
      </w:tr>
      <w:tr w:rsidR="006A18D3" w:rsidRPr="006A18D3" w:rsidTr="006A18D3">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0</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0.85247</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0.71826</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0.57227</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240</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239</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0.008064</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0.000087</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0.00218</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1.5620</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2.6445</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3.8686</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4.2105</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5.1221</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4.4625</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2.6202</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3.0004</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18.9405</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w:t>
            </w:r>
          </w:p>
        </w:tc>
      </w:tr>
      <w:tr w:rsidR="006A18D3" w:rsidRPr="006A18D3" w:rsidTr="006A18D3">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1</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0.76686</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0.69481</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0.53966</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234</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233</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0.008258</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0.000073</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0.00195</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1.5589</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3.6107</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23.5155</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14.1962</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11.0261</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9.5082</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6.5245</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6.3431</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45.1780</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w:t>
            </w:r>
          </w:p>
        </w:tc>
      </w:tr>
      <w:tr w:rsidR="006A18D3" w:rsidRPr="006A18D3" w:rsidTr="006A18D3">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2</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0.85083</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0.67604</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0.58982</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232</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231</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0.008340</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0.000060</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0.00176</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1.5643</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2.3308</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9.4959</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10.7458</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11.0177</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4.8066</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2.9199</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3.1495</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4.7666</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w:t>
            </w:r>
          </w:p>
        </w:tc>
      </w:tr>
      <w:tr w:rsidR="006A18D3" w:rsidRPr="006A18D3" w:rsidTr="006A18D3">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3</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0.41121</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0.79672</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0.59257</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178</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177</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0.010858</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0.000183</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0.00419</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3.7805</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3.5664</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5.2558</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14.0403</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4.2235</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4.6857</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4.8460</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6.2650</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4.0603</w:t>
            </w:r>
          </w:p>
        </w:tc>
        <w:tc>
          <w:tcPr>
            <w:tcW w:w="0" w:type="auto"/>
            <w:tcBorders>
              <w:top w:val="nil"/>
              <w:left w:val="nil"/>
              <w:bottom w:val="nil"/>
              <w:right w:val="nil"/>
            </w:tcBorders>
            <w:shd w:val="clear" w:color="auto" w:fill="auto"/>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w:t>
            </w:r>
          </w:p>
        </w:tc>
      </w:tr>
      <w:tr w:rsidR="006A18D3" w:rsidRPr="006A18D3" w:rsidTr="006A18D3">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b/>
                <w:bCs/>
                <w:color w:val="000000"/>
                <w:sz w:val="14"/>
                <w:szCs w:val="14"/>
              </w:rPr>
            </w:pPr>
            <w:r w:rsidRPr="006A18D3">
              <w:rPr>
                <w:rFonts w:ascii="&amp;quot" w:eastAsia="Times New Roman" w:hAnsi="&amp;quot" w:cs="Times New Roman"/>
                <w:b/>
                <w:bCs/>
                <w:color w:val="000000"/>
                <w:sz w:val="14"/>
                <w:szCs w:val="14"/>
              </w:rPr>
              <w:t>4</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1</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0.32790</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0.79782</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jc w:val="right"/>
              <w:rPr>
                <w:rFonts w:ascii="&amp;quot" w:eastAsia="Times New Roman" w:hAnsi="&amp;quot" w:cs="Times New Roman"/>
                <w:color w:val="000000"/>
                <w:sz w:val="14"/>
                <w:szCs w:val="14"/>
              </w:rPr>
            </w:pPr>
            <w:r w:rsidRPr="006A18D3">
              <w:rPr>
                <w:rFonts w:ascii="&amp;quot" w:eastAsia="Times New Roman" w:hAnsi="&amp;quot" w:cs="Times New Roman"/>
                <w:color w:val="000000"/>
                <w:sz w:val="14"/>
                <w:szCs w:val="14"/>
              </w:rPr>
              <w:t>0.53028</w:t>
            </w:r>
          </w:p>
        </w:tc>
        <w:tc>
          <w:tcPr>
            <w:tcW w:w="0" w:type="auto"/>
            <w:tcBorders>
              <w:top w:val="nil"/>
              <w:left w:val="nil"/>
              <w:bottom w:val="nil"/>
              <w:right w:val="nil"/>
            </w:tcBorders>
            <w:shd w:val="clear" w:color="auto" w:fill="F5F5F5"/>
            <w:tcMar>
              <w:top w:w="72" w:type="dxa"/>
              <w:left w:w="72" w:type="dxa"/>
              <w:bottom w:w="72" w:type="dxa"/>
              <w:right w:w="72" w:type="dxa"/>
            </w:tcMar>
            <w:vAlign w:val="center"/>
            <w:hideMark/>
          </w:tcPr>
          <w:p w:rsidR="006A18D3" w:rsidRPr="006A18D3" w:rsidRDefault="006A18D3" w:rsidP="00F64C5E">
            <w:pPr>
              <w:spacing w:after="0" w:line="240" w:lineRule="auto"/>
              <w:ind w:left="0"/>
              <w:rPr>
                <w:rFonts w:ascii="&amp;quot" w:eastAsia="Times New Roman" w:hAnsi="&amp;quot" w:cs="Times New Roman"/>
                <w:color w:val="000000"/>
                <w:sz w:val="14"/>
                <w:szCs w:val="14"/>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c>
          <w:tcPr>
            <w:tcW w:w="0" w:type="auto"/>
            <w:shd w:val="clear" w:color="auto" w:fill="F5F5F5"/>
            <w:tcMar>
              <w:top w:w="72" w:type="dxa"/>
              <w:left w:w="72" w:type="dxa"/>
              <w:bottom w:w="72" w:type="dxa"/>
              <w:right w:w="72" w:type="dxa"/>
            </w:tcMar>
            <w:vAlign w:val="center"/>
            <w:hideMark/>
          </w:tcPr>
          <w:p w:rsidR="006A18D3" w:rsidRPr="006A18D3" w:rsidRDefault="006A18D3" w:rsidP="006A18D3">
            <w:pPr>
              <w:spacing w:after="0" w:line="240" w:lineRule="auto"/>
              <w:ind w:left="0"/>
              <w:rPr>
                <w:rFonts w:ascii="Times New Roman" w:eastAsia="Times New Roman" w:hAnsi="Times New Roman" w:cs="Times New Roman"/>
                <w:sz w:val="20"/>
                <w:szCs w:val="20"/>
              </w:rPr>
            </w:pPr>
          </w:p>
        </w:tc>
      </w:tr>
    </w:tbl>
    <w:p w:rsidR="006A18D3" w:rsidRDefault="006A18D3">
      <w:pPr>
        <w:rPr>
          <w:lang w:val="en-IN"/>
        </w:rPr>
      </w:pPr>
    </w:p>
    <w:p w:rsidR="008A41E8" w:rsidRPr="006A18D3" w:rsidRDefault="008A41E8">
      <w:pPr>
        <w:rPr>
          <w:lang w:val="en-IN"/>
        </w:rPr>
      </w:pPr>
      <w:r w:rsidRPr="006C46B2">
        <w:rPr>
          <w:b/>
          <w:sz w:val="28"/>
          <w:szCs w:val="28"/>
          <w:lang w:val="en-IN"/>
        </w:rPr>
        <w:t>Proposed Methodology:</w:t>
      </w:r>
      <w:r w:rsidR="006A18D3">
        <w:rPr>
          <w:lang w:val="en-IN"/>
        </w:rPr>
        <w:t xml:space="preserve"> We have saved the data about Parkinson’s disease in an exel file Parkinsons_disease.csv which </w:t>
      </w:r>
      <w:r w:rsidR="006A18D3">
        <w:rPr>
          <w:lang w:val="en-IN"/>
        </w:rPr>
        <w:lastRenderedPageBreak/>
        <w:t>comprise of data sheets regarding the Medical report cases in a tabular format. From this file we have selected data with header 1. This selected data works as an input of the program and is further compared with all the test cases in the Parkinsons_disease.csv file to produce the result in the form of accuracy of a person having Parkinson by importing accuracy_score form sklearn.matrices.</w:t>
      </w:r>
    </w:p>
    <w:p w:rsidR="008A41E8" w:rsidRPr="00A8318D" w:rsidRDefault="008A41E8">
      <w:pPr>
        <w:rPr>
          <w:lang w:val="en-IN"/>
        </w:rPr>
      </w:pPr>
      <w:r w:rsidRPr="006C46B2">
        <w:rPr>
          <w:b/>
          <w:sz w:val="28"/>
          <w:szCs w:val="28"/>
          <w:lang w:val="en-IN"/>
        </w:rPr>
        <w:t>Re</w:t>
      </w:r>
      <w:r w:rsidR="00862D1A" w:rsidRPr="006C46B2">
        <w:rPr>
          <w:b/>
          <w:sz w:val="28"/>
          <w:szCs w:val="28"/>
          <w:lang w:val="en-IN"/>
        </w:rPr>
        <w:t>sult and d</w:t>
      </w:r>
      <w:r w:rsidRPr="006C46B2">
        <w:rPr>
          <w:b/>
          <w:sz w:val="28"/>
          <w:szCs w:val="28"/>
          <w:lang w:val="en-IN"/>
        </w:rPr>
        <w:t>iscuss</w:t>
      </w:r>
      <w:r w:rsidR="00862D1A" w:rsidRPr="006C46B2">
        <w:rPr>
          <w:b/>
          <w:sz w:val="28"/>
          <w:szCs w:val="28"/>
          <w:lang w:val="en-IN"/>
        </w:rPr>
        <w:t>i</w:t>
      </w:r>
      <w:r w:rsidRPr="006C46B2">
        <w:rPr>
          <w:b/>
          <w:sz w:val="28"/>
          <w:szCs w:val="28"/>
          <w:lang w:val="en-IN"/>
        </w:rPr>
        <w:t>on:</w:t>
      </w:r>
      <w:r w:rsidR="00A8318D">
        <w:rPr>
          <w:b/>
          <w:lang w:val="en-IN"/>
        </w:rPr>
        <w:t xml:space="preserve"> </w:t>
      </w:r>
      <w:r w:rsidR="00A8318D">
        <w:rPr>
          <w:lang w:val="en-IN"/>
        </w:rPr>
        <w:t xml:space="preserve">The result of this project comprise of the probability that the person checked has Parkinson’s if the result gives lower accuracy value then the chances of that person having Parkison disease decreases. We can also say that if the accuracy in the final output is greater than 0.5 then chances are that person checked has Parkinson else if less than 0.5 then the chances of the person having </w:t>
      </w:r>
      <w:r w:rsidR="00EB6455">
        <w:rPr>
          <w:lang w:val="en-IN"/>
        </w:rPr>
        <w:t>Parkinson’s</w:t>
      </w:r>
      <w:r w:rsidR="00A8318D">
        <w:rPr>
          <w:lang w:val="en-IN"/>
        </w:rPr>
        <w:t xml:space="preserve"> decrease.</w:t>
      </w:r>
    </w:p>
    <w:p w:rsidR="008A41E8" w:rsidRPr="00F64C5E" w:rsidRDefault="008A41E8">
      <w:pPr>
        <w:rPr>
          <w:lang w:val="en-IN"/>
        </w:rPr>
      </w:pPr>
      <w:r w:rsidRPr="006C46B2">
        <w:rPr>
          <w:b/>
          <w:sz w:val="28"/>
          <w:szCs w:val="28"/>
          <w:lang w:val="en-IN"/>
        </w:rPr>
        <w:t>Conclusion:</w:t>
      </w:r>
      <w:r w:rsidR="006A18D3">
        <w:rPr>
          <w:b/>
          <w:lang w:val="en-IN"/>
        </w:rPr>
        <w:t xml:space="preserve"> </w:t>
      </w:r>
      <w:r w:rsidR="00F64C5E">
        <w:rPr>
          <w:lang w:val="en-IN"/>
        </w:rPr>
        <w:t xml:space="preserve"> </w:t>
      </w:r>
      <w:r w:rsidR="00EF3FD5">
        <w:rPr>
          <w:lang w:val="en-IN"/>
        </w:rPr>
        <w:t xml:space="preserve">The primary aim of our project was the diagnosis of Parkinson’s disease. This program can also be applied on other diseases by using required data. </w:t>
      </w:r>
    </w:p>
    <w:p w:rsidR="008A41E8" w:rsidRPr="006C46B2" w:rsidRDefault="008A41E8">
      <w:pPr>
        <w:rPr>
          <w:sz w:val="28"/>
          <w:szCs w:val="28"/>
          <w:lang w:val="en-IN"/>
        </w:rPr>
      </w:pPr>
      <w:r w:rsidRPr="006C46B2">
        <w:rPr>
          <w:b/>
          <w:sz w:val="28"/>
          <w:szCs w:val="28"/>
          <w:lang w:val="en-IN"/>
        </w:rPr>
        <w:t>References:</w:t>
      </w:r>
    </w:p>
    <w:p w:rsidR="00F64C5E" w:rsidRDefault="00416C3D">
      <w:pPr>
        <w:rPr>
          <w:lang w:val="en-IN"/>
        </w:rPr>
      </w:pPr>
      <w:hyperlink r:id="rId4" w:history="1">
        <w:r w:rsidR="00F64C5E" w:rsidRPr="00A914DD">
          <w:rPr>
            <w:rStyle w:val="Hyperlink"/>
            <w:lang w:val="en-IN"/>
          </w:rPr>
          <w:t>www.parkinsons.org</w:t>
        </w:r>
      </w:hyperlink>
    </w:p>
    <w:p w:rsidR="00F64C5E" w:rsidRDefault="00416C3D">
      <w:pPr>
        <w:rPr>
          <w:lang w:val="en-IN"/>
        </w:rPr>
      </w:pPr>
      <w:hyperlink r:id="rId5" w:history="1">
        <w:r w:rsidR="00F64C5E" w:rsidRPr="00A914DD">
          <w:rPr>
            <w:rStyle w:val="Hyperlink"/>
            <w:lang w:val="en-IN"/>
          </w:rPr>
          <w:t>www.sciencedirect.com</w:t>
        </w:r>
      </w:hyperlink>
    </w:p>
    <w:p w:rsidR="00F64C5E" w:rsidRDefault="00416C3D">
      <w:pPr>
        <w:rPr>
          <w:lang w:val="en-IN"/>
        </w:rPr>
      </w:pPr>
      <w:hyperlink r:id="rId6" w:history="1">
        <w:r w:rsidR="00F64C5E" w:rsidRPr="00A914DD">
          <w:rPr>
            <w:rStyle w:val="Hyperlink"/>
            <w:lang w:val="en-IN"/>
          </w:rPr>
          <w:t>www.parkinsonsnewstoday.com</w:t>
        </w:r>
      </w:hyperlink>
    </w:p>
    <w:p w:rsidR="00F64C5E" w:rsidRDefault="00416C3D">
      <w:pPr>
        <w:rPr>
          <w:lang w:val="en-IN"/>
        </w:rPr>
      </w:pPr>
      <w:hyperlink r:id="rId7" w:history="1">
        <w:r w:rsidR="00F64C5E" w:rsidRPr="00A914DD">
          <w:rPr>
            <w:rStyle w:val="Hyperlink"/>
            <w:lang w:val="en-IN"/>
          </w:rPr>
          <w:t>www.healthline.com</w:t>
        </w:r>
      </w:hyperlink>
    </w:p>
    <w:p w:rsidR="00EF3FD5" w:rsidRDefault="00416C3D">
      <w:pPr>
        <w:rPr>
          <w:lang w:val="en-IN"/>
        </w:rPr>
      </w:pPr>
      <w:hyperlink r:id="rId8" w:history="1">
        <w:r w:rsidR="00EF3FD5" w:rsidRPr="00A914DD">
          <w:rPr>
            <w:rStyle w:val="Hyperlink"/>
            <w:lang w:val="en-IN"/>
          </w:rPr>
          <w:t>www.mayoclinic.com</w:t>
        </w:r>
      </w:hyperlink>
    </w:p>
    <w:p w:rsidR="00EF3FD5" w:rsidRDefault="00D56057">
      <w:pPr>
        <w:rPr>
          <w:lang w:val="en-IN"/>
        </w:rPr>
      </w:pPr>
      <w:r>
        <w:rPr>
          <w:noProof/>
        </w:rPr>
        <w:lastRenderedPageBreak/>
        <w:drawing>
          <wp:inline distT="0" distB="0" distL="0" distR="0">
            <wp:extent cx="5493266" cy="5585460"/>
            <wp:effectExtent l="19050" t="0" r="0" b="0"/>
            <wp:docPr id="2" name="Picture 1" descr="C:\Users\hp\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1).png"/>
                    <pic:cNvPicPr>
                      <a:picLocks noChangeAspect="1" noChangeArrowheads="1"/>
                    </pic:cNvPicPr>
                  </pic:nvPicPr>
                  <pic:blipFill>
                    <a:blip r:embed="rId9"/>
                    <a:srcRect/>
                    <a:stretch>
                      <a:fillRect/>
                    </a:stretch>
                  </pic:blipFill>
                  <pic:spPr bwMode="auto">
                    <a:xfrm>
                      <a:off x="0" y="0"/>
                      <a:ext cx="5496794" cy="5589047"/>
                    </a:xfrm>
                    <a:prstGeom prst="rect">
                      <a:avLst/>
                    </a:prstGeom>
                    <a:noFill/>
                    <a:ln w="9525">
                      <a:noFill/>
                      <a:miter lim="800000"/>
                      <a:headEnd/>
                      <a:tailEnd/>
                    </a:ln>
                  </pic:spPr>
                </pic:pic>
              </a:graphicData>
            </a:graphic>
          </wp:inline>
        </w:drawing>
      </w:r>
    </w:p>
    <w:p w:rsidR="00EB6455" w:rsidRDefault="00EB6455">
      <w:pPr>
        <w:rPr>
          <w:lang w:val="en-IN"/>
        </w:rPr>
      </w:pPr>
    </w:p>
    <w:p w:rsidR="00EB6455" w:rsidRDefault="00D56057">
      <w:pPr>
        <w:rPr>
          <w:lang w:val="en-IN"/>
        </w:rPr>
      </w:pPr>
      <w:r>
        <w:rPr>
          <w:noProof/>
        </w:rPr>
        <w:lastRenderedPageBreak/>
        <w:drawing>
          <wp:inline distT="0" distB="0" distL="0" distR="0">
            <wp:extent cx="6529422" cy="6103620"/>
            <wp:effectExtent l="19050" t="0" r="4728" b="0"/>
            <wp:docPr id="3" name="Picture 2" descr="C:\Users\hp\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23).png"/>
                    <pic:cNvPicPr>
                      <a:picLocks noChangeAspect="1" noChangeArrowheads="1"/>
                    </pic:cNvPicPr>
                  </pic:nvPicPr>
                  <pic:blipFill>
                    <a:blip r:embed="rId10"/>
                    <a:srcRect/>
                    <a:stretch>
                      <a:fillRect/>
                    </a:stretch>
                  </pic:blipFill>
                  <pic:spPr bwMode="auto">
                    <a:xfrm>
                      <a:off x="0" y="0"/>
                      <a:ext cx="6530186" cy="6104334"/>
                    </a:xfrm>
                    <a:prstGeom prst="rect">
                      <a:avLst/>
                    </a:prstGeom>
                    <a:noFill/>
                    <a:ln w="9525">
                      <a:noFill/>
                      <a:miter lim="800000"/>
                      <a:headEnd/>
                      <a:tailEnd/>
                    </a:ln>
                  </pic:spPr>
                </pic:pic>
              </a:graphicData>
            </a:graphic>
          </wp:inline>
        </w:drawing>
      </w:r>
    </w:p>
    <w:p w:rsidR="00D56057" w:rsidRDefault="00D56057">
      <w:pPr>
        <w:rPr>
          <w:lang w:val="en-IN"/>
        </w:rPr>
      </w:pPr>
    </w:p>
    <w:p w:rsidR="00D56057" w:rsidRDefault="00D56057">
      <w:pPr>
        <w:rPr>
          <w:lang w:val="en-IN"/>
        </w:rPr>
      </w:pPr>
    </w:p>
    <w:p w:rsidR="00EB6455" w:rsidRDefault="00EB6455">
      <w:pPr>
        <w:rPr>
          <w:lang w:val="en-IN"/>
        </w:rPr>
      </w:pPr>
    </w:p>
    <w:p w:rsidR="00F64C5E" w:rsidRDefault="00F64C5E" w:rsidP="00F64C5E">
      <w:pPr>
        <w:ind w:left="0"/>
        <w:rPr>
          <w:lang w:val="en-IN"/>
        </w:rPr>
      </w:pPr>
    </w:p>
    <w:p w:rsidR="00F64C5E" w:rsidRPr="00F64C5E" w:rsidRDefault="00F64C5E">
      <w:pPr>
        <w:rPr>
          <w:lang w:val="en-IN"/>
        </w:rPr>
      </w:pPr>
    </w:p>
    <w:p w:rsidR="00F64C5E" w:rsidRPr="00120DF7" w:rsidRDefault="00F64C5E">
      <w:pPr>
        <w:rPr>
          <w:b/>
          <w:lang w:val="en-IN"/>
        </w:rPr>
      </w:pPr>
    </w:p>
    <w:p w:rsidR="006C46B2" w:rsidRDefault="006C46B2">
      <w:pPr>
        <w:rPr>
          <w:b/>
          <w:sz w:val="28"/>
          <w:szCs w:val="28"/>
          <w:lang w:val="en-IN"/>
        </w:rPr>
      </w:pPr>
      <w:r>
        <w:rPr>
          <w:b/>
          <w:noProof/>
          <w:sz w:val="28"/>
          <w:szCs w:val="28"/>
        </w:rPr>
        <w:lastRenderedPageBreak/>
        <w:drawing>
          <wp:inline distT="0" distB="0" distL="0" distR="0">
            <wp:extent cx="5010150" cy="5044440"/>
            <wp:effectExtent l="19050" t="0" r="0" b="0"/>
            <wp:docPr id="4" name="Picture 3" descr="C:\Users\hp\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24).png"/>
                    <pic:cNvPicPr>
                      <a:picLocks noChangeAspect="1" noChangeArrowheads="1"/>
                    </pic:cNvPicPr>
                  </pic:nvPicPr>
                  <pic:blipFill>
                    <a:blip r:embed="rId11"/>
                    <a:srcRect/>
                    <a:stretch>
                      <a:fillRect/>
                    </a:stretch>
                  </pic:blipFill>
                  <pic:spPr bwMode="auto">
                    <a:xfrm>
                      <a:off x="0" y="0"/>
                      <a:ext cx="5017139" cy="5051477"/>
                    </a:xfrm>
                    <a:prstGeom prst="rect">
                      <a:avLst/>
                    </a:prstGeom>
                    <a:noFill/>
                    <a:ln w="9525">
                      <a:noFill/>
                      <a:miter lim="800000"/>
                      <a:headEnd/>
                      <a:tailEnd/>
                    </a:ln>
                  </pic:spPr>
                </pic:pic>
              </a:graphicData>
            </a:graphic>
          </wp:inline>
        </w:drawing>
      </w:r>
    </w:p>
    <w:p w:rsidR="006C46B2" w:rsidRDefault="006C46B2">
      <w:pPr>
        <w:rPr>
          <w:b/>
          <w:sz w:val="28"/>
          <w:szCs w:val="28"/>
          <w:lang w:val="en-IN"/>
        </w:rPr>
      </w:pPr>
    </w:p>
    <w:p w:rsidR="006C46B2" w:rsidRDefault="006C46B2">
      <w:pPr>
        <w:rPr>
          <w:b/>
          <w:sz w:val="28"/>
          <w:szCs w:val="28"/>
          <w:lang w:val="en-IN"/>
        </w:rPr>
      </w:pPr>
    </w:p>
    <w:p w:rsidR="006C46B2" w:rsidRDefault="006C46B2">
      <w:pPr>
        <w:rPr>
          <w:b/>
          <w:sz w:val="28"/>
          <w:szCs w:val="28"/>
          <w:lang w:val="en-IN"/>
        </w:rPr>
      </w:pPr>
    </w:p>
    <w:p w:rsidR="006C46B2" w:rsidRDefault="006C46B2">
      <w:pPr>
        <w:rPr>
          <w:b/>
          <w:sz w:val="28"/>
          <w:szCs w:val="28"/>
          <w:lang w:val="en-IN"/>
        </w:rPr>
      </w:pPr>
    </w:p>
    <w:p w:rsidR="006C46B2" w:rsidRDefault="006C46B2">
      <w:pPr>
        <w:rPr>
          <w:b/>
          <w:sz w:val="28"/>
          <w:szCs w:val="28"/>
          <w:lang w:val="en-IN"/>
        </w:rPr>
      </w:pPr>
    </w:p>
    <w:p w:rsidR="006C46B2" w:rsidRDefault="006C46B2">
      <w:pPr>
        <w:rPr>
          <w:b/>
          <w:sz w:val="28"/>
          <w:szCs w:val="28"/>
          <w:lang w:val="en-IN"/>
        </w:rPr>
      </w:pPr>
    </w:p>
    <w:p w:rsidR="006C46B2" w:rsidRDefault="006C46B2" w:rsidP="006C46B2">
      <w:pPr>
        <w:rPr>
          <w:b/>
          <w:sz w:val="28"/>
          <w:szCs w:val="28"/>
          <w:lang w:val="en-IN"/>
        </w:rPr>
      </w:pPr>
      <w:r w:rsidRPr="006C46B2">
        <w:rPr>
          <w:b/>
          <w:sz w:val="28"/>
          <w:szCs w:val="28"/>
          <w:lang w:val="en-IN"/>
        </w:rPr>
        <w:t>Plagiarism:</w:t>
      </w:r>
    </w:p>
    <w:p w:rsidR="006C46B2" w:rsidRPr="006C46B2" w:rsidRDefault="006C46B2">
      <w:pPr>
        <w:rPr>
          <w:b/>
          <w:sz w:val="28"/>
          <w:szCs w:val="28"/>
          <w:lang w:val="en-IN"/>
        </w:rPr>
      </w:pPr>
    </w:p>
    <w:sectPr w:rsidR="006C46B2" w:rsidRPr="006C46B2" w:rsidSect="00C160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41E8"/>
    <w:rsid w:val="00120DF7"/>
    <w:rsid w:val="0016253B"/>
    <w:rsid w:val="00254646"/>
    <w:rsid w:val="00416C3D"/>
    <w:rsid w:val="00676F50"/>
    <w:rsid w:val="006A18D3"/>
    <w:rsid w:val="006C46B2"/>
    <w:rsid w:val="007179CD"/>
    <w:rsid w:val="007C425B"/>
    <w:rsid w:val="007D199F"/>
    <w:rsid w:val="00862D1A"/>
    <w:rsid w:val="008A41E8"/>
    <w:rsid w:val="00966A03"/>
    <w:rsid w:val="009B17DD"/>
    <w:rsid w:val="00A8318D"/>
    <w:rsid w:val="00BF12A7"/>
    <w:rsid w:val="00C16042"/>
    <w:rsid w:val="00C71779"/>
    <w:rsid w:val="00CE1BA2"/>
    <w:rsid w:val="00D56057"/>
    <w:rsid w:val="00E05995"/>
    <w:rsid w:val="00EB6455"/>
    <w:rsid w:val="00EF3FD5"/>
    <w:rsid w:val="00F64C5E"/>
    <w:rsid w:val="00F82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28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0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C5E"/>
    <w:rPr>
      <w:color w:val="0000FF" w:themeColor="hyperlink"/>
      <w:u w:val="single"/>
    </w:rPr>
  </w:style>
  <w:style w:type="paragraph" w:styleId="BalloonText">
    <w:name w:val="Balloon Text"/>
    <w:basedOn w:val="Normal"/>
    <w:link w:val="BalloonTextChar"/>
    <w:uiPriority w:val="99"/>
    <w:semiHidden/>
    <w:unhideWhenUsed/>
    <w:rsid w:val="00EB6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4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245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yoclinic.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healthline.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rkinsonsnewstoday.com" TargetMode="External"/><Relationship Id="rId11" Type="http://schemas.openxmlformats.org/officeDocument/2006/relationships/image" Target="media/image3.png"/><Relationship Id="rId5" Type="http://schemas.openxmlformats.org/officeDocument/2006/relationships/hyperlink" Target="http://www.sciencedirect.com" TargetMode="External"/><Relationship Id="rId10" Type="http://schemas.openxmlformats.org/officeDocument/2006/relationships/image" Target="media/image2.png"/><Relationship Id="rId4" Type="http://schemas.openxmlformats.org/officeDocument/2006/relationships/hyperlink" Target="http://www.parkinsons.org"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6</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2020-04-07T13:15:00Z</dcterms:created>
  <dcterms:modified xsi:type="dcterms:W3CDTF">2020-04-08T13:34:00Z</dcterms:modified>
</cp:coreProperties>
</file>