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3DE" w:rsidRPr="006A7070" w:rsidRDefault="0077725F" w:rsidP="00715635">
      <w:pPr>
        <w:spacing w:after="120" w:line="240" w:lineRule="auto"/>
        <w:jc w:val="center"/>
        <w:rPr>
          <w:rFonts w:ascii="Times New Roman" w:hAnsi="Times New Roman" w:cs="Times New Roman"/>
          <w:b/>
          <w:sz w:val="28"/>
          <w:szCs w:val="28"/>
        </w:rPr>
      </w:pPr>
      <w:r w:rsidRPr="006A7070">
        <w:rPr>
          <w:rFonts w:ascii="Times New Roman" w:hAnsi="Times New Roman" w:cs="Times New Roman"/>
          <w:b/>
          <w:sz w:val="28"/>
          <w:szCs w:val="28"/>
        </w:rPr>
        <w:t>2016measuring</w:t>
      </w:r>
    </w:p>
    <w:p w:rsidR="0077725F" w:rsidRPr="006A7070" w:rsidRDefault="0077725F" w:rsidP="00715635">
      <w:pPr>
        <w:spacing w:after="120" w:line="240" w:lineRule="auto"/>
        <w:jc w:val="both"/>
        <w:rPr>
          <w:rFonts w:ascii="Times New Roman" w:hAnsi="Times New Roman" w:cs="Times New Roman"/>
          <w:b/>
          <w:sz w:val="28"/>
          <w:szCs w:val="28"/>
        </w:rPr>
      </w:pPr>
      <w:r w:rsidRPr="006A7070">
        <w:rPr>
          <w:rFonts w:ascii="Times New Roman" w:hAnsi="Times New Roman" w:cs="Times New Roman"/>
          <w:b/>
          <w:sz w:val="28"/>
          <w:szCs w:val="28"/>
        </w:rPr>
        <w:t xml:space="preserve">Tiêu đề: </w:t>
      </w:r>
    </w:p>
    <w:p w:rsidR="0077725F" w:rsidRPr="006A7070" w:rsidRDefault="0077725F" w:rsidP="00715635">
      <w:pPr>
        <w:spacing w:after="120" w:line="240" w:lineRule="auto"/>
        <w:jc w:val="center"/>
        <w:rPr>
          <w:rFonts w:ascii="Times New Roman" w:eastAsia="Times New Roman" w:hAnsi="Times New Roman" w:cs="Times New Roman"/>
          <w:b/>
          <w:sz w:val="28"/>
          <w:szCs w:val="28"/>
        </w:rPr>
      </w:pPr>
      <w:r w:rsidRPr="006A7070">
        <w:rPr>
          <w:rFonts w:ascii="Times New Roman" w:eastAsia="Times New Roman" w:hAnsi="Times New Roman" w:cs="Times New Roman"/>
          <w:b/>
          <w:sz w:val="28"/>
          <w:szCs w:val="28"/>
        </w:rPr>
        <w:t>Measuring code behavioral similarity for programming</w:t>
      </w:r>
    </w:p>
    <w:p w:rsidR="0077725F" w:rsidRPr="006A7070" w:rsidRDefault="0077725F" w:rsidP="00715635">
      <w:pPr>
        <w:spacing w:after="120" w:line="240" w:lineRule="auto"/>
        <w:jc w:val="center"/>
        <w:rPr>
          <w:rFonts w:ascii="Times New Roman" w:eastAsia="Times New Roman" w:hAnsi="Times New Roman" w:cs="Times New Roman"/>
          <w:b/>
          <w:sz w:val="28"/>
          <w:szCs w:val="28"/>
        </w:rPr>
      </w:pPr>
      <w:r w:rsidRPr="006A7070">
        <w:rPr>
          <w:rFonts w:ascii="Times New Roman" w:eastAsia="Times New Roman" w:hAnsi="Times New Roman" w:cs="Times New Roman"/>
          <w:b/>
          <w:sz w:val="28"/>
          <w:szCs w:val="28"/>
        </w:rPr>
        <w:t>and software engineering education</w:t>
      </w:r>
    </w:p>
    <w:p w:rsidR="0077725F" w:rsidRPr="006A7070" w:rsidRDefault="0077725F" w:rsidP="00715635">
      <w:pPr>
        <w:spacing w:after="120" w:line="240" w:lineRule="auto"/>
        <w:jc w:val="both"/>
        <w:rPr>
          <w:rFonts w:ascii="Times New Roman" w:eastAsia="Times New Roman" w:hAnsi="Times New Roman" w:cs="Times New Roman"/>
          <w:b/>
          <w:sz w:val="28"/>
          <w:szCs w:val="28"/>
        </w:rPr>
      </w:pPr>
      <w:r w:rsidRPr="006A7070">
        <w:rPr>
          <w:rFonts w:ascii="Times New Roman" w:eastAsia="Times New Roman" w:hAnsi="Times New Roman" w:cs="Times New Roman"/>
          <w:b/>
          <w:sz w:val="28"/>
          <w:szCs w:val="28"/>
        </w:rPr>
        <w:t>Nội dung:</w:t>
      </w:r>
    </w:p>
    <w:p w:rsidR="0077725F" w:rsidRPr="006A7070" w:rsidRDefault="0077725F" w:rsidP="00715635">
      <w:pPr>
        <w:spacing w:after="120" w:line="240" w:lineRule="auto"/>
        <w:jc w:val="both"/>
        <w:rPr>
          <w:rFonts w:ascii="Times New Roman" w:hAnsi="Times New Roman" w:cs="Times New Roman"/>
          <w:sz w:val="28"/>
          <w:szCs w:val="28"/>
        </w:rPr>
      </w:pPr>
      <w:r w:rsidRPr="006A7070">
        <w:rPr>
          <w:rFonts w:ascii="Times New Roman" w:hAnsi="Times New Roman" w:cs="Times New Roman"/>
          <w:sz w:val="28"/>
          <w:szCs w:val="28"/>
        </w:rPr>
        <w:tab/>
        <w:t xml:space="preserve">- Xác định độ tương đồng </w:t>
      </w:r>
      <w:r w:rsidR="00342647" w:rsidRPr="006A7070">
        <w:rPr>
          <w:rFonts w:ascii="Times New Roman" w:hAnsi="Times New Roman" w:cs="Times New Roman"/>
          <w:sz w:val="28"/>
          <w:szCs w:val="28"/>
        </w:rPr>
        <w:t xml:space="preserve">hành vi </w:t>
      </w:r>
      <w:r w:rsidRPr="006A7070">
        <w:rPr>
          <w:rFonts w:ascii="Times New Roman" w:hAnsi="Times New Roman" w:cs="Times New Roman"/>
          <w:sz w:val="28"/>
          <w:szCs w:val="28"/>
        </w:rPr>
        <w:t xml:space="preserve">của các chương trình </w:t>
      </w:r>
    </w:p>
    <w:p w:rsidR="00342647" w:rsidRPr="006A7070" w:rsidRDefault="00342647" w:rsidP="00715635">
      <w:pPr>
        <w:spacing w:after="120" w:line="240" w:lineRule="auto"/>
        <w:jc w:val="both"/>
        <w:rPr>
          <w:rFonts w:ascii="Times New Roman" w:hAnsi="Times New Roman" w:cs="Times New Roman"/>
          <w:b/>
          <w:sz w:val="28"/>
          <w:szCs w:val="28"/>
        </w:rPr>
      </w:pPr>
      <w:r w:rsidRPr="006A7070">
        <w:rPr>
          <w:rFonts w:ascii="Times New Roman" w:hAnsi="Times New Roman" w:cs="Times New Roman"/>
          <w:sz w:val="28"/>
          <w:szCs w:val="28"/>
        </w:rPr>
        <w:tab/>
      </w:r>
      <w:r w:rsidRPr="006A7070">
        <w:rPr>
          <w:rFonts w:ascii="Times New Roman" w:hAnsi="Times New Roman" w:cs="Times New Roman"/>
          <w:b/>
          <w:sz w:val="28"/>
          <w:szCs w:val="28"/>
        </w:rPr>
        <w:t>* Để xác định chính xác độ tương đồng:</w:t>
      </w:r>
    </w:p>
    <w:p w:rsidR="00342647" w:rsidRPr="006A7070" w:rsidRDefault="00342647" w:rsidP="00715635">
      <w:pPr>
        <w:spacing w:after="120" w:line="240" w:lineRule="auto"/>
        <w:jc w:val="both"/>
        <w:rPr>
          <w:rFonts w:ascii="Times New Roman" w:hAnsi="Times New Roman" w:cs="Times New Roman"/>
          <w:sz w:val="28"/>
          <w:szCs w:val="28"/>
        </w:rPr>
      </w:pPr>
      <w:r w:rsidRPr="006A7070">
        <w:rPr>
          <w:rFonts w:ascii="Times New Roman" w:hAnsi="Times New Roman" w:cs="Times New Roman"/>
          <w:sz w:val="28"/>
          <w:szCs w:val="28"/>
        </w:rPr>
        <w:tab/>
        <w:t>+ Tính tỷ lệ đầu vào của chương trình và tỷ lệ đầu ra của cả hai chương trình trên cùng một miền giá trị đầu vào.</w:t>
      </w:r>
    </w:p>
    <w:p w:rsidR="00342647" w:rsidRPr="006A7070" w:rsidRDefault="00342647" w:rsidP="00715635">
      <w:pPr>
        <w:spacing w:after="120" w:line="240" w:lineRule="auto"/>
        <w:jc w:val="both"/>
        <w:rPr>
          <w:rFonts w:ascii="Times New Roman" w:hAnsi="Times New Roman" w:cs="Times New Roman"/>
          <w:color w:val="212121"/>
          <w:sz w:val="28"/>
          <w:szCs w:val="28"/>
        </w:rPr>
      </w:pPr>
      <w:r w:rsidRPr="006A7070">
        <w:rPr>
          <w:rFonts w:ascii="Times New Roman" w:hAnsi="Times New Roman" w:cs="Times New Roman"/>
          <w:sz w:val="28"/>
          <w:szCs w:val="28"/>
        </w:rPr>
        <w:tab/>
        <w:t xml:space="preserve">+ </w:t>
      </w:r>
      <w:r w:rsidRPr="006A7070">
        <w:rPr>
          <w:rFonts w:ascii="Times New Roman" w:hAnsi="Times New Roman" w:cs="Times New Roman"/>
          <w:color w:val="FF0000"/>
          <w:sz w:val="28"/>
          <w:szCs w:val="28"/>
        </w:rPr>
        <w:t xml:space="preserve">Dynamic symbolic execucement </w:t>
      </w:r>
      <w:r w:rsidRPr="006A7070">
        <w:rPr>
          <w:rFonts w:ascii="Times New Roman" w:hAnsi="Times New Roman" w:cs="Times New Roman"/>
          <w:color w:val="212121"/>
          <w:sz w:val="28"/>
          <w:szCs w:val="28"/>
        </w:rPr>
        <w:t>(DSE)</w:t>
      </w:r>
      <w:r w:rsidR="00715635" w:rsidRPr="006A7070">
        <w:rPr>
          <w:rFonts w:ascii="Times New Roman" w:hAnsi="Times New Roman" w:cs="Times New Roman"/>
          <w:color w:val="212121"/>
          <w:sz w:val="28"/>
          <w:szCs w:val="28"/>
        </w:rPr>
        <w:t xml:space="preserve"> </w:t>
      </w:r>
      <w:r w:rsidR="00107151" w:rsidRPr="006A7070">
        <w:rPr>
          <w:rFonts w:ascii="Times New Roman" w:hAnsi="Times New Roman" w:cs="Times New Roman"/>
          <w:color w:val="212121"/>
          <w:sz w:val="28"/>
          <w:szCs w:val="28"/>
        </w:rPr>
        <w:t>(IntelliTest trong Visual Studio 2015)</w:t>
      </w:r>
      <w:r w:rsidRPr="006A7070">
        <w:rPr>
          <w:rFonts w:ascii="Times New Roman" w:hAnsi="Times New Roman" w:cs="Times New Roman"/>
          <w:color w:val="212121"/>
          <w:sz w:val="28"/>
          <w:szCs w:val="28"/>
        </w:rPr>
        <w:t xml:space="preserve"> là một kỹ thuật thu thập các ràng buộc từ các nhánh của chương trình và phủ nhận một phần các ràng buộc để tạo ra dữ liệu đầu vào của chương trình và có độ phủ cao</w:t>
      </w:r>
    </w:p>
    <w:p w:rsidR="006A7070" w:rsidRPr="006A7070" w:rsidRDefault="006A7070" w:rsidP="00A65E1D">
      <w:pPr>
        <w:spacing w:after="120" w:line="240" w:lineRule="auto"/>
        <w:jc w:val="center"/>
        <w:rPr>
          <w:rFonts w:ascii="Times New Roman" w:hAnsi="Times New Roman" w:cs="Times New Roman"/>
          <w:color w:val="212121"/>
          <w:sz w:val="28"/>
          <w:szCs w:val="28"/>
        </w:rPr>
      </w:pPr>
      <w:r w:rsidRPr="006A7070">
        <w:rPr>
          <w:rFonts w:ascii="Times New Roman" w:hAnsi="Times New Roman" w:cs="Times New Roman"/>
          <w:noProof/>
          <w:sz w:val="28"/>
          <w:szCs w:val="28"/>
        </w:rPr>
        <w:drawing>
          <wp:inline distT="0" distB="0" distL="0" distR="0" wp14:anchorId="14B41788" wp14:editId="5BF76D68">
            <wp:extent cx="4769892" cy="141975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69892" cy="1419756"/>
                    </a:xfrm>
                    <a:prstGeom prst="rect">
                      <a:avLst/>
                    </a:prstGeom>
                  </pic:spPr>
                </pic:pic>
              </a:graphicData>
            </a:graphic>
          </wp:inline>
        </w:drawing>
      </w:r>
    </w:p>
    <w:p w:rsidR="00342647" w:rsidRPr="006A7070" w:rsidRDefault="00342647" w:rsidP="00715635">
      <w:pPr>
        <w:spacing w:after="120" w:line="240" w:lineRule="auto"/>
        <w:jc w:val="both"/>
        <w:rPr>
          <w:rFonts w:ascii="Times New Roman" w:hAnsi="Times New Roman" w:cs="Times New Roman"/>
          <w:color w:val="212121"/>
          <w:sz w:val="28"/>
          <w:szCs w:val="28"/>
        </w:rPr>
      </w:pPr>
      <w:r w:rsidRPr="006A7070">
        <w:rPr>
          <w:rFonts w:ascii="Times New Roman" w:hAnsi="Times New Roman" w:cs="Times New Roman"/>
          <w:color w:val="212121"/>
          <w:sz w:val="28"/>
          <w:szCs w:val="28"/>
        </w:rPr>
        <w:tab/>
        <w:t>+ Ba kỹ thuật đo lường độ tương đồng hành vi:</w:t>
      </w:r>
    </w:p>
    <w:p w:rsidR="00342647" w:rsidRDefault="00715635" w:rsidP="00715635">
      <w:pPr>
        <w:spacing w:after="120" w:line="240" w:lineRule="auto"/>
        <w:ind w:firstLine="720"/>
        <w:jc w:val="both"/>
        <w:rPr>
          <w:rFonts w:ascii="Times New Roman" w:hAnsi="Times New Roman" w:cs="Times New Roman"/>
          <w:sz w:val="28"/>
          <w:szCs w:val="28"/>
        </w:rPr>
      </w:pPr>
      <w:r w:rsidRPr="006A7070">
        <w:rPr>
          <w:rFonts w:ascii="Times New Roman" w:hAnsi="Times New Roman" w:cs="Times New Roman"/>
          <w:b/>
          <w:sz w:val="28"/>
          <w:szCs w:val="28"/>
        </w:rPr>
        <w:t xml:space="preserve">a. </w:t>
      </w:r>
      <w:r w:rsidR="00342647" w:rsidRPr="006A7070">
        <w:rPr>
          <w:rFonts w:ascii="Times New Roman" w:hAnsi="Times New Roman" w:cs="Times New Roman"/>
          <w:b/>
          <w:sz w:val="28"/>
          <w:szCs w:val="28"/>
        </w:rPr>
        <w:t>Random Sampling (RS)</w:t>
      </w:r>
      <w:r w:rsidR="001000DF" w:rsidRPr="006A7070">
        <w:rPr>
          <w:rFonts w:ascii="Times New Roman" w:hAnsi="Times New Roman" w:cs="Times New Roman"/>
          <w:b/>
          <w:sz w:val="28"/>
          <w:szCs w:val="28"/>
        </w:rPr>
        <w:t>:</w:t>
      </w:r>
      <w:r w:rsidR="001000DF" w:rsidRPr="006A7070">
        <w:rPr>
          <w:rFonts w:ascii="Times New Roman" w:hAnsi="Times New Roman" w:cs="Times New Roman"/>
          <w:sz w:val="28"/>
          <w:szCs w:val="28"/>
        </w:rPr>
        <w:t xml:space="preserve"> </w:t>
      </w:r>
      <w:r w:rsidR="00DE7541">
        <w:rPr>
          <w:rFonts w:ascii="Times New Roman" w:hAnsi="Times New Roman" w:cs="Times New Roman"/>
          <w:sz w:val="28"/>
          <w:szCs w:val="28"/>
        </w:rPr>
        <w:t>Sử dụng phép t</w:t>
      </w:r>
      <w:r w:rsidR="001000DF" w:rsidRPr="006A7070">
        <w:rPr>
          <w:rFonts w:ascii="Times New Roman" w:hAnsi="Times New Roman" w:cs="Times New Roman"/>
          <w:sz w:val="28"/>
          <w:szCs w:val="28"/>
        </w:rPr>
        <w:t xml:space="preserve">hử nghiệm ngẫu nhiên </w:t>
      </w:r>
      <w:r w:rsidR="00DE7541">
        <w:rPr>
          <w:rFonts w:ascii="Times New Roman" w:hAnsi="Times New Roman" w:cs="Times New Roman"/>
          <w:sz w:val="28"/>
          <w:szCs w:val="28"/>
        </w:rPr>
        <w:t xml:space="preserve">để tạo </w:t>
      </w:r>
      <w:r w:rsidR="001000DF" w:rsidRPr="006A7070">
        <w:rPr>
          <w:rFonts w:ascii="Times New Roman" w:hAnsi="Times New Roman" w:cs="Times New Roman"/>
          <w:sz w:val="28"/>
          <w:szCs w:val="28"/>
        </w:rPr>
        <w:t>giá trị đầu</w:t>
      </w:r>
      <w:r w:rsidR="00F9093A">
        <w:rPr>
          <w:rFonts w:ascii="Times New Roman" w:hAnsi="Times New Roman" w:cs="Times New Roman"/>
          <w:sz w:val="28"/>
          <w:szCs w:val="28"/>
        </w:rPr>
        <w:t xml:space="preserve"> vào</w:t>
      </w:r>
      <w:r w:rsidR="001000DF" w:rsidRPr="006A7070">
        <w:rPr>
          <w:rFonts w:ascii="Times New Roman" w:hAnsi="Times New Roman" w:cs="Times New Roman"/>
          <w:sz w:val="28"/>
          <w:szCs w:val="28"/>
        </w:rPr>
        <w:t xml:space="preserve"> trên</w:t>
      </w:r>
      <w:r w:rsidR="00DE7541">
        <w:rPr>
          <w:rFonts w:ascii="Times New Roman" w:hAnsi="Times New Roman" w:cs="Times New Roman"/>
          <w:sz w:val="28"/>
          <w:szCs w:val="28"/>
        </w:rPr>
        <w:t xml:space="preserve"> cả 2 chương trình. Sau đó chạy 2 chương trình riêng biệt với giá trị đầu vào và</w:t>
      </w:r>
      <w:r w:rsidR="001000DF" w:rsidRPr="006A7070">
        <w:rPr>
          <w:rFonts w:ascii="Times New Roman" w:hAnsi="Times New Roman" w:cs="Times New Roman"/>
          <w:sz w:val="28"/>
          <w:szCs w:val="28"/>
        </w:rPr>
        <w:t xml:space="preserve"> so sánh kết quả đầu ra của cả 2 chương trình.</w:t>
      </w:r>
      <w:r w:rsidR="00DE7541">
        <w:rPr>
          <w:rFonts w:ascii="Times New Roman" w:hAnsi="Times New Roman" w:cs="Times New Roman"/>
          <w:sz w:val="28"/>
          <w:szCs w:val="28"/>
        </w:rPr>
        <w:t xml:space="preserve"> Tỷ lệ trùng khớp kết quả đầu ra của 2 chương trình là kết quả của phép thử RS.</w:t>
      </w:r>
    </w:p>
    <w:p w:rsidR="004F3911" w:rsidRDefault="004F3911" w:rsidP="00715635">
      <w:pPr>
        <w:spacing w:after="120" w:line="240" w:lineRule="auto"/>
        <w:ind w:firstLine="720"/>
        <w:jc w:val="both"/>
        <w:rPr>
          <w:rFonts w:asciiTheme="majorHAnsi" w:hAnsiTheme="majorHAnsi" w:cstheme="majorHAnsi"/>
          <w:color w:val="C00000"/>
          <w:sz w:val="28"/>
          <w:szCs w:val="28"/>
        </w:rPr>
      </w:pPr>
      <w:r w:rsidRPr="004F3911">
        <w:rPr>
          <w:rFonts w:asciiTheme="majorHAnsi" w:hAnsiTheme="majorHAnsi" w:cstheme="majorHAnsi"/>
          <w:color w:val="C00000"/>
          <w:sz w:val="28"/>
          <w:szCs w:val="28"/>
        </w:rPr>
        <w:t>Các kết quả đánh giá cho thấy, nói chung, RS cung cấp sự xấp xỉ chính xác cao đối với sự tương đồng hành vi, nhưng nó có thể không phân biệt được những khác biệt về hành vi nhỏ</w:t>
      </w:r>
    </w:p>
    <w:p w:rsidR="00711F12" w:rsidRPr="004F3911" w:rsidRDefault="00711F12" w:rsidP="00A65E1D">
      <w:pPr>
        <w:spacing w:after="120" w:line="240" w:lineRule="auto"/>
        <w:jc w:val="center"/>
        <w:rPr>
          <w:rFonts w:ascii="Times New Roman" w:hAnsi="Times New Roman" w:cs="Times New Roman"/>
          <w:color w:val="C00000"/>
          <w:sz w:val="28"/>
          <w:szCs w:val="28"/>
        </w:rPr>
      </w:pPr>
      <w:r>
        <w:rPr>
          <w:noProof/>
        </w:rPr>
        <w:drawing>
          <wp:inline distT="0" distB="0" distL="0" distR="0" wp14:anchorId="576A8865" wp14:editId="2CFF81AE">
            <wp:extent cx="4490113" cy="1239098"/>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96896" cy="1240970"/>
                    </a:xfrm>
                    <a:prstGeom prst="rect">
                      <a:avLst/>
                    </a:prstGeom>
                  </pic:spPr>
                </pic:pic>
              </a:graphicData>
            </a:graphic>
          </wp:inline>
        </w:drawing>
      </w:r>
    </w:p>
    <w:p w:rsidR="00342647" w:rsidRPr="006A7070" w:rsidRDefault="00715635" w:rsidP="00715635">
      <w:pPr>
        <w:spacing w:after="120" w:line="240" w:lineRule="auto"/>
        <w:ind w:firstLine="720"/>
        <w:jc w:val="both"/>
        <w:rPr>
          <w:rFonts w:ascii="Times New Roman" w:hAnsi="Times New Roman" w:cs="Times New Roman"/>
          <w:sz w:val="28"/>
          <w:szCs w:val="28"/>
        </w:rPr>
      </w:pPr>
      <w:r w:rsidRPr="006A7070">
        <w:rPr>
          <w:rFonts w:ascii="Times New Roman" w:hAnsi="Times New Roman" w:cs="Times New Roman"/>
          <w:b/>
          <w:sz w:val="28"/>
          <w:szCs w:val="28"/>
        </w:rPr>
        <w:lastRenderedPageBreak/>
        <w:t xml:space="preserve">b. </w:t>
      </w:r>
      <w:r w:rsidR="00107151" w:rsidRPr="006A7070">
        <w:rPr>
          <w:rFonts w:ascii="Times New Roman" w:hAnsi="Times New Roman" w:cs="Times New Roman"/>
          <w:b/>
          <w:sz w:val="28"/>
          <w:szCs w:val="28"/>
        </w:rPr>
        <w:t xml:space="preserve">Single </w:t>
      </w:r>
      <w:r w:rsidR="00342647" w:rsidRPr="006A7070">
        <w:rPr>
          <w:rFonts w:ascii="Times New Roman" w:hAnsi="Times New Roman" w:cs="Times New Roman"/>
          <w:b/>
          <w:sz w:val="28"/>
          <w:szCs w:val="28"/>
        </w:rPr>
        <w:t>program Symbol Execution (SSE)</w:t>
      </w:r>
      <w:r w:rsidR="00402C5B" w:rsidRPr="006A7070">
        <w:rPr>
          <w:rFonts w:ascii="Times New Roman" w:hAnsi="Times New Roman" w:cs="Times New Roman"/>
          <w:b/>
          <w:sz w:val="28"/>
          <w:szCs w:val="28"/>
        </w:rPr>
        <w:t>:</w:t>
      </w:r>
      <w:r w:rsidR="00402C5B" w:rsidRPr="006A7070">
        <w:rPr>
          <w:rFonts w:ascii="Times New Roman" w:hAnsi="Times New Roman" w:cs="Times New Roman"/>
          <w:sz w:val="28"/>
          <w:szCs w:val="28"/>
        </w:rPr>
        <w:t xml:space="preserve"> </w:t>
      </w:r>
      <w:r w:rsidR="0071409F">
        <w:rPr>
          <w:rFonts w:ascii="Times New Roman" w:hAnsi="Times New Roman" w:cs="Times New Roman"/>
          <w:color w:val="212121"/>
          <w:sz w:val="28"/>
          <w:szCs w:val="28"/>
        </w:rPr>
        <w:t>S</w:t>
      </w:r>
      <w:r w:rsidR="00402C5B" w:rsidRPr="006A7070">
        <w:rPr>
          <w:rFonts w:ascii="Times New Roman" w:hAnsi="Times New Roman" w:cs="Times New Roman"/>
          <w:color w:val="212121"/>
          <w:sz w:val="28"/>
          <w:szCs w:val="28"/>
        </w:rPr>
        <w:t xml:space="preserve">ử dụng một chương trình làm chương trình tham chiếu với chương trình cần xác định và sử dụng DSE để tạo các đầu vào kiểm tra để nắm bắt các hành vi của </w:t>
      </w:r>
      <w:r w:rsidR="00402C5B" w:rsidRPr="009D2BB8">
        <w:rPr>
          <w:rFonts w:ascii="Times New Roman" w:hAnsi="Times New Roman" w:cs="Times New Roman"/>
          <w:color w:val="FF0000"/>
          <w:sz w:val="28"/>
          <w:szCs w:val="28"/>
        </w:rPr>
        <w:t>chương trình tham chiếu</w:t>
      </w:r>
      <w:r w:rsidR="00402C5B" w:rsidRPr="006A7070">
        <w:rPr>
          <w:rFonts w:ascii="Times New Roman" w:hAnsi="Times New Roman" w:cs="Times New Roman"/>
          <w:color w:val="212121"/>
          <w:sz w:val="28"/>
          <w:szCs w:val="28"/>
        </w:rPr>
        <w:t xml:space="preserve">. Sau đó chạy chương trình mẫu theo phân tích trên các đầu vào thử nghiệm và tính toán tỷ lệ đầu vào đối với các đầu vào được tạo ra là giá trị SSE. </w:t>
      </w:r>
    </w:p>
    <w:p w:rsidR="00402C5B" w:rsidRDefault="00715635" w:rsidP="00715635">
      <w:pPr>
        <w:spacing w:after="120" w:line="240" w:lineRule="auto"/>
        <w:ind w:firstLine="720"/>
        <w:jc w:val="both"/>
        <w:rPr>
          <w:rFonts w:ascii="Times New Roman" w:hAnsi="Times New Roman" w:cs="Times New Roman"/>
          <w:sz w:val="28"/>
          <w:szCs w:val="28"/>
        </w:rPr>
      </w:pPr>
      <w:r w:rsidRPr="006A7070">
        <w:rPr>
          <w:rFonts w:ascii="Times New Roman" w:hAnsi="Times New Roman" w:cs="Times New Roman"/>
          <w:sz w:val="28"/>
          <w:szCs w:val="28"/>
        </w:rPr>
        <w:t xml:space="preserve">- </w:t>
      </w:r>
      <w:r w:rsidR="00B138B3" w:rsidRPr="006A7070">
        <w:rPr>
          <w:rFonts w:ascii="Times New Roman" w:hAnsi="Times New Roman" w:cs="Times New Roman"/>
          <w:sz w:val="28"/>
          <w:szCs w:val="28"/>
        </w:rPr>
        <w:t>Chương trình tham chiếu không hoàn toàn chính xác như chương trình được phân tích và đầu vào thử nghiệm có thể không không thực hiện một số hành vi.</w:t>
      </w:r>
    </w:p>
    <w:p w:rsidR="00090B96" w:rsidRDefault="00711F12" w:rsidP="00090B96">
      <w:pPr>
        <w:spacing w:after="120" w:line="240" w:lineRule="auto"/>
        <w:jc w:val="center"/>
        <w:rPr>
          <w:rFonts w:ascii="Times New Roman" w:hAnsi="Times New Roman" w:cs="Times New Roman"/>
          <w:sz w:val="28"/>
          <w:szCs w:val="28"/>
        </w:rPr>
      </w:pPr>
      <w:r>
        <w:rPr>
          <w:noProof/>
        </w:rPr>
        <w:drawing>
          <wp:inline distT="0" distB="0" distL="0" distR="0" wp14:anchorId="274FD343" wp14:editId="3C688363">
            <wp:extent cx="4421875" cy="117538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29181" cy="1177330"/>
                    </a:xfrm>
                    <a:prstGeom prst="rect">
                      <a:avLst/>
                    </a:prstGeom>
                  </pic:spPr>
                </pic:pic>
              </a:graphicData>
            </a:graphic>
          </wp:inline>
        </w:drawing>
      </w:r>
    </w:p>
    <w:p w:rsidR="009D2BB8" w:rsidRPr="006A7070" w:rsidRDefault="009D2BB8" w:rsidP="009D2BB8">
      <w:pPr>
        <w:spacing w:after="120" w:line="240" w:lineRule="auto"/>
        <w:ind w:firstLine="720"/>
        <w:rPr>
          <w:rFonts w:ascii="Times New Roman" w:hAnsi="Times New Roman" w:cs="Times New Roman"/>
          <w:sz w:val="28"/>
          <w:szCs w:val="28"/>
        </w:rPr>
      </w:pPr>
      <w:r w:rsidRPr="009D2BB8">
        <w:rPr>
          <w:rFonts w:ascii="CMR9" w:hAnsi="CMR9"/>
          <w:color w:val="000000"/>
          <w:sz w:val="18"/>
          <w:szCs w:val="18"/>
        </w:rPr>
        <w:t>[25] K. Taneja and T. Xie. DiffGen: Automated regression</w:t>
      </w:r>
      <w:r>
        <w:rPr>
          <w:rFonts w:ascii="CMR9" w:hAnsi="CMR9"/>
          <w:color w:val="000000"/>
          <w:sz w:val="18"/>
          <w:szCs w:val="18"/>
        </w:rPr>
        <w:t xml:space="preserve"> </w:t>
      </w:r>
      <w:r w:rsidRPr="009D2BB8">
        <w:rPr>
          <w:rFonts w:ascii="CMR9" w:hAnsi="CMR9"/>
          <w:color w:val="000000"/>
          <w:sz w:val="18"/>
          <w:szCs w:val="18"/>
        </w:rPr>
        <w:t xml:space="preserve">unit-test generation. In </w:t>
      </w:r>
      <w:r w:rsidRPr="009D2BB8">
        <w:rPr>
          <w:rFonts w:ascii="CMTI9" w:hAnsi="CMTI9"/>
          <w:i/>
          <w:iCs/>
          <w:color w:val="000000"/>
          <w:sz w:val="18"/>
          <w:szCs w:val="18"/>
        </w:rPr>
        <w:t>Proc. ASE</w:t>
      </w:r>
      <w:r>
        <w:rPr>
          <w:rFonts w:ascii="CMR9" w:hAnsi="CMR9"/>
          <w:color w:val="000000"/>
          <w:sz w:val="18"/>
          <w:szCs w:val="18"/>
        </w:rPr>
        <w:t>, pages 407-</w:t>
      </w:r>
      <w:r w:rsidRPr="009D2BB8">
        <w:rPr>
          <w:rFonts w:ascii="CMR9" w:hAnsi="CMR9"/>
          <w:color w:val="000000"/>
          <w:sz w:val="18"/>
          <w:szCs w:val="18"/>
        </w:rPr>
        <w:t>410,</w:t>
      </w:r>
      <w:r>
        <w:rPr>
          <w:rFonts w:ascii="CMR9" w:hAnsi="CMR9"/>
          <w:color w:val="000000"/>
          <w:sz w:val="18"/>
          <w:szCs w:val="18"/>
        </w:rPr>
        <w:t xml:space="preserve"> </w:t>
      </w:r>
      <w:r w:rsidRPr="009D2BB8">
        <w:rPr>
          <w:rFonts w:ascii="CMR9" w:hAnsi="CMR9"/>
          <w:color w:val="000000"/>
          <w:sz w:val="18"/>
          <w:szCs w:val="18"/>
        </w:rPr>
        <w:t>2008.</w:t>
      </w:r>
    </w:p>
    <w:p w:rsidR="00342647" w:rsidRPr="006A7070" w:rsidRDefault="00715635" w:rsidP="00715635">
      <w:pPr>
        <w:spacing w:after="120" w:line="240" w:lineRule="auto"/>
        <w:ind w:firstLine="720"/>
        <w:jc w:val="both"/>
        <w:rPr>
          <w:rFonts w:ascii="Times New Roman" w:hAnsi="Times New Roman" w:cs="Times New Roman"/>
          <w:sz w:val="28"/>
          <w:szCs w:val="28"/>
        </w:rPr>
      </w:pPr>
      <w:r w:rsidRPr="006A7070">
        <w:rPr>
          <w:rFonts w:ascii="Times New Roman" w:hAnsi="Times New Roman" w:cs="Times New Roman"/>
          <w:b/>
          <w:sz w:val="28"/>
          <w:szCs w:val="28"/>
        </w:rPr>
        <w:t xml:space="preserve">c. </w:t>
      </w:r>
      <w:r w:rsidR="00107151" w:rsidRPr="006A7070">
        <w:rPr>
          <w:rFonts w:ascii="Times New Roman" w:hAnsi="Times New Roman" w:cs="Times New Roman"/>
          <w:b/>
          <w:sz w:val="28"/>
          <w:szCs w:val="28"/>
        </w:rPr>
        <w:t xml:space="preserve">Paired </w:t>
      </w:r>
      <w:r w:rsidR="00342647" w:rsidRPr="006A7070">
        <w:rPr>
          <w:rFonts w:ascii="Times New Roman" w:hAnsi="Times New Roman" w:cs="Times New Roman"/>
          <w:b/>
          <w:sz w:val="28"/>
          <w:szCs w:val="28"/>
        </w:rPr>
        <w:t>program Symbolic Execution (PSE)</w:t>
      </w:r>
      <w:r w:rsidR="00B138B3" w:rsidRPr="006A7070">
        <w:rPr>
          <w:rFonts w:ascii="Times New Roman" w:hAnsi="Times New Roman" w:cs="Times New Roman"/>
          <w:b/>
          <w:sz w:val="28"/>
          <w:szCs w:val="28"/>
        </w:rPr>
        <w:t>:</w:t>
      </w:r>
      <w:r w:rsidR="00B138B3" w:rsidRPr="006A7070">
        <w:rPr>
          <w:rFonts w:ascii="Times New Roman" w:hAnsi="Times New Roman" w:cs="Times New Roman"/>
          <w:sz w:val="28"/>
          <w:szCs w:val="28"/>
        </w:rPr>
        <w:t xml:space="preserve"> chỉ ra hạn chế của SSE nên kết hợp 2 kỹ thuật RS và SSE.</w:t>
      </w:r>
    </w:p>
    <w:p w:rsidR="00B138B3" w:rsidRDefault="00715635" w:rsidP="00715635">
      <w:pPr>
        <w:spacing w:after="120" w:line="240" w:lineRule="auto"/>
        <w:ind w:firstLine="720"/>
        <w:jc w:val="both"/>
        <w:rPr>
          <w:rFonts w:ascii="Times New Roman" w:hAnsi="Times New Roman" w:cs="Times New Roman"/>
          <w:sz w:val="28"/>
          <w:szCs w:val="28"/>
        </w:rPr>
      </w:pPr>
      <w:r w:rsidRPr="006A7070">
        <w:rPr>
          <w:rFonts w:ascii="Times New Roman" w:hAnsi="Times New Roman" w:cs="Times New Roman"/>
          <w:sz w:val="28"/>
          <w:szCs w:val="28"/>
        </w:rPr>
        <w:t xml:space="preserve">- </w:t>
      </w:r>
      <w:r w:rsidR="00B138B3" w:rsidRPr="009D2BB8">
        <w:rPr>
          <w:rFonts w:ascii="Times New Roman" w:hAnsi="Times New Roman" w:cs="Times New Roman"/>
          <w:color w:val="FF0000"/>
          <w:sz w:val="28"/>
          <w:szCs w:val="28"/>
        </w:rPr>
        <w:t>Xây dựng 1 chương trình kết hợp cả hai chương trình</w:t>
      </w:r>
      <w:r w:rsidR="00B138B3" w:rsidRPr="006A7070">
        <w:rPr>
          <w:rFonts w:ascii="Times New Roman" w:hAnsi="Times New Roman" w:cs="Times New Roman"/>
          <w:sz w:val="28"/>
          <w:szCs w:val="28"/>
        </w:rPr>
        <w:t xml:space="preserve"> cùng chạy trên 1 miền giá trị đầu vào và khẳng định đầu ra là như nhau. Sau đó chuyển qua DSE tạo ra các giá trị đầu vào kiểm tra trên chương trình kết hợp và tính tỷ lệ đầu vào kiểm tra, vượt qua khẳng định trên các đầu vào được tạo ra chính là giá trị PSE.</w:t>
      </w:r>
    </w:p>
    <w:p w:rsidR="004F3911" w:rsidRPr="004F3911" w:rsidRDefault="004F3911" w:rsidP="00715635">
      <w:pPr>
        <w:spacing w:after="120" w:line="240" w:lineRule="auto"/>
        <w:ind w:firstLine="720"/>
        <w:jc w:val="both"/>
        <w:rPr>
          <w:rFonts w:ascii="Times New Roman" w:hAnsi="Times New Roman" w:cs="Times New Roman"/>
          <w:color w:val="C00000"/>
          <w:sz w:val="28"/>
          <w:szCs w:val="28"/>
        </w:rPr>
      </w:pPr>
      <w:r w:rsidRPr="004F3911">
        <w:rPr>
          <w:rFonts w:asciiTheme="majorHAnsi" w:hAnsiTheme="majorHAnsi" w:cstheme="majorHAnsi"/>
          <w:color w:val="C00000"/>
          <w:sz w:val="28"/>
          <w:szCs w:val="28"/>
        </w:rPr>
        <w:t>- PSE có hiệu quả cao trong việc phát hiện sự khác biệt hành vi nhỏ như vậy nhưng không cung cấp như là xấp xỉ tốt như RS không</w:t>
      </w:r>
    </w:p>
    <w:p w:rsidR="00B138B3" w:rsidRDefault="00711F12" w:rsidP="00A65E1D">
      <w:pPr>
        <w:spacing w:after="120" w:line="240" w:lineRule="auto"/>
        <w:jc w:val="center"/>
        <w:rPr>
          <w:rFonts w:ascii="Times New Roman" w:hAnsi="Times New Roman" w:cs="Times New Roman"/>
          <w:sz w:val="28"/>
          <w:szCs w:val="28"/>
        </w:rPr>
      </w:pPr>
      <w:r>
        <w:rPr>
          <w:noProof/>
        </w:rPr>
        <w:drawing>
          <wp:inline distT="0" distB="0" distL="0" distR="0" wp14:anchorId="03ED699C" wp14:editId="45F9278A">
            <wp:extent cx="4264002" cy="1972101"/>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61870" cy="1971115"/>
                    </a:xfrm>
                    <a:prstGeom prst="rect">
                      <a:avLst/>
                    </a:prstGeom>
                  </pic:spPr>
                </pic:pic>
              </a:graphicData>
            </a:graphic>
          </wp:inline>
        </w:drawing>
      </w:r>
    </w:p>
    <w:p w:rsidR="009D2BB8" w:rsidRPr="00A65E1D" w:rsidRDefault="009D2BB8" w:rsidP="009D2BB8">
      <w:pPr>
        <w:spacing w:after="120" w:line="240" w:lineRule="auto"/>
        <w:ind w:firstLine="720"/>
        <w:jc w:val="both"/>
        <w:rPr>
          <w:rFonts w:ascii="Times New Roman" w:hAnsi="Times New Roman" w:cs="Times New Roman"/>
          <w:sz w:val="28"/>
          <w:szCs w:val="28"/>
        </w:rPr>
      </w:pPr>
      <w:r w:rsidRPr="009D2BB8">
        <w:rPr>
          <w:rFonts w:ascii="CMR9" w:hAnsi="CMR9"/>
          <w:color w:val="000000"/>
          <w:sz w:val="18"/>
          <w:szCs w:val="18"/>
        </w:rPr>
        <w:t>[29] T. Wang, X. Su, Y. Wang, and P. Ma. Semantic</w:t>
      </w:r>
      <w:r>
        <w:rPr>
          <w:rFonts w:ascii="CMR9" w:hAnsi="CMR9"/>
          <w:color w:val="000000"/>
          <w:sz w:val="18"/>
          <w:szCs w:val="18"/>
        </w:rPr>
        <w:t xml:space="preserve"> </w:t>
      </w:r>
      <w:r w:rsidRPr="009D2BB8">
        <w:rPr>
          <w:rFonts w:ascii="CMR9" w:hAnsi="CMR9"/>
          <w:color w:val="000000"/>
          <w:sz w:val="18"/>
          <w:szCs w:val="18"/>
        </w:rPr>
        <w:t xml:space="preserve">similarity-based grading of student programs. </w:t>
      </w:r>
      <w:r w:rsidRPr="009D2BB8">
        <w:rPr>
          <w:rFonts w:ascii="CMTI9" w:hAnsi="CMTI9"/>
          <w:i/>
          <w:iCs/>
          <w:color w:val="000000"/>
          <w:sz w:val="18"/>
          <w:szCs w:val="18"/>
        </w:rPr>
        <w:t>Inf.</w:t>
      </w:r>
      <w:r>
        <w:rPr>
          <w:rFonts w:ascii="CMTI9" w:hAnsi="CMTI9"/>
          <w:i/>
          <w:iCs/>
          <w:color w:val="000000"/>
          <w:sz w:val="18"/>
          <w:szCs w:val="18"/>
        </w:rPr>
        <w:t xml:space="preserve"> </w:t>
      </w:r>
      <w:r w:rsidRPr="009D2BB8">
        <w:rPr>
          <w:rFonts w:ascii="CMTI9" w:hAnsi="CMTI9"/>
          <w:i/>
          <w:iCs/>
          <w:color w:val="000000"/>
          <w:sz w:val="18"/>
          <w:szCs w:val="18"/>
        </w:rPr>
        <w:t>Softw. Technol.</w:t>
      </w:r>
      <w:r w:rsidRPr="009D2BB8">
        <w:rPr>
          <w:rFonts w:ascii="CMR9" w:hAnsi="CMR9"/>
          <w:color w:val="000000"/>
          <w:sz w:val="18"/>
          <w:szCs w:val="18"/>
        </w:rPr>
        <w:t xml:space="preserve">, </w:t>
      </w:r>
      <w:r>
        <w:rPr>
          <w:rFonts w:ascii="CMR9" w:hAnsi="CMR9"/>
          <w:color w:val="000000"/>
          <w:sz w:val="18"/>
          <w:szCs w:val="18"/>
        </w:rPr>
        <w:t>49(2):99-</w:t>
      </w:r>
      <w:r w:rsidRPr="009D2BB8">
        <w:rPr>
          <w:rFonts w:ascii="CMR9" w:hAnsi="CMR9"/>
          <w:color w:val="000000"/>
          <w:sz w:val="18"/>
          <w:szCs w:val="18"/>
        </w:rPr>
        <w:t>107, 2007.</w:t>
      </w:r>
    </w:p>
    <w:p w:rsidR="00EB38ED" w:rsidRPr="006A7070" w:rsidRDefault="00EB38ED" w:rsidP="00715635">
      <w:pPr>
        <w:spacing w:after="120"/>
        <w:rPr>
          <w:rFonts w:ascii="Times New Roman" w:hAnsi="Times New Roman" w:cs="Times New Roman"/>
          <w:sz w:val="28"/>
          <w:szCs w:val="28"/>
        </w:rPr>
      </w:pPr>
      <w:r w:rsidRPr="006A7070">
        <w:rPr>
          <w:rFonts w:ascii="Times New Roman" w:hAnsi="Times New Roman" w:cs="Times New Roman"/>
          <w:sz w:val="28"/>
          <w:szCs w:val="28"/>
        </w:rPr>
        <w:br w:type="page"/>
      </w:r>
    </w:p>
    <w:p w:rsidR="00EB38ED" w:rsidRPr="006A7070" w:rsidRDefault="00EB38ED" w:rsidP="00715635">
      <w:pPr>
        <w:spacing w:after="120"/>
        <w:jc w:val="center"/>
        <w:rPr>
          <w:rFonts w:ascii="Times New Roman" w:hAnsi="Times New Roman" w:cs="Times New Roman"/>
          <w:color w:val="FF0000"/>
          <w:sz w:val="28"/>
          <w:szCs w:val="28"/>
        </w:rPr>
      </w:pPr>
      <w:r w:rsidRPr="006A7070">
        <w:rPr>
          <w:rFonts w:ascii="Times New Roman" w:hAnsi="Times New Roman" w:cs="Times New Roman"/>
          <w:b/>
          <w:sz w:val="28"/>
          <w:szCs w:val="28"/>
        </w:rPr>
        <w:lastRenderedPageBreak/>
        <w:t>godefroid2005dart</w:t>
      </w:r>
      <w:r w:rsidRPr="006A7070">
        <w:rPr>
          <w:rFonts w:ascii="Times New Roman" w:hAnsi="Times New Roman" w:cs="Times New Roman"/>
          <w:color w:val="FF0000"/>
          <w:sz w:val="28"/>
          <w:szCs w:val="28"/>
        </w:rPr>
        <w:t xml:space="preserve"> </w:t>
      </w:r>
    </w:p>
    <w:p w:rsidR="00EB38ED" w:rsidRPr="006A7070" w:rsidRDefault="00EB38ED" w:rsidP="00715635">
      <w:pPr>
        <w:spacing w:after="120"/>
        <w:jc w:val="center"/>
        <w:rPr>
          <w:rFonts w:ascii="Times New Roman" w:hAnsi="Times New Roman" w:cs="Times New Roman"/>
          <w:sz w:val="28"/>
          <w:szCs w:val="28"/>
        </w:rPr>
      </w:pPr>
      <w:r w:rsidRPr="006A7070">
        <w:rPr>
          <w:rFonts w:ascii="Times New Roman" w:hAnsi="Times New Roman" w:cs="Times New Roman"/>
          <w:color w:val="FF0000"/>
          <w:sz w:val="28"/>
          <w:szCs w:val="28"/>
        </w:rPr>
        <w:t xml:space="preserve">Dynamic symbolic execucement </w:t>
      </w:r>
      <w:r w:rsidRPr="006A7070">
        <w:rPr>
          <w:rFonts w:ascii="Times New Roman" w:hAnsi="Times New Roman" w:cs="Times New Roman"/>
          <w:color w:val="212121"/>
          <w:sz w:val="28"/>
          <w:szCs w:val="28"/>
        </w:rPr>
        <w:t>(DSE)</w:t>
      </w:r>
    </w:p>
    <w:p w:rsidR="00EB38ED" w:rsidRPr="006A7070" w:rsidRDefault="00EB38ED" w:rsidP="00715635">
      <w:pPr>
        <w:spacing w:after="120"/>
        <w:jc w:val="center"/>
        <w:rPr>
          <w:rFonts w:ascii="Times New Roman" w:hAnsi="Times New Roman" w:cs="Times New Roman"/>
          <w:b/>
          <w:sz w:val="28"/>
          <w:szCs w:val="28"/>
        </w:rPr>
      </w:pPr>
    </w:p>
    <w:p w:rsidR="00EB38ED" w:rsidRPr="006A7070" w:rsidRDefault="00EB38ED" w:rsidP="00715635">
      <w:pPr>
        <w:spacing w:after="120"/>
        <w:rPr>
          <w:rFonts w:ascii="Times New Roman" w:hAnsi="Times New Roman" w:cs="Times New Roman"/>
          <w:b/>
          <w:sz w:val="28"/>
          <w:szCs w:val="28"/>
        </w:rPr>
      </w:pPr>
      <w:r w:rsidRPr="006A7070">
        <w:rPr>
          <w:rFonts w:ascii="Times New Roman" w:hAnsi="Times New Roman" w:cs="Times New Roman"/>
          <w:b/>
          <w:sz w:val="28"/>
          <w:szCs w:val="28"/>
        </w:rPr>
        <w:t xml:space="preserve">Tiêu đề: </w:t>
      </w:r>
    </w:p>
    <w:p w:rsidR="00EB38ED" w:rsidRPr="006A7070" w:rsidRDefault="00EB38ED" w:rsidP="00715635">
      <w:pPr>
        <w:spacing w:after="120"/>
        <w:jc w:val="center"/>
        <w:rPr>
          <w:rFonts w:ascii="Times New Roman" w:hAnsi="Times New Roman" w:cs="Times New Roman"/>
          <w:sz w:val="28"/>
          <w:szCs w:val="28"/>
        </w:rPr>
      </w:pPr>
      <w:r w:rsidRPr="006A7070">
        <w:rPr>
          <w:rFonts w:ascii="Times New Roman" w:hAnsi="Times New Roman" w:cs="Times New Roman"/>
          <w:sz w:val="28"/>
          <w:szCs w:val="28"/>
        </w:rPr>
        <w:t>DART: Directed Automated Random Testing</w:t>
      </w:r>
    </w:p>
    <w:p w:rsidR="00EB38ED" w:rsidRPr="006A7070" w:rsidRDefault="00EB38ED" w:rsidP="00715635">
      <w:pPr>
        <w:spacing w:after="120"/>
        <w:jc w:val="both"/>
        <w:rPr>
          <w:rFonts w:ascii="Times New Roman" w:hAnsi="Times New Roman" w:cs="Times New Roman"/>
          <w:b/>
          <w:sz w:val="28"/>
          <w:szCs w:val="28"/>
        </w:rPr>
      </w:pPr>
      <w:r w:rsidRPr="006A7070">
        <w:rPr>
          <w:rFonts w:ascii="Times New Roman" w:hAnsi="Times New Roman" w:cs="Times New Roman"/>
          <w:b/>
          <w:sz w:val="28"/>
          <w:szCs w:val="28"/>
        </w:rPr>
        <w:t>Nội dung:</w:t>
      </w:r>
    </w:p>
    <w:p w:rsidR="00EB38ED" w:rsidRPr="006A7070" w:rsidRDefault="00EB38ED" w:rsidP="00715635">
      <w:pPr>
        <w:spacing w:after="120"/>
        <w:jc w:val="both"/>
        <w:rPr>
          <w:rFonts w:ascii="Times New Roman" w:hAnsi="Times New Roman" w:cs="Times New Roman"/>
          <w:sz w:val="28"/>
          <w:szCs w:val="28"/>
        </w:rPr>
      </w:pPr>
      <w:r w:rsidRPr="006A7070">
        <w:rPr>
          <w:rFonts w:ascii="Times New Roman" w:hAnsi="Times New Roman" w:cs="Times New Roman"/>
          <w:sz w:val="28"/>
          <w:szCs w:val="28"/>
        </w:rPr>
        <w:tab/>
        <w:t>Giới thiệu công cụ tự động kiểm tra phần mềm DART, sử dụng 3 kỹ thuật:</w:t>
      </w:r>
    </w:p>
    <w:p w:rsidR="00EB38ED" w:rsidRPr="006A7070" w:rsidRDefault="00715635" w:rsidP="00715635">
      <w:pPr>
        <w:spacing w:after="120"/>
        <w:ind w:firstLine="720"/>
        <w:jc w:val="both"/>
        <w:rPr>
          <w:rFonts w:ascii="Times New Roman" w:hAnsi="Times New Roman" w:cs="Times New Roman"/>
          <w:sz w:val="28"/>
          <w:szCs w:val="28"/>
        </w:rPr>
      </w:pPr>
      <w:r w:rsidRPr="006A7070">
        <w:rPr>
          <w:rFonts w:ascii="Times New Roman" w:hAnsi="Times New Roman" w:cs="Times New Roman"/>
          <w:sz w:val="28"/>
          <w:szCs w:val="28"/>
        </w:rPr>
        <w:t xml:space="preserve">1. </w:t>
      </w:r>
      <w:r w:rsidR="00EB38ED" w:rsidRPr="006A7070">
        <w:rPr>
          <w:rFonts w:ascii="Times New Roman" w:hAnsi="Times New Roman" w:cs="Times New Roman"/>
          <w:sz w:val="28"/>
          <w:szCs w:val="28"/>
        </w:rPr>
        <w:t xml:space="preserve">Tự động trích giao diện màn hình của chương trình, phân tích </w:t>
      </w:r>
      <w:r w:rsidR="00BC03E6" w:rsidRPr="006A7070">
        <w:rPr>
          <w:rFonts w:ascii="Times New Roman" w:hAnsi="Times New Roman" w:cs="Times New Roman"/>
          <w:sz w:val="28"/>
          <w:szCs w:val="28"/>
        </w:rPr>
        <w:t>cú pháp bằng mã nguồn</w:t>
      </w:r>
      <w:r w:rsidR="00EB38ED" w:rsidRPr="006A7070">
        <w:rPr>
          <w:rFonts w:ascii="Times New Roman" w:hAnsi="Times New Roman" w:cs="Times New Roman"/>
          <w:sz w:val="28"/>
          <w:szCs w:val="28"/>
        </w:rPr>
        <w:t xml:space="preserve"> tĩnh</w:t>
      </w:r>
    </w:p>
    <w:p w:rsidR="00EB38ED" w:rsidRPr="006A7070" w:rsidRDefault="00715635" w:rsidP="00715635">
      <w:pPr>
        <w:spacing w:after="120"/>
        <w:ind w:firstLine="720"/>
        <w:jc w:val="both"/>
        <w:rPr>
          <w:rFonts w:ascii="Times New Roman" w:hAnsi="Times New Roman" w:cs="Times New Roman"/>
          <w:sz w:val="28"/>
          <w:szCs w:val="28"/>
        </w:rPr>
      </w:pPr>
      <w:r w:rsidRPr="006A7070">
        <w:rPr>
          <w:rFonts w:ascii="Times New Roman" w:hAnsi="Times New Roman" w:cs="Times New Roman"/>
          <w:sz w:val="28"/>
          <w:szCs w:val="28"/>
        </w:rPr>
        <w:t xml:space="preserve">2. </w:t>
      </w:r>
      <w:r w:rsidR="00EB38ED" w:rsidRPr="006A7070">
        <w:rPr>
          <w:rFonts w:ascii="Times New Roman" w:hAnsi="Times New Roman" w:cs="Times New Roman"/>
          <w:sz w:val="28"/>
          <w:szCs w:val="28"/>
        </w:rPr>
        <w:t xml:space="preserve">Tự động tạo ra </w:t>
      </w:r>
      <w:r w:rsidR="00BC03E6" w:rsidRPr="006A7070">
        <w:rPr>
          <w:rFonts w:ascii="Times New Roman" w:hAnsi="Times New Roman" w:cs="Times New Roman"/>
          <w:sz w:val="28"/>
          <w:szCs w:val="28"/>
        </w:rPr>
        <w:t>trình điều khiển thử nghiệm cho giao diện và thực hiện thử nghiệm ngẫu nhiên để mô phỏng môi trường chung nhất chương trình có thể hoạt động</w:t>
      </w:r>
    </w:p>
    <w:p w:rsidR="00EB38ED" w:rsidRPr="006A7070" w:rsidRDefault="00715635" w:rsidP="00715635">
      <w:pPr>
        <w:spacing w:after="120"/>
        <w:ind w:firstLine="720"/>
        <w:jc w:val="both"/>
        <w:rPr>
          <w:rFonts w:ascii="Times New Roman" w:hAnsi="Times New Roman" w:cs="Times New Roman"/>
          <w:sz w:val="28"/>
          <w:szCs w:val="28"/>
        </w:rPr>
      </w:pPr>
      <w:r w:rsidRPr="006A7070">
        <w:rPr>
          <w:rFonts w:ascii="Times New Roman" w:hAnsi="Times New Roman" w:cs="Times New Roman"/>
          <w:sz w:val="28"/>
          <w:szCs w:val="28"/>
        </w:rPr>
        <w:t xml:space="preserve">3. </w:t>
      </w:r>
      <w:r w:rsidR="00EB38ED" w:rsidRPr="006A7070">
        <w:rPr>
          <w:rFonts w:ascii="Times New Roman" w:hAnsi="Times New Roman" w:cs="Times New Roman"/>
          <w:sz w:val="28"/>
          <w:szCs w:val="28"/>
        </w:rPr>
        <w:t>Phân tích động cách thức hoạt động của chương trình dưới sự kiểm tra ngẫu nhiên và tự động tạo ra các đầu vào ngẫu nhiên</w:t>
      </w:r>
      <w:r w:rsidR="002804AE" w:rsidRPr="006A7070">
        <w:rPr>
          <w:rFonts w:ascii="Times New Roman" w:hAnsi="Times New Roman" w:cs="Times New Roman"/>
          <w:sz w:val="28"/>
          <w:szCs w:val="28"/>
        </w:rPr>
        <w:t xml:space="preserve"> và các đầu vào mới ngẫu nhiên thể hệ thống trực tiếp thực thi theo các đường dẫn của chương trình thay thế</w:t>
      </w:r>
    </w:p>
    <w:p w:rsidR="00C460B9" w:rsidRPr="006A7070" w:rsidRDefault="00C460B9" w:rsidP="00715635">
      <w:pPr>
        <w:spacing w:after="120"/>
        <w:ind w:firstLine="720"/>
        <w:jc w:val="both"/>
        <w:rPr>
          <w:rFonts w:ascii="Times New Roman" w:hAnsi="Times New Roman" w:cs="Times New Roman"/>
          <w:sz w:val="28"/>
          <w:szCs w:val="28"/>
        </w:rPr>
      </w:pPr>
      <w:r w:rsidRPr="006A7070">
        <w:rPr>
          <w:rFonts w:ascii="Times New Roman" w:hAnsi="Times New Roman" w:cs="Times New Roman"/>
          <w:sz w:val="28"/>
          <w:szCs w:val="28"/>
        </w:rPr>
        <w:t>Trong quá trình kiểm tra, DART sẽ phát hiện các lỗi cơ bản như sự cố đứng chương trình, các điều kiện không đúng và không dừng chương trình...</w:t>
      </w:r>
    </w:p>
    <w:p w:rsidR="002A7916" w:rsidRPr="006A7070" w:rsidRDefault="002A7916" w:rsidP="00715635">
      <w:pPr>
        <w:pStyle w:val="ListParagraph"/>
        <w:spacing w:after="120"/>
        <w:jc w:val="both"/>
        <w:rPr>
          <w:rFonts w:ascii="Times New Roman" w:hAnsi="Times New Roman" w:cs="Times New Roman"/>
          <w:sz w:val="28"/>
          <w:szCs w:val="28"/>
        </w:rPr>
      </w:pPr>
    </w:p>
    <w:p w:rsidR="002A7916" w:rsidRPr="006A7070" w:rsidRDefault="002A7916" w:rsidP="00715635">
      <w:pPr>
        <w:pStyle w:val="ListParagraph"/>
        <w:spacing w:after="120"/>
        <w:jc w:val="center"/>
        <w:rPr>
          <w:rFonts w:ascii="Times New Roman" w:hAnsi="Times New Roman" w:cs="Times New Roman"/>
          <w:b/>
          <w:color w:val="00B050"/>
          <w:sz w:val="28"/>
          <w:szCs w:val="28"/>
        </w:rPr>
      </w:pPr>
      <w:r w:rsidRPr="006A7070">
        <w:rPr>
          <w:rFonts w:ascii="Times New Roman" w:hAnsi="Times New Roman" w:cs="Times New Roman"/>
          <w:b/>
          <w:color w:val="00B050"/>
          <w:sz w:val="28"/>
          <w:szCs w:val="28"/>
        </w:rPr>
        <w:t>sen2005cute</w:t>
      </w:r>
    </w:p>
    <w:p w:rsidR="00715635" w:rsidRPr="006A7070" w:rsidRDefault="00715635" w:rsidP="00715635">
      <w:pPr>
        <w:spacing w:after="120"/>
        <w:jc w:val="center"/>
        <w:rPr>
          <w:rFonts w:ascii="Times New Roman" w:hAnsi="Times New Roman" w:cs="Times New Roman"/>
          <w:sz w:val="28"/>
          <w:szCs w:val="28"/>
        </w:rPr>
      </w:pPr>
      <w:r w:rsidRPr="006A7070">
        <w:rPr>
          <w:rFonts w:ascii="Times New Roman" w:hAnsi="Times New Roman" w:cs="Times New Roman"/>
          <w:color w:val="FF0000"/>
          <w:sz w:val="28"/>
          <w:szCs w:val="28"/>
        </w:rPr>
        <w:t xml:space="preserve">Dynamic symbolic execucement </w:t>
      </w:r>
      <w:r w:rsidRPr="006A7070">
        <w:rPr>
          <w:rFonts w:ascii="Times New Roman" w:hAnsi="Times New Roman" w:cs="Times New Roman"/>
          <w:color w:val="212121"/>
          <w:sz w:val="28"/>
          <w:szCs w:val="28"/>
        </w:rPr>
        <w:t>(DSE)</w:t>
      </w:r>
    </w:p>
    <w:p w:rsidR="002A7916" w:rsidRPr="006A7070" w:rsidRDefault="0078075C" w:rsidP="00715635">
      <w:pPr>
        <w:spacing w:after="120"/>
        <w:jc w:val="both"/>
        <w:rPr>
          <w:rFonts w:ascii="Times New Roman" w:hAnsi="Times New Roman" w:cs="Times New Roman"/>
          <w:b/>
          <w:sz w:val="28"/>
          <w:szCs w:val="28"/>
        </w:rPr>
      </w:pPr>
      <w:r w:rsidRPr="006A7070">
        <w:rPr>
          <w:rFonts w:ascii="Times New Roman" w:hAnsi="Times New Roman" w:cs="Times New Roman"/>
          <w:b/>
          <w:sz w:val="28"/>
          <w:szCs w:val="28"/>
        </w:rPr>
        <w:t>Tiêu đề:</w:t>
      </w:r>
    </w:p>
    <w:p w:rsidR="0078075C" w:rsidRPr="006A7070" w:rsidRDefault="0078075C" w:rsidP="00715635">
      <w:pPr>
        <w:spacing w:after="120"/>
        <w:jc w:val="center"/>
        <w:rPr>
          <w:rFonts w:ascii="Times New Roman" w:hAnsi="Times New Roman" w:cs="Times New Roman"/>
          <w:sz w:val="28"/>
          <w:szCs w:val="28"/>
        </w:rPr>
      </w:pPr>
      <w:r w:rsidRPr="006A7070">
        <w:rPr>
          <w:rFonts w:ascii="Times New Roman" w:hAnsi="Times New Roman" w:cs="Times New Roman"/>
          <w:sz w:val="28"/>
          <w:szCs w:val="28"/>
        </w:rPr>
        <w:t>CUTE: A Concolic Unit Testing Engine for C</w:t>
      </w:r>
    </w:p>
    <w:p w:rsidR="0078075C" w:rsidRPr="006A7070" w:rsidRDefault="0078075C" w:rsidP="00715635">
      <w:pPr>
        <w:spacing w:after="120"/>
        <w:jc w:val="both"/>
        <w:rPr>
          <w:rFonts w:ascii="Times New Roman" w:hAnsi="Times New Roman" w:cs="Times New Roman"/>
          <w:b/>
          <w:sz w:val="28"/>
          <w:szCs w:val="28"/>
        </w:rPr>
      </w:pPr>
      <w:r w:rsidRPr="006A7070">
        <w:rPr>
          <w:rFonts w:ascii="Times New Roman" w:hAnsi="Times New Roman" w:cs="Times New Roman"/>
          <w:b/>
          <w:sz w:val="28"/>
          <w:szCs w:val="28"/>
        </w:rPr>
        <w:t>Nội dung:</w:t>
      </w:r>
    </w:p>
    <w:p w:rsidR="001F57AA" w:rsidRPr="006A7070" w:rsidRDefault="001F57AA" w:rsidP="00715635">
      <w:pPr>
        <w:spacing w:after="120"/>
        <w:jc w:val="both"/>
        <w:rPr>
          <w:rFonts w:ascii="Times New Roman" w:hAnsi="Times New Roman" w:cs="Times New Roman"/>
          <w:sz w:val="28"/>
          <w:szCs w:val="28"/>
        </w:rPr>
      </w:pPr>
      <w:r w:rsidRPr="006A7070">
        <w:rPr>
          <w:rFonts w:ascii="Times New Roman" w:hAnsi="Times New Roman" w:cs="Times New Roman"/>
          <w:b/>
          <w:sz w:val="28"/>
          <w:szCs w:val="28"/>
        </w:rPr>
        <w:tab/>
      </w:r>
      <w:r w:rsidRPr="006A7070">
        <w:rPr>
          <w:rFonts w:ascii="Times New Roman" w:hAnsi="Times New Roman" w:cs="Times New Roman"/>
          <w:sz w:val="28"/>
          <w:szCs w:val="28"/>
        </w:rPr>
        <w:t>Giới thiệu công cụ CUTE: tự động kiểm tra các thành phần trong chương.</w:t>
      </w:r>
    </w:p>
    <w:p w:rsidR="001F57AA" w:rsidRPr="006A7070" w:rsidRDefault="001F57AA" w:rsidP="001F57AA">
      <w:pPr>
        <w:spacing w:after="120"/>
        <w:rPr>
          <w:rFonts w:ascii="Times New Roman" w:hAnsi="Times New Roman" w:cs="Times New Roman"/>
          <w:sz w:val="28"/>
          <w:szCs w:val="28"/>
        </w:rPr>
      </w:pPr>
      <w:r w:rsidRPr="006A7070">
        <w:rPr>
          <w:rFonts w:ascii="Times New Roman" w:hAnsi="Times New Roman" w:cs="Times New Roman"/>
          <w:sz w:val="28"/>
          <w:szCs w:val="28"/>
        </w:rPr>
        <w:tab/>
        <w:t>Một chương trình được phân tách thành tập các hàm và được kiểm tra bằng cách tạo ra các giá trị đầu vào cho mỗi hàm. Mỗi giá trị đầu vào có thể chứa địa chỉ con trỏ, theo giõi hành vi của các hàm.</w:t>
      </w:r>
    </w:p>
    <w:p w:rsidR="001F57AA" w:rsidRPr="006A7070" w:rsidRDefault="001F57AA" w:rsidP="001F57AA">
      <w:pPr>
        <w:spacing w:after="120"/>
        <w:rPr>
          <w:rFonts w:ascii="Times New Roman" w:hAnsi="Times New Roman" w:cs="Times New Roman"/>
          <w:sz w:val="28"/>
          <w:szCs w:val="28"/>
        </w:rPr>
      </w:pPr>
      <w:r w:rsidRPr="006A7070">
        <w:rPr>
          <w:rFonts w:ascii="Times New Roman" w:hAnsi="Times New Roman" w:cs="Times New Roman"/>
          <w:sz w:val="28"/>
          <w:szCs w:val="28"/>
        </w:rPr>
        <w:lastRenderedPageBreak/>
        <w:tab/>
        <w:t>Một chương trình khi thực thi có thể biểu diễn dưới dạng cây, một nhánh chương trình được đánh dấu là một nút. Cách tiếp cận cổ điển là duyệt cây theo chiều sâu (nhưng nó khó cho những chương trình lớn, phức tạp)</w:t>
      </w:r>
    </w:p>
    <w:p w:rsidR="005768C6" w:rsidRPr="006A7070" w:rsidRDefault="005768C6" w:rsidP="001F57AA">
      <w:pPr>
        <w:spacing w:after="120"/>
        <w:rPr>
          <w:rFonts w:ascii="Times New Roman" w:hAnsi="Times New Roman" w:cs="Times New Roman"/>
          <w:sz w:val="28"/>
          <w:szCs w:val="28"/>
        </w:rPr>
      </w:pPr>
    </w:p>
    <w:p w:rsidR="00890962" w:rsidRPr="006A7070" w:rsidRDefault="005768C6" w:rsidP="001F57AA">
      <w:pPr>
        <w:spacing w:after="120"/>
        <w:rPr>
          <w:rFonts w:ascii="Times New Roman" w:hAnsi="Times New Roman" w:cs="Times New Roman"/>
          <w:sz w:val="28"/>
          <w:szCs w:val="28"/>
        </w:rPr>
      </w:pPr>
      <w:r w:rsidRPr="006A7070">
        <w:rPr>
          <w:rFonts w:ascii="Times New Roman" w:hAnsi="Times New Roman" w:cs="Times New Roman"/>
          <w:noProof/>
          <w:sz w:val="28"/>
          <w:szCs w:val="28"/>
        </w:rPr>
        <w:drawing>
          <wp:inline distT="0" distB="0" distL="0" distR="0" wp14:anchorId="3E2D270B" wp14:editId="653F98ED">
            <wp:extent cx="4436756" cy="613466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41583" cy="6141343"/>
                    </a:xfrm>
                    <a:prstGeom prst="rect">
                      <a:avLst/>
                    </a:prstGeom>
                  </pic:spPr>
                </pic:pic>
              </a:graphicData>
            </a:graphic>
          </wp:inline>
        </w:drawing>
      </w:r>
    </w:p>
    <w:p w:rsidR="001F57AA" w:rsidRPr="006A7070" w:rsidRDefault="001F57AA" w:rsidP="00C7008D">
      <w:pPr>
        <w:jc w:val="center"/>
        <w:rPr>
          <w:rFonts w:ascii="Times New Roman" w:hAnsi="Times New Roman" w:cs="Times New Roman"/>
          <w:b/>
          <w:sz w:val="28"/>
          <w:szCs w:val="28"/>
        </w:rPr>
      </w:pPr>
      <w:r w:rsidRPr="006A7070">
        <w:rPr>
          <w:rFonts w:ascii="Times New Roman" w:hAnsi="Times New Roman" w:cs="Times New Roman"/>
          <w:sz w:val="28"/>
          <w:szCs w:val="28"/>
        </w:rPr>
        <w:br w:type="page"/>
      </w:r>
      <w:r w:rsidR="006A7070" w:rsidRPr="006A7070">
        <w:rPr>
          <w:rFonts w:ascii="Times New Roman" w:hAnsi="Times New Roman" w:cs="Times New Roman"/>
          <w:b/>
          <w:sz w:val="28"/>
          <w:szCs w:val="28"/>
        </w:rPr>
        <w:lastRenderedPageBreak/>
        <w:t>tillmann2008pex</w:t>
      </w:r>
    </w:p>
    <w:p w:rsidR="006A7070" w:rsidRPr="006A7070" w:rsidRDefault="006A7070" w:rsidP="006A7070">
      <w:pPr>
        <w:jc w:val="both"/>
        <w:rPr>
          <w:rFonts w:ascii="Times New Roman" w:hAnsi="Times New Roman" w:cs="Times New Roman"/>
          <w:b/>
          <w:sz w:val="28"/>
          <w:szCs w:val="28"/>
        </w:rPr>
      </w:pPr>
      <w:r w:rsidRPr="006A7070">
        <w:rPr>
          <w:rFonts w:ascii="Times New Roman" w:hAnsi="Times New Roman" w:cs="Times New Roman"/>
          <w:b/>
          <w:sz w:val="28"/>
          <w:szCs w:val="28"/>
        </w:rPr>
        <w:t xml:space="preserve">Tiêu đề: </w:t>
      </w:r>
    </w:p>
    <w:p w:rsidR="006A7070" w:rsidRPr="006A7070" w:rsidRDefault="006A7070" w:rsidP="006A7070">
      <w:pPr>
        <w:jc w:val="center"/>
        <w:rPr>
          <w:rFonts w:ascii="Times New Roman" w:hAnsi="Times New Roman" w:cs="Times New Roman"/>
          <w:b/>
          <w:sz w:val="28"/>
          <w:szCs w:val="28"/>
        </w:rPr>
      </w:pPr>
      <w:bookmarkStart w:id="0" w:name="_GoBack"/>
      <w:r w:rsidRPr="006A7070">
        <w:rPr>
          <w:rFonts w:ascii="Times New Roman" w:hAnsi="Times New Roman" w:cs="Times New Roman"/>
          <w:b/>
          <w:sz w:val="28"/>
          <w:szCs w:val="28"/>
        </w:rPr>
        <w:t>Pex–White Box Test Generation for .NET</w:t>
      </w:r>
      <w:bookmarkEnd w:id="0"/>
    </w:p>
    <w:p w:rsidR="006A7070" w:rsidRPr="006A7070" w:rsidRDefault="006A7070" w:rsidP="006A7070">
      <w:pPr>
        <w:jc w:val="both"/>
        <w:rPr>
          <w:rFonts w:ascii="Times New Roman" w:hAnsi="Times New Roman" w:cs="Times New Roman"/>
          <w:b/>
          <w:sz w:val="28"/>
          <w:szCs w:val="28"/>
        </w:rPr>
      </w:pPr>
      <w:r w:rsidRPr="006A7070">
        <w:rPr>
          <w:rFonts w:ascii="Times New Roman" w:hAnsi="Times New Roman" w:cs="Times New Roman"/>
          <w:b/>
          <w:sz w:val="28"/>
          <w:szCs w:val="28"/>
        </w:rPr>
        <w:t xml:space="preserve">Nôi dung: </w:t>
      </w:r>
    </w:p>
    <w:p w:rsidR="006A7070" w:rsidRPr="006A7070" w:rsidRDefault="006A7070" w:rsidP="006A7070">
      <w:pPr>
        <w:jc w:val="both"/>
        <w:rPr>
          <w:rFonts w:ascii="Times New Roman" w:hAnsi="Times New Roman" w:cs="Times New Roman"/>
          <w:sz w:val="28"/>
          <w:szCs w:val="28"/>
        </w:rPr>
      </w:pPr>
    </w:p>
    <w:p w:rsidR="00EB38ED" w:rsidRPr="006A7070" w:rsidRDefault="00EB38ED" w:rsidP="001F57AA">
      <w:pPr>
        <w:spacing w:after="120"/>
        <w:rPr>
          <w:rFonts w:ascii="Times New Roman" w:hAnsi="Times New Roman" w:cs="Times New Roman"/>
          <w:sz w:val="28"/>
          <w:szCs w:val="28"/>
        </w:rPr>
      </w:pPr>
    </w:p>
    <w:p w:rsidR="00B138B3" w:rsidRPr="006A7070" w:rsidRDefault="00B138B3" w:rsidP="00715635">
      <w:pPr>
        <w:spacing w:after="120"/>
        <w:rPr>
          <w:rFonts w:ascii="Times New Roman" w:hAnsi="Times New Roman" w:cs="Times New Roman"/>
          <w:sz w:val="28"/>
          <w:szCs w:val="28"/>
        </w:rPr>
      </w:pPr>
    </w:p>
    <w:p w:rsidR="004E03DE" w:rsidRPr="006A7070" w:rsidRDefault="004E03DE" w:rsidP="00715635">
      <w:pPr>
        <w:pStyle w:val="ListParagraph"/>
        <w:spacing w:after="120" w:line="240" w:lineRule="auto"/>
        <w:ind w:left="0"/>
        <w:jc w:val="center"/>
        <w:rPr>
          <w:rFonts w:ascii="Times New Roman" w:hAnsi="Times New Roman" w:cs="Times New Roman"/>
          <w:b/>
          <w:sz w:val="28"/>
          <w:szCs w:val="28"/>
        </w:rPr>
      </w:pPr>
      <w:r w:rsidRPr="006A7070">
        <w:rPr>
          <w:rFonts w:ascii="Times New Roman" w:hAnsi="Times New Roman" w:cs="Times New Roman"/>
          <w:b/>
          <w:sz w:val="28"/>
          <w:szCs w:val="28"/>
        </w:rPr>
        <w:t>su2016code</w:t>
      </w:r>
    </w:p>
    <w:p w:rsidR="004E03DE" w:rsidRPr="006A7070" w:rsidRDefault="004E03DE" w:rsidP="00715635">
      <w:pPr>
        <w:pStyle w:val="ListParagraph"/>
        <w:spacing w:after="120" w:line="240" w:lineRule="auto"/>
        <w:ind w:left="0"/>
        <w:jc w:val="both"/>
        <w:rPr>
          <w:rFonts w:ascii="Times New Roman" w:hAnsi="Times New Roman" w:cs="Times New Roman"/>
          <w:b/>
          <w:sz w:val="28"/>
          <w:szCs w:val="28"/>
        </w:rPr>
      </w:pPr>
      <w:r w:rsidRPr="006A7070">
        <w:rPr>
          <w:rFonts w:ascii="Times New Roman" w:hAnsi="Times New Roman" w:cs="Times New Roman"/>
          <w:b/>
          <w:sz w:val="28"/>
          <w:szCs w:val="28"/>
        </w:rPr>
        <w:t>Tiêu đề:</w:t>
      </w:r>
    </w:p>
    <w:p w:rsidR="004E03DE" w:rsidRPr="006A7070" w:rsidRDefault="004E03DE" w:rsidP="00715635">
      <w:pPr>
        <w:pStyle w:val="ListParagraph"/>
        <w:spacing w:after="120" w:line="240" w:lineRule="auto"/>
        <w:ind w:left="0"/>
        <w:jc w:val="center"/>
        <w:rPr>
          <w:rStyle w:val="fontstyle01"/>
          <w:rFonts w:ascii="Times New Roman" w:hAnsi="Times New Roman" w:cs="Times New Roman"/>
          <w:b w:val="0"/>
          <w:sz w:val="28"/>
          <w:szCs w:val="28"/>
        </w:rPr>
      </w:pPr>
      <w:r w:rsidRPr="006A7070">
        <w:rPr>
          <w:rStyle w:val="fontstyle01"/>
          <w:rFonts w:ascii="Times New Roman" w:hAnsi="Times New Roman" w:cs="Times New Roman"/>
          <w:b w:val="0"/>
          <w:sz w:val="28"/>
          <w:szCs w:val="28"/>
        </w:rPr>
        <w:t>Detecting Similarly Behaving Software</w:t>
      </w:r>
    </w:p>
    <w:p w:rsidR="004E03DE" w:rsidRPr="006A7070" w:rsidRDefault="004E03DE" w:rsidP="00715635">
      <w:pPr>
        <w:pStyle w:val="ListParagraph"/>
        <w:spacing w:after="120" w:line="240" w:lineRule="auto"/>
        <w:ind w:left="0"/>
        <w:jc w:val="center"/>
        <w:rPr>
          <w:rStyle w:val="fontstyle01"/>
          <w:rFonts w:ascii="Times New Roman" w:hAnsi="Times New Roman" w:cs="Times New Roman"/>
          <w:b w:val="0"/>
          <w:sz w:val="28"/>
          <w:szCs w:val="28"/>
        </w:rPr>
      </w:pPr>
      <w:r w:rsidRPr="006A7070">
        <w:rPr>
          <w:rStyle w:val="fontstyle01"/>
          <w:rFonts w:ascii="Times New Roman" w:hAnsi="Times New Roman" w:cs="Times New Roman"/>
          <w:b w:val="0"/>
          <w:sz w:val="28"/>
          <w:szCs w:val="28"/>
        </w:rPr>
        <w:t>(Phát hiện hành vi tương tự của phần mềm)</w:t>
      </w:r>
    </w:p>
    <w:p w:rsidR="004E03DE" w:rsidRPr="006A7070" w:rsidRDefault="004E03DE" w:rsidP="00715635">
      <w:pPr>
        <w:pStyle w:val="ListParagraph"/>
        <w:spacing w:after="120" w:line="240" w:lineRule="auto"/>
        <w:ind w:left="0"/>
        <w:jc w:val="both"/>
        <w:rPr>
          <w:rStyle w:val="fontstyle01"/>
          <w:rFonts w:ascii="Times New Roman" w:hAnsi="Times New Roman" w:cs="Times New Roman"/>
          <w:sz w:val="28"/>
          <w:szCs w:val="28"/>
        </w:rPr>
      </w:pPr>
      <w:r w:rsidRPr="006A7070">
        <w:rPr>
          <w:rStyle w:val="fontstyle01"/>
          <w:rFonts w:ascii="Times New Roman" w:hAnsi="Times New Roman" w:cs="Times New Roman"/>
          <w:sz w:val="28"/>
          <w:szCs w:val="28"/>
        </w:rPr>
        <w:t>Nội dung:</w:t>
      </w:r>
    </w:p>
    <w:p w:rsidR="004E03DE" w:rsidRPr="006A7070" w:rsidRDefault="004E03DE" w:rsidP="00715635">
      <w:pPr>
        <w:spacing w:after="120" w:line="240" w:lineRule="auto"/>
        <w:jc w:val="center"/>
        <w:rPr>
          <w:rFonts w:ascii="Times New Roman" w:hAnsi="Times New Roman" w:cs="Times New Roman"/>
          <w:b/>
          <w:sz w:val="28"/>
          <w:szCs w:val="28"/>
        </w:rPr>
      </w:pPr>
    </w:p>
    <w:p w:rsidR="006C3FFF" w:rsidRPr="006A7070" w:rsidRDefault="00E464D3" w:rsidP="00715635">
      <w:pPr>
        <w:spacing w:after="120" w:line="240" w:lineRule="auto"/>
        <w:jc w:val="center"/>
        <w:rPr>
          <w:rFonts w:ascii="Times New Roman" w:hAnsi="Times New Roman" w:cs="Times New Roman"/>
          <w:b/>
          <w:sz w:val="28"/>
          <w:szCs w:val="28"/>
        </w:rPr>
      </w:pPr>
      <w:r w:rsidRPr="006A7070">
        <w:rPr>
          <w:rFonts w:ascii="Times New Roman" w:hAnsi="Times New Roman" w:cs="Times New Roman"/>
          <w:b/>
          <w:sz w:val="28"/>
          <w:szCs w:val="28"/>
        </w:rPr>
        <w:t>alur2013automated</w:t>
      </w:r>
    </w:p>
    <w:p w:rsidR="00E464D3" w:rsidRPr="006A7070" w:rsidRDefault="00E464D3" w:rsidP="00715635">
      <w:pPr>
        <w:pStyle w:val="ListParagraph"/>
        <w:numPr>
          <w:ilvl w:val="0"/>
          <w:numId w:val="1"/>
        </w:numPr>
        <w:spacing w:after="120" w:line="240" w:lineRule="auto"/>
        <w:rPr>
          <w:rFonts w:ascii="Times New Roman" w:hAnsi="Times New Roman" w:cs="Times New Roman"/>
          <w:b/>
          <w:sz w:val="28"/>
          <w:szCs w:val="28"/>
        </w:rPr>
      </w:pPr>
      <w:r w:rsidRPr="006A7070">
        <w:rPr>
          <w:rFonts w:ascii="Times New Roman" w:hAnsi="Times New Roman" w:cs="Times New Roman"/>
          <w:b/>
          <w:sz w:val="28"/>
          <w:szCs w:val="28"/>
        </w:rPr>
        <w:t>Tiêu đề:</w:t>
      </w:r>
      <w:r w:rsidRPr="006A7070">
        <w:rPr>
          <w:rFonts w:ascii="Times New Roman" w:hAnsi="Times New Roman" w:cs="Times New Roman"/>
          <w:b/>
          <w:sz w:val="28"/>
          <w:szCs w:val="28"/>
        </w:rPr>
        <w:tab/>
      </w:r>
    </w:p>
    <w:p w:rsidR="00E464D3" w:rsidRPr="006A7070" w:rsidRDefault="00E464D3" w:rsidP="00715635">
      <w:pPr>
        <w:spacing w:after="120" w:line="240" w:lineRule="auto"/>
        <w:jc w:val="center"/>
        <w:rPr>
          <w:rFonts w:ascii="Times New Roman" w:hAnsi="Times New Roman" w:cs="Times New Roman"/>
          <w:sz w:val="28"/>
          <w:szCs w:val="28"/>
        </w:rPr>
      </w:pPr>
      <w:r w:rsidRPr="006A7070">
        <w:rPr>
          <w:rFonts w:ascii="Times New Roman" w:hAnsi="Times New Roman" w:cs="Times New Roman"/>
          <w:sz w:val="28"/>
          <w:szCs w:val="28"/>
        </w:rPr>
        <w:t>Automated Grading of DFA Constructions</w:t>
      </w:r>
      <w:r w:rsidRPr="006A7070">
        <w:rPr>
          <w:rFonts w:ascii="Times New Roman" w:hAnsi="Times New Roman" w:cs="Times New Roman"/>
          <w:sz w:val="28"/>
          <w:szCs w:val="28"/>
        </w:rPr>
        <w:br/>
        <w:t>(Phân loại tự động</w:t>
      </w:r>
      <w:r w:rsidR="00C60FB0" w:rsidRPr="006A7070">
        <w:rPr>
          <w:rFonts w:ascii="Times New Roman" w:hAnsi="Times New Roman" w:cs="Times New Roman"/>
          <w:sz w:val="28"/>
          <w:szCs w:val="28"/>
        </w:rPr>
        <w:t xml:space="preserve"> của</w:t>
      </w:r>
      <w:r w:rsidRPr="006A7070">
        <w:rPr>
          <w:rFonts w:ascii="Times New Roman" w:hAnsi="Times New Roman" w:cs="Times New Roman"/>
          <w:sz w:val="28"/>
          <w:szCs w:val="28"/>
        </w:rPr>
        <w:t xml:space="preserve"> cấu trúc DFA)</w:t>
      </w:r>
    </w:p>
    <w:p w:rsidR="00E464D3" w:rsidRPr="006A7070" w:rsidRDefault="00E464D3" w:rsidP="00715635">
      <w:pPr>
        <w:pStyle w:val="ListParagraph"/>
        <w:numPr>
          <w:ilvl w:val="0"/>
          <w:numId w:val="1"/>
        </w:numPr>
        <w:spacing w:after="120" w:line="240" w:lineRule="auto"/>
        <w:jc w:val="both"/>
        <w:rPr>
          <w:rFonts w:ascii="Times New Roman" w:hAnsi="Times New Roman" w:cs="Times New Roman"/>
          <w:b/>
          <w:sz w:val="28"/>
          <w:szCs w:val="28"/>
        </w:rPr>
      </w:pPr>
      <w:r w:rsidRPr="006A7070">
        <w:rPr>
          <w:rFonts w:ascii="Times New Roman" w:hAnsi="Times New Roman" w:cs="Times New Roman"/>
          <w:b/>
          <w:sz w:val="28"/>
          <w:szCs w:val="28"/>
        </w:rPr>
        <w:t>Nội dung</w:t>
      </w:r>
    </w:p>
    <w:p w:rsidR="00E464D3" w:rsidRPr="006A7070" w:rsidRDefault="00E464D3" w:rsidP="00715635">
      <w:pPr>
        <w:pStyle w:val="ListParagraph"/>
        <w:spacing w:after="120" w:line="240" w:lineRule="auto"/>
        <w:jc w:val="both"/>
        <w:rPr>
          <w:rFonts w:ascii="Times New Roman" w:hAnsi="Times New Roman" w:cs="Times New Roman"/>
          <w:b/>
          <w:sz w:val="28"/>
          <w:szCs w:val="28"/>
        </w:rPr>
      </w:pPr>
    </w:p>
    <w:p w:rsidR="00E464D3" w:rsidRPr="006A7070" w:rsidRDefault="008418E2" w:rsidP="00715635">
      <w:pPr>
        <w:pStyle w:val="ListParagraph"/>
        <w:numPr>
          <w:ilvl w:val="0"/>
          <w:numId w:val="2"/>
        </w:numPr>
        <w:spacing w:after="120" w:line="240" w:lineRule="auto"/>
        <w:jc w:val="both"/>
        <w:rPr>
          <w:rFonts w:ascii="Times New Roman" w:hAnsi="Times New Roman" w:cs="Times New Roman"/>
          <w:sz w:val="28"/>
          <w:szCs w:val="28"/>
        </w:rPr>
      </w:pPr>
      <w:r w:rsidRPr="006A7070">
        <w:rPr>
          <w:rFonts w:ascii="Times New Roman" w:hAnsi="Times New Roman" w:cs="Times New Roman"/>
          <w:sz w:val="28"/>
          <w:szCs w:val="28"/>
        </w:rPr>
        <w:t xml:space="preserve">Bài báo cung cấp </w:t>
      </w:r>
      <w:r w:rsidR="00E17D8B" w:rsidRPr="006A7070">
        <w:rPr>
          <w:rFonts w:ascii="Times New Roman" w:hAnsi="Times New Roman" w:cs="Times New Roman"/>
          <w:sz w:val="28"/>
          <w:szCs w:val="28"/>
        </w:rPr>
        <w:t>một giải pháp phân loại tự động vấn đề tính toán và lý thuyết để hỏi học sinh cấu trúc lý thuyết hữu hạn tự động từ ngôn ngữ đó.</w:t>
      </w:r>
      <w:r w:rsidR="00F218E0" w:rsidRPr="006A7070">
        <w:rPr>
          <w:rFonts w:ascii="Times New Roman" w:hAnsi="Times New Roman" w:cs="Times New Roman"/>
          <w:sz w:val="28"/>
          <w:szCs w:val="28"/>
        </w:rPr>
        <w:t xml:space="preserve"> Tập trung vào việc chỉ định khu vực có câu trả lời bị lỗi (không chính xác).</w:t>
      </w:r>
    </w:p>
    <w:p w:rsidR="00E17D8B" w:rsidRPr="006A7070" w:rsidRDefault="00F218E0" w:rsidP="00715635">
      <w:pPr>
        <w:pStyle w:val="ListParagraph"/>
        <w:numPr>
          <w:ilvl w:val="0"/>
          <w:numId w:val="2"/>
        </w:numPr>
        <w:spacing w:after="120" w:line="240" w:lineRule="auto"/>
        <w:jc w:val="both"/>
        <w:rPr>
          <w:rFonts w:ascii="Times New Roman" w:hAnsi="Times New Roman" w:cs="Times New Roman"/>
          <w:sz w:val="28"/>
          <w:szCs w:val="28"/>
        </w:rPr>
      </w:pPr>
      <w:r w:rsidRPr="006A7070">
        <w:rPr>
          <w:rFonts w:ascii="Times New Roman" w:hAnsi="Times New Roman" w:cs="Times New Roman"/>
          <w:sz w:val="28"/>
          <w:szCs w:val="28"/>
        </w:rPr>
        <w:t>Mỗi câu trả lời của học sinh được so sánh với kỹ thuật DFA sử dụng 3 kỹ thuật lập để bắt các lớp lỗi khác nhau.</w:t>
      </w:r>
    </w:p>
    <w:p w:rsidR="00F218E0" w:rsidRPr="006A7070" w:rsidRDefault="00F218E0" w:rsidP="00715635">
      <w:pPr>
        <w:pStyle w:val="ListParagraph"/>
        <w:numPr>
          <w:ilvl w:val="1"/>
          <w:numId w:val="2"/>
        </w:numPr>
        <w:spacing w:after="120" w:line="240" w:lineRule="auto"/>
        <w:jc w:val="both"/>
        <w:rPr>
          <w:rFonts w:ascii="Times New Roman" w:hAnsi="Times New Roman" w:cs="Times New Roman"/>
          <w:sz w:val="28"/>
          <w:szCs w:val="28"/>
        </w:rPr>
      </w:pPr>
      <w:r w:rsidRPr="006A7070">
        <w:rPr>
          <w:rFonts w:ascii="Times New Roman" w:hAnsi="Times New Roman" w:cs="Times New Roman"/>
          <w:sz w:val="28"/>
          <w:szCs w:val="28"/>
        </w:rPr>
        <w:t>1. Bắt lỗi cú pháp</w:t>
      </w:r>
    </w:p>
    <w:p w:rsidR="00F218E0" w:rsidRPr="006A7070" w:rsidRDefault="00F218E0" w:rsidP="00715635">
      <w:pPr>
        <w:pStyle w:val="ListParagraph"/>
        <w:numPr>
          <w:ilvl w:val="1"/>
          <w:numId w:val="2"/>
        </w:numPr>
        <w:spacing w:after="120" w:line="240" w:lineRule="auto"/>
        <w:jc w:val="both"/>
        <w:rPr>
          <w:rFonts w:ascii="Times New Roman" w:hAnsi="Times New Roman" w:cs="Times New Roman"/>
          <w:sz w:val="28"/>
          <w:szCs w:val="28"/>
        </w:rPr>
      </w:pPr>
      <w:r w:rsidRPr="006A7070">
        <w:rPr>
          <w:rFonts w:ascii="Times New Roman" w:hAnsi="Times New Roman" w:cs="Times New Roman"/>
          <w:sz w:val="28"/>
          <w:szCs w:val="28"/>
        </w:rPr>
        <w:t xml:space="preserve">2. </w:t>
      </w:r>
      <w:r w:rsidR="00C8540D" w:rsidRPr="006A7070">
        <w:rPr>
          <w:rFonts w:ascii="Times New Roman" w:hAnsi="Times New Roman" w:cs="Times New Roman"/>
          <w:sz w:val="28"/>
          <w:szCs w:val="28"/>
        </w:rPr>
        <w:t>Xem xét sự đối xứng giữa các ngôn ngữ</w:t>
      </w:r>
    </w:p>
    <w:p w:rsidR="00C8540D" w:rsidRPr="006A7070" w:rsidRDefault="00C8540D" w:rsidP="00715635">
      <w:pPr>
        <w:pStyle w:val="ListParagraph"/>
        <w:numPr>
          <w:ilvl w:val="1"/>
          <w:numId w:val="2"/>
        </w:numPr>
        <w:spacing w:after="120" w:line="240" w:lineRule="auto"/>
        <w:jc w:val="both"/>
        <w:rPr>
          <w:rFonts w:ascii="Times New Roman" w:hAnsi="Times New Roman" w:cs="Times New Roman"/>
          <w:sz w:val="28"/>
          <w:szCs w:val="28"/>
        </w:rPr>
      </w:pPr>
      <w:r w:rsidRPr="006A7070">
        <w:rPr>
          <w:rFonts w:ascii="Times New Roman" w:hAnsi="Times New Roman" w:cs="Times New Roman"/>
          <w:sz w:val="28"/>
          <w:szCs w:val="28"/>
        </w:rPr>
        <w:t>3. Năm bắt việc bắt lỗi đọc mô tả vấn đề</w:t>
      </w:r>
    </w:p>
    <w:p w:rsidR="00C8540D" w:rsidRDefault="00C8540D" w:rsidP="00715635">
      <w:pPr>
        <w:pStyle w:val="ListParagraph"/>
        <w:numPr>
          <w:ilvl w:val="0"/>
          <w:numId w:val="2"/>
        </w:numPr>
        <w:spacing w:after="120" w:line="240" w:lineRule="auto"/>
        <w:jc w:val="both"/>
        <w:rPr>
          <w:rFonts w:ascii="Times New Roman" w:hAnsi="Times New Roman" w:cs="Times New Roman"/>
          <w:sz w:val="28"/>
          <w:szCs w:val="28"/>
        </w:rPr>
      </w:pPr>
      <w:r w:rsidRPr="006A7070">
        <w:rPr>
          <w:rFonts w:ascii="Times New Roman" w:hAnsi="Times New Roman" w:cs="Times New Roman"/>
          <w:sz w:val="28"/>
          <w:szCs w:val="28"/>
        </w:rPr>
        <w:t xml:space="preserve">Sử dụng </w:t>
      </w:r>
      <w:r w:rsidR="007166AE" w:rsidRPr="006A7070">
        <w:rPr>
          <w:rFonts w:ascii="Times New Roman" w:hAnsi="Times New Roman" w:cs="Times New Roman"/>
          <w:sz w:val="28"/>
          <w:szCs w:val="28"/>
        </w:rPr>
        <w:t>thuật toán và chuyển đổi ngôn ngữ mô tả MOSEL vào DFA và ngược lại</w:t>
      </w:r>
    </w:p>
    <w:p w:rsidR="00C7008D" w:rsidRPr="00C7008D" w:rsidRDefault="00C7008D" w:rsidP="00C7008D">
      <w:pPr>
        <w:spacing w:after="120" w:line="240" w:lineRule="auto"/>
        <w:jc w:val="both"/>
        <w:rPr>
          <w:rFonts w:ascii="Times New Roman" w:hAnsi="Times New Roman" w:cs="Times New Roman"/>
          <w:sz w:val="28"/>
          <w:szCs w:val="28"/>
        </w:rPr>
      </w:pPr>
    </w:p>
    <w:p w:rsidR="00A03176" w:rsidRPr="006A7070" w:rsidRDefault="00A03176" w:rsidP="00715635">
      <w:pPr>
        <w:pStyle w:val="ListParagraph"/>
        <w:spacing w:after="120" w:line="240" w:lineRule="auto"/>
        <w:ind w:left="0"/>
        <w:jc w:val="center"/>
        <w:rPr>
          <w:rFonts w:ascii="Times New Roman" w:hAnsi="Times New Roman" w:cs="Times New Roman"/>
          <w:b/>
          <w:sz w:val="28"/>
          <w:szCs w:val="28"/>
        </w:rPr>
      </w:pPr>
    </w:p>
    <w:p w:rsidR="00E464D3" w:rsidRPr="006A7070" w:rsidRDefault="00A03176" w:rsidP="00715635">
      <w:pPr>
        <w:pStyle w:val="ListParagraph"/>
        <w:spacing w:after="120" w:line="240" w:lineRule="auto"/>
        <w:ind w:left="0"/>
        <w:jc w:val="center"/>
        <w:rPr>
          <w:rFonts w:ascii="Times New Roman" w:hAnsi="Times New Roman" w:cs="Times New Roman"/>
          <w:b/>
          <w:sz w:val="28"/>
          <w:szCs w:val="28"/>
        </w:rPr>
      </w:pPr>
      <w:r w:rsidRPr="006A7070">
        <w:rPr>
          <w:rFonts w:ascii="Times New Roman" w:hAnsi="Times New Roman" w:cs="Times New Roman"/>
          <w:b/>
          <w:sz w:val="28"/>
          <w:szCs w:val="28"/>
        </w:rPr>
        <w:lastRenderedPageBreak/>
        <w:t>binkley1992using</w:t>
      </w:r>
    </w:p>
    <w:p w:rsidR="00A03176" w:rsidRPr="006A7070" w:rsidRDefault="00A03176" w:rsidP="00715635">
      <w:pPr>
        <w:pStyle w:val="ListParagraph"/>
        <w:spacing w:after="120" w:line="240" w:lineRule="auto"/>
        <w:ind w:left="0"/>
        <w:jc w:val="both"/>
        <w:rPr>
          <w:rFonts w:ascii="Times New Roman" w:hAnsi="Times New Roman" w:cs="Times New Roman"/>
          <w:b/>
          <w:sz w:val="28"/>
          <w:szCs w:val="28"/>
        </w:rPr>
      </w:pPr>
      <w:r w:rsidRPr="006A7070">
        <w:rPr>
          <w:rFonts w:ascii="Times New Roman" w:hAnsi="Times New Roman" w:cs="Times New Roman"/>
          <w:b/>
          <w:sz w:val="28"/>
          <w:szCs w:val="28"/>
        </w:rPr>
        <w:t>Tiêu đề:</w:t>
      </w:r>
    </w:p>
    <w:p w:rsidR="00A03176" w:rsidRPr="006A7070" w:rsidRDefault="00A03176" w:rsidP="00715635">
      <w:pPr>
        <w:pStyle w:val="ListParagraph"/>
        <w:spacing w:after="120" w:line="240" w:lineRule="auto"/>
        <w:ind w:left="0"/>
        <w:jc w:val="center"/>
        <w:rPr>
          <w:rFonts w:ascii="Times New Roman" w:hAnsi="Times New Roman" w:cs="Times New Roman"/>
          <w:sz w:val="28"/>
          <w:szCs w:val="28"/>
        </w:rPr>
      </w:pPr>
      <w:r w:rsidRPr="006A7070">
        <w:rPr>
          <w:rFonts w:ascii="Times New Roman" w:hAnsi="Times New Roman" w:cs="Times New Roman"/>
          <w:sz w:val="28"/>
          <w:szCs w:val="28"/>
        </w:rPr>
        <w:t>Using Semantic Differencing to Reduce the Cost of Regression Testing</w:t>
      </w:r>
    </w:p>
    <w:p w:rsidR="00A03176" w:rsidRPr="006A7070" w:rsidRDefault="00A03176" w:rsidP="00715635">
      <w:pPr>
        <w:pStyle w:val="ListParagraph"/>
        <w:spacing w:after="120" w:line="240" w:lineRule="auto"/>
        <w:ind w:left="0"/>
        <w:jc w:val="center"/>
        <w:rPr>
          <w:rFonts w:ascii="Times New Roman" w:hAnsi="Times New Roman" w:cs="Times New Roman"/>
          <w:sz w:val="28"/>
          <w:szCs w:val="28"/>
        </w:rPr>
      </w:pPr>
      <w:r w:rsidRPr="006A7070">
        <w:rPr>
          <w:rFonts w:ascii="Times New Roman" w:hAnsi="Times New Roman" w:cs="Times New Roman"/>
          <w:sz w:val="28"/>
          <w:szCs w:val="28"/>
        </w:rPr>
        <w:t>(Sử dụng những kịch bản khác nhau để giảm chi phí kiểm tra hồi quy)</w:t>
      </w:r>
    </w:p>
    <w:p w:rsidR="00A03176" w:rsidRPr="006A7070" w:rsidRDefault="00A03176" w:rsidP="00715635">
      <w:pPr>
        <w:pStyle w:val="ListParagraph"/>
        <w:spacing w:after="120" w:line="240" w:lineRule="auto"/>
        <w:ind w:left="0"/>
        <w:jc w:val="both"/>
        <w:rPr>
          <w:rFonts w:ascii="Times New Roman" w:hAnsi="Times New Roman" w:cs="Times New Roman"/>
          <w:b/>
          <w:sz w:val="28"/>
          <w:szCs w:val="28"/>
        </w:rPr>
      </w:pPr>
      <w:r w:rsidRPr="006A7070">
        <w:rPr>
          <w:rFonts w:ascii="Times New Roman" w:hAnsi="Times New Roman" w:cs="Times New Roman"/>
          <w:b/>
          <w:sz w:val="28"/>
          <w:szCs w:val="28"/>
        </w:rPr>
        <w:t>Nội dung:</w:t>
      </w:r>
    </w:p>
    <w:p w:rsidR="00A03176" w:rsidRPr="006A7070" w:rsidRDefault="00A03176" w:rsidP="00715635">
      <w:pPr>
        <w:pStyle w:val="ListParagraph"/>
        <w:spacing w:after="120" w:line="240" w:lineRule="auto"/>
        <w:ind w:left="0"/>
        <w:jc w:val="both"/>
        <w:rPr>
          <w:rFonts w:ascii="Times New Roman" w:hAnsi="Times New Roman" w:cs="Times New Roman"/>
          <w:sz w:val="28"/>
          <w:szCs w:val="28"/>
        </w:rPr>
      </w:pPr>
      <w:r w:rsidRPr="006A7070">
        <w:rPr>
          <w:rFonts w:ascii="Times New Roman" w:hAnsi="Times New Roman" w:cs="Times New Roman"/>
          <w:b/>
          <w:sz w:val="28"/>
          <w:szCs w:val="28"/>
        </w:rPr>
        <w:tab/>
      </w:r>
      <w:r w:rsidRPr="006A7070">
        <w:rPr>
          <w:rFonts w:ascii="Times New Roman" w:hAnsi="Times New Roman" w:cs="Times New Roman"/>
          <w:sz w:val="28"/>
          <w:szCs w:val="28"/>
        </w:rPr>
        <w:t>Bài báo trình bày thuật toán làm giảm chi phí kiểm tra quy hồi bằng việc giảm số lượng các trường hợp kiểm thử phải chạy lại bằng cách giảm kích thước của chương trình chạy</w:t>
      </w:r>
    </w:p>
    <w:p w:rsidR="0080464B" w:rsidRDefault="0080464B" w:rsidP="00715635">
      <w:pPr>
        <w:pStyle w:val="ListParagraph"/>
        <w:spacing w:after="120" w:line="240" w:lineRule="auto"/>
        <w:ind w:left="0"/>
        <w:jc w:val="both"/>
        <w:rPr>
          <w:rFonts w:ascii="Times New Roman" w:hAnsi="Times New Roman" w:cs="Times New Roman"/>
          <w:b/>
          <w:sz w:val="28"/>
          <w:szCs w:val="28"/>
        </w:rPr>
      </w:pPr>
    </w:p>
    <w:p w:rsidR="00AA39AC" w:rsidRDefault="00AA39AC" w:rsidP="00715635">
      <w:pPr>
        <w:pStyle w:val="ListParagraph"/>
        <w:spacing w:after="120" w:line="240" w:lineRule="auto"/>
        <w:ind w:left="0"/>
        <w:jc w:val="both"/>
        <w:rPr>
          <w:rFonts w:ascii="Times New Roman" w:hAnsi="Times New Roman" w:cs="Times New Roman"/>
          <w:b/>
          <w:sz w:val="28"/>
          <w:szCs w:val="28"/>
        </w:rPr>
      </w:pPr>
    </w:p>
    <w:p w:rsidR="00AA39AC" w:rsidRPr="006A7070" w:rsidRDefault="00AA39AC" w:rsidP="00715635">
      <w:pPr>
        <w:pStyle w:val="ListParagraph"/>
        <w:spacing w:after="120" w:line="240" w:lineRule="auto"/>
        <w:ind w:left="0"/>
        <w:jc w:val="both"/>
        <w:rPr>
          <w:rFonts w:ascii="Times New Roman" w:hAnsi="Times New Roman" w:cs="Times New Roman"/>
          <w:b/>
          <w:sz w:val="28"/>
          <w:szCs w:val="28"/>
        </w:rPr>
      </w:pPr>
      <w:r>
        <w:rPr>
          <w:noProof/>
        </w:rPr>
        <w:drawing>
          <wp:inline distT="0" distB="0" distL="0" distR="0" wp14:anchorId="3D16C49A" wp14:editId="1A37661F">
            <wp:extent cx="5943600" cy="46081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608195"/>
                    </a:xfrm>
                    <a:prstGeom prst="rect">
                      <a:avLst/>
                    </a:prstGeom>
                  </pic:spPr>
                </pic:pic>
              </a:graphicData>
            </a:graphic>
          </wp:inline>
        </w:drawing>
      </w:r>
    </w:p>
    <w:sectPr w:rsidR="00AA39AC" w:rsidRPr="006A7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SanL-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MTI9">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MR9">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C45A2"/>
    <w:multiLevelType w:val="hybridMultilevel"/>
    <w:tmpl w:val="E0222FE8"/>
    <w:lvl w:ilvl="0" w:tplc="CE923DD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68F680A"/>
    <w:multiLevelType w:val="hybridMultilevel"/>
    <w:tmpl w:val="A366E89A"/>
    <w:lvl w:ilvl="0" w:tplc="AF168284">
      <w:numFmt w:val="bullet"/>
      <w:lvlText w:val="-"/>
      <w:lvlJc w:val="left"/>
      <w:pPr>
        <w:ind w:left="1080" w:hanging="360"/>
      </w:pPr>
      <w:rPr>
        <w:rFonts w:ascii="Times New Roman" w:eastAsia="Times New Roman"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47753FB"/>
    <w:multiLevelType w:val="hybridMultilevel"/>
    <w:tmpl w:val="9112C2DA"/>
    <w:lvl w:ilvl="0" w:tplc="6010BC48">
      <w:start w:val="1"/>
      <w:numFmt w:val="lowerLetter"/>
      <w:lvlText w:val="%1."/>
      <w:lvlJc w:val="left"/>
      <w:pPr>
        <w:ind w:left="1080" w:hanging="360"/>
      </w:pPr>
      <w:rPr>
        <w:rFonts w:hint="default"/>
        <w:color w:val="2121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5733C25"/>
    <w:multiLevelType w:val="hybridMultilevel"/>
    <w:tmpl w:val="E2C4F6C0"/>
    <w:lvl w:ilvl="0" w:tplc="5A54BADA">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92459B8"/>
    <w:multiLevelType w:val="hybridMultilevel"/>
    <w:tmpl w:val="157C89DC"/>
    <w:lvl w:ilvl="0" w:tplc="A126D9F4">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04276D"/>
    <w:multiLevelType w:val="hybridMultilevel"/>
    <w:tmpl w:val="106E9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6A3"/>
    <w:rsid w:val="0009066C"/>
    <w:rsid w:val="00090B96"/>
    <w:rsid w:val="001000DF"/>
    <w:rsid w:val="00107151"/>
    <w:rsid w:val="001513F4"/>
    <w:rsid w:val="001F57AA"/>
    <w:rsid w:val="002143C8"/>
    <w:rsid w:val="002804AE"/>
    <w:rsid w:val="002A7916"/>
    <w:rsid w:val="00342647"/>
    <w:rsid w:val="00402C5B"/>
    <w:rsid w:val="004E03DE"/>
    <w:rsid w:val="004F3911"/>
    <w:rsid w:val="005768C6"/>
    <w:rsid w:val="0062092D"/>
    <w:rsid w:val="006A7070"/>
    <w:rsid w:val="006C3FFF"/>
    <w:rsid w:val="00710AF4"/>
    <w:rsid w:val="00711F12"/>
    <w:rsid w:val="0071409F"/>
    <w:rsid w:val="00715635"/>
    <w:rsid w:val="007166AE"/>
    <w:rsid w:val="0077725F"/>
    <w:rsid w:val="0078075C"/>
    <w:rsid w:val="0080464B"/>
    <w:rsid w:val="008418E2"/>
    <w:rsid w:val="00890962"/>
    <w:rsid w:val="0096177B"/>
    <w:rsid w:val="009D2BB8"/>
    <w:rsid w:val="00A03176"/>
    <w:rsid w:val="00A65E1D"/>
    <w:rsid w:val="00AA39AC"/>
    <w:rsid w:val="00AE1E18"/>
    <w:rsid w:val="00B138B3"/>
    <w:rsid w:val="00BC03E6"/>
    <w:rsid w:val="00BD2AA6"/>
    <w:rsid w:val="00C460B9"/>
    <w:rsid w:val="00C60FB0"/>
    <w:rsid w:val="00C7008D"/>
    <w:rsid w:val="00C8540D"/>
    <w:rsid w:val="00CA16D9"/>
    <w:rsid w:val="00D066A3"/>
    <w:rsid w:val="00DA5600"/>
    <w:rsid w:val="00DE7541"/>
    <w:rsid w:val="00E17D8B"/>
    <w:rsid w:val="00E464D3"/>
    <w:rsid w:val="00EB38ED"/>
    <w:rsid w:val="00EE4E89"/>
    <w:rsid w:val="00F218E0"/>
    <w:rsid w:val="00F25EDC"/>
    <w:rsid w:val="00F9093A"/>
    <w:rsid w:val="00FF7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4D3"/>
    <w:pPr>
      <w:ind w:left="720"/>
      <w:contextualSpacing/>
    </w:pPr>
  </w:style>
  <w:style w:type="character" w:customStyle="1" w:styleId="fontstyle01">
    <w:name w:val="fontstyle01"/>
    <w:basedOn w:val="DefaultParagraphFont"/>
    <w:rsid w:val="0080464B"/>
    <w:rPr>
      <w:rFonts w:ascii="NimbusSanL-Bold" w:hAnsi="NimbusSanL-Bold" w:hint="default"/>
      <w:b/>
      <w:bCs/>
      <w:i w:val="0"/>
      <w:iCs w:val="0"/>
      <w:color w:val="000000"/>
      <w:sz w:val="36"/>
      <w:szCs w:val="36"/>
    </w:rPr>
  </w:style>
  <w:style w:type="paragraph" w:styleId="NormalWeb">
    <w:name w:val="Normal (Web)"/>
    <w:basedOn w:val="Normal"/>
    <w:uiPriority w:val="99"/>
    <w:semiHidden/>
    <w:unhideWhenUsed/>
    <w:rsid w:val="0077725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76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8C6"/>
    <w:rPr>
      <w:rFonts w:ascii="Tahoma" w:hAnsi="Tahoma" w:cs="Tahoma"/>
      <w:sz w:val="16"/>
      <w:szCs w:val="16"/>
    </w:rPr>
  </w:style>
  <w:style w:type="character" w:customStyle="1" w:styleId="fontstyle21">
    <w:name w:val="fontstyle21"/>
    <w:basedOn w:val="DefaultParagraphFont"/>
    <w:rsid w:val="009D2BB8"/>
    <w:rPr>
      <w:rFonts w:ascii="CMTI9" w:hAnsi="CMTI9" w:hint="default"/>
      <w:b w:val="0"/>
      <w:bCs w:val="0"/>
      <w:i/>
      <w:iCs/>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4D3"/>
    <w:pPr>
      <w:ind w:left="720"/>
      <w:contextualSpacing/>
    </w:pPr>
  </w:style>
  <w:style w:type="character" w:customStyle="1" w:styleId="fontstyle01">
    <w:name w:val="fontstyle01"/>
    <w:basedOn w:val="DefaultParagraphFont"/>
    <w:rsid w:val="0080464B"/>
    <w:rPr>
      <w:rFonts w:ascii="NimbusSanL-Bold" w:hAnsi="NimbusSanL-Bold" w:hint="default"/>
      <w:b/>
      <w:bCs/>
      <w:i w:val="0"/>
      <w:iCs w:val="0"/>
      <w:color w:val="000000"/>
      <w:sz w:val="36"/>
      <w:szCs w:val="36"/>
    </w:rPr>
  </w:style>
  <w:style w:type="paragraph" w:styleId="NormalWeb">
    <w:name w:val="Normal (Web)"/>
    <w:basedOn w:val="Normal"/>
    <w:uiPriority w:val="99"/>
    <w:semiHidden/>
    <w:unhideWhenUsed/>
    <w:rsid w:val="0077725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76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8C6"/>
    <w:rPr>
      <w:rFonts w:ascii="Tahoma" w:hAnsi="Tahoma" w:cs="Tahoma"/>
      <w:sz w:val="16"/>
      <w:szCs w:val="16"/>
    </w:rPr>
  </w:style>
  <w:style w:type="character" w:customStyle="1" w:styleId="fontstyle21">
    <w:name w:val="fontstyle21"/>
    <w:basedOn w:val="DefaultParagraphFont"/>
    <w:rsid w:val="009D2BB8"/>
    <w:rPr>
      <w:rFonts w:ascii="CMTI9" w:hAnsi="CMTI9" w:hint="default"/>
      <w:b w:val="0"/>
      <w:bCs w:val="0"/>
      <w:i/>
      <w:i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388370">
      <w:bodyDiv w:val="1"/>
      <w:marLeft w:val="0"/>
      <w:marRight w:val="0"/>
      <w:marTop w:val="0"/>
      <w:marBottom w:val="0"/>
      <w:divBdr>
        <w:top w:val="none" w:sz="0" w:space="0" w:color="auto"/>
        <w:left w:val="none" w:sz="0" w:space="0" w:color="auto"/>
        <w:bottom w:val="none" w:sz="0" w:space="0" w:color="auto"/>
        <w:right w:val="none" w:sz="0" w:space="0" w:color="auto"/>
      </w:divBdr>
    </w:div>
    <w:div w:id="124264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6768</TotalTime>
  <Pages>6</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photocopy</dc:creator>
  <cp:keywords/>
  <dc:description/>
  <cp:lastModifiedBy>photocopy</cp:lastModifiedBy>
  <cp:revision>30</cp:revision>
  <dcterms:created xsi:type="dcterms:W3CDTF">2018-02-26T07:32:00Z</dcterms:created>
  <dcterms:modified xsi:type="dcterms:W3CDTF">2018-04-09T10:44:00Z</dcterms:modified>
</cp:coreProperties>
</file>