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w3zb4kytrm03" w:id="0"/>
      <w:bookmarkEnd w:id="0"/>
      <w:r w:rsidDel="00000000" w:rsidR="00000000" w:rsidRPr="00000000">
        <w:rPr>
          <w:rtl w:val="0"/>
        </w:rPr>
        <w:t xml:space="preserve">Sequence - Вход в CRM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08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1ynef9y91ous" w:id="1"/>
      <w:bookmarkEnd w:id="1"/>
      <w:r w:rsidDel="00000000" w:rsidR="00000000" w:rsidRPr="00000000">
        <w:rPr>
          <w:rtl w:val="0"/>
        </w:rPr>
        <w:t xml:space="preserve">Sequence - Карточка амбассадора (добавление, редактирование, просмотр)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61825" cy="817721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1825" cy="817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2rlwpcvx4i0" w:id="2"/>
      <w:bookmarkEnd w:id="2"/>
      <w:r w:rsidDel="00000000" w:rsidR="00000000" w:rsidRPr="00000000">
        <w:rPr>
          <w:rtl w:val="0"/>
        </w:rPr>
        <w:t xml:space="preserve">Sequence - Загрузка данных с YandexForm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i w:val="1"/>
          <w:u w:val="single"/>
          <w:rtl w:val="0"/>
        </w:rPr>
        <w:t xml:space="preserve">Интеграция с Yandex Forms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https://cloud.yandex.ru/ru/docs/forms/send-request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72000" cy="4762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dwzd1kajj57s" w:id="3"/>
      <w:bookmarkEnd w:id="3"/>
      <w:r w:rsidDel="00000000" w:rsidR="00000000" w:rsidRPr="00000000">
        <w:rPr>
          <w:rtl w:val="0"/>
        </w:rPr>
        <w:t xml:space="preserve">Sequence - Контент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x87b31eoichy" w:id="4"/>
      <w:bookmarkEnd w:id="4"/>
      <w:r w:rsidDel="00000000" w:rsidR="00000000" w:rsidRPr="00000000">
        <w:rPr/>
        <w:drawing>
          <wp:inline distB="114300" distT="114300" distL="114300" distR="114300">
            <wp:extent cx="4698080" cy="858678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8080" cy="8586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ikprsqc5wtw0" w:id="5"/>
      <w:bookmarkEnd w:id="5"/>
      <w:r w:rsidDel="00000000" w:rsidR="00000000" w:rsidRPr="00000000">
        <w:rPr>
          <w:rtl w:val="0"/>
        </w:rPr>
        <w:t xml:space="preserve">Sequence - Мерч (отправка)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qa86bx7vjw2l" w:id="6"/>
      <w:bookmarkEnd w:id="6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935375" cy="8396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5375" cy="839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kadcgu21oujr" w:id="7"/>
      <w:bookmarkEnd w:id="7"/>
      <w:r w:rsidDel="00000000" w:rsidR="00000000" w:rsidRPr="00000000">
        <w:rPr>
          <w:rtl w:val="0"/>
        </w:rPr>
        <w:t xml:space="preserve">Sequence - Бюджет на мерч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95950" cy="68770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87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highlight w:val="yellow"/>
        </w:rPr>
      </w:pPr>
      <w:bookmarkStart w:colFirst="0" w:colLast="0" w:name="_3sr02lelbrcd" w:id="8"/>
      <w:bookmarkEnd w:id="8"/>
      <w:r w:rsidDel="00000000" w:rsidR="00000000" w:rsidRPr="00000000">
        <w:rPr>
          <w:rtl w:val="0"/>
        </w:rPr>
        <w:t xml:space="preserve">Sequence - </w:t>
      </w:r>
      <w:r w:rsidDel="00000000" w:rsidR="00000000" w:rsidRPr="00000000">
        <w:rPr>
          <w:highlight w:val="yellow"/>
          <w:rtl w:val="0"/>
        </w:rPr>
        <w:t xml:space="preserve">Общие фильтры и настройка вида таблиц по всем вкладкам??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возможно, лишняя диаграмма (скорее точно)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57850" cy="48958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89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color w:val="ff0000"/>
          <w:shd w:fill="ea9999" w:val="clear"/>
        </w:rPr>
      </w:pPr>
      <w:r w:rsidDel="00000000" w:rsidR="00000000" w:rsidRPr="00000000">
        <w:rPr>
          <w:b w:val="1"/>
          <w:color w:val="ff0000"/>
          <w:shd w:fill="ea9999" w:val="clear"/>
          <w:rtl w:val="0"/>
        </w:rPr>
        <w:t xml:space="preserve">ПОЛЕ ПОИСКА ПО СЛОВАМ НА ФРОНТЕ??</w:t>
      </w:r>
    </w:p>
    <w:sectPr>
      <w:pgSz w:h="16834" w:w="11909" w:orient="portrait"/>
      <w:pgMar w:bottom="1440" w:top="1440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hyperlink" Target="https://cloud.yandex.ru/ru/docs/forms/send-requ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