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05A34" w14:textId="1515A648" w:rsidR="00866130" w:rsidRDefault="000A6783">
      <w:r>
        <w:t>Изменили текст программы, объявляя переменные в разных строках и прокомментировав один из них.</w:t>
      </w:r>
    </w:p>
    <w:p w14:paraId="565DCE44" w14:textId="6EC06C53" w:rsidR="000A6783" w:rsidRDefault="000A6783">
      <w:r w:rsidRPr="000A6783">
        <w:drawing>
          <wp:inline distT="0" distB="0" distL="0" distR="0" wp14:anchorId="5622650A" wp14:editId="008B0874">
            <wp:extent cx="5791498" cy="1701887"/>
            <wp:effectExtent l="0" t="0" r="0" b="0"/>
            <wp:docPr id="727096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96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783">
        <w:drawing>
          <wp:inline distT="0" distB="0" distL="0" distR="0" wp14:anchorId="67089D38" wp14:editId="03E817E3">
            <wp:extent cx="4550735" cy="6549390"/>
            <wp:effectExtent l="0" t="0" r="2540" b="3810"/>
            <wp:docPr id="281064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64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823" cy="655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61"/>
    <w:rsid w:val="000A6783"/>
    <w:rsid w:val="0019425B"/>
    <w:rsid w:val="00805B61"/>
    <w:rsid w:val="00866130"/>
    <w:rsid w:val="009323DD"/>
    <w:rsid w:val="00BB0450"/>
    <w:rsid w:val="00BB481C"/>
    <w:rsid w:val="00E0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6240"/>
  <w15:chartTrackingRefBased/>
  <w15:docId w15:val="{12C08EAE-FB2E-435C-A166-3F55274A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5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5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5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5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5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5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5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5B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5B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5B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5B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5B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5B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5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5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5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5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5B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5B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5B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5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5B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05B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Фокин</dc:creator>
  <cp:keywords/>
  <dc:description/>
  <cp:lastModifiedBy>Кирилл Фокин</cp:lastModifiedBy>
  <cp:revision>2</cp:revision>
  <dcterms:created xsi:type="dcterms:W3CDTF">2025-08-09T16:53:00Z</dcterms:created>
  <dcterms:modified xsi:type="dcterms:W3CDTF">2025-08-09T16:55:00Z</dcterms:modified>
</cp:coreProperties>
</file>