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3FB881F6" w:rsidR="00820356" w:rsidRDefault="005F4D71" w:rsidP="005F4D71">
      <w:pPr>
        <w:pStyle w:val="Titre1"/>
      </w:pPr>
      <w:r>
        <w:t>DASH SPEC</w:t>
      </w:r>
      <w:r w:rsidR="007D1321">
        <w:t>IGNIS</w:t>
      </w:r>
      <w:r>
        <w:t>R</w:t>
      </w:r>
    </w:p>
    <w:p w14:paraId="252FA1C2" w14:textId="34B24224" w:rsidR="005F4D71" w:rsidRPr="00303B5D" w:rsidRDefault="00303B5D" w:rsidP="00303B5D">
      <w:pPr>
        <w:pStyle w:val="Titre2"/>
      </w:pPr>
      <w:r w:rsidRPr="00303B5D">
        <w:t>Fiche Personnage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303B5D" w:rsidRPr="00A0337F" w14:paraId="0FE59001" w14:textId="77777777" w:rsidTr="00235C56">
        <w:tc>
          <w:tcPr>
            <w:tcW w:w="2235" w:type="dxa"/>
          </w:tcPr>
          <w:p w14:paraId="6E3A1348" w14:textId="102C5170" w:rsidR="00303B5D" w:rsidRPr="004D0451" w:rsidRDefault="00303B5D" w:rsidP="00231A15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977" w:type="dxa"/>
          </w:tcPr>
          <w:p w14:paraId="45029A48" w14:textId="5E22ADAE" w:rsidR="00303B5D" w:rsidRDefault="007D1321" w:rsidP="00303B5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Ignis</w:t>
            </w:r>
          </w:p>
        </w:tc>
      </w:tr>
      <w:tr w:rsidR="00231A15" w:rsidRPr="00A0337F" w14:paraId="5F998A48" w14:textId="77777777" w:rsidTr="00235C56">
        <w:tc>
          <w:tcPr>
            <w:tcW w:w="2235" w:type="dxa"/>
          </w:tcPr>
          <w:p w14:paraId="10391759" w14:textId="4408A208" w:rsidR="00231A15" w:rsidRPr="004D0451" w:rsidRDefault="00231A15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Image</w:t>
            </w:r>
          </w:p>
        </w:tc>
        <w:tc>
          <w:tcPr>
            <w:tcW w:w="6977" w:type="dxa"/>
          </w:tcPr>
          <w:p w14:paraId="794177B0" w14:textId="38B44B6E" w:rsidR="00231A15" w:rsidRPr="00A0337F" w:rsidRDefault="00153982" w:rsidP="00231A15">
            <w:pPr>
              <w:rPr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drawing>
                <wp:inline distT="0" distB="0" distL="0" distR="0" wp14:anchorId="77BE7F71" wp14:editId="6E175759">
                  <wp:extent cx="2398965" cy="27813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406" cy="278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FB0" w:rsidRPr="00A0337F" w14:paraId="315255FD" w14:textId="77777777" w:rsidTr="00235C56">
        <w:tc>
          <w:tcPr>
            <w:tcW w:w="2235" w:type="dxa"/>
          </w:tcPr>
          <w:p w14:paraId="3FCC2678" w14:textId="2974C44F" w:rsidR="00792FB0" w:rsidRPr="004D0451" w:rsidRDefault="00792FB0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Capacités reliées</w:t>
            </w:r>
          </w:p>
        </w:tc>
        <w:tc>
          <w:tcPr>
            <w:tcW w:w="6977" w:type="dxa"/>
          </w:tcPr>
          <w:p w14:paraId="15EC9D11" w14:textId="435185D3" w:rsidR="00792FB0" w:rsidRPr="00A0337F" w:rsidRDefault="00792FB0" w:rsidP="00231A15">
            <w:pPr>
              <w:rPr>
                <w:szCs w:val="32"/>
              </w:rPr>
            </w:pPr>
            <w:r>
              <w:rPr>
                <w:szCs w:val="32"/>
              </w:rPr>
              <w:t>Dash, Heavy Dash</w:t>
            </w:r>
          </w:p>
        </w:tc>
      </w:tr>
      <w:tr w:rsidR="00631127" w:rsidRPr="00A0337F" w14:paraId="1A5AE250" w14:textId="77777777" w:rsidTr="00235C56">
        <w:tc>
          <w:tcPr>
            <w:tcW w:w="2235" w:type="dxa"/>
          </w:tcPr>
          <w:p w14:paraId="6F95652C" w14:textId="0F22A574" w:rsidR="00631127" w:rsidRPr="004D0451" w:rsidRDefault="00631127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Couleur</w:t>
            </w:r>
          </w:p>
        </w:tc>
        <w:tc>
          <w:tcPr>
            <w:tcW w:w="6977" w:type="dxa"/>
          </w:tcPr>
          <w:p w14:paraId="51573A0D" w14:textId="48EBA1FA" w:rsidR="00631127" w:rsidRPr="00A0337F" w:rsidRDefault="00792FB0" w:rsidP="00231A15">
            <w:pPr>
              <w:rPr>
                <w:szCs w:val="32"/>
              </w:rPr>
            </w:pPr>
            <w:r>
              <w:rPr>
                <w:szCs w:val="32"/>
              </w:rPr>
              <w:t>Orange</w:t>
            </w:r>
          </w:p>
        </w:tc>
      </w:tr>
      <w:tr w:rsidR="00231A15" w:rsidRPr="00A0337F" w14:paraId="3A87B976" w14:textId="77777777" w:rsidTr="00235C56">
        <w:tc>
          <w:tcPr>
            <w:tcW w:w="2235" w:type="dxa"/>
          </w:tcPr>
          <w:p w14:paraId="205AC300" w14:textId="341F7B86" w:rsidR="00231A15" w:rsidRPr="004D0451" w:rsidRDefault="004A460D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Portrait physique</w:t>
            </w:r>
          </w:p>
        </w:tc>
        <w:tc>
          <w:tcPr>
            <w:tcW w:w="6977" w:type="dxa"/>
          </w:tcPr>
          <w:p w14:paraId="54F79E7B" w14:textId="3224B185" w:rsidR="00231A15" w:rsidRPr="00A0337F" w:rsidRDefault="001E7E16" w:rsidP="00231A15">
            <w:pPr>
              <w:rPr>
                <w:szCs w:val="32"/>
              </w:rPr>
            </w:pPr>
            <w:r>
              <w:rPr>
                <w:szCs w:val="32"/>
              </w:rPr>
              <w:t>Porter</w:t>
            </w:r>
            <w:r w:rsidR="006E60C5">
              <w:rPr>
                <w:szCs w:val="32"/>
              </w:rPr>
              <w:t xml:space="preserve"> un masque représentant l’exploration, la sortie de la forêt (masque en forme de flamme)</w:t>
            </w:r>
            <w:r w:rsidR="006222F7">
              <w:rPr>
                <w:szCs w:val="32"/>
              </w:rPr>
              <w:t>, jeune</w:t>
            </w:r>
          </w:p>
        </w:tc>
      </w:tr>
      <w:tr w:rsidR="00231A15" w:rsidRPr="00A0337F" w14:paraId="7D2411D1" w14:textId="77777777" w:rsidTr="00235C56">
        <w:tc>
          <w:tcPr>
            <w:tcW w:w="2235" w:type="dxa"/>
          </w:tcPr>
          <w:p w14:paraId="03E2C979" w14:textId="0D23CE51" w:rsidR="004A460D" w:rsidRPr="004D0451" w:rsidRDefault="004A460D" w:rsidP="00231A15">
            <w:pPr>
              <w:rPr>
                <w:b/>
                <w:bCs/>
              </w:rPr>
            </w:pPr>
            <w:r w:rsidRPr="004D0451">
              <w:rPr>
                <w:b/>
                <w:bCs/>
              </w:rPr>
              <w:t>Portrait moral</w:t>
            </w:r>
          </w:p>
        </w:tc>
        <w:tc>
          <w:tcPr>
            <w:tcW w:w="6977" w:type="dxa"/>
          </w:tcPr>
          <w:p w14:paraId="516E9889" w14:textId="37447559" w:rsidR="00B85D7D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Savant</w:t>
            </w:r>
          </w:p>
          <w:p w14:paraId="38A2C6EA" w14:textId="720B3CE5" w:rsidR="00235C56" w:rsidRDefault="00235C5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Curieu</w:t>
            </w:r>
            <w:r w:rsidR="00F4056B">
              <w:rPr>
                <w:szCs w:val="32"/>
              </w:rPr>
              <w:t>se</w:t>
            </w:r>
          </w:p>
          <w:p w14:paraId="1BB57A56" w14:textId="77777777" w:rsidR="00235C56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Indigné</w:t>
            </w:r>
          </w:p>
          <w:p w14:paraId="56A32C1E" w14:textId="521E14F0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Altruiste</w:t>
            </w:r>
          </w:p>
          <w:p w14:paraId="2B38DC77" w14:textId="77777777" w:rsidR="00F4056B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Passionnée</w:t>
            </w:r>
          </w:p>
          <w:p w14:paraId="2FC9FAF0" w14:textId="77777777" w:rsidR="00F4056B" w:rsidRDefault="00F4056B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Franc</w:t>
            </w:r>
          </w:p>
          <w:p w14:paraId="12A5AB78" w14:textId="0E065EA2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Optimiste</w:t>
            </w:r>
          </w:p>
          <w:p w14:paraId="0EF799FD" w14:textId="08BFDF57" w:rsidR="00F4056B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Attentionnée</w:t>
            </w:r>
          </w:p>
          <w:p w14:paraId="50CCC9F9" w14:textId="1E7387FA" w:rsidR="00C31700" w:rsidRDefault="001E7E16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Enthousiaste</w:t>
            </w:r>
          </w:p>
          <w:p w14:paraId="12F9D0D7" w14:textId="77777777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Authentique</w:t>
            </w:r>
          </w:p>
          <w:p w14:paraId="3ADAB6AE" w14:textId="656865A1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Idéalis</w:t>
            </w:r>
            <w:r w:rsidR="001E7E16">
              <w:rPr>
                <w:szCs w:val="32"/>
              </w:rPr>
              <w:t>te</w:t>
            </w:r>
          </w:p>
          <w:p w14:paraId="3DD65A2E" w14:textId="77777777" w:rsidR="00C31700" w:rsidRDefault="00C31700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Sensible</w:t>
            </w:r>
          </w:p>
          <w:p w14:paraId="23C0B41E" w14:textId="0CAF795A" w:rsidR="00C31700" w:rsidRDefault="004D0451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« </w:t>
            </w:r>
            <w:r w:rsidR="00C31700">
              <w:rPr>
                <w:szCs w:val="32"/>
              </w:rPr>
              <w:t>Leader naturel</w:t>
            </w:r>
            <w:r>
              <w:rPr>
                <w:szCs w:val="32"/>
              </w:rPr>
              <w:t> » (charisme)</w:t>
            </w:r>
          </w:p>
          <w:p w14:paraId="2E57E61F" w14:textId="4FE20684" w:rsidR="004D0451" w:rsidRPr="00B85D7D" w:rsidRDefault="004D0451" w:rsidP="00B85D7D">
            <w:pPr>
              <w:pStyle w:val="Paragraphedeliste"/>
              <w:numPr>
                <w:ilvl w:val="0"/>
                <w:numId w:val="2"/>
              </w:numPr>
              <w:rPr>
                <w:szCs w:val="32"/>
              </w:rPr>
            </w:pPr>
            <w:r>
              <w:rPr>
                <w:szCs w:val="32"/>
              </w:rPr>
              <w:t>Audacieuse</w:t>
            </w:r>
          </w:p>
        </w:tc>
      </w:tr>
      <w:tr w:rsidR="00231A15" w:rsidRPr="00A0337F" w14:paraId="465669D4" w14:textId="77777777" w:rsidTr="00235C56">
        <w:tc>
          <w:tcPr>
            <w:tcW w:w="2235" w:type="dxa"/>
          </w:tcPr>
          <w:p w14:paraId="6BCC87F8" w14:textId="297FCBB1" w:rsidR="00231A15" w:rsidRPr="004D0451" w:rsidRDefault="00231A15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</w:rPr>
              <w:t>Objectifs</w:t>
            </w:r>
          </w:p>
        </w:tc>
        <w:tc>
          <w:tcPr>
            <w:tcW w:w="6977" w:type="dxa"/>
          </w:tcPr>
          <w:p w14:paraId="2089177A" w14:textId="7942A032" w:rsidR="00B85D7D" w:rsidRPr="00C31700" w:rsidRDefault="006E60C5" w:rsidP="00C31700">
            <w:pPr>
              <w:rPr>
                <w:szCs w:val="32"/>
              </w:rPr>
            </w:pPr>
            <w:r w:rsidRPr="00C31700">
              <w:rPr>
                <w:szCs w:val="32"/>
              </w:rPr>
              <w:t>Convaincre le-a joueur-</w:t>
            </w:r>
            <w:proofErr w:type="spellStart"/>
            <w:r w:rsidRPr="00C31700">
              <w:rPr>
                <w:szCs w:val="32"/>
              </w:rPr>
              <w:t>se</w:t>
            </w:r>
            <w:proofErr w:type="spellEnd"/>
            <w:r w:rsidRPr="00C31700">
              <w:rPr>
                <w:szCs w:val="32"/>
              </w:rPr>
              <w:t xml:space="preserve"> que son peuple doit sortir de la forêt</w:t>
            </w:r>
            <w:r w:rsidR="00B85D7D" w:rsidRPr="00C31700">
              <w:rPr>
                <w:szCs w:val="32"/>
              </w:rPr>
              <w:t xml:space="preserve"> </w:t>
            </w:r>
          </w:p>
        </w:tc>
      </w:tr>
      <w:tr w:rsidR="00231A15" w:rsidRPr="00A0337F" w14:paraId="0987E12A" w14:textId="77777777" w:rsidTr="00235C56">
        <w:tc>
          <w:tcPr>
            <w:tcW w:w="2235" w:type="dxa"/>
          </w:tcPr>
          <w:p w14:paraId="7C26C0EE" w14:textId="42E56ABC" w:rsidR="00231A15" w:rsidRPr="004D0451" w:rsidRDefault="00A0337F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Rôle</w:t>
            </w:r>
          </w:p>
        </w:tc>
        <w:tc>
          <w:tcPr>
            <w:tcW w:w="6977" w:type="dxa"/>
          </w:tcPr>
          <w:p w14:paraId="75C45F45" w14:textId="6972213A" w:rsidR="00231A15" w:rsidRPr="00A0337F" w:rsidRDefault="00134874" w:rsidP="00231A15">
            <w:pPr>
              <w:rPr>
                <w:szCs w:val="32"/>
              </w:rPr>
            </w:pPr>
            <w:r>
              <w:rPr>
                <w:szCs w:val="32"/>
              </w:rPr>
              <w:t>Représenter</w:t>
            </w:r>
            <w:r w:rsidR="00631127">
              <w:rPr>
                <w:szCs w:val="32"/>
              </w:rPr>
              <w:t xml:space="preserve"> la partie du peuple qui veut</w:t>
            </w:r>
            <w:r w:rsidR="00792FB0">
              <w:rPr>
                <w:szCs w:val="32"/>
              </w:rPr>
              <w:t> explorer et sortir de la forêt</w:t>
            </w:r>
          </w:p>
        </w:tc>
      </w:tr>
      <w:tr w:rsidR="00231A15" w:rsidRPr="00A0337F" w14:paraId="68ECA37E" w14:textId="77777777" w:rsidTr="00235C56">
        <w:tc>
          <w:tcPr>
            <w:tcW w:w="2235" w:type="dxa"/>
          </w:tcPr>
          <w:p w14:paraId="3CD5CEEA" w14:textId="7CFBE194" w:rsidR="00231A15" w:rsidRPr="004D0451" w:rsidRDefault="00A0337F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Inspirations</w:t>
            </w:r>
          </w:p>
        </w:tc>
        <w:tc>
          <w:tcPr>
            <w:tcW w:w="6977" w:type="dxa"/>
          </w:tcPr>
          <w:p w14:paraId="716FCBDC" w14:textId="7FEA0EAD" w:rsidR="00231A15" w:rsidRPr="00A0337F" w:rsidRDefault="00235C56" w:rsidP="00134874">
            <w:pPr>
              <w:rPr>
                <w:szCs w:val="32"/>
              </w:rPr>
            </w:pPr>
            <w:r>
              <w:rPr>
                <w:szCs w:val="32"/>
              </w:rPr>
              <w:t xml:space="preserve">Nomai de </w:t>
            </w:r>
            <w:r w:rsidR="00134874">
              <w:rPr>
                <w:szCs w:val="32"/>
              </w:rPr>
              <w:t>Outer</w:t>
            </w:r>
            <w:r>
              <w:rPr>
                <w:szCs w:val="32"/>
              </w:rPr>
              <w:t xml:space="preserve"> Wilds (Solanum)</w:t>
            </w:r>
            <w:r w:rsidR="00F731A1">
              <w:rPr>
                <w:szCs w:val="32"/>
              </w:rPr>
              <w:t>, Armin (Attack on Titan)</w:t>
            </w:r>
          </w:p>
        </w:tc>
      </w:tr>
      <w:tr w:rsidR="00231A15" w:rsidRPr="00235C56" w14:paraId="4F6A23FE" w14:textId="77777777" w:rsidTr="00235C56">
        <w:tc>
          <w:tcPr>
            <w:tcW w:w="2235" w:type="dxa"/>
          </w:tcPr>
          <w:p w14:paraId="5948FA41" w14:textId="0B977535" w:rsidR="00231A15" w:rsidRPr="004D0451" w:rsidRDefault="004A460D" w:rsidP="00231A15">
            <w:pPr>
              <w:rPr>
                <w:b/>
                <w:bCs/>
                <w:szCs w:val="32"/>
              </w:rPr>
            </w:pPr>
            <w:r w:rsidRPr="004D0451">
              <w:rPr>
                <w:b/>
                <w:bCs/>
                <w:szCs w:val="32"/>
              </w:rPr>
              <w:t>Histoire</w:t>
            </w:r>
          </w:p>
        </w:tc>
        <w:tc>
          <w:tcPr>
            <w:tcW w:w="6977" w:type="dxa"/>
          </w:tcPr>
          <w:p w14:paraId="3EBE784A" w14:textId="44FB94E4" w:rsidR="00231A15" w:rsidRDefault="007D1321" w:rsidP="00231A15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Ignis</w:t>
            </w:r>
            <w:proofErr w:type="spellEnd"/>
            <w:r w:rsidR="00235C56" w:rsidRPr="00235C56">
              <w:rPr>
                <w:szCs w:val="32"/>
              </w:rPr>
              <w:t xml:space="preserve"> a vécu imprégné</w:t>
            </w:r>
            <w:r w:rsidR="007F327A">
              <w:rPr>
                <w:szCs w:val="32"/>
              </w:rPr>
              <w:t>e</w:t>
            </w:r>
            <w:r w:rsidR="00235C56" w:rsidRPr="00235C56">
              <w:rPr>
                <w:szCs w:val="32"/>
              </w:rPr>
              <w:t xml:space="preserve"> de la </w:t>
            </w:r>
            <w:r w:rsidR="00235C56">
              <w:rPr>
                <w:szCs w:val="32"/>
              </w:rPr>
              <w:t xml:space="preserve">tradition de son peuple au même titre que ses confrères et consœurs, mais considère qu’il est </w:t>
            </w:r>
            <w:r>
              <w:rPr>
                <w:szCs w:val="32"/>
              </w:rPr>
              <w:t>te</w:t>
            </w:r>
            <w:r w:rsidR="00235C56">
              <w:rPr>
                <w:szCs w:val="32"/>
              </w:rPr>
              <w:t xml:space="preserve">mps pour eux de sortir de la forêt. </w:t>
            </w:r>
            <w:proofErr w:type="spellStart"/>
            <w:r>
              <w:rPr>
                <w:szCs w:val="32"/>
              </w:rPr>
              <w:t>Ignis</w:t>
            </w:r>
            <w:proofErr w:type="spellEnd"/>
            <w:r w:rsidR="00235C56">
              <w:rPr>
                <w:szCs w:val="32"/>
              </w:rPr>
              <w:t xml:space="preserve"> est une personne très curieuse et a longuement étudié l’histoire de son peuple</w:t>
            </w:r>
            <w:r w:rsidR="007F327A">
              <w:rPr>
                <w:szCs w:val="32"/>
              </w:rPr>
              <w:t xml:space="preserve">. Il </w:t>
            </w:r>
            <w:r w:rsidR="00235C56">
              <w:rPr>
                <w:szCs w:val="32"/>
              </w:rPr>
              <w:t>prend fréquemment le rôle de con</w:t>
            </w:r>
            <w:r>
              <w:rPr>
                <w:szCs w:val="32"/>
              </w:rPr>
              <w:t>te</w:t>
            </w:r>
            <w:r w:rsidR="00235C56">
              <w:rPr>
                <w:szCs w:val="32"/>
              </w:rPr>
              <w:t xml:space="preserve">ur dans lequel il transmet celle-ci. Sa soif de connaissance l’a poussé </w:t>
            </w:r>
            <w:r w:rsidR="007F327A">
              <w:rPr>
                <w:szCs w:val="32"/>
              </w:rPr>
              <w:t>à</w:t>
            </w:r>
            <w:r w:rsidR="00235C56">
              <w:rPr>
                <w:szCs w:val="32"/>
              </w:rPr>
              <w:t xml:space="preserve"> se renseigner sur l’histoire de ses ancêtres, notamment avant l’exil dans la forêt.</w:t>
            </w:r>
            <w:r w:rsidR="002C558E">
              <w:rPr>
                <w:szCs w:val="32"/>
              </w:rPr>
              <w:t xml:space="preserve"> </w:t>
            </w:r>
            <w:r>
              <w:rPr>
                <w:szCs w:val="32"/>
              </w:rPr>
              <w:t>IGNIS</w:t>
            </w:r>
            <w:r w:rsidR="00235C56">
              <w:rPr>
                <w:szCs w:val="32"/>
              </w:rPr>
              <w:t xml:space="preserve"> a ainsi découvert les outils et moyens de navigation de ses </w:t>
            </w:r>
            <w:r w:rsidR="00235C56">
              <w:rPr>
                <w:szCs w:val="32"/>
              </w:rPr>
              <w:lastRenderedPageBreak/>
              <w:t xml:space="preserve">ancêtres, la faune et la flore des lieux qu’ils exploraient… une civilisation entière dont </w:t>
            </w:r>
            <w:r w:rsidR="007F327A">
              <w:rPr>
                <w:szCs w:val="32"/>
              </w:rPr>
              <w:t>elle</w:t>
            </w:r>
            <w:r w:rsidR="00235C56">
              <w:rPr>
                <w:szCs w:val="32"/>
              </w:rPr>
              <w:t xml:space="preserve"> s’est pris</w:t>
            </w:r>
            <w:r w:rsidR="007F327A">
              <w:rPr>
                <w:szCs w:val="32"/>
              </w:rPr>
              <w:t>e</w:t>
            </w:r>
            <w:r w:rsidR="00235C56">
              <w:rPr>
                <w:szCs w:val="32"/>
              </w:rPr>
              <w:t xml:space="preserve"> d’admiration. Depuis, </w:t>
            </w:r>
            <w:r>
              <w:rPr>
                <w:szCs w:val="32"/>
              </w:rPr>
              <w:t>rester</w:t>
            </w:r>
            <w:r w:rsidR="00235C56">
              <w:rPr>
                <w:szCs w:val="32"/>
              </w:rPr>
              <w:t xml:space="preserve"> confiné dans la forêt est devenu une source de frustration pour </w:t>
            </w:r>
            <w:r w:rsidR="007F327A">
              <w:rPr>
                <w:szCs w:val="32"/>
              </w:rPr>
              <w:t>lui</w:t>
            </w:r>
            <w:r w:rsidR="00235C56">
              <w:rPr>
                <w:szCs w:val="32"/>
              </w:rPr>
              <w:t xml:space="preserve"> : sa curiosité lui a insufflé </w:t>
            </w:r>
            <w:r w:rsidR="00C3109C">
              <w:rPr>
                <w:szCs w:val="32"/>
              </w:rPr>
              <w:t>le besoin d’explorer le monde du dehors.</w:t>
            </w:r>
            <w:r w:rsidR="007F327A">
              <w:rPr>
                <w:szCs w:val="32"/>
              </w:rPr>
              <w:t xml:space="preserve"> </w:t>
            </w:r>
            <w:r>
              <w:rPr>
                <w:szCs w:val="32"/>
              </w:rPr>
              <w:t>Toutefois</w:t>
            </w:r>
            <w:r w:rsidR="007F327A">
              <w:rPr>
                <w:szCs w:val="32"/>
              </w:rPr>
              <w:t xml:space="preserve">, </w:t>
            </w:r>
            <w:r>
              <w:rPr>
                <w:szCs w:val="32"/>
              </w:rPr>
              <w:t>IGNIS</w:t>
            </w:r>
            <w:r w:rsidR="007F327A">
              <w:rPr>
                <w:szCs w:val="32"/>
              </w:rPr>
              <w:t xml:space="preserve"> reconnaît et </w:t>
            </w:r>
            <w:proofErr w:type="spellStart"/>
            <w:r>
              <w:rPr>
                <w:szCs w:val="32"/>
              </w:rPr>
              <w:t>rejetter</w:t>
            </w:r>
            <w:proofErr w:type="spellEnd"/>
            <w:r w:rsidR="007F327A">
              <w:rPr>
                <w:szCs w:val="32"/>
              </w:rPr>
              <w:t xml:space="preserve"> la violence dont son peuple a fait preuve par le passé. Selon elle, leur exil leur a permis de gagner suffisamment en maturité pour faire d’eux un peuples </w:t>
            </w:r>
            <w:r>
              <w:rPr>
                <w:szCs w:val="32"/>
              </w:rPr>
              <w:t>d’explorateurs</w:t>
            </w:r>
            <w:r w:rsidR="007F327A">
              <w:rPr>
                <w:szCs w:val="32"/>
              </w:rPr>
              <w:t xml:space="preserve"> paisibles. Pour lui, l’étude et la transmission de l’histoire a aussi pour but de ne pas reproduire les erreurs du passé, et c’est l’une des raisons qui la pousse à assumer la position de </w:t>
            </w:r>
            <w:r>
              <w:rPr>
                <w:szCs w:val="32"/>
              </w:rPr>
              <w:t>conteur</w:t>
            </w:r>
            <w:r w:rsidR="007F327A">
              <w:rPr>
                <w:szCs w:val="32"/>
              </w:rPr>
              <w:t xml:space="preserve">. De plus, </w:t>
            </w:r>
            <w:r>
              <w:rPr>
                <w:szCs w:val="32"/>
              </w:rPr>
              <w:t>IGNIS</w:t>
            </w:r>
            <w:r w:rsidR="007F327A">
              <w:rPr>
                <w:szCs w:val="32"/>
              </w:rPr>
              <w:t xml:space="preserve"> considère que son peuple a suffisamment purgé sa peine et éprouve une forme d’injustice à subir les erreurs de ses ancêtres. Pour elle, la culture nouvelle et paisible dans laquelle elle est née n’est pas celle de ses ancêtres barbares.  </w:t>
            </w:r>
          </w:p>
          <w:p w14:paraId="7E20338C" w14:textId="6106BA93" w:rsidR="00C31700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31700">
              <w:rPr>
                <w:szCs w:val="32"/>
              </w:rPr>
              <w:t xml:space="preserve"> mène une campagne </w:t>
            </w:r>
            <w:r w:rsidR="004D0451">
              <w:rPr>
                <w:szCs w:val="32"/>
              </w:rPr>
              <w:t xml:space="preserve">(qui n’est pas sans controverses) </w:t>
            </w:r>
            <w:r w:rsidR="00C31700">
              <w:rPr>
                <w:szCs w:val="32"/>
              </w:rPr>
              <w:t>dans son peuple pour briser les barrières qui ont été mises à l’idée de sortir de la forêt.</w:t>
            </w:r>
          </w:p>
          <w:p w14:paraId="70E5616B" w14:textId="028BCA52" w:rsidR="002C558E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2C558E">
              <w:rPr>
                <w:szCs w:val="32"/>
              </w:rPr>
              <w:t xml:space="preserve"> a confectionné (demandé confection d’) un masque représentant l’exploration en se basant sur des anciens emblèmes </w:t>
            </w:r>
            <w:r w:rsidR="00C07607">
              <w:rPr>
                <w:szCs w:val="32"/>
              </w:rPr>
              <w:t>de ses ancêtres, en y mél</w:t>
            </w:r>
            <w:r>
              <w:rPr>
                <w:szCs w:val="32"/>
              </w:rPr>
              <w:t>angeant des aspects de la forêt</w:t>
            </w:r>
            <w:r w:rsidR="00C07607">
              <w:rPr>
                <w:szCs w:val="32"/>
              </w:rPr>
              <w:t xml:space="preserve"> pour représen</w:t>
            </w:r>
            <w:r>
              <w:rPr>
                <w:szCs w:val="32"/>
              </w:rPr>
              <w:t xml:space="preserve">ter </w:t>
            </w:r>
            <w:r w:rsidR="00C07607">
              <w:rPr>
                <w:szCs w:val="32"/>
              </w:rPr>
              <w:t>le pacifisme et la ressource acquise grâce à celle-ci.</w:t>
            </w:r>
            <w:r w:rsidR="006E0C4C">
              <w:rPr>
                <w:szCs w:val="32"/>
              </w:rPr>
              <w:t xml:space="preserve"> (</w:t>
            </w:r>
            <w:proofErr w:type="gramStart"/>
            <w:r w:rsidR="006E0C4C">
              <w:rPr>
                <w:szCs w:val="32"/>
              </w:rPr>
              <w:t>raviver</w:t>
            </w:r>
            <w:proofErr w:type="gramEnd"/>
            <w:r w:rsidR="006E0C4C">
              <w:rPr>
                <w:szCs w:val="32"/>
              </w:rPr>
              <w:t xml:space="preserve"> la flamme en gardant le pacifisme de la forêt)</w:t>
            </w:r>
          </w:p>
          <w:p w14:paraId="31C98C4A" w14:textId="5AFEF346" w:rsidR="00C07607" w:rsidRDefault="007D1321" w:rsidP="00231A15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07607">
              <w:rPr>
                <w:szCs w:val="32"/>
              </w:rPr>
              <w:t xml:space="preserve"> utilise également la torche orange comme symbole de la sortie : une forme de guide, de lumière à suivre pour sortir.</w:t>
            </w:r>
          </w:p>
          <w:p w14:paraId="5FB57584" w14:textId="0BA842AC" w:rsidR="00CE45F8" w:rsidRPr="00235C56" w:rsidRDefault="007D1321" w:rsidP="007D1321">
            <w:pPr>
              <w:rPr>
                <w:szCs w:val="32"/>
              </w:rPr>
            </w:pPr>
            <w:r>
              <w:rPr>
                <w:szCs w:val="32"/>
              </w:rPr>
              <w:t>IGNIS</w:t>
            </w:r>
            <w:r w:rsidR="00CE45F8">
              <w:rPr>
                <w:szCs w:val="32"/>
              </w:rPr>
              <w:t xml:space="preserve"> est reconnu pour ses connaissances</w:t>
            </w:r>
            <w:r w:rsidR="008B3CB1">
              <w:rPr>
                <w:szCs w:val="32"/>
              </w:rPr>
              <w:t xml:space="preserve">, ce qui lui vaut une place de </w:t>
            </w:r>
            <w:r>
              <w:rPr>
                <w:szCs w:val="32"/>
              </w:rPr>
              <w:t>haute</w:t>
            </w:r>
            <w:r w:rsidR="008B3CB1">
              <w:rPr>
                <w:szCs w:val="32"/>
              </w:rPr>
              <w:t>-estime dans son peuple</w:t>
            </w:r>
            <w:r w:rsidR="00CE45F8">
              <w:rPr>
                <w:szCs w:val="32"/>
              </w:rPr>
              <w:t>.</w:t>
            </w:r>
          </w:p>
        </w:tc>
      </w:tr>
      <w:tr w:rsidR="005F4D71" w:rsidRPr="00235C56" w14:paraId="267EBEA4" w14:textId="77777777" w:rsidTr="00235C56">
        <w:tc>
          <w:tcPr>
            <w:tcW w:w="2235" w:type="dxa"/>
          </w:tcPr>
          <w:p w14:paraId="774952D7" w14:textId="07785812" w:rsidR="005F4D71" w:rsidRPr="004D0451" w:rsidRDefault="007D1321" w:rsidP="00231A15">
            <w:pPr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  <w:lastRenderedPageBreak/>
              <w:t>Notes</w:t>
            </w:r>
          </w:p>
        </w:tc>
        <w:tc>
          <w:tcPr>
            <w:tcW w:w="6977" w:type="dxa"/>
          </w:tcPr>
          <w:p w14:paraId="4130A9CC" w14:textId="77777777" w:rsidR="005F4D71" w:rsidRDefault="005F4D71" w:rsidP="005F4D71">
            <w:r>
              <w:t>Torches orange : chemin vers la sortie (guide)</w:t>
            </w:r>
          </w:p>
          <w:p w14:paraId="02EEBE85" w14:textId="77777777" w:rsidR="005F4D71" w:rsidRDefault="005F4D71" w:rsidP="005F4D71">
            <w:r>
              <w:t>Bien balancer curiosité (plus personnelle et émotionnelle) et indignation (plus rationnelle)</w:t>
            </w:r>
          </w:p>
          <w:p w14:paraId="1C0FABC4" w14:textId="77777777" w:rsidR="005F4D71" w:rsidRDefault="005F4D71" w:rsidP="005F4D71">
            <w:r>
              <w:t>Tourné vers l’extérieur</w:t>
            </w:r>
          </w:p>
          <w:p w14:paraId="52FBF1F9" w14:textId="20222D9C" w:rsidR="005F4D71" w:rsidRPr="005F4D71" w:rsidRDefault="005F4D71" w:rsidP="00231A15">
            <w:r>
              <w:t>Penser le changement de manière spatiale, topologique, par l’extérieur</w:t>
            </w:r>
          </w:p>
        </w:tc>
      </w:tr>
    </w:tbl>
    <w:p w14:paraId="1B44E673" w14:textId="500DB687" w:rsidR="007C5F3C" w:rsidRDefault="007C5F3C" w:rsidP="005F4D71">
      <w:pPr>
        <w:rPr>
          <w:sz w:val="32"/>
          <w:szCs w:val="32"/>
        </w:rPr>
      </w:pPr>
    </w:p>
    <w:p w14:paraId="39202B77" w14:textId="35A03A57" w:rsidR="005F4D71" w:rsidRDefault="005F4D71" w:rsidP="00303B5D">
      <w:pPr>
        <w:pStyle w:val="Titre2"/>
      </w:pPr>
      <w:r>
        <w:t>Dialogues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D866D0" w14:paraId="19BBDE0C" w14:textId="77777777" w:rsidTr="00F41C29">
        <w:tc>
          <w:tcPr>
            <w:tcW w:w="1668" w:type="dxa"/>
          </w:tcPr>
          <w:p w14:paraId="70F8BB28" w14:textId="0C048AA4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Déblocage Dash</w:t>
            </w:r>
          </w:p>
        </w:tc>
        <w:tc>
          <w:tcPr>
            <w:tcW w:w="7544" w:type="dxa"/>
          </w:tcPr>
          <w:p w14:paraId="1130D72F" w14:textId="77777777" w:rsidR="00D866D0" w:rsidRDefault="00D866D0" w:rsidP="00303B5D"/>
        </w:tc>
      </w:tr>
      <w:tr w:rsidR="00D866D0" w14:paraId="49E86F85" w14:textId="77777777" w:rsidTr="00F41C29">
        <w:tc>
          <w:tcPr>
            <w:tcW w:w="1668" w:type="dxa"/>
          </w:tcPr>
          <w:p w14:paraId="57424022" w14:textId="7504CED2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Déblocage Heavy Dash</w:t>
            </w:r>
          </w:p>
        </w:tc>
        <w:tc>
          <w:tcPr>
            <w:tcW w:w="7544" w:type="dxa"/>
          </w:tcPr>
          <w:p w14:paraId="23A34706" w14:textId="77777777" w:rsidR="00D866D0" w:rsidRDefault="00D866D0" w:rsidP="00303B5D"/>
        </w:tc>
      </w:tr>
      <w:tr w:rsidR="00D866D0" w14:paraId="0B0BE070" w14:textId="77777777" w:rsidTr="00F41C29">
        <w:tc>
          <w:tcPr>
            <w:tcW w:w="1668" w:type="dxa"/>
          </w:tcPr>
          <w:p w14:paraId="750B1FF3" w14:textId="202B0CBA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Dialogue J -&gt; D</w:t>
            </w:r>
          </w:p>
        </w:tc>
        <w:tc>
          <w:tcPr>
            <w:tcW w:w="7544" w:type="dxa"/>
          </w:tcPr>
          <w:p w14:paraId="46D596ED" w14:textId="77777777" w:rsidR="00D866D0" w:rsidRDefault="00D866D0" w:rsidP="00303B5D"/>
        </w:tc>
      </w:tr>
      <w:tr w:rsidR="00D866D0" w14:paraId="1DEED375" w14:textId="77777777" w:rsidTr="00F41C29">
        <w:tc>
          <w:tcPr>
            <w:tcW w:w="1668" w:type="dxa"/>
          </w:tcPr>
          <w:p w14:paraId="61ADD019" w14:textId="674DA235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Dialogue D -&gt; D</w:t>
            </w:r>
          </w:p>
        </w:tc>
        <w:tc>
          <w:tcPr>
            <w:tcW w:w="7544" w:type="dxa"/>
          </w:tcPr>
          <w:p w14:paraId="64153DC0" w14:textId="77777777" w:rsidR="00D866D0" w:rsidRDefault="00D866D0" w:rsidP="00303B5D"/>
        </w:tc>
      </w:tr>
      <w:tr w:rsidR="00D866D0" w14:paraId="3F3B8C1A" w14:textId="77777777" w:rsidTr="00F41C29">
        <w:tc>
          <w:tcPr>
            <w:tcW w:w="1668" w:type="dxa"/>
          </w:tcPr>
          <w:p w14:paraId="6E32E7C6" w14:textId="7871EE3B" w:rsidR="00D866D0" w:rsidRPr="00F41C29" w:rsidRDefault="00D866D0" w:rsidP="00303B5D">
            <w:pPr>
              <w:rPr>
                <w:b/>
              </w:rPr>
            </w:pPr>
            <w:r w:rsidRPr="00F41C29">
              <w:rPr>
                <w:b/>
              </w:rPr>
              <w:t>Fin Sortie Seule (JD)</w:t>
            </w:r>
          </w:p>
        </w:tc>
        <w:tc>
          <w:tcPr>
            <w:tcW w:w="7544" w:type="dxa"/>
          </w:tcPr>
          <w:p w14:paraId="31F28094" w14:textId="77777777" w:rsidR="00D866D0" w:rsidRDefault="00D866D0" w:rsidP="00303B5D"/>
        </w:tc>
      </w:tr>
      <w:tr w:rsidR="00D866D0" w14:paraId="62EBC5CB" w14:textId="77777777" w:rsidTr="00F41C29">
        <w:tc>
          <w:tcPr>
            <w:tcW w:w="1668" w:type="dxa"/>
          </w:tcPr>
          <w:p w14:paraId="6A7A8F38" w14:textId="5137FFA6" w:rsidR="00D866D0" w:rsidRPr="00F41C29" w:rsidRDefault="00D866D0" w:rsidP="001A0029">
            <w:pPr>
              <w:rPr>
                <w:b/>
              </w:rPr>
            </w:pPr>
            <w:r w:rsidRPr="00F41C29">
              <w:rPr>
                <w:b/>
              </w:rPr>
              <w:t xml:space="preserve">Fin </w:t>
            </w:r>
            <w:r w:rsidR="001A0029">
              <w:rPr>
                <w:b/>
              </w:rPr>
              <w:t>Quitter</w:t>
            </w:r>
            <w:r w:rsidRPr="00F41C29">
              <w:rPr>
                <w:b/>
              </w:rPr>
              <w:t xml:space="preserve"> la forêt (DD)</w:t>
            </w:r>
          </w:p>
        </w:tc>
        <w:tc>
          <w:tcPr>
            <w:tcW w:w="7544" w:type="dxa"/>
          </w:tcPr>
          <w:p w14:paraId="7AD54602" w14:textId="77777777" w:rsidR="00D866D0" w:rsidRDefault="00D866D0" w:rsidP="00303B5D"/>
        </w:tc>
      </w:tr>
    </w:tbl>
    <w:p w14:paraId="600AB1EA" w14:textId="2729F0C9" w:rsidR="00463148" w:rsidRPr="00463148" w:rsidRDefault="00463148" w:rsidP="00463148">
      <w:pPr>
        <w:rPr>
          <w:lang w:val="en-US"/>
        </w:rPr>
      </w:pPr>
      <w:bookmarkStart w:id="0" w:name="_GoBack"/>
      <w:bookmarkEnd w:id="0"/>
    </w:p>
    <w:sectPr w:rsidR="00463148" w:rsidRPr="00463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FDC"/>
    <w:multiLevelType w:val="hybridMultilevel"/>
    <w:tmpl w:val="C5A83EE0"/>
    <w:lvl w:ilvl="0" w:tplc="FA24D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11D8"/>
    <w:multiLevelType w:val="hybridMultilevel"/>
    <w:tmpl w:val="4AAAC554"/>
    <w:lvl w:ilvl="0" w:tplc="E376D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12F2"/>
    <w:multiLevelType w:val="hybridMultilevel"/>
    <w:tmpl w:val="6B80AA48"/>
    <w:lvl w:ilvl="0" w:tplc="909056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4A"/>
    <w:rsid w:val="00010518"/>
    <w:rsid w:val="00134874"/>
    <w:rsid w:val="00153982"/>
    <w:rsid w:val="0018216D"/>
    <w:rsid w:val="001A0029"/>
    <w:rsid w:val="001E7E16"/>
    <w:rsid w:val="00231A15"/>
    <w:rsid w:val="00235C56"/>
    <w:rsid w:val="002C558E"/>
    <w:rsid w:val="00303B5D"/>
    <w:rsid w:val="003A7C96"/>
    <w:rsid w:val="00463148"/>
    <w:rsid w:val="004A460D"/>
    <w:rsid w:val="004D0451"/>
    <w:rsid w:val="004E0063"/>
    <w:rsid w:val="005D69C5"/>
    <w:rsid w:val="005F4D71"/>
    <w:rsid w:val="006222F7"/>
    <w:rsid w:val="00631127"/>
    <w:rsid w:val="006E0C4C"/>
    <w:rsid w:val="006E60C5"/>
    <w:rsid w:val="00792FB0"/>
    <w:rsid w:val="007C08A6"/>
    <w:rsid w:val="007C5F3C"/>
    <w:rsid w:val="007D1321"/>
    <w:rsid w:val="007F327A"/>
    <w:rsid w:val="00820356"/>
    <w:rsid w:val="008B3CB1"/>
    <w:rsid w:val="008C6D3C"/>
    <w:rsid w:val="008D29DF"/>
    <w:rsid w:val="00933D4A"/>
    <w:rsid w:val="00936451"/>
    <w:rsid w:val="0097187C"/>
    <w:rsid w:val="00975EC4"/>
    <w:rsid w:val="00A0337F"/>
    <w:rsid w:val="00AE12FC"/>
    <w:rsid w:val="00AE2789"/>
    <w:rsid w:val="00B150F9"/>
    <w:rsid w:val="00B85D7D"/>
    <w:rsid w:val="00C07607"/>
    <w:rsid w:val="00C23F44"/>
    <w:rsid w:val="00C3109C"/>
    <w:rsid w:val="00C31700"/>
    <w:rsid w:val="00CA7681"/>
    <w:rsid w:val="00CE45F8"/>
    <w:rsid w:val="00D744CC"/>
    <w:rsid w:val="00D866D0"/>
    <w:rsid w:val="00DA2514"/>
    <w:rsid w:val="00E0615E"/>
    <w:rsid w:val="00E111C7"/>
    <w:rsid w:val="00EB299F"/>
    <w:rsid w:val="00F15473"/>
    <w:rsid w:val="00F4056B"/>
    <w:rsid w:val="00F41C29"/>
    <w:rsid w:val="00F731A1"/>
    <w:rsid w:val="00F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paragraph" w:styleId="Titre1">
    <w:name w:val="heading 1"/>
    <w:basedOn w:val="Normal"/>
    <w:next w:val="Normal"/>
    <w:link w:val="Titre1Car"/>
    <w:uiPriority w:val="9"/>
    <w:qFormat/>
    <w:rsid w:val="005F4D71"/>
    <w:pPr>
      <w:outlineLvl w:val="0"/>
    </w:pPr>
    <w:rPr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B5D"/>
    <w:pPr>
      <w:outlineLvl w:val="1"/>
    </w:pPr>
    <w:rPr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60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F4D71"/>
    <w:rPr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303B5D"/>
    <w:rPr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51</cp:revision>
  <dcterms:created xsi:type="dcterms:W3CDTF">2020-01-30T08:02:00Z</dcterms:created>
  <dcterms:modified xsi:type="dcterms:W3CDTF">2020-02-17T14:39:00Z</dcterms:modified>
</cp:coreProperties>
</file>