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usage: homework for week 4</w:t>
      </w:r>
    </w:p>
    <w:p>
      <w:pPr>
        <w:pStyle w:val="text"/>
        <w:jc w:val="left"/>
      </w:pPr>
      <w:r>
        <w:rPr/>
        <w:t>author: 黄哲昊</w:t>
      </w:r>
    </w:p>
    <w:p>
      <w:pPr>
        <w:pStyle w:val="text"/>
        <w:jc w:val="left"/>
      </w:pPr>
      <w:r>
        <w:rPr/>
        <w:t>date: 2020.3.26</w:t>
      </w:r>
    </w:p>
    <w:p>
      <w:pPr>
        <w:pStyle w:val="code"/>
      </w:pPr>
      <w:r>
        <w:rPr>
          <w:color w:val="3c763d"/>
          <w:noProof w:val="true"/>
        </w:rPr>
        <w:t>%clear all; close all; clc</w:t>
      </w:r>
    </w:p>
    <w:p>
      <w:pPr>
        <w:pStyle w:val="text"/>
        <w:jc w:val="center"/>
      </w:pPr>
      <w:r>
        <w:rPr>
          <w:b/>
        </w:rPr>
        <w:t>个人作业</w:t>
      </w:r>
    </w:p>
    <w:p>
      <w:pPr>
        <w:pStyle w:val="text"/>
        <w:jc w:val="left"/>
      </w:pPr>
      <w:r>
        <w:rPr>
          <w:b/>
        </w:rPr>
        <w:t>1.  设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6197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取4位有效数字用如下两个等价的式子</w:t>
      </w:r>
    </w:p>
    <w:p>
      <w:pPr>
        <w:pStyle w:val="text"/>
        <w:jc w:val="left"/>
      </w:pPr>
      <w:r>
        <w:rPr>
          <w:position w:val="-25.125"/>
        </w:rPr>
        <w:drawing>
          <wp:inline xmlns:wp="http://schemas.openxmlformats.org/drawingml/2006/wordprocessingDrawing" distB="0" distL="0" distR="0" distT="0">
            <wp:extent cx="2171700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   进行计算， 求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的近似值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 并将结果与准确值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19538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进行比较， 你的结果各有多少位有效数字？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3648075" cy="2047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（根据最后的减法保留到小数点后第2位）</w:t>
      </w:r>
    </w:p>
    <w:p>
      <w:pPr>
        <w:pStyle w:val="text"/>
        <w:jc w:val="left"/>
      </w:pPr>
      <w:r>
        <w:rPr>
          <w:position w:val="-25.125"/>
        </w:rPr>
        <w:drawing>
          <wp:inline xmlns:wp="http://schemas.openxmlformats.org/drawingml/2006/wordprocessingDrawing" distB="0" distL="0" distR="0" distT="0">
            <wp:extent cx="3862388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（根据最后的除法保留四位有效数字）</w:t>
      </w:r>
    </w:p>
    <w:p>
      <w:pPr>
        <w:pStyle w:val="text"/>
        <w:jc w:val="left"/>
      </w:pPr>
      <w:r>
        <w:rPr/>
        <w:t>根据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的近似值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的相对误差满足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900113" cy="3238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，则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至少有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14300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位有效位数，</w:t>
      </w:r>
    </w:p>
    <w:p>
      <w:pPr>
        <w:pStyle w:val="text"/>
        <w:jc w:val="left"/>
      </w:pPr>
      <w:r>
        <w:rPr/>
        <w:t>函数Significant_figures计算相应的有效位数。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noProof w:val="true"/>
        </w:rPr>
        <w:t>a = 1000</w:t>
      </w:r>
    </w:p>
    <w:altChunk r:id="rId13"/>
    <w:p>
      <w:pPr>
        <w:pStyle w:val="code"/>
      </w:pPr>
      <w:r>
        <w:rPr>
          <w:noProof w:val="true"/>
        </w:rPr>
        <w:t>x_hat1 = 0.02</w:t>
      </w:r>
    </w:p>
    <w:altChunk r:id="rId14"/>
    <w:p>
      <w:pPr>
        <w:pStyle w:val="code"/>
      </w:pPr>
      <w:r>
        <w:rPr>
          <w:noProof w:val="true"/>
        </w:rPr>
        <w:t>x_hat2 = 0.01581</w:t>
      </w:r>
    </w:p>
    <w:altChunk r:id="rId15"/>
    <w:p>
      <w:pPr>
        <w:pStyle w:val="code"/>
      </w:pPr>
      <w:r>
        <w:rPr>
          <w:noProof w:val="true"/>
        </w:rPr>
        <w:t>x_real = 0.015807437</w:t>
      </w:r>
    </w:p>
    <w:altChunk r:id="rId16"/>
    <w:p>
      <w:pPr>
        <w:pStyle w:val="code"/>
      </w:pPr>
      <w:r>
        <w:rPr>
          <w:noProof w:val="true"/>
        </w:rPr>
        <w:t>x_hat1_sf = Significant_figures(x_hat1, x_real)</w:t>
      </w:r>
    </w:p>
    <w:altChunk r:id="rId17"/>
    <w:p>
      <w:pPr>
        <w:pStyle w:val="code"/>
      </w:pPr>
      <w:r>
        <w:rPr>
          <w:noProof w:val="true"/>
        </w:rPr>
        <w:t>x_hat2_sf = Significant_figures(x_hat2, x_real)</w:t>
      </w:r>
    </w:p>
    <w:altChunk r:id="rId18"/>
    <w:p>
      <w:pPr>
        <w:pStyle w:val="text"/>
        <w:jc w:val="left"/>
      </w:pPr>
      <w:r>
        <w:rPr/>
        <w:t>因此可知</w:t>
      </w: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13811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有1位有效位数，</w:t>
      </w: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13811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有4位有效位数。</w:t>
      </w:r>
    </w:p>
    <w:p>
      <w:pPr>
        <w:pStyle w:val="text"/>
        <w:jc w:val="left"/>
      </w:pPr>
      <w:r>
        <w:rPr>
          <w:b/>
        </w:rPr>
        <w:t>2. 序列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2809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满足递推关系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85725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8103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 若取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566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计算到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85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时， 将会产生多大的误差?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566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为三位有效数字，故结果均保留三位有效数字，得</w:t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145256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2114550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1800225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1762125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1762125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2600325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267176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2743200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314801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00000000000001"/>
        </w:rPr>
        <w:drawing>
          <wp:inline xmlns:wp="http://schemas.openxmlformats.org/drawingml/2006/wordprocessingDrawing" distB="0" distL="0" distR="0" distT="0">
            <wp:extent cx="3195638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接下去用递推式计算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85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的准确值</w:t>
      </w:r>
    </w:p>
    <w:p>
      <w:pPr>
        <w:pStyle w:val="code"/>
      </w:pPr>
      <w:r>
        <w:rPr>
          <w:noProof w:val="true"/>
        </w:rPr>
        <w:t>y_0 = 1.73</w:t>
      </w:r>
    </w:p>
    <w:altChunk r:id="rId38"/>
    <w:p>
      <w:pPr>
        <w:pStyle w:val="code"/>
      </w:pPr>
      <w:r>
        <w:rPr>
          <w:noProof w:val="true"/>
        </w:rPr>
        <w:t>y_10 = y_0</w:t>
      </w:r>
    </w:p>
    <w:altChunk r:id="rId39"/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1:10</w:t>
      </w:r>
    </w:p>
    <w:p>
      <w:pPr>
        <w:pStyle w:val="code"/>
      </w:pPr>
      <w:r>
        <w:rPr>
          <w:noProof w:val="true"/>
        </w:rPr>
        <w:t>    y_10 = 5*y_10 - 2;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"%f"</w:t>
      </w:r>
      <w:r>
        <w:rPr>
          <w:noProof w:val="true"/>
        </w:rPr>
        <w:t>, y_10)</w:t>
      </w:r>
    </w:p>
    <w:altChunk r:id="rId40"/>
    <w:p>
      <w:pPr>
        <w:pStyle w:val="code"/>
      </w:pPr>
      <w:r>
        <w:rPr>
          <w:noProof w:val="true"/>
        </w:rPr>
        <w:t>y_hat10 = 1.20e7</w:t>
      </w:r>
    </w:p>
    <w:altChunk r:id="rId41"/>
    <w:p>
      <w:pPr>
        <w:pStyle w:val="code"/>
      </w:pPr>
      <w:r>
        <w:rPr>
          <w:noProof w:val="true"/>
        </w:rPr>
        <w:t>e = y_hat10 - y_10</w:t>
      </w:r>
    </w:p>
    <w:altChunk r:id="rId42"/>
    <w:p>
      <w:pPr>
        <w:pStyle w:val="code"/>
      </w:pPr>
      <w:r>
        <w:rPr>
          <w:noProof w:val="true"/>
        </w:rPr>
        <w:t>e_r = e / y_10</w:t>
      </w:r>
    </w:p>
    <w:altChunk r:id="rId43"/>
    <w:p>
      <w:pPr>
        <w:pStyle w:val="text"/>
        <w:jc w:val="left"/>
      </w:pPr>
      <w:r>
        <w:rPr/>
        <w:t>由计算得到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1144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62025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07156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3. 以下是绘制七阶多项式曲线的程序：</w:t>
      </w:r>
    </w:p>
    <w:p>
      <w:pPr>
        <w:pStyle w:val="text"/>
        <w:jc w:val="left"/>
      </w:pPr>
      <w:r>
        <w:rPr>
          <w:b/>
        </w:rPr>
        <w:t> </w:t>
      </w:r>
      <w:r>
        <w:rPr>
          <w:position w:val="-21.375"/>
        </w:rPr>
        <w:drawing>
          <wp:inline xmlns:wp="http://schemas.openxmlformats.org/drawingml/2006/wordprocessingDrawing" distB="0" distL="0" distR="0" distT="0">
            <wp:extent cx="4057650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请绘制这条曲线， 讨论其误差来源， 并指出改善的算法。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x = 0.988:.0001:1.012;</w:t>
      </w:r>
    </w:p>
    <w:p>
      <w:pPr>
        <w:pStyle w:val="code"/>
      </w:pPr>
      <w:r>
        <w:rPr>
          <w:noProof w:val="true"/>
        </w:rPr>
        <w:t>y = x.^7 - 7*x.^6 + 21*x.^5 - 35*x.^4 + 35*x.^3 - 21*x.^2 + 7*x - 1;</w:t>
      </w:r>
    </w:p>
    <w:p>
      <w:pPr>
        <w:pStyle w:val="code"/>
      </w:pPr>
      <w:r>
        <w:rPr>
          <w:noProof w:val="true"/>
        </w:rPr>
        <w:t>plot(x, y)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'x'</w:t>
      </w:r>
      <w:r>
        <w:rPr>
          <w:noProof w:val="true"/>
        </w:rPr>
        <w:t>), ylabel(</w:t>
      </w:r>
      <w:r>
        <w:rPr>
          <w:color w:val="a020f0"/>
          <w:noProof w:val="true"/>
        </w:rPr>
        <w:t>'y'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"x^7-7x^6+21x^5-35x^4+35x^3-21x^2+7x-1"</w:t>
      </w:r>
      <w:r>
        <w:rPr>
          <w:noProof w:val="true"/>
        </w:rPr>
        <w:t>)</w:t>
      </w:r>
    </w:p>
    <w:altChunk r:id="rId48"/>
    <w:p>
      <w:pPr>
        <w:pStyle w:val="text"/>
        <w:jc w:val="left"/>
      </w:pPr>
      <w:r>
        <w:rPr/>
        <w:t>主要误差来源于舍入误差，由于有限的精度运算造成的误差；还有算法误差，由于这种多项式算法执行了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519238" cy="3238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和7次加法</w:t>
      </w:r>
    </w:p>
    <w:p>
      <w:pPr>
        <w:pStyle w:val="text"/>
        <w:jc w:val="left"/>
      </w:pPr>
      <w:r>
        <w:rPr/>
        <w:t>利用Matlab内置函数：polyval(p,x)可以减少乘法次数，提高精确度</w:t>
      </w:r>
    </w:p>
    <w:p>
      <w:pPr>
        <w:pStyle w:val="code"/>
      </w:pPr>
      <w:r>
        <w:rPr>
          <w:noProof w:val="true"/>
        </w:rPr>
        <w:t>p = [1 -7 21 -35 35 -21 7 -1];</w:t>
      </w:r>
    </w:p>
    <w:p>
      <w:pPr>
        <w:pStyle w:val="code"/>
      </w:pPr>
      <w:r>
        <w:rPr>
          <w:noProof w:val="true"/>
        </w:rPr>
        <w:t>y_improve = polyval(p, x);</w:t>
      </w:r>
    </w:p>
    <w:p>
      <w:pPr>
        <w:pStyle w:val="code"/>
      </w:pPr>
      <w:r>
        <w:rPr>
          <w:noProof w:val="true"/>
        </w:rPr>
        <w:t>plot(x, y, x, y_improve)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'x'</w:t>
      </w:r>
      <w:r>
        <w:rPr>
          <w:noProof w:val="true"/>
        </w:rPr>
        <w:t>), ylabel(</w:t>
      </w:r>
      <w:r>
        <w:rPr>
          <w:color w:val="a020f0"/>
          <w:noProof w:val="true"/>
        </w:rPr>
        <w:t>'y'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'original'</w:t>
      </w:r>
      <w:r>
        <w:rPr>
          <w:noProof w:val="true"/>
        </w:rPr>
        <w:t>, </w:t>
      </w:r>
      <w:r>
        <w:rPr>
          <w:color w:val="a020f0"/>
          <w:noProof w:val="true"/>
        </w:rPr>
        <w:t>'improved'</w:t>
      </w:r>
      <w:r>
        <w:rPr>
          <w:noProof w:val="true"/>
        </w:rPr>
        <w:t>)</w:t>
      </w:r>
    </w:p>
    <w:altChunk r:id="rId50"/>
    <w:p>
      <w:pPr>
        <w:pStyle w:val="text"/>
        <w:jc w:val="left"/>
      </w:pPr>
      <w:r>
        <w:rPr>
          <w:b/>
        </w:rPr>
        <w:t>4. 寻找不严重丢失有效位的方法来计算下列函数</w:t>
      </w:r>
    </w:p>
    <w:p>
      <w:pPr>
        <w:pStyle w:val="text"/>
        <w:jc w:val="left"/>
      </w:pPr>
      <w:r>
        <w:rPr>
          <w:b/>
        </w:rPr>
        <w:t>a)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28663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；</w:t>
      </w:r>
    </w:p>
    <w:p>
      <w:pPr>
        <w:pStyle w:val="text"/>
        <w:jc w:val="left"/>
      </w:pPr>
      <w:r>
        <w:rPr>
          <w:b/>
        </w:rPr>
        <w:t>b)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71475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；</w:t>
      </w:r>
    </w:p>
    <w:p>
      <w:pPr>
        <w:pStyle w:val="text"/>
        <w:jc w:val="left"/>
      </w:pPr>
      <w:r>
        <w:rPr>
          <w:b/>
        </w:rPr>
        <w:t>c)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14400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a) 避免两个相近的数相减：</w:t>
      </w:r>
      <w:r>
        <w:rPr>
          <w:position w:val="-26.625"/>
        </w:rPr>
        <w:drawing>
          <wp:inline xmlns:wp="http://schemas.openxmlformats.org/drawingml/2006/wordprocessingDrawing" distB="0" distL="0" distR="0" distT="0">
            <wp:extent cx="728663" cy="3524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b)当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767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或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767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时会出现大数吃小数的情况，</w:t>
      </w:r>
    </w:p>
    <w:p>
      <w:pPr>
        <w:pStyle w:val="text"/>
        <w:jc w:val="left"/>
      </w:pPr>
      <w:r>
        <w:rPr/>
        <w:t>为了减小误差：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895350" cy="3333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c)利用三角恒等式：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909638" cy="3238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5. 函数求值问题的绝对条件数定义为</w:t>
      </w:r>
    </w:p>
    <w:p>
      <w:pPr>
        <w:pStyle w:val="text"/>
        <w:jc w:val="left"/>
      </w:pPr>
      <w:r>
        <w:rPr>
          <w:b/>
        </w:rPr>
        <w:t>  </w:t>
      </w:r>
      <w:r>
        <w:rPr>
          <w:position w:val="-49.125"/>
        </w:rPr>
        <w:drawing>
          <wp:inline xmlns:wp="http://schemas.openxmlformats.org/drawingml/2006/wordprocessingDrawing" distB="0" distL="0" distR="0" distT="0">
            <wp:extent cx="1824038" cy="7334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   设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00088" cy="2667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   a)  求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的绝对和相对条件数。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   b)  在绝对意义下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在哪里是良态的？ 在相对意义下呢？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   c)  假设用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0550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代替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0550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 (一个小的绝对改变，但却是一个大的相对改变)。 利用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的绝对条件数，请问在自变量这种改变下，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的改变有多大？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a）绝对条件数：</w:t>
      </w:r>
    </w:p>
    <w:p>
      <w:pPr>
        <w:pStyle w:val="text"/>
        <w:jc w:val="left"/>
      </w:pPr>
      <w:r>
        <w:rPr>
          <w:position w:val="-82.875"/>
        </w:rPr>
        <w:drawing>
          <wp:inline xmlns:wp="http://schemas.openxmlformats.org/drawingml/2006/wordprocessingDrawing" distB="0" distL="0" distR="0" distT="0">
            <wp:extent cx="2181225" cy="1190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相对条件数：</w:t>
      </w:r>
    </w:p>
    <w:p>
      <w:pPr>
        <w:pStyle w:val="text"/>
        <w:jc w:val="left"/>
      </w:pPr>
      <w:r>
        <w:rPr>
          <w:position w:val="-45.375"/>
        </w:rPr>
        <w:drawing>
          <wp:inline xmlns:wp="http://schemas.openxmlformats.org/drawingml/2006/wordprocessingDrawing" distB="0" distL="0" distR="0" distT="0">
            <wp:extent cx="3624263" cy="5048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b）在绝对意义下，当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715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，这时计算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是高度敏感的。</w:t>
      </w:r>
    </w:p>
    <w:p>
      <w:pPr>
        <w:pStyle w:val="text"/>
        <w:jc w:val="left"/>
      </w:pPr>
      <w:r>
        <w:rPr/>
        <w:t>在相对意义下，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61975" cy="3238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，计算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是非常良态的。</w:t>
      </w:r>
    </w:p>
    <w:p>
      <w:pPr>
        <w:pStyle w:val="text"/>
        <w:jc w:val="left"/>
      </w:pPr>
      <w:r>
        <w:rPr/>
        <w:t>c）当用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0550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代替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0550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，绝对条件数：</w:t>
      </w:r>
      <w:r>
        <w:rPr>
          <w:position w:val="-23.625"/>
        </w:rPr>
        <w:drawing>
          <wp:inline xmlns:wp="http://schemas.openxmlformats.org/drawingml/2006/wordprocessingDrawing" distB="0" distL="0" distR="0" distT="0">
            <wp:extent cx="2633663" cy="4572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通过计算可以看到虽然自变量仅仅是一个小的绝对改变，但事实上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的改变量相对自变量而言却高出了非常多的数量级。</w:t>
      </w:r>
    </w:p>
    <w:p>
      <w:pPr>
        <w:pStyle w:val="code"/>
      </w:pPr>
      <w:r>
        <w:rPr>
          <w:noProof w:val="true"/>
        </w:rPr>
        <w:t>cond = abs(((10^(-16)).^(1/3)-(10^(-17)).^(1/3))/(10^(-16)-10^(-17)))</w:t>
      </w:r>
    </w:p>
    <w:altChunk r:id="rId77"/>
    <w:p>
      <w:pPr>
        <w:pStyle w:val="code"/>
      </w:pPr>
      <w:r>
        <w:rPr>
          <w:color w:val="3c763d"/>
          <w:noProof w:val="true"/>
        </w:rPr>
        <w:t>% 计算有效位数的函数:Significant_figures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output = Significant_figures(x_hat, x_real)</w:t>
      </w:r>
    </w:p>
    <w:p>
      <w:pPr>
        <w:pStyle w:val="code"/>
      </w:pPr>
      <w:r>
        <w:rPr>
          <w:noProof w:val="true"/>
        </w:rPr>
        <w:t>    e_r = (x_hat - x_real) / x_real;</w:t>
      </w:r>
    </w:p>
    <w:p>
      <w:pPr>
        <w:pStyle w:val="code"/>
      </w:pPr>
      <w:r>
        <w:rPr>
          <w:noProof w:val="true"/>
        </w:rPr>
        <w:t>    count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while</w:t>
      </w:r>
      <w:r>
        <w:rPr>
          <w:noProof w:val="true"/>
        </w:rPr>
        <w:t>(abs(e_r) &lt;= 0.5*10^(-count))</w:t>
      </w:r>
    </w:p>
    <w:p>
      <w:pPr>
        <w:pStyle w:val="code"/>
      </w:pPr>
      <w:r>
        <w:rPr>
          <w:noProof w:val="true"/>
        </w:rPr>
        <w:t>        count = count + 1;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output = count;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media/image10.png" Type="http://schemas.openxmlformats.org/officeDocument/2006/relationships/image"/><Relationship Id="rId11" Target="../media/image11.png" Type="http://schemas.openxmlformats.org/officeDocument/2006/relationships/image"/><Relationship Id="rId12" Target="../media/image12.png" Type="http://schemas.openxmlformats.org/officeDocument/2006/relationships/image"/><Relationship Id="rId13" Target="../outputs/output0.mht" Type="http://schemas.openxmlformats.org/officeDocument/2006/relationships/aFChunk"/><Relationship Id="rId14" Target="../outputs/output1.mht" Type="http://schemas.openxmlformats.org/officeDocument/2006/relationships/aFChunk"/><Relationship Id="rId15" Target="../outputs/output2.mht" Type="http://schemas.openxmlformats.org/officeDocument/2006/relationships/aFChunk"/><Relationship Id="rId16" Target="../outputs/output3.mht" Type="http://schemas.openxmlformats.org/officeDocument/2006/relationships/aFChunk"/><Relationship Id="rId17" Target="../outputs/output4.mht" Type="http://schemas.openxmlformats.org/officeDocument/2006/relationships/aFChunk"/><Relationship Id="rId18" Target="../outputs/output5.mht" Type="http://schemas.openxmlformats.org/officeDocument/2006/relationships/aFChunk"/><Relationship Id="rId19" Target="../media/image13.png" Type="http://schemas.openxmlformats.org/officeDocument/2006/relationships/image"/><Relationship Id="rId2" Target="../media/image2.png" Type="http://schemas.openxmlformats.org/officeDocument/2006/relationships/image"/><Relationship Id="rId20" Target="../media/image14.png" Type="http://schemas.openxmlformats.org/officeDocument/2006/relationships/image"/><Relationship Id="rId21" Target="../media/image15.png" Type="http://schemas.openxmlformats.org/officeDocument/2006/relationships/image"/><Relationship Id="rId22" Target="../media/image16.png" Type="http://schemas.openxmlformats.org/officeDocument/2006/relationships/image"/><Relationship Id="rId23" Target="../media/image17.png" Type="http://schemas.openxmlformats.org/officeDocument/2006/relationships/image"/><Relationship Id="rId24" Target="../media/image18.png" Type="http://schemas.openxmlformats.org/officeDocument/2006/relationships/image"/><Relationship Id="rId25" Target="../media/image19.png" Type="http://schemas.openxmlformats.org/officeDocument/2006/relationships/image"/><Relationship Id="rId26" Target="../media/image20.png" Type="http://schemas.openxmlformats.org/officeDocument/2006/relationships/image"/><Relationship Id="rId27" Target="../media/image21.png" Type="http://schemas.openxmlformats.org/officeDocument/2006/relationships/image"/><Relationship Id="rId28" Target="../media/image22.png" Type="http://schemas.openxmlformats.org/officeDocument/2006/relationships/image"/><Relationship Id="rId29" Target="../media/image23.png" Type="http://schemas.openxmlformats.org/officeDocument/2006/relationships/image"/><Relationship Id="rId3" Target="../media/image3.png" Type="http://schemas.openxmlformats.org/officeDocument/2006/relationships/image"/><Relationship Id="rId30" Target="../media/image24.png" Type="http://schemas.openxmlformats.org/officeDocument/2006/relationships/image"/><Relationship Id="rId31" Target="../media/image25.png" Type="http://schemas.openxmlformats.org/officeDocument/2006/relationships/image"/><Relationship Id="rId32" Target="../media/image26.png" Type="http://schemas.openxmlformats.org/officeDocument/2006/relationships/image"/><Relationship Id="rId33" Target="../media/image27.png" Type="http://schemas.openxmlformats.org/officeDocument/2006/relationships/image"/><Relationship Id="rId34" Target="../media/image28.png" Type="http://schemas.openxmlformats.org/officeDocument/2006/relationships/image"/><Relationship Id="rId35" Target="../media/image29.png" Type="http://schemas.openxmlformats.org/officeDocument/2006/relationships/image"/><Relationship Id="rId36" Target="../media/image30.png" Type="http://schemas.openxmlformats.org/officeDocument/2006/relationships/image"/><Relationship Id="rId37" Target="../media/image31.png" Type="http://schemas.openxmlformats.org/officeDocument/2006/relationships/image"/><Relationship Id="rId38" Target="../outputs/output6.mht" Type="http://schemas.openxmlformats.org/officeDocument/2006/relationships/aFChunk"/><Relationship Id="rId39" Target="../outputs/output7.mht" Type="http://schemas.openxmlformats.org/officeDocument/2006/relationships/aFChunk"/><Relationship Id="rId4" Target="../media/image4.png" Type="http://schemas.openxmlformats.org/officeDocument/2006/relationships/image"/><Relationship Id="rId40" Target="../outputs/output8.mht" Type="http://schemas.openxmlformats.org/officeDocument/2006/relationships/aFChunk"/><Relationship Id="rId41" Target="../outputs/output9.mht" Type="http://schemas.openxmlformats.org/officeDocument/2006/relationships/aFChunk"/><Relationship Id="rId42" Target="../outputs/output10.mht" Type="http://schemas.openxmlformats.org/officeDocument/2006/relationships/aFChunk"/><Relationship Id="rId43" Target="../outputs/output11.mht" Type="http://schemas.openxmlformats.org/officeDocument/2006/relationships/aFChunk"/><Relationship Id="rId44" Target="../media/image32.png" Type="http://schemas.openxmlformats.org/officeDocument/2006/relationships/image"/><Relationship Id="rId45" Target="../media/image33.png" Type="http://schemas.openxmlformats.org/officeDocument/2006/relationships/image"/><Relationship Id="rId46" Target="../media/image34.png" Type="http://schemas.openxmlformats.org/officeDocument/2006/relationships/image"/><Relationship Id="rId47" Target="../media/image35.png" Type="http://schemas.openxmlformats.org/officeDocument/2006/relationships/image"/><Relationship Id="rId48" Target="../outputs/output12.mht" Type="http://schemas.openxmlformats.org/officeDocument/2006/relationships/aFChunk"/><Relationship Id="rId49" Target="../media/image36.png" Type="http://schemas.openxmlformats.org/officeDocument/2006/relationships/image"/><Relationship Id="rId5" Target="../media/image5.png" Type="http://schemas.openxmlformats.org/officeDocument/2006/relationships/image"/><Relationship Id="rId50" Target="../outputs/output13.mht" Type="http://schemas.openxmlformats.org/officeDocument/2006/relationships/aFChunk"/><Relationship Id="rId51" Target="../media/image37.png" Type="http://schemas.openxmlformats.org/officeDocument/2006/relationships/image"/><Relationship Id="rId52" Target="../media/image38.png" Type="http://schemas.openxmlformats.org/officeDocument/2006/relationships/image"/><Relationship Id="rId53" Target="../media/image39.png" Type="http://schemas.openxmlformats.org/officeDocument/2006/relationships/image"/><Relationship Id="rId54" Target="../media/image40.png" Type="http://schemas.openxmlformats.org/officeDocument/2006/relationships/image"/><Relationship Id="rId55" Target="../media/image41.png" Type="http://schemas.openxmlformats.org/officeDocument/2006/relationships/image"/><Relationship Id="rId56" Target="../media/image42.png" Type="http://schemas.openxmlformats.org/officeDocument/2006/relationships/image"/><Relationship Id="rId57" Target="../media/image43.png" Type="http://schemas.openxmlformats.org/officeDocument/2006/relationships/image"/><Relationship Id="rId58" Target="../media/image44.png" Type="http://schemas.openxmlformats.org/officeDocument/2006/relationships/image"/><Relationship Id="rId59" Target="../media/image45.png" Type="http://schemas.openxmlformats.org/officeDocument/2006/relationships/image"/><Relationship Id="rId6" Target="../media/image6.png" Type="http://schemas.openxmlformats.org/officeDocument/2006/relationships/image"/><Relationship Id="rId60" Target="../media/image46.png" Type="http://schemas.openxmlformats.org/officeDocument/2006/relationships/image"/><Relationship Id="rId61" Target="../media/image47.png" Type="http://schemas.openxmlformats.org/officeDocument/2006/relationships/image"/><Relationship Id="rId62" Target="../media/image48.png" Type="http://schemas.openxmlformats.org/officeDocument/2006/relationships/image"/><Relationship Id="rId63" Target="../media/image49.png" Type="http://schemas.openxmlformats.org/officeDocument/2006/relationships/image"/><Relationship Id="rId64" Target="../media/image50.png" Type="http://schemas.openxmlformats.org/officeDocument/2006/relationships/image"/><Relationship Id="rId65" Target="../media/image51.png" Type="http://schemas.openxmlformats.org/officeDocument/2006/relationships/image"/><Relationship Id="rId66" Target="../media/image52.png" Type="http://schemas.openxmlformats.org/officeDocument/2006/relationships/image"/><Relationship Id="rId67" Target="../media/image53.png" Type="http://schemas.openxmlformats.org/officeDocument/2006/relationships/image"/><Relationship Id="rId68" Target="../media/image54.png" Type="http://schemas.openxmlformats.org/officeDocument/2006/relationships/image"/><Relationship Id="rId69" Target="../media/image55.png" Type="http://schemas.openxmlformats.org/officeDocument/2006/relationships/image"/><Relationship Id="rId7" Target="../media/image7.png" Type="http://schemas.openxmlformats.org/officeDocument/2006/relationships/image"/><Relationship Id="rId70" Target="../media/image56.png" Type="http://schemas.openxmlformats.org/officeDocument/2006/relationships/image"/><Relationship Id="rId71" Target="../media/image57.png" Type="http://schemas.openxmlformats.org/officeDocument/2006/relationships/image"/><Relationship Id="rId72" Target="../media/image58.png" Type="http://schemas.openxmlformats.org/officeDocument/2006/relationships/image"/><Relationship Id="rId73" Target="../media/image59.png" Type="http://schemas.openxmlformats.org/officeDocument/2006/relationships/image"/><Relationship Id="rId74" Target="../media/image60.png" Type="http://schemas.openxmlformats.org/officeDocument/2006/relationships/image"/><Relationship Id="rId75" Target="../media/image61.png" Type="http://schemas.openxmlformats.org/officeDocument/2006/relationships/image"/><Relationship Id="rId76" Target="../media/image62.png" Type="http://schemas.openxmlformats.org/officeDocument/2006/relationships/image"/><Relationship Id="rId77" Target="../outputs/output14.mht" Type="http://schemas.openxmlformats.org/officeDocument/2006/relationships/aFChunk"/><Relationship Id="rId78" Target="styles.xml" Type="http://schemas.openxmlformats.org/officeDocument/2006/relationships/styles"/><Relationship Id="rId79" Target="numbering.xml" Type="http://schemas.openxmlformats.org/officeDocument/2006/relationships/numbering"/><Relationship Id="rId8" Target="../media/image8.png" Type="http://schemas.openxmlformats.org/officeDocument/2006/relationships/image"/><Relationship Id="rId9" Target="../media/image9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2020-03-28T14:39:10Z</dcterms:created>
  <dcterms:modified xsi:type="dcterms:W3CDTF">2020-03-28T14:39:10Z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1f79b718-4af7-4d0a-af08-94f1ce7b7ad2</uuid>
</mwcoreProperties>
</file>

<file path=metadata/mwcorePropertiesReleaseInfo.xml><?xml version="1.0" encoding="utf-8"?>
<!-- Version information for MathWorks R2019b Release -->
<MathWorks_version_info>
  <version>9.7.0.1296695</version>
  <release>R2019b</release>
  <description>Update 4</description>
  <date>Jan 20 2020</date>
  <checksum>3546228467</checksum>
</MathWorks_version_info>
</file>