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59D9" w:rsidRDefault="00000000">
      <w:pPr>
        <w:pStyle w:val="3"/>
        <w:keepNext w:val="0"/>
        <w:keepLines w:val="0"/>
        <w:spacing w:before="180" w:after="100" w:line="333" w:lineRule="auto"/>
        <w:rPr>
          <w:b/>
          <w:bCs/>
          <w:color w:val="000000"/>
          <w:sz w:val="41"/>
          <w:szCs w:val="41"/>
        </w:rPr>
      </w:pPr>
      <w:bookmarkStart w:id="0" w:name="_j144c23gfgpj" w:colFirst="0" w:colLast="0"/>
      <w:bookmarkEnd w:id="0"/>
      <w:r>
        <w:rPr>
          <w:b/>
          <w:bCs/>
          <w:color w:val="000000"/>
          <w:sz w:val="41"/>
          <w:szCs w:val="41"/>
        </w:rPr>
        <w:t>АРТЕФАКТ 1: Пользовательские сценарии</w:t>
      </w:r>
    </w:p>
    <w:p w:rsidR="00BB59D9" w:rsidRDefault="00BB59D9"/>
    <w:tbl>
      <w:tblPr>
        <w:tblStyle w:val="a5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42"/>
        <w:gridCol w:w="2000"/>
        <w:gridCol w:w="2357"/>
        <w:gridCol w:w="2089"/>
        <w:gridCol w:w="1837"/>
      </w:tblGrid>
      <w:tr w:rsidR="00BB59D9">
        <w:trPr>
          <w:trHeight w:val="735"/>
        </w:trPr>
        <w:tc>
          <w:tcPr>
            <w:tcW w:w="741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0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356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Сценарий (User Story)</w:t>
            </w:r>
          </w:p>
        </w:tc>
        <w:tc>
          <w:tcPr>
            <w:tcW w:w="2089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Критерии приемки</w:t>
            </w:r>
          </w:p>
        </w:tc>
        <w:tc>
          <w:tcPr>
            <w:tcW w:w="1837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BB59D9">
        <w:trPr>
          <w:trHeight w:val="4245"/>
        </w:trPr>
        <w:tc>
          <w:tcPr>
            <w:tcW w:w="741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US-01</w:t>
            </w:r>
          </w:p>
        </w:tc>
        <w:tc>
          <w:tcPr>
            <w:tcW w:w="200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Первокурсник</w:t>
            </w:r>
          </w:p>
        </w:tc>
        <w:tc>
          <w:tcPr>
            <w:tcW w:w="2356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первокурсник, я хочу ввести номер аудитории «412-к» в поисковую строку, чтобы мгновенно увидеть маршрут от главного входа.</w:t>
            </w:r>
          </w:p>
        </w:tc>
        <w:tc>
          <w:tcPr>
            <w:tcW w:w="2089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Поиск принимает форматы: «412-к», «412к», «412 к». </w:t>
            </w:r>
          </w:p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При вводе «412» выпадают подсказки. </w:t>
            </w:r>
          </w:p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Результат за &lt;1 сек. </w:t>
            </w:r>
          </w:p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Работает оффлайн (из </w:t>
            </w:r>
            <w:proofErr w:type="spellStart"/>
            <w:r>
              <w:rPr>
                <w:sz w:val="24"/>
                <w:szCs w:val="24"/>
              </w:rPr>
              <w:t>LocalStorage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  <w:tc>
          <w:tcPr>
            <w:tcW w:w="1837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BB59D9">
        <w:trPr>
          <w:trHeight w:val="3435"/>
        </w:trPr>
        <w:tc>
          <w:tcPr>
            <w:tcW w:w="741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US-02</w:t>
            </w:r>
          </w:p>
        </w:tc>
        <w:tc>
          <w:tcPr>
            <w:tcW w:w="200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Гость вуза</w:t>
            </w:r>
          </w:p>
        </w:tc>
        <w:tc>
          <w:tcPr>
            <w:tcW w:w="2356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гость вуза, я хочу видеть на карте цветовую линию маршрута и иконки ориентиров (лестница, лифт), чтобы не потеряться.</w:t>
            </w:r>
          </w:p>
        </w:tc>
        <w:tc>
          <w:tcPr>
            <w:tcW w:w="2089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Маршрут выделен цветом (#F97316). </w:t>
            </w:r>
          </w:p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Метки «Вы здесь», «Лифт», «Лестница». </w:t>
            </w:r>
          </w:p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Zoom пальцами. </w:t>
            </w:r>
          </w:p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Загрузка карты &lt;2 сек.</w:t>
            </w:r>
          </w:p>
        </w:tc>
        <w:tc>
          <w:tcPr>
            <w:tcW w:w="1837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BB59D9">
        <w:trPr>
          <w:trHeight w:val="3435"/>
        </w:trPr>
        <w:tc>
          <w:tcPr>
            <w:tcW w:w="741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US-03</w:t>
            </w:r>
          </w:p>
        </w:tc>
        <w:tc>
          <w:tcPr>
            <w:tcW w:w="200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2356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студент, я хочу, чтобы приложение работало без интернета в подвальных аудиториях.</w:t>
            </w:r>
          </w:p>
        </w:tc>
        <w:tc>
          <w:tcPr>
            <w:tcW w:w="2089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При первом открытии карта сохраняется в </w:t>
            </w:r>
            <w:proofErr w:type="spellStart"/>
            <w:r>
              <w:rPr>
                <w:sz w:val="24"/>
                <w:szCs w:val="24"/>
              </w:rPr>
              <w:t>LocalStorage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</w:p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При отсутствии сети — иконка «Оффлайн». </w:t>
            </w:r>
          </w:p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Данные из кэша, без ошибки 404.</w:t>
            </w:r>
          </w:p>
        </w:tc>
        <w:tc>
          <w:tcPr>
            <w:tcW w:w="1837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Критический</w:t>
            </w:r>
          </w:p>
        </w:tc>
      </w:tr>
      <w:tr w:rsidR="00BB59D9">
        <w:trPr>
          <w:trHeight w:val="2625"/>
        </w:trPr>
        <w:tc>
          <w:tcPr>
            <w:tcW w:w="741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US-04</w:t>
            </w:r>
          </w:p>
        </w:tc>
        <w:tc>
          <w:tcPr>
            <w:tcW w:w="200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Абитуриент</w:t>
            </w:r>
          </w:p>
        </w:tc>
        <w:tc>
          <w:tcPr>
            <w:tcW w:w="2356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абитуриент, я хочу видеть контакты подразделения на экране маршрута, чтобы позвонить без лишних переходов.</w:t>
            </w:r>
          </w:p>
        </w:tc>
        <w:tc>
          <w:tcPr>
            <w:tcW w:w="2089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Блок контактов под картой. </w:t>
            </w:r>
          </w:p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Телефон кликабелен. </w:t>
            </w:r>
          </w:p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 xml:space="preserve"> копируется по тапу.</w:t>
            </w:r>
          </w:p>
        </w:tc>
        <w:tc>
          <w:tcPr>
            <w:tcW w:w="1837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BB59D9">
        <w:trPr>
          <w:trHeight w:val="3435"/>
        </w:trPr>
        <w:tc>
          <w:tcPr>
            <w:tcW w:w="741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US-05</w:t>
            </w:r>
          </w:p>
        </w:tc>
        <w:tc>
          <w:tcPr>
            <w:tcW w:w="200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2356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студент, я хочу получать понятную ошибку при вводе несуществующей аудитории.</w:t>
            </w:r>
          </w:p>
        </w:tc>
        <w:tc>
          <w:tcPr>
            <w:tcW w:w="2089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Сообщение: «Аудитория 412-к не найдена». </w:t>
            </w:r>
          </w:p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Предложение: «Ближайшие: 411-к, 413-к». </w:t>
            </w:r>
          </w:p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Кнопка «Все аудитории корпуса К».</w:t>
            </w:r>
          </w:p>
        </w:tc>
        <w:tc>
          <w:tcPr>
            <w:tcW w:w="1837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BB59D9">
        <w:trPr>
          <w:trHeight w:val="2625"/>
        </w:trPr>
        <w:tc>
          <w:tcPr>
            <w:tcW w:w="741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US-06</w:t>
            </w:r>
          </w:p>
        </w:tc>
        <w:tc>
          <w:tcPr>
            <w:tcW w:w="200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Гость вуза</w:t>
            </w:r>
          </w:p>
        </w:tc>
        <w:tc>
          <w:tcPr>
            <w:tcW w:w="2356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гость, я хочу понимать, где находится корпус К относительно главного входа.</w:t>
            </w:r>
          </w:p>
        </w:tc>
        <w:tc>
          <w:tcPr>
            <w:tcW w:w="2089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1. Двухуровневая навигация: план кампуса → план этажа. </w:t>
            </w:r>
          </w:p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Кнопка «Общий план / Детальный план».</w:t>
            </w:r>
          </w:p>
        </w:tc>
        <w:tc>
          <w:tcPr>
            <w:tcW w:w="1837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</w:tc>
      </w:tr>
    </w:tbl>
    <w:p w:rsidR="00BB59D9" w:rsidRDefault="00BB59D9"/>
    <w:p w:rsidR="00BB59D9" w:rsidRDefault="00BB59D9"/>
    <w:p w:rsidR="00BB59D9" w:rsidRDefault="00000000">
      <w:pPr>
        <w:pStyle w:val="3"/>
        <w:keepNext w:val="0"/>
        <w:keepLines w:val="0"/>
        <w:spacing w:before="180" w:after="100" w:line="333" w:lineRule="auto"/>
        <w:rPr>
          <w:b/>
          <w:bCs/>
          <w:color w:val="000000"/>
          <w:sz w:val="41"/>
          <w:szCs w:val="41"/>
        </w:rPr>
      </w:pPr>
      <w:bookmarkStart w:id="1" w:name="_gm9f5m1u1h00" w:colFirst="0" w:colLast="0"/>
      <w:bookmarkEnd w:id="1"/>
      <w:r>
        <w:rPr>
          <w:b/>
          <w:bCs/>
          <w:color w:val="000000"/>
          <w:sz w:val="41"/>
          <w:szCs w:val="41"/>
        </w:rPr>
        <w:t>АРТЕФАКТ 2: Карта пути пользователя</w:t>
      </w:r>
    </w:p>
    <w:p w:rsidR="00BB59D9" w:rsidRDefault="00BB59D9"/>
    <w:tbl>
      <w:tblPr>
        <w:tblStyle w:val="a6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45"/>
        <w:gridCol w:w="1620"/>
        <w:gridCol w:w="2568"/>
        <w:gridCol w:w="1452"/>
        <w:gridCol w:w="2040"/>
      </w:tblGrid>
      <w:tr w:rsidR="00BB59D9">
        <w:trPr>
          <w:trHeight w:val="735"/>
        </w:trPr>
        <w:tc>
          <w:tcPr>
            <w:tcW w:w="1344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62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Действие пользователя</w:t>
            </w:r>
          </w:p>
        </w:tc>
        <w:tc>
          <w:tcPr>
            <w:tcW w:w="2568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Мысли и Эмоция</w:t>
            </w:r>
          </w:p>
        </w:tc>
        <w:tc>
          <w:tcPr>
            <w:tcW w:w="1452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Боль / Проблема</w:t>
            </w:r>
          </w:p>
        </w:tc>
        <w:tc>
          <w:tcPr>
            <w:tcW w:w="204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в продукте</w:t>
            </w:r>
          </w:p>
        </w:tc>
      </w:tr>
      <w:tr w:rsidR="00BB59D9">
        <w:trPr>
          <w:trHeight w:val="2355"/>
        </w:trPr>
        <w:tc>
          <w:tcPr>
            <w:tcW w:w="1344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 Осознание</w:t>
            </w:r>
          </w:p>
        </w:tc>
        <w:tc>
          <w:tcPr>
            <w:tcW w:w="162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Вышла из метро, опаздывает на пару в ауд. 412-к. Не знает, где корпус К.</w:t>
            </w:r>
          </w:p>
        </w:tc>
        <w:tc>
          <w:tcPr>
            <w:tcW w:w="2568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😟 </w:t>
            </w:r>
            <w:r>
              <w:rPr>
                <w:b/>
                <w:bCs/>
                <w:sz w:val="24"/>
                <w:szCs w:val="24"/>
              </w:rPr>
              <w:t>Тревога.</w:t>
            </w:r>
            <w:r w:rsidR="009D51E7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«</w:t>
            </w:r>
            <w:proofErr w:type="gramEnd"/>
            <w:r>
              <w:rPr>
                <w:sz w:val="24"/>
                <w:szCs w:val="24"/>
              </w:rPr>
              <w:t>Где корпус К? Я опоздаю!»</w:t>
            </w:r>
          </w:p>
        </w:tc>
        <w:tc>
          <w:tcPr>
            <w:tcW w:w="1452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указателей. Бумажная карта порвана. Непонятно, что значит «-к».</w:t>
            </w:r>
          </w:p>
        </w:tc>
        <w:tc>
          <w:tcPr>
            <w:tcW w:w="204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QR-код у входа. Подсказка: «Формат: номер-корпус (напр. 412-к)».</w:t>
            </w:r>
          </w:p>
        </w:tc>
      </w:tr>
      <w:tr w:rsidR="00BB59D9">
        <w:trPr>
          <w:trHeight w:val="1815"/>
        </w:trPr>
        <w:tc>
          <w:tcPr>
            <w:tcW w:w="1344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 Доступ</w:t>
            </w:r>
          </w:p>
        </w:tc>
        <w:tc>
          <w:tcPr>
            <w:tcW w:w="162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Открывает сайт в переходе.</w:t>
            </w:r>
          </w:p>
        </w:tc>
        <w:tc>
          <w:tcPr>
            <w:tcW w:w="2568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🤞 </w:t>
            </w:r>
            <w:r>
              <w:rPr>
                <w:b/>
                <w:bCs/>
                <w:sz w:val="24"/>
                <w:szCs w:val="24"/>
              </w:rPr>
              <w:t>Надежда + страх.</w:t>
            </w:r>
            <w:r w:rsidR="009D51E7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«Интернет плохой, вдруг не загрузится?»</w:t>
            </w:r>
          </w:p>
        </w:tc>
        <w:tc>
          <w:tcPr>
            <w:tcW w:w="1452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Плохой сигнал.</w:t>
            </w:r>
          </w:p>
        </w:tc>
        <w:tc>
          <w:tcPr>
            <w:tcW w:w="204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Оффлайн-режим:</w:t>
            </w:r>
            <w:r>
              <w:rPr>
                <w:sz w:val="24"/>
                <w:szCs w:val="24"/>
              </w:rPr>
              <w:t xml:space="preserve"> карта в </w:t>
            </w:r>
            <w:proofErr w:type="spellStart"/>
            <w:r>
              <w:rPr>
                <w:sz w:val="24"/>
                <w:szCs w:val="24"/>
              </w:rPr>
              <w:t>LocalStorage</w:t>
            </w:r>
            <w:proofErr w:type="spellEnd"/>
            <w:r>
              <w:rPr>
                <w:sz w:val="24"/>
                <w:szCs w:val="24"/>
              </w:rPr>
              <w:t>. Загрузка &lt;1 сек. Индикатор «Оффлайн».</w:t>
            </w:r>
          </w:p>
        </w:tc>
      </w:tr>
      <w:tr w:rsidR="00BB59D9">
        <w:trPr>
          <w:trHeight w:val="1815"/>
        </w:trPr>
        <w:tc>
          <w:tcPr>
            <w:tcW w:w="1344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3. Поиск</w:t>
            </w:r>
          </w:p>
        </w:tc>
        <w:tc>
          <w:tcPr>
            <w:tcW w:w="162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Вводит «412-к».</w:t>
            </w:r>
          </w:p>
        </w:tc>
        <w:tc>
          <w:tcPr>
            <w:tcW w:w="2568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😐 </w:t>
            </w:r>
            <w:r>
              <w:rPr>
                <w:b/>
                <w:bCs/>
                <w:sz w:val="24"/>
                <w:szCs w:val="24"/>
              </w:rPr>
              <w:t>Сомнение.</w:t>
            </w:r>
            <w:r w:rsidR="009D51E7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«</w:t>
            </w:r>
            <w:proofErr w:type="gramEnd"/>
            <w:r>
              <w:rPr>
                <w:sz w:val="24"/>
                <w:szCs w:val="24"/>
              </w:rPr>
              <w:t>Нужно ли выбирать корпус отдельно?»</w:t>
            </w:r>
          </w:p>
        </w:tc>
        <w:tc>
          <w:tcPr>
            <w:tcW w:w="1452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Неясный формат ввода.</w:t>
            </w:r>
          </w:p>
        </w:tc>
        <w:tc>
          <w:tcPr>
            <w:tcW w:w="204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Единое поле с </w:t>
            </w:r>
            <w:proofErr w:type="spellStart"/>
            <w:r>
              <w:rPr>
                <w:sz w:val="24"/>
                <w:szCs w:val="24"/>
              </w:rPr>
              <w:t>автодополнением</w:t>
            </w:r>
            <w:proofErr w:type="spellEnd"/>
            <w:r>
              <w:rPr>
                <w:sz w:val="24"/>
                <w:szCs w:val="24"/>
              </w:rPr>
              <w:t>. Принимает «412-к», «412к». Мгновенный результат.</w:t>
            </w:r>
          </w:p>
        </w:tc>
      </w:tr>
      <w:tr w:rsidR="00BB59D9">
        <w:trPr>
          <w:trHeight w:val="1275"/>
        </w:trPr>
        <w:tc>
          <w:tcPr>
            <w:tcW w:w="1344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 Маршрут</w:t>
            </w:r>
          </w:p>
        </w:tc>
        <w:tc>
          <w:tcPr>
            <w:tcW w:w="162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Идёт по коридору, смотрит схему.</w:t>
            </w:r>
          </w:p>
        </w:tc>
        <w:tc>
          <w:tcPr>
            <w:tcW w:w="2568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😐 </w:t>
            </w:r>
            <w:r>
              <w:rPr>
                <w:b/>
                <w:bCs/>
                <w:sz w:val="24"/>
                <w:szCs w:val="24"/>
              </w:rPr>
              <w:t>Неуверенность.</w:t>
            </w:r>
            <w:r w:rsidR="009D51E7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«</w:t>
            </w:r>
            <w:proofErr w:type="gramEnd"/>
            <w:r>
              <w:rPr>
                <w:sz w:val="24"/>
                <w:szCs w:val="24"/>
              </w:rPr>
              <w:t>Где повернуть? Где лифт?»</w:t>
            </w:r>
          </w:p>
        </w:tc>
        <w:tc>
          <w:tcPr>
            <w:tcW w:w="1452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Мелкая схема, нет ориентиров.</w:t>
            </w:r>
          </w:p>
        </w:tc>
        <w:tc>
          <w:tcPr>
            <w:tcW w:w="204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Цветовая дорожка. Иконки Л/</w:t>
            </w:r>
            <w:proofErr w:type="spellStart"/>
            <w:r>
              <w:rPr>
                <w:sz w:val="24"/>
                <w:szCs w:val="24"/>
              </w:rPr>
              <w:t>Лфт</w:t>
            </w:r>
            <w:proofErr w:type="spellEnd"/>
            <w:r>
              <w:rPr>
                <w:sz w:val="24"/>
                <w:szCs w:val="24"/>
              </w:rPr>
              <w:t>. Кнопка зума.</w:t>
            </w:r>
          </w:p>
        </w:tc>
      </w:tr>
      <w:tr w:rsidR="00BB59D9">
        <w:trPr>
          <w:trHeight w:val="1545"/>
        </w:trPr>
        <w:tc>
          <w:tcPr>
            <w:tcW w:w="1344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5. Результат</w:t>
            </w:r>
          </w:p>
        </w:tc>
        <w:tc>
          <w:tcPr>
            <w:tcW w:w="162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Дошла до ауд. 412-к. Успела.</w:t>
            </w:r>
          </w:p>
        </w:tc>
        <w:tc>
          <w:tcPr>
            <w:tcW w:w="2568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😊 </w:t>
            </w:r>
            <w:r>
              <w:rPr>
                <w:b/>
                <w:bCs/>
                <w:sz w:val="24"/>
                <w:szCs w:val="24"/>
              </w:rPr>
              <w:t>Радость.</w:t>
            </w:r>
            <w:r w:rsidR="009D51E7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«</w:t>
            </w:r>
            <w:proofErr w:type="gramEnd"/>
            <w:r>
              <w:rPr>
                <w:sz w:val="24"/>
                <w:szCs w:val="24"/>
              </w:rPr>
              <w:t>Нашла! Нужно позвонить преподавателю.»</w:t>
            </w:r>
          </w:p>
        </w:tc>
        <w:tc>
          <w:tcPr>
            <w:tcW w:w="1452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Хочет контакты, но не хочет искать отдельно.</w:t>
            </w:r>
          </w:p>
        </w:tc>
        <w:tc>
          <w:tcPr>
            <w:tcW w:w="2040" w:type="dxa"/>
            <w:tcBorders>
              <w:top w:val="single" w:sz="6" w:space="0" w:color="E3E6E8"/>
              <w:left w:val="single" w:sz="6" w:space="0" w:color="E3E6E8"/>
              <w:bottom w:val="single" w:sz="6" w:space="0" w:color="E3E6E8"/>
              <w:right w:val="single" w:sz="6" w:space="0" w:color="E3E6E8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B59D9" w:rsidRDefault="00000000">
            <w:pPr>
              <w:spacing w:after="3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Блок «Контакты кафедры» под картой. </w:t>
            </w:r>
            <w:proofErr w:type="spellStart"/>
            <w:r>
              <w:rPr>
                <w:sz w:val="24"/>
                <w:szCs w:val="24"/>
              </w:rPr>
              <w:t>Кликабельный</w:t>
            </w:r>
            <w:proofErr w:type="spellEnd"/>
            <w:r>
              <w:rPr>
                <w:sz w:val="24"/>
                <w:szCs w:val="24"/>
              </w:rPr>
              <w:t xml:space="preserve"> телефон.</w:t>
            </w:r>
          </w:p>
        </w:tc>
      </w:tr>
    </w:tbl>
    <w:p w:rsidR="00BB59D9" w:rsidRDefault="00BB59D9"/>
    <w:sectPr w:rsidR="00BB59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33D50D8-6B1E-4E4F-BE66-3CBAACC70A13}"/>
    <w:embedBold r:id="rId2" w:fontKey="{74DE9C9B-4537-E840-A335-F37DDD0695BA}"/>
    <w:embedItalic r:id="rId3" w:fontKey="{0864874B-B9A8-7344-89FC-B904FD96E4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6E70DB3-2B39-7F48-817E-FC9DCECA31F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467F5228-BFE6-FE40-9B16-C3D0C0C63B01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DF003F28-4428-7840-AEB5-2D5C256E737A}"/>
  </w:font>
  <w:font w:name="Cambria">
    <w:panose1 w:val="02040503050406030204"/>
    <w:charset w:val="00"/>
    <w:family w:val="roman"/>
    <w:notTrueType/>
    <w:pitch w:val="default"/>
    <w:embedRegular r:id="rId7" w:fontKey="{F2BEB673-CC90-4848-A78E-6FCF52BBEC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9D9"/>
    <w:rsid w:val="009D51E7"/>
    <w:rsid w:val="00BB59D9"/>
    <w:rsid w:val="00CF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4BF752"/>
  <w15:docId w15:val="{3BB74B91-7CC2-2145-A9F7-264C441A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Анастасия Ракова</cp:lastModifiedBy>
  <cp:revision>2</cp:revision>
  <dcterms:created xsi:type="dcterms:W3CDTF">2026-10-17T11:39:00Z</dcterms:created>
  <dcterms:modified xsi:type="dcterms:W3CDTF">2026-10-17T11:40:00Z</dcterms:modified>
</cp:coreProperties>
</file>