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游戏王 AI 项目亲手实作手册</w:t>
      </w:r>
    </w:p>
    <w:p>
      <w:pPr/>
      <w:r>
        <w:t>这份手册帮助你把项目做成自己的作品。你负责能逐步学会的 Python、数据整理、测试与实验记录；复杂的模拟器内核、C++ 接口和移动端适配由助手协助。每个阶段都留下你亲手修改、运行和解释的成果。</w:t>
      </w:r>
    </w:p>
    <w:p>
      <w:pPr>
        <w:pStyle w:val="Heading2"/>
      </w:pPr>
      <w:r>
        <w:t>先学会完成一个小闭环</w:t>
      </w:r>
    </w:p>
    <w:p>
      <w:pPr/>
      <w:r>
        <w:t>第一轮只做六条虚构样例：读文件、把三语名称归到同一 ID、选择某年某月禁表、查询多标签并检查条件。它只是起步练习，最终目标仍是标签驱动构筑、CB 搜索、自训练、本地对局和复盘。</w:t>
      </w:r>
    </w:p>
    <w:p>
      <w:pPr>
        <w:pStyle w:val="Heading2"/>
      </w:pPr>
      <w:r>
        <w:t>使用顺序</w:t>
      </w:r>
    </w:p>
    <w:p>
      <w:pPr/>
      <w:r>
        <w:t>先解压练习包并阅读 README，再完成第 1 至 3 课。每课先看输入输出，自己填 TODO，再运行对应测试。失败时从最后一行报错往上看；先用提示一，仍不会再看提示二。参考答案放在独立目录，最后核对。</w:t>
      </w:r>
    </w:p>
    <w:p>
      <w:pPr>
        <w:pStyle w:val="Heading2"/>
      </w:pPr>
      <w:r>
        <w:t>你和助手怎样配合</w:t>
      </w:r>
    </w:p>
    <w:p>
      <w:pPr/>
      <w:r>
        <w:t>你写代码并说明“输入是什么、输出是什么、为什么这样判断”。助手可以解释报错、提供一段局部示例、检查测试遗漏；不要直接让助手替换整个练习文件。遇到跨语言编译、协议或 JNI 问题可以交给助手，但你仍要制定输入输出和验收案例。</w:t>
      </w:r>
    </w:p>
    <w:p>
      <w:pPr>
        <w:pStyle w:val="Heading2"/>
      </w:pPr>
      <w:r>
        <w:t>完成标准</w:t>
      </w:r>
    </w:p>
    <w:p>
      <w:pPr/>
      <w:r>
        <w:t>某课完成需要同时满足：测试通过；能口头解释主要函数；能新增一个测试；保存自己解决的一个错误。仅复制参考答案得到绿色结果不计为掌握。每次学习先安排一个可完成的小任务，不预设整个项目或训练必定在多少小时完成。</w:t>
      </w:r>
    </w:p>
    <w:p>
      <w:pPr/>
      <w:r>
        <w:t>建议本机工作根目录为 E:\YGO_Learning。当前交付只包含教学文件，没有在你的电脑安装、运行或训练任何模型。</w:t>
      </w:r>
    </w:p>
    <w:p>
      <w:r>
        <w:br w:type="page"/>
      </w:r>
    </w:p>
    <w:p>
      <w:pPr>
        <w:pStyle w:val="Heading1"/>
      </w:pPr>
      <w:r>
        <w:t>第 0 课 准备文件与认识 Python</w:t>
      </w:r>
    </w:p>
    <w:p>
      <w:pPr/>
      <w:r>
        <w:t>练习包只依赖 Python 标准库。先在 PowerShell 输入 py --version，确认有 Python。若命令不存在，先把完整报错发给助手，不要从陌生网站下载安装器。</w:t>
      </w:r>
    </w:p>
    <w:p>
      <w:pPr>
        <w:pStyle w:val="Heading2"/>
      </w:pPr>
      <w:r>
        <w:t>目录中有什么</w:t>
      </w:r>
    </w:p>
    <w:p>
      <w:pPr/>
      <w:r>
        <w:t>student.py 是你写答案的地方。data/cards.json 保存六条虚构卡片，data/banlists.json 保存教学限制数量。test_lessons.py 检查结果。reference/solution.py 是最后才看的参考答案。README.txt 给出运行命令。</w:t>
      </w:r>
    </w:p>
    <w:p>
      <w:pPr>
        <w:pStyle w:val="Heading2"/>
      </w:pPr>
      <w:r>
        <w:t>先运行一次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Set-Location E:\YGO_Learning\ygo_learning_lab</w:t>
        <w:br/>
        <w:t>py -B -m unittest test_lessons.Lesson1 -v</w:t>
      </w:r>
    </w:p>
    <w:p>
      <w:pPr/>
      <w:r>
        <w:t>解压后的实际目录如果不同，请改成实际路径。第一轮出现 NotImplementedError 是正常的，它说明测试已经找到你的文件，但你还没有实现函数。不要通过删测试来消除失败。</w:t>
      </w:r>
    </w:p>
    <w:p>
      <w:pPr>
        <w:pStyle w:val="Heading2"/>
      </w:pPr>
      <w:r>
        <w:t>今天需要的五个概念</w:t>
      </w:r>
    </w:p>
    <w:p>
      <w:pPr/>
      <w:r>
        <w:t>字符串是文本，如 "TRAIN-001"。列表保存多个条目，用 [ ]；字典用键找到值，用 { }。函数把输入变成输出。return 把结果交回调用者，print 只把内容显示在屏幕。缩进决定哪几行属于同一段代码。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card = {"id": "TRAIN-001", "tags": ["检索"]}</w:t>
        <w:br/>
        <w:t>print(card["id"])</w:t>
        <w:br/>
        <w:t>print(len(card["tags"]))</w:t>
      </w:r>
    </w:p>
    <w:p>
      <w:pPr/>
      <w:r>
        <w:t>上面应显示 TRAIN-001 和 1。先手动把标签增至两个，再预测输出。JSON 中空值写 null，Python 中写 None；它们通过 json 模块转换，不要直接把 JSON 当 Python 代码运行。</w:t>
      </w:r>
    </w:p>
    <w:p>
      <w:pPr>
        <w:pStyle w:val="Heading2"/>
      </w:pPr>
      <w:r>
        <w:t>本课交付</w:t>
      </w:r>
    </w:p>
    <w:p>
      <w:pPr/>
      <w:r>
        <w:t>截图或复制两条命令输出，并用自己的话说明字典与列表的区别。按照 README 设置当前进程 TEMP/TMP 可让练习临时文件进入 E 盘；-B 禁止生成字节码缓存。这不意味着 Windows 和编辑器不会使用 C 盘。</w:t>
      </w:r>
    </w:p>
    <w:p>
      <w:r>
        <w:br w:type="page"/>
      </w:r>
    </w:p>
    <w:p>
      <w:pPr>
        <w:pStyle w:val="Heading1"/>
      </w:pPr>
      <w:r>
        <w:t>第 1 课 读取六条教学数据</w:t>
      </w:r>
    </w:p>
    <w:p>
      <w:pPr/>
      <w:r>
        <w:t>全部卡名、TRAIN 编号、占位效果和 25.10 限制内容都是自造教学样例，不对应真实卡片或官方禁表。三语名称仅用来练习对齐。</w:t>
      </w:r>
    </w:p>
    <w:p>
      <w:pPr>
        <w:pStyle w:val="Heading2"/>
      </w:pPr>
      <w:r>
        <w:t>数据一览</w:t>
      </w:r>
    </w:p>
    <w:p>
      <w:pPr/>
      <w:r>
        <w:t>TRAIN-001 练习信使／練習の使者／Practice Messenger：检索、通常召唤。</w:t>
        <w:br/>
        <w:t>TRAIN-002 练习引路人／練習の案内人／Practice Guide：特殊召唤、展开；条件为手中有伙伴。</w:t>
        <w:br/>
        <w:t>TRAIN-003 练习仓库／練習の倉庫／Practice Storehouse：抽卡、资源。</w:t>
        <w:br/>
        <w:t>TRAIN-004 练习回收／練習の回収／Practice Recovery：回收、资源；条件为墓地有目标。</w:t>
        <w:br/>
        <w:t>TRAIN-005 练习护盾／練習の盾／Practice Shield：保护、干扰。</w:t>
        <w:br/>
        <w:t>TRAIN-006 练习终点／練習の終点／Practice Endpoint：终场、额外。</w:t>
      </w:r>
    </w:p>
    <w:p>
      <w:pPr>
        <w:pStyle w:val="Heading2"/>
      </w:pPr>
      <w:r>
        <w:t>你要填的函数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def load_cards(path):</w:t>
        <w:br/>
        <w:t xml:space="preserve">    # TODO 用 UTF-8 打开文件</w:t>
        <w:br/>
        <w:t xml:space="preserve">    # TODO 读取 JSON，确认顶层为 list</w:t>
        <w:br/>
        <w:t xml:space="preserve">    # TODO 返回列表</w:t>
      </w:r>
    </w:p>
    <w:p>
      <w:pPr/>
      <w:r>
        <w:t>输入是 data/cards.json 的路径，输出是包含六个字典的列表。若 JSON 顶层是对象 {}，主动抛出 ValueError。不要把所有异常都转换成空列表，否则文件损坏会看起来像“没有卡”。</w:t>
      </w:r>
    </w:p>
    <w:p>
      <w:pPr>
        <w:pStyle w:val="Heading2"/>
      </w:pPr>
      <w:r>
        <w:t>验收与提示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py -B -m unittest test_lessons.Lesson1 -v</w:t>
      </w:r>
    </w:p>
    <w:p>
      <w:pPr/>
      <w:r>
        <w:t>应通过 3 个测试：数量为 6、首张中文名正确、拒绝非列表。提示一：with open(..., encoding="utf-8") 会自动关闭文件。提示二：json.load(f) 读取文件；isinstance(cards, list) 检查类型；raise ValueError("原因") 报告输入不合要求。</w:t>
      </w:r>
    </w:p>
    <w:p>
      <w:pPr/>
      <w:r>
        <w:t>常见报错：FileNotFoundError 表示路径或当前目录不对；JSONDecodeError 常见于多余逗号、单引号或少括号；UnicodeDecodeError 优先检查保存和读取是否均为 UTF-8。完成后再写一个检查第二张 ID 的测试。</w:t>
      </w:r>
    </w:p>
    <w:p>
      <w:r>
        <w:br w:type="page"/>
      </w:r>
    </w:p>
    <w:p>
      <w:pPr>
        <w:pStyle w:val="Heading1"/>
      </w:pPr>
      <w:r>
        <w:t>第 2 课 卡名归一与禁表版本</w:t>
      </w:r>
    </w:p>
    <w:p>
      <w:pPr>
        <w:pStyle w:val="Heading2"/>
      </w:pPr>
      <w:r>
        <w:t>先把名字对应到同一张卡</w:t>
      </w:r>
    </w:p>
    <w:p>
      <w:pPr/>
      <w:r>
        <w:t>实现 find_card(cards, query)。依次检查 ID、中文名、日文名、英文名和 aliases。输入 " practice MESSENGER " 应找到 TRAIN-001；输入 "練習の使者" 也返回同一个字典。未知名称返回 None，多个不同 ID 使用同一别名则抛 ValueError，不能悄悄选第一张。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def find_card(cards, query):</w:t>
        <w:br/>
        <w:t xml:space="preserve">    key = query.strip().casefold()</w:t>
        <w:br/>
        <w:t xml:space="preserve">    # TODO 遍历每张卡的 ID、names 和 aliases</w:t>
        <w:br/>
        <w:t xml:space="preserve">    # TODO 收集匹配并处理歧义</w:t>
      </w:r>
    </w:p>
    <w:p>
      <w:pPr/>
      <w:r>
        <w:t>提示一：names.values() 得到三语名称。提示二：对待比较的每个字符串执行相同规范化。这里是精确别名匹配；它没有实现日文裁定理解，也不等于三语编码器。后续模型可辅助找候选，最终身份仍靠 ID 和别名表确定。</w:t>
      </w:r>
    </w:p>
    <w:p>
      <w:pPr>
        <w:pStyle w:val="Heading2"/>
      </w:pPr>
      <w:r>
        <w:t>以年和月选择一张禁表</w:t>
      </w:r>
    </w:p>
    <w:p>
      <w:pPr/>
      <w:r>
        <w:t>实现 copy_limit(card_id, edition, banlists)。edition 为字符串，例如 "25.10"，不能用浮点数 25.10。练习只提供该版本：TRAIN-001 限 1，TRAIN-005 为 0，其余默认 3。"25.13"、"25.1" 和未提供的 "26.01" 都要拒绝，不能自动猜成另一张表。</w:t>
      </w:r>
    </w:p>
    <w:p>
      <w:pPr/>
      <w:r>
        <w:t>月份格式校验允许 01 至 12；某个月是否确有一张表由数据目录决定。正式数据保存官方版本和对应来源，界面按年.月选择。卡片发售范围与禁表是不同数据，别把它们混成同一个字段。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py -B -m unittest test_lessons.Lesson2 -v</w:t>
      </w:r>
    </w:p>
    <w:p>
      <w:pPr/>
      <w:r>
        <w:t>应通过 8 个测试。提示一：用字典的 get(card_id, 3)。提示二：先校验格式，再校验版本存在，最后查询。KeyError 表示访问了不存在的键；应区分必须存在的字段与可选字段，不要所有地方都给默认值。</w:t>
      </w:r>
    </w:p>
    <w:p>
      <w:r>
        <w:br w:type="page"/>
      </w:r>
    </w:p>
    <w:p>
      <w:pPr>
        <w:pStyle w:val="Heading1"/>
      </w:pPr>
      <w:r>
        <w:t>第 3 课 多标签和有条件的可用性</w:t>
      </w:r>
    </w:p>
    <w:p>
      <w:pPr/>
      <w:r>
        <w:t>标签可以同时出现，一张卡不必只属于一类。实现 filter_tags(cards, required)：要求的全部标签都存在才返回。例如 ["回收", "资源"] 只得到 TRAIN-004；空列表返回全部六张；未知标签返回空列表。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def filter_tags(cards, required):</w:t>
        <w:br/>
        <w:t xml:space="preserve">    wanted = set(required)</w:t>
        <w:br/>
        <w:t xml:space="preserve">    # TODO 判断 wanted 是否为每张卡 tags 的子集</w:t>
      </w:r>
    </w:p>
    <w:p>
      <w:pPr/>
      <w:r>
        <w:t>提示一：集合 set 可以去重。提示二：wanted.issubset(set(card["tags"])) 表达“每个要求都满足”。如果只判断任意一个标签存在，会把 AND 查询错误地变成 OR 查询。</w:t>
      </w:r>
    </w:p>
    <w:p>
      <w:pPr>
        <w:pStyle w:val="Heading2"/>
      </w:pPr>
      <w:r>
        <w:t>标签满足以后仍要检查局面</w:t>
      </w:r>
    </w:p>
    <w:p>
      <w:pPr/>
      <w:r>
        <w:t>实现 condition_ready(card, state)。无条件返回 True；条件必须在 state 中明确为布尔 True 才返回 True。练习引路人配 {} 或 {"手中有伙伴": False} 返回 False，配 {"手中有伙伴": True} 才返回 True。未知情况不应默认为条件满足。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def condition_ready(card, state):</w:t>
        <w:br/>
        <w:t xml:space="preserve">    condition = card.get("condition")</w:t>
        <w:br/>
        <w:t xml:space="preserve">    # TODO 无条件，或对应条件显式成立</w:t>
      </w:r>
    </w:p>
    <w:p>
      <w:pPr>
        <w:pStyle w:val="Heading2"/>
      </w:pPr>
      <w:r>
        <w:t>把这个思想用于废件判断</w:t>
      </w:r>
    </w:p>
    <w:p>
      <w:pPr/>
      <w:r>
        <w:t>练习中“当前条件不满足”只能表示现在不能走这一步。它不自动代表整副卡组中的废件：后续检索、墓地准备或其他卡的配合可能改变角色。正式项目应记录条件角色和局面依据，而非永久写死“废件”。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py -B -m unittest test_lessons.Lesson3 -v</w:t>
        <w:br/>
        <w:t>py -B -m unittest test_lessons -v</w:t>
      </w:r>
    </w:p>
    <w:p>
      <w:pPr/>
      <w:r>
        <w:t>本课 4 个测试，三课合计 15 个。新增测试建议：state 中写字符串 "False" 不应被当作 True。完成后解释为什么“有回收标签”不等于“现在有可回收对象”。</w:t>
      </w:r>
    </w:p>
    <w:p>
      <w:r>
        <w:br w:type="page"/>
      </w:r>
    </w:p>
    <w:p>
      <w:pPr>
        <w:pStyle w:val="Heading1"/>
      </w:pPr>
      <w:r>
        <w:t>第 4 课 把查询迁入 SQLite</w:t>
      </w:r>
    </w:p>
    <w:p>
      <w:pPr/>
      <w:r>
        <w:t>先把已通过测试的纯函数保留，再添加数据库层。不要一边改数据来源一边改全部规则，否则出错时很难知道哪一步造成。SQLite 可用 Python 自带 sqlite3 学习。</w:t>
      </w:r>
    </w:p>
    <w:p>
      <w:pPr>
        <w:pStyle w:val="Heading2"/>
      </w:pPr>
      <w:r>
        <w:t>你亲手实现的任务</w:t>
      </w:r>
    </w:p>
    <w:p>
      <w:pPr/>
      <w:r>
        <w:t>创建 cards、names、tags 三张小表：cards 保存 card_id；names 每行保存 card_id、language、name；tags 每行保存 card_id、tag。先导入六条样例，做到按名称查 ID、按两个标签交集查 ID。使用参数绑定传入查询值。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conn.execute(</w:t>
        <w:br/>
        <w:t xml:space="preserve">    "SELECT card_id FROM names WHERE name = ?",</w:t>
        <w:br/>
        <w:t xml:space="preserve">    (query,)</w:t>
        <w:br/>
        <w:t>)</w:t>
      </w:r>
    </w:p>
    <w:p>
      <w:pPr/>
      <w:r>
        <w:t>上面的 (query,) 是单元素元组，末尾逗号不能省。不要用字符串拼接把用户输入直接插入 SQL。数据库文件放在 E 盘项目 data 目录，测试使用独立临时数据库。</w:t>
      </w:r>
    </w:p>
    <w:p>
      <w:pPr>
        <w:pStyle w:val="Heading2"/>
      </w:pPr>
      <w:r>
        <w:t>验收</w:t>
      </w:r>
    </w:p>
    <w:p>
      <w:pPr/>
      <w:r>
        <w:t>导入两次不会重复；三语名字仍能找到同一 ID；两标签结果与第 3 课一致；名称包含引号不会导致查询失败。故意加入重复 ID，说明程序应拒绝还是更新，并写测试。</w:t>
      </w:r>
    </w:p>
    <w:p>
      <w:pPr>
        <w:pStyle w:val="Heading2"/>
      </w:pPr>
      <w:r>
        <w:t>RAG 在这里做什么</w:t>
      </w:r>
    </w:p>
    <w:p>
      <w:pPr/>
      <w:r>
        <w:t>先用 ID、别名、标签与关键词缩小候选，再取回卡效和裁定段落。三语编码器用于跨语言找相关内容，排序模型可判断候选相关性。检索到相似段落并不证明动作合法，真实局面仍需模拟器验证。</w:t>
      </w:r>
    </w:p>
    <w:p>
      <w:pPr/>
      <w:r>
        <w:t>这一课不需要安装向量库或训练编码器。你先提供 search(query) 的稳定输入输出，以及每条结果的 card_id、原文、语言、来源和版本。之后更换检索方法时保持测试可复用。</w:t>
      </w:r>
    </w:p>
    <w:p>
      <w:r>
        <w:br w:type="page"/>
      </w:r>
    </w:p>
    <w:p>
      <w:pPr>
        <w:pStyle w:val="Heading1"/>
      </w:pPr>
      <w:r>
        <w:t>第 5 课 从搜索玩具走向真实 CB</w:t>
      </w:r>
    </w:p>
    <w:p>
      <w:pPr/>
      <w:r>
        <w:t>先用一个很小的虚构状态图理解搜索，再接真实模拟器。教学状态只有手牌资源数和场上资源数，不能冒充游戏王卡效引擎。</w:t>
      </w:r>
    </w:p>
    <w:p>
      <w:pPr>
        <w:pStyle w:val="Heading2"/>
      </w:pPr>
      <w:r>
        <w:t>练习任务</w:t>
      </w:r>
    </w:p>
    <w:p>
      <w:pPr/>
      <w:r>
        <w:t>初态为 hand=2、field=0、used=False。动作“投入”令 hand 减 1、field 加 1；仅 hand&gt;0 可用。动作“奖励”仅 field&gt;0 且 used=False 可用，令 field 加 1并设置 used=True。目标为 field&gt;=3。写出合法动作函数、状态转移和广度优先搜索。</w:t>
      </w:r>
    </w:p>
    <w:p>
      <w:pPr/>
      <w:r>
        <w:t>预期找到三步解，例如“投入、投入、奖励”。每条动作执行前检查条件；搜索应保留已访问状态，used 必须包含在状态中。目标找不到时返回未找到，并说明搜索范围。有限深度失败不代表所有深度均无解。</w:t>
      </w:r>
    </w:p>
    <w:p>
      <w:pPr>
        <w:pStyle w:val="Heading2"/>
      </w:pPr>
      <w:r>
        <w:t>怎样写测试</w:t>
      </w:r>
    </w:p>
    <w:p>
      <w:pPr/>
      <w:r>
        <w:t>hand=0 时不能投入；奖励不能重复；返回路线逐步重放后达到目标；最大深度 2 时不返回三步解；同一输入的结果可以重复验证。先不要追求最快，先证明这几个例子算对。</w:t>
      </w:r>
    </w:p>
    <w:p>
      <w:pPr>
        <w:pStyle w:val="Heading2"/>
      </w:pPr>
      <w:r>
        <w:t>换成真实对局时</w:t>
      </w:r>
    </w:p>
    <w:p>
      <w:pPr/>
      <w:r>
        <w:t>把合法动作、执行、终局判断交给选定的 YGOPro 系内核适配器。你负责读取候选、打分、搜索控制与日志；助手辅助 C++ 接口、协议与状态恢复。模拟器版本、卡库与脚本应配套，缺脚本要记录为覆盖缺口。</w:t>
      </w:r>
    </w:p>
    <w:p>
      <w:pPr/>
      <w:r>
        <w:t>正式目标终场要写成可检查条件，例如指定怪兽、手牌资源和可用干扰，不能只比对一段自然语言。未知手牌不能直接提供给实战策略；对手隐藏信息推测需单独表示。构筑和 CB 推理使用 3 至 30 分钟预算，初期训练不受这个单次推理预算限制。</w:t>
      </w:r>
    </w:p>
    <w:p>
      <w:r>
        <w:br w:type="page"/>
      </w:r>
    </w:p>
    <w:p>
      <w:pPr>
        <w:pStyle w:val="Heading1"/>
      </w:pPr>
      <w:r>
        <w:t>第 6 课 评估和对局日志</w:t>
      </w:r>
    </w:p>
    <w:p>
      <w:pPr/>
      <w:r>
        <w:t>模型强不强要靠保留测试集和重复实验。先建立日志工具，再训练；否则无法比较改动带来的收益。你可以先用 Python 写 JSONL，每行一个事件。</w:t>
      </w:r>
    </w:p>
    <w:p>
      <w:pPr>
        <w:pStyle w:val="Heading2"/>
      </w:pPr>
      <w:r>
        <w:t>建议字段</w:t>
      </w:r>
    </w:p>
    <w:p>
      <w:pPr/>
      <w:r>
        <w:t>每条记录至少包含 run_id、任务、卡库与禁表版本、随机种子、模型版本、局面标识、候选动作 ID、所选动作 ID、耗时毫秒、验证结果、结束原因。复盘时另存真实对局可见信息，训练需要的完整状态与策略输入分开。</w:t>
      </w:r>
    </w:p>
    <w:p>
      <w:pPr>
        <w:pStyle w:val="Heading2"/>
      </w:pPr>
      <w:r>
        <w:t>你亲手实现的统计</w:t>
      </w:r>
    </w:p>
    <w:p>
      <w:pPr/>
      <w:r>
        <w:t>读取日志，计算完成数、目标终场达成率、非法动作数、超时数、平均耗时及较慢尾部耗时。分别统计对墙和对抗；不要用对墙成功率替代对抗胜率。失败记录也要保留，不能只输出成功路线。</w:t>
      </w:r>
    </w:p>
    <w:p>
      <w:pPr>
        <w:pStyle w:val="Heading2"/>
      </w:pPr>
      <w:r>
        <w:t>时间约束如何测试</w:t>
      </w:r>
    </w:p>
    <w:p>
      <w:pPr/>
      <w:r>
        <w:t>构筑与 CB 建议先在 3、10、30 分钟检查结果质量，这些是建议测试点。实战单步按项目自定的 1 至 3 秒响应档测试；具体上限由测试配置固定。该规则是本项目的压力测试要求，不能写成官方通用 Slow Play 判罚条文。</w:t>
      </w:r>
    </w:p>
    <w:p>
      <w:pPr/>
      <w:r>
        <w:t>计时从完整且可响应的决策请求到达开始。超时判负后由独立控制器发出认输，并确认结束，不能依赖已卡住的模型自己处理。动画、对手思考和引擎未给出决策窗口不应计入模型决策耗时。控制器异常要有独立日志。</w:t>
      </w:r>
    </w:p>
    <w:p>
      <w:pPr>
        <w:pStyle w:val="Heading2"/>
      </w:pPr>
      <w:r>
        <w:t>本课交付</w:t>
      </w:r>
    </w:p>
    <w:p>
      <w:pPr/>
      <w:r>
        <w:t>你手写至少 10 条成功、失败和超时教学日志，核对统计。增加一个测试：模型没有输出时，控制器仍发出一次认输请求；重复事件不应反复认输。正式接入时再验证实际客户端回执。</w:t>
      </w:r>
    </w:p>
    <w:p>
      <w:r>
        <w:br w:type="page"/>
      </w:r>
    </w:p>
    <w:p>
      <w:pPr>
        <w:pStyle w:val="Heading1"/>
      </w:pPr>
      <w:r>
        <w:t>第 7 课 小模型训练入门</w:t>
      </w:r>
    </w:p>
    <w:p>
      <w:pPr/>
      <w:r>
        <w:t>从可解释的小排序任务开始，不从零预训练通用语言模型。六条教学卡不能训练出可用的游戏王 AI。真实训练前需要经过检查的卡效、裁定、局面、合法候选和结果数据。</w:t>
      </w:r>
    </w:p>
    <w:p>
      <w:pPr>
        <w:pStyle w:val="Heading2"/>
      </w:pPr>
      <w:r>
        <w:t>第一组学习任务</w:t>
      </w:r>
    </w:p>
    <w:p>
      <w:pPr/>
      <w:r>
        <w:t>你先学习 Tensor、前向计算、loss、反向传播和 optimizer。用人工生成的小特征向量训练“候选 A 或候选 B 哪个更合适”的分类器，记录训练损失与验证准确率。最初用 CPU 小数据即可，PyTorch 安装与显卡环境另行确认后处理。</w:t>
      </w:r>
    </w:p>
    <w:p>
      <w:pPr>
        <w:pStyle w:val="Heading2"/>
      </w:pPr>
      <w:r>
        <w:t>接近真实项目的训练顺序</w:t>
      </w:r>
    </w:p>
    <w:p>
      <w:pPr/>
      <w:r>
        <w:t>第一步训练标签和相关性排序；第二步从验证过的路线模仿动作选择；第三步接模拟器做限定主题的自对弈或强化学习。三语文本编码器、局面编码器与动作评分可以分别评估，再尝试共享特征。</w:t>
      </w:r>
    </w:p>
    <w:p>
      <w:pPr/>
      <w:r>
        <w:t>日文裁定与中文效果要做对齐样本，但不同地区或版本的文本不能强行当成完全等价。卡名映射主要靠稳定身份表。编码器产生的语义向量只是模型输入，仍要用“费用、对象、次数限制、时点”测试集检查理解。</w:t>
      </w:r>
    </w:p>
    <w:p>
      <w:pPr>
        <w:pStyle w:val="Heading2"/>
      </w:pPr>
      <w:r>
        <w:t>你负责的实验记录</w:t>
      </w:r>
    </w:p>
    <w:p>
      <w:pPr/>
      <w:r>
        <w:t>固定一个训练集和一个不重叠验证集，记录数据版本、参数、随机种子和结果。按卡片或主题划分，避免同一卡的三种语言分别落入训练与测试导致泄漏。比较简单规则、未训练模型和训练后模型，证明训练确实带来收益。</w:t>
      </w:r>
    </w:p>
    <w:p>
      <w:pPr/>
      <w:r>
        <w:t>现有 RTX 4060 笔记本 8GB 显存和 32GB 内存是实验条件。先测小批量峰值占用再扩大；出现显存不足优先减批量或序列长度，并记录变化。暂不让安装体积目标限制原型功能；压缩、量化和手机实测放到功能闭环之后。</w:t>
      </w:r>
    </w:p>
    <w:p>
      <w:r>
        <w:br w:type="page"/>
      </w:r>
    </w:p>
    <w:p>
      <w:pPr>
        <w:pStyle w:val="Heading1"/>
      </w:pPr>
      <w:r>
        <w:t>第 8 课 完成项目闭环与个人作品</w:t>
      </w:r>
    </w:p>
    <w:p>
      <w:pPr>
        <w:pStyle w:val="Heading2"/>
      </w:pPr>
      <w:r>
        <w:t>阶段交付顺序</w:t>
      </w:r>
    </w:p>
    <w:p>
      <w:pPr/>
      <w:r>
        <w:t>阶段一：真实卡库、三语身份、标签与检索。阶段二：内嵌模拟器适配、合法动作与重放。阶段三：目标 CB 搜索和构筑调整。阶段四：对墙、随机对抗和评估。阶段五：训练与模型比较。阶段六：完整项目验收后整理 Android 与电脑应用，再处理压缩和分发。</w:t>
      </w:r>
    </w:p>
    <w:p>
      <w:pPr/>
      <w:r>
        <w:t>每阶段先做最小端到端例子，再扩展覆盖。随机对抗优先复用已核实同人项目提供的卡组和对应人机；没有核实的主题不能声称已经支持。联机能力存在且可适配则保留，暂不以联机为单机验证的前置条件。</w:t>
      </w:r>
    </w:p>
    <w:p>
      <w:pPr>
        <w:pStyle w:val="Heading2"/>
      </w:pPr>
      <w:r>
        <w:t>接口保持清楚</w:t>
      </w:r>
    </w:p>
    <w:p>
      <w:pPr/>
      <w:r>
        <w:t>发行模式的实际对局与随机对抗由本地执行。外接 AI API 用于构筑、推理、评估与复盘；开发者模式可以另开 API 对局辅助实验。两种模式的开关、日志和结果分开，不能用开发者联网结果证明本地模型能力。</w:t>
      </w:r>
    </w:p>
    <w:p>
      <w:pPr>
        <w:pStyle w:val="Heading2"/>
      </w:pPr>
      <w:r>
        <w:t>你能展示的个人贡献</w:t>
      </w:r>
    </w:p>
    <w:p>
      <w:pPr/>
      <w:r>
        <w:t>保存自己写的 Python 模块、测试案例、失败分析和实验结果。演示时展示一次从中文目标或卡组主题出发，经过标签候选、真实卡效配合、模拟器验证和构筑迭代的完整过程。解释一次失败为什么发生，以及你怎样修复。</w:t>
      </w:r>
    </w:p>
    <w:p>
      <w:pPr/>
      <w:r>
        <w:t>建议每阶段留一份简短 README：问题、实现、运行方式、测试、已知限制。提交记录要准确反映你的修改；助手帮助的部分如实说明。你不需要声称所有底层代码都由自己写，关键是理解设计、完成可验证贡献。</w:t>
      </w:r>
    </w:p>
    <w:p>
      <w:pPr>
        <w:pStyle w:val="Heading2"/>
      </w:pPr>
      <w:r>
        <w:t>遇到问题怎样提问</w:t>
      </w:r>
    </w:p>
    <w:p>
      <w:pPr/>
      <w:r>
        <w:t>发给助手四样东西：你希望得到的结果、最小代码片段、完整报错、已经尝试的修复。可以明确说“先提示，不要给整段答案”。涉及密钥的日志先删除密钥，不上传私人凭据。</w:t>
      </w:r>
    </w:p>
    <w:p>
      <w:r>
        <w:br w:type="page"/>
      </w:r>
    </w:p>
    <w:p>
      <w:pPr>
        <w:pStyle w:val="Heading1"/>
      </w:pPr>
      <w:r>
        <w:t>附录 完成练习后再核对</w:t>
      </w:r>
    </w:p>
    <w:p>
      <w:pPr>
        <w:pStyle w:val="Heading2"/>
      </w:pPr>
      <w:r>
        <w:t>参考答案的使用方式</w:t>
      </w:r>
    </w:p>
    <w:p>
      <w:pPr/>
      <w:r>
        <w:t>reference/solution.py 提供前 3 课完整参考实现。先保存自己的 student.py，再按照 README 临时切换测试目标；核对结束后删除 YGO_IMPL 环境变量。不要直接覆盖自己的文件，否则会失去对比和学习记录。</w:t>
      </w:r>
    </w:p>
    <w:p>
      <w:pPr>
        <w:spacing w:line="240" w:lineRule="auto"/>
        <w:ind w:left="216"/>
      </w:pPr>
      <w:r>
        <w:rPr>
          <w:rFonts w:ascii="Consolas" w:hAnsi="Consolas"/>
          <w:sz w:val="18"/>
        </w:rPr>
        <w:t>$env:YGO_IMPL = "reference.solution"</w:t>
        <w:br/>
        <w:t>py -B -m unittest test_lessons -v</w:t>
        <w:br/>
        <w:t>Remove-Item Env:YGO_IMPL</w:t>
      </w:r>
    </w:p>
    <w:p>
      <w:pPr>
        <w:pStyle w:val="Heading2"/>
      </w:pPr>
      <w:r>
        <w:t>判断自己真的学会了</w:t>
      </w:r>
    </w:p>
    <w:p>
      <w:pPr/>
      <w:r>
        <w:t>不用看答案，说明为什么读取函数返回列表；为什么名称可能有歧义；为什么 "25.10" 应为字符串；为什么标签命中后还需要局面条件。再独立添加一张 TRAIN-007，并新增一项能通过的测试。原测试中写死的数量也需按新数据有意识更新。</w:t>
      </w:r>
    </w:p>
    <w:p>
      <w:pPr>
        <w:pStyle w:val="Heading2"/>
      </w:pPr>
      <w:r>
        <w:t>常见错误速查</w:t>
      </w:r>
    </w:p>
    <w:p>
      <w:pPr/>
      <w:r>
        <w:t>IndentationError：检查缩进是否混用 Tab 和空格。NameError：检查变量拼写和定义位置。TypeError：查看输入是字符串、列表还是字典。AssertionError：程序运行了但结果与预期不同，应打印最小中间值定位。ModuleNotFoundError：先确认当前目录及模块名，不要遇到任何缺模块都立即 pip install。</w:t>
      </w:r>
    </w:p>
    <w:p>
      <w:pPr/>
      <w:r>
        <w:t>中文乱码先检查编辑器 UTF-8 保存；测试输出显示 None 时检查有没有 return。若全部测试突然通过但没有改 student.py，检查是否忘了清除 YGO_IMPL，导致测的是参考答案。</w:t>
      </w:r>
    </w:p>
    <w:p>
      <w:pPr>
        <w:pStyle w:val="Heading2"/>
      </w:pPr>
      <w:r>
        <w:t>推荐学习原文</w:t>
      </w:r>
    </w:p>
    <w:p>
      <w:pPr/>
      <w:r>
        <w:t>Python 中文教程：https://docs.python.org/zh-cn/3/tutorial/</w:t>
        <w:br/>
        <w:t>JSON 标准库：https://docs.python.org/zh-cn/3/library/json.html</w:t>
        <w:br/>
        <w:t>unittest：https://docs.python.org/zh-cn/3/library/unittest.html</w:t>
        <w:br/>
        <w:t>SQLite 接口：https://docs.python.org/zh-cn/3/library/sqlite3.html</w:t>
        <w:br/>
        <w:t>PyTorch 基础教程：https://pytorch.org/tutorials/beginner/basics/intro.html</w:t>
      </w:r>
    </w:p>
    <w:p>
      <w:pPr/>
      <w:r>
        <w:t>这些链接用于按课查阅语法和接口。第一轮不要求通读所有教程。先把前 3 课的可运行成果交回，再根据你实际遇到的问题调整下一轮练习。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