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C630" w14:textId="77777777" w:rsidR="00CA4E30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User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</w:t>
      </w: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egistration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CEB16CB" w14:textId="77777777" w:rsidR="00CA4E30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 Login.</w:t>
      </w:r>
    </w:p>
    <w:p w14:paraId="61D67782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 Authentication.</w:t>
      </w:r>
    </w:p>
    <w:p w14:paraId="7BB3A98A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 se</w:t>
      </w: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arch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ing</w:t>
      </w: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filtering.</w:t>
      </w:r>
    </w:p>
    <w:p w14:paraId="367C01E1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</w:t>
      </w: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hopping cart.</w:t>
      </w:r>
    </w:p>
    <w:p w14:paraId="4E60DA32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Streamlined order management for both users and administrators.</w:t>
      </w:r>
    </w:p>
    <w:p w14:paraId="749F989C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Personalized product recommendations based on user history and preferences.</w:t>
      </w:r>
    </w:p>
    <w:p w14:paraId="29AEA0D1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Comprehensive product reviews and ratings with user-generated content.</w:t>
      </w:r>
    </w:p>
    <w:p w14:paraId="2B5C4D6A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</w:t>
      </w: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rder tracking.</w:t>
      </w:r>
    </w:p>
    <w:p w14:paraId="0F12AD08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Wishlist for saving favorite products.</w:t>
      </w:r>
    </w:p>
    <w:p w14:paraId="5A84D75C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Social media sharing options to promote products.</w:t>
      </w:r>
    </w:p>
    <w:p w14:paraId="3546BAE4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Responsive design for seamless mobile and tablet experiences.</w:t>
      </w:r>
    </w:p>
    <w:p w14:paraId="757C87D4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 comparison feature with side-by-side analysis.</w:t>
      </w:r>
    </w:p>
    <w:p w14:paraId="4573C966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Gift card redemption and purchase options.</w:t>
      </w:r>
    </w:p>
    <w:p w14:paraId="060231CA" w14:textId="77777777" w:rsidR="00CA4E30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Inventory management for administrators with stock alerts.</w:t>
      </w:r>
    </w:p>
    <w:p w14:paraId="1D3CBCCB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Multiple Payment Methods.</w:t>
      </w:r>
    </w:p>
    <w:p w14:paraId="3E238A3E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Secure process transactions</w:t>
      </w: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47B45D6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 customization options (e.g., size, color).</w:t>
      </w:r>
    </w:p>
    <w:p w14:paraId="3833105D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 availability notifications for out-of-stock items.</w:t>
      </w:r>
    </w:p>
    <w:p w14:paraId="1A078FBC" w14:textId="77777777" w:rsidR="00CA4E30" w:rsidRPr="00730057" w:rsidRDefault="00CA4E30" w:rsidP="00CA4E30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Integration with popular social media platforms for marketing.</w:t>
      </w:r>
    </w:p>
    <w:p w14:paraId="2F21F1DF" w14:textId="77777777" w:rsidR="00CA4E30" w:rsidRDefault="00CA4E30" w:rsidP="00CA4E3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F623A54" w14:textId="4448B1EE" w:rsidR="00A513EE" w:rsidRDefault="00CA4E30" w:rsidP="00CA4E30">
      <w:r w:rsidRPr="0073005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These features can make your e-commerce website comprehensive and competitive, offering a wide range of functionalities to cater to user needs and preferences.</w:t>
      </w:r>
    </w:p>
    <w:sectPr w:rsidR="00A5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15E65"/>
    <w:multiLevelType w:val="hybridMultilevel"/>
    <w:tmpl w:val="5262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0"/>
    <w:rsid w:val="005D5C4D"/>
    <w:rsid w:val="00A513EE"/>
    <w:rsid w:val="00C17F39"/>
    <w:rsid w:val="00CA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94D2"/>
  <w15:chartTrackingRefBased/>
  <w15:docId w15:val="{EC67B0E2-0AF0-4AF9-9CC2-F00C464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Razzaq Siddiqui</dc:creator>
  <cp:keywords/>
  <dc:description/>
  <cp:lastModifiedBy>Abdur Razzaq Siddiqui</cp:lastModifiedBy>
  <cp:revision>1</cp:revision>
  <dcterms:created xsi:type="dcterms:W3CDTF">2023-09-13T15:52:00Z</dcterms:created>
  <dcterms:modified xsi:type="dcterms:W3CDTF">2023-09-13T15:53:00Z</dcterms:modified>
</cp:coreProperties>
</file>