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84" w:rsidRPr="00FB39E0" w:rsidRDefault="007B4719">
      <w:pPr>
        <w:pStyle w:val="af3"/>
      </w:pPr>
      <w:r w:rsidRPr="00FB39E0">
        <w:t>ГРУППА К7-224</w:t>
      </w:r>
    </w:p>
    <w:p w:rsidR="00200884" w:rsidRPr="00FB39E0" w:rsidRDefault="00200884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7B4719">
      <w:pPr>
        <w:jc w:val="center"/>
      </w:pPr>
      <w:r w:rsidRPr="00FB39E0">
        <w:rPr>
          <w:noProof/>
        </w:rPr>
        <w:drawing>
          <wp:inline distT="0" distB="0" distL="0" distR="0" wp14:anchorId="7CE00E14" wp14:editId="3A890476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884" w:rsidRPr="00FB39E0" w:rsidRDefault="00200884"/>
    <w:p w:rsidR="00200884" w:rsidRPr="00FB39E0" w:rsidRDefault="00200884"/>
    <w:p w:rsidR="00200884" w:rsidRPr="00FB39E0" w:rsidRDefault="00200884">
      <w:pPr>
        <w:widowControl/>
        <w:spacing w:line="360" w:lineRule="auto"/>
      </w:pP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СЕРВИС ПО ПОИСКУ ВЕЧЕРИНОК. </w:t>
      </w: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ТЕСТ ТРЕБОВАНИЯ </w:t>
      </w:r>
    </w:p>
    <w:p w:rsidR="00200884" w:rsidRPr="00FB39E0" w:rsidRDefault="00200884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0884" w:rsidRPr="00FB39E0" w:rsidRDefault="00200884">
            <w:pPr>
              <w:widowControl/>
              <w:spacing w:line="360" w:lineRule="auto"/>
            </w:pPr>
          </w:p>
        </w:tc>
      </w:tr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200884" w:rsidRPr="00FB39E0" w:rsidRDefault="007B4719">
            <w:pPr>
              <w:jc w:val="center"/>
              <w:rPr>
                <w:szCs w:val="28"/>
              </w:rPr>
            </w:pPr>
            <w:r w:rsidRPr="00FB39E0">
              <w:rPr>
                <w:szCs w:val="28"/>
              </w:rPr>
              <w:t>«</w:t>
            </w:r>
            <w:r w:rsidRPr="00FB39E0">
              <w:rPr>
                <w:sz w:val="44"/>
                <w:szCs w:val="44"/>
                <w:lang w:val="en-US"/>
              </w:rPr>
              <w:t>PartySurfing</w:t>
            </w:r>
            <w:r w:rsidRPr="00FB39E0">
              <w:rPr>
                <w:szCs w:val="28"/>
              </w:rPr>
              <w:t>»</w:t>
            </w:r>
          </w:p>
        </w:tc>
      </w:tr>
    </w:tbl>
    <w:p w:rsidR="00200884" w:rsidRPr="00FB39E0" w:rsidRDefault="00200884">
      <w:pPr>
        <w:widowControl/>
        <w:spacing w:line="360" w:lineRule="auto"/>
        <w:jc w:val="center"/>
      </w:pPr>
    </w:p>
    <w:p w:rsidR="00200884" w:rsidRPr="00FB39E0" w:rsidRDefault="00200884">
      <w:pPr>
        <w:widowControl/>
        <w:spacing w:line="360" w:lineRule="auto"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  <w:rPr>
          <w:lang w:val="en-US"/>
        </w:rPr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6D35F8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2015</w:t>
      </w:r>
      <w:bookmarkStart w:id="0" w:name="_GoBack"/>
      <w:bookmarkEnd w:id="0"/>
    </w:p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FB39E0" w:rsidRDefault="007B4719">
          <w:pPr>
            <w:pStyle w:val="af6"/>
            <w:rPr>
              <w:color w:val="auto"/>
            </w:rPr>
          </w:pPr>
          <w:r w:rsidRPr="00FB39E0">
            <w:rPr>
              <w:color w:val="auto"/>
            </w:rPr>
            <w:t>Оглавление</w:t>
          </w:r>
        </w:p>
        <w:p w:rsidR="00FB39E0" w:rsidRDefault="007B47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06818451" w:history="1">
            <w:r w:rsidR="00FB39E0" w:rsidRPr="003A3084">
              <w:rPr>
                <w:rStyle w:val="af7"/>
                <w:noProof/>
              </w:rPr>
              <w:t>Тест Кейсы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_Toc406818451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4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A146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2" w:history="1">
            <w:r w:rsidR="00FB39E0" w:rsidRPr="003A3084">
              <w:rPr>
                <w:rStyle w:val="af7"/>
                <w:noProof/>
              </w:rPr>
              <w:t>1.1. Внешние интерфейсы и функции (для обычного пользователя)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_Toc406818452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4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A146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3" w:history="1">
            <w:r w:rsidR="00FB39E0" w:rsidRPr="003A3084">
              <w:rPr>
                <w:rStyle w:val="af7"/>
                <w:noProof/>
              </w:rPr>
              <w:t>1.1.1 Главная страница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_Toc406818453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4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A146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4" w:history="1">
            <w:r w:rsidR="00FB39E0" w:rsidRPr="003A3084">
              <w:rPr>
                <w:rStyle w:val="af7"/>
                <w:noProof/>
              </w:rPr>
              <w:t>1.1.2 Страница входа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_Toc406818454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6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A146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5" w:history="1">
            <w:r w:rsidR="00FB39E0" w:rsidRPr="003A3084">
              <w:rPr>
                <w:rStyle w:val="af7"/>
                <w:noProof/>
              </w:rPr>
              <w:t>1.1.3 Страница регистрации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_Toc406818455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11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A146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6" w:history="1">
            <w:r w:rsidR="00FB39E0" w:rsidRPr="003A3084">
              <w:rPr>
                <w:rStyle w:val="af7"/>
                <w:noProof/>
              </w:rPr>
              <w:t>1.1.4 Личная страница пользователя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_Toc406818456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14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A146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7" w:history="1">
            <w:r w:rsidR="00FB39E0" w:rsidRPr="003A3084">
              <w:rPr>
                <w:rStyle w:val="af7"/>
                <w:noProof/>
              </w:rPr>
              <w:t>1.1.5 Страница поиска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_Toc406818457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15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A146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8" w:history="1">
            <w:r w:rsidR="00FB39E0" w:rsidRPr="003A3084">
              <w:rPr>
                <w:rStyle w:val="af7"/>
                <w:noProof/>
              </w:rPr>
              <w:t>1.1.6 Страница создания мероприятия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_Toc406818458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17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A146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9" w:history="1">
            <w:r w:rsidR="00FB39E0" w:rsidRPr="003A3084">
              <w:rPr>
                <w:rStyle w:val="af7"/>
                <w:noProof/>
              </w:rPr>
              <w:t>1.1.1 Страница восстановления пароля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_Toc406818459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21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A146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60" w:history="1">
            <w:r w:rsidR="00FB39E0" w:rsidRPr="003A3084">
              <w:rPr>
                <w:rStyle w:val="af7"/>
                <w:noProof/>
              </w:rPr>
              <w:t>1.1.2 Страница редактирования личного пользователя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_Toc406818460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27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A146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61" w:history="1">
            <w:r w:rsidR="00FB39E0" w:rsidRPr="003A3084">
              <w:rPr>
                <w:rStyle w:val="af7"/>
                <w:noProof/>
              </w:rPr>
              <w:t>1.1.7 Страница редактирования мероприятия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_Toc406818461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34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A1468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62" w:history="1">
            <w:r w:rsidR="00FB39E0" w:rsidRPr="003A3084">
              <w:rPr>
                <w:rStyle w:val="af7"/>
                <w:bCs/>
                <w:iCs/>
                <w:noProof/>
                <w:spacing w:val="5"/>
              </w:rPr>
              <w:t>1.1.8 Страница мероприятия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_Toc406818462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39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200884" w:rsidRPr="00FB39E0" w:rsidRDefault="00200884">
      <w:pPr>
        <w:pStyle w:val="Contents1"/>
        <w:tabs>
          <w:tab w:val="clear" w:pos="9345"/>
          <w:tab w:val="right" w:leader="dot" w:pos="9355"/>
        </w:tabs>
        <w:rPr>
          <w:rStyle w:val="IndexLink"/>
        </w:rPr>
      </w:pPr>
    </w:p>
    <w:p w:rsidR="00200884" w:rsidRPr="00FB39E0" w:rsidRDefault="00A14687">
      <w:pPr>
        <w:widowControl/>
        <w:overflowPunct w:val="0"/>
        <w:spacing w:after="160" w:line="259" w:lineRule="auto"/>
      </w:pPr>
      <w:hyperlink w:anchor="_Toc406806726"/>
    </w:p>
    <w:p w:rsidR="00200884" w:rsidRPr="00FB39E0" w:rsidRDefault="00200884">
      <w:pPr>
        <w:widowControl/>
        <w:overflowPunct w:val="0"/>
        <w:spacing w:after="160" w:line="259" w:lineRule="auto"/>
      </w:pPr>
    </w:p>
    <w:p w:rsidR="00200884" w:rsidRPr="00FB39E0" w:rsidRDefault="007B4719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r w:rsidRPr="00FB39E0">
        <w:rPr>
          <w:rStyle w:val="a6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итоговой версией тест-требований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Урташев Арслан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</w:tbl>
    <w:p w:rsidR="00200884" w:rsidRPr="00FB39E0" w:rsidRDefault="00200884">
      <w:pPr>
        <w:pStyle w:val="ae"/>
      </w:pPr>
    </w:p>
    <w:p w:rsidR="00200884" w:rsidRPr="00FB39E0" w:rsidRDefault="007B4719">
      <w:pPr>
        <w:pStyle w:val="1"/>
      </w:pPr>
      <w:bookmarkStart w:id="1" w:name="_Toc406806726"/>
      <w:bookmarkStart w:id="2" w:name="_Toc406816618"/>
      <w:bookmarkStart w:id="3" w:name="_Toc406818451"/>
      <w:bookmarkEnd w:id="1"/>
      <w:r w:rsidRPr="00FB39E0">
        <w:lastRenderedPageBreak/>
        <w:t>Тест Кейсы</w:t>
      </w:r>
      <w:bookmarkEnd w:id="2"/>
      <w:bookmarkEnd w:id="3"/>
    </w:p>
    <w:p w:rsidR="00200884" w:rsidRPr="00FB39E0" w:rsidRDefault="007B4719">
      <w:pPr>
        <w:pStyle w:val="2"/>
        <w:numPr>
          <w:ilvl w:val="1"/>
          <w:numId w:val="2"/>
        </w:numPr>
      </w:pPr>
      <w:bookmarkStart w:id="4" w:name="_Toc406806727"/>
      <w:bookmarkStart w:id="5" w:name="_Toc406816619"/>
      <w:bookmarkStart w:id="6" w:name="_Toc406818452"/>
      <w:bookmarkEnd w:id="4"/>
      <w:r w:rsidRPr="00FB39E0">
        <w:t>Внешние интерфейсы и функции (для обычного пользователя)</w:t>
      </w:r>
      <w:bookmarkEnd w:id="5"/>
      <w:bookmarkEnd w:id="6"/>
    </w:p>
    <w:p w:rsidR="00200884" w:rsidRPr="00FB39E0" w:rsidRDefault="007B4719">
      <w:pPr>
        <w:pStyle w:val="3"/>
        <w:numPr>
          <w:ilvl w:val="2"/>
          <w:numId w:val="2"/>
        </w:numPr>
      </w:pPr>
      <w:bookmarkStart w:id="7" w:name="_Toc406806728"/>
      <w:bookmarkStart w:id="8" w:name="_Toc406816620"/>
      <w:bookmarkStart w:id="9" w:name="_Toc406818453"/>
      <w:bookmarkEnd w:id="7"/>
      <w:r w:rsidRPr="00FB39E0">
        <w:t>Главная страница</w:t>
      </w:r>
      <w:bookmarkEnd w:id="8"/>
      <w:bookmarkEnd w:id="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10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10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1"/>
        <w:ind w:left="420"/>
      </w:pPr>
      <w:bookmarkStart w:id="11" w:name="__DdeLink__9220_404932664"/>
      <w:r w:rsidRPr="00FB39E0">
        <w:rPr>
          <w:u w:val="single"/>
        </w:rPr>
        <w:t>Автоматизация:</w:t>
      </w:r>
      <w:bookmarkEnd w:id="11"/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lastRenderedPageBreak/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1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1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 w:firstLine="288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Выход из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2" w:name="_Toc406806729"/>
      <w:bookmarkStart w:id="13" w:name="_Toc406816622"/>
      <w:bookmarkStart w:id="14" w:name="_Toc406818454"/>
      <w:bookmarkEnd w:id="12"/>
      <w:r w:rsidRPr="00FB39E0">
        <w:t>Страница входа</w:t>
      </w:r>
      <w:bookmarkEnd w:id="13"/>
      <w:bookmarkEnd w:id="14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Проверка внешнего вида страницы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lastRenderedPageBreak/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1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1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логин ввести:«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логин ввести:«»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логин ввести:«»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 xml:space="preserve">, при этом в новом </w:t>
      </w:r>
      <w:r w:rsidRPr="00FB39E0">
        <w:rPr>
          <w:bCs/>
          <w:iCs/>
          <w:spacing w:val="5"/>
        </w:rPr>
        <w:lastRenderedPageBreak/>
        <w:t>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входа через Вконтакте.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Нажать иконку Вконтакте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Произойдет вход через учётные данные Вконтакте,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1.1.2.8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8"/>
        </w:numPr>
      </w:pPr>
      <w:r w:rsidRPr="00FB39E0">
        <w:lastRenderedPageBreak/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5" w:name="_Toc406806730"/>
      <w:bookmarkStart w:id="16" w:name="_Toc406816623"/>
      <w:bookmarkStart w:id="17" w:name="_Toc406818455"/>
      <w:bookmarkEnd w:id="15"/>
      <w:r w:rsidRPr="00FB39E0">
        <w:t>Страница регистрации</w:t>
      </w:r>
      <w:bookmarkEnd w:id="16"/>
      <w:bookmarkEnd w:id="17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t>1.Зайти на страницу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asdfghj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1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lastRenderedPageBreak/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qwertyuio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В чекбоксе не поставить галочку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rPr>
          <w:rStyle w:val="a6"/>
          <w:b w:val="0"/>
          <w:i w:val="0"/>
        </w:rPr>
        <w:t>» отсутствует символ «@».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r w:rsidRPr="00FB39E0">
        <w:rPr>
          <w:rStyle w:val="a6"/>
          <w:b w:val="0"/>
          <w:i w:val="0"/>
          <w:lang w:val="en-US"/>
        </w:rPr>
        <w:t>ru</w:t>
      </w:r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qqq</w:t>
      </w:r>
      <w:r w:rsidRPr="00FB39E0">
        <w:t>@».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«qqq@»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1.1.3.9 , 1.1.3.10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8" w:name="_Toc406806731"/>
      <w:bookmarkStart w:id="19" w:name="_Toc406816624"/>
      <w:bookmarkStart w:id="20" w:name="_Toc406818456"/>
      <w:bookmarkEnd w:id="18"/>
      <w:r w:rsidRPr="00FB39E0">
        <w:lastRenderedPageBreak/>
        <w:t>Личная страница пользователя</w:t>
      </w:r>
      <w:bookmarkEnd w:id="19"/>
      <w:bookmarkEnd w:id="20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1.1.4.4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1" w:name="_Toc406806732"/>
      <w:bookmarkStart w:id="22" w:name="_Toc406816625"/>
      <w:bookmarkStart w:id="23" w:name="_Toc406818457"/>
      <w:bookmarkEnd w:id="21"/>
      <w:r w:rsidRPr="00FB39E0">
        <w:t>Страница поиска</w:t>
      </w:r>
      <w:bookmarkEnd w:id="22"/>
      <w:bookmarkEnd w:id="23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>всплывающее окно с информацией о соответствующем мероприятии: название, фотография, краткая информация.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место.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4" w:name="_Toc406806733"/>
      <w:bookmarkStart w:id="25" w:name="_Toc406816626"/>
      <w:bookmarkStart w:id="26" w:name="_Toc406818458"/>
      <w:bookmarkEnd w:id="24"/>
      <w:r w:rsidRPr="00FB39E0">
        <w:t>Страница создания мероприятия</w:t>
      </w:r>
      <w:bookmarkEnd w:id="25"/>
      <w:bookmarkEnd w:id="26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lastRenderedPageBreak/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……</w:t>
      </w:r>
      <w:r w:rsidRPr="00FB39E0">
        <w:rPr>
          <w:lang w:val="en-US"/>
        </w:rPr>
        <w:t>aaa</w:t>
      </w:r>
      <w:r w:rsidRPr="00FB39E0">
        <w:t xml:space="preserve">» - </w:t>
      </w:r>
      <w:r w:rsidRPr="00FB39E0">
        <w:lastRenderedPageBreak/>
        <w:t xml:space="preserve">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7" w:name="_Toc406806734"/>
      <w:bookmarkStart w:id="28" w:name="_Toc404372934"/>
      <w:bookmarkStart w:id="29" w:name="_Toc406816627"/>
      <w:bookmarkStart w:id="30" w:name="_Toc406818459"/>
      <w:bookmarkEnd w:id="27"/>
      <w:bookmarkEnd w:id="28"/>
      <w:r w:rsidRPr="00FB39E0">
        <w:t>Страница восстановления пароля</w:t>
      </w:r>
      <w:bookmarkEnd w:id="29"/>
      <w:bookmarkEnd w:id="30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1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1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0"/>
        </w:numPr>
      </w:pPr>
      <w:r w:rsidRPr="00FB39E0">
        <w:t>Нажать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1.1.7.6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имя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3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4"/>
        </w:numPr>
      </w:pPr>
      <w:r w:rsidRPr="00FB39E0">
        <w:lastRenderedPageBreak/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фамилия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фотография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>, пароль совпадает с паролем от учетной записи во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lastRenderedPageBreak/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lastRenderedPageBreak/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«E-mail не найден!»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2" w:name="_Toc406806735"/>
      <w:bookmarkStart w:id="33" w:name="_Toc406816629"/>
      <w:bookmarkStart w:id="34" w:name="_Toc406818460"/>
      <w:bookmarkEnd w:id="32"/>
      <w:r w:rsidRPr="00FB39E0">
        <w:t>Страница редактирования личного пользователя</w:t>
      </w:r>
      <w:bookmarkEnd w:id="33"/>
      <w:bookmarkEnd w:id="34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личного 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5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5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lastRenderedPageBreak/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9"/>
        </w:numPr>
      </w:pPr>
      <w:r w:rsidRPr="00FB39E0">
        <w:lastRenderedPageBreak/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номера ввести: «</w:t>
      </w:r>
      <w:r w:rsidRPr="00FB39E0">
        <w:rPr>
          <w:lang w:val="en-US"/>
        </w:rPr>
        <w:t>abcdefg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>ввода личной информации ввести:«ааа….ааа» - 2001 символ а.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3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ввести:«»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ввести:«»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6" w:name="_Toc406806736"/>
      <w:bookmarkStart w:id="37" w:name="_Toc406816631"/>
      <w:bookmarkStart w:id="38" w:name="_Toc406818461"/>
      <w:bookmarkEnd w:id="36"/>
      <w:r w:rsidRPr="00FB39E0">
        <w:t>Страница редактирования мероприятия</w:t>
      </w:r>
      <w:bookmarkEnd w:id="37"/>
      <w:bookmarkEnd w:id="38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40" w:name="_Toc406816633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40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lastRenderedPageBreak/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1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1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Google.Maps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Мероприятие создается и появляется на карте, личной странице создателя </w:t>
      </w:r>
      <w:r w:rsidRPr="00FB39E0">
        <w:rPr>
          <w:bCs/>
          <w:iCs/>
        </w:rPr>
        <w:lastRenderedPageBreak/>
        <w:t>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сохранятся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lastRenderedPageBreak/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lastRenderedPageBreak/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сайт(</w:t>
      </w:r>
      <w:hyperlink r:id="rId11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2" w:name="_Toc406806737"/>
      <w:bookmarkStart w:id="43" w:name="_Toc406816634"/>
      <w:bookmarkStart w:id="44" w:name="_Toc406818462"/>
      <w:bookmarkEnd w:id="42"/>
      <w:r w:rsidRPr="00FB39E0">
        <w:rPr>
          <w:rStyle w:val="a6"/>
          <w:b w:val="0"/>
          <w:i w:val="0"/>
        </w:rPr>
        <w:t>Страница мероприятия</w:t>
      </w:r>
      <w:bookmarkEnd w:id="43"/>
      <w:bookmarkEnd w:id="44"/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="00DA718E">
        <w:rPr>
          <w:rFonts w:ascii="Times New Roman" w:hAnsi="Times New Roman"/>
          <w:color w:val="auto"/>
        </w:rPr>
        <w:t xml:space="preserve"> Невозможна.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lastRenderedPageBreak/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«йцукен»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lastRenderedPageBreak/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Pr="00FB39E0" w:rsidRDefault="00200884">
      <w:pPr>
        <w:tabs>
          <w:tab w:val="left" w:pos="7845"/>
        </w:tabs>
      </w:pPr>
      <w:bookmarkStart w:id="45" w:name="_Toc406806738"/>
      <w:bookmarkEnd w:id="45"/>
    </w:p>
    <w:sectPr w:rsidR="00200884" w:rsidRPr="00FB39E0">
      <w:footerReference w:type="default" r:id="rId131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687" w:rsidRDefault="00A14687">
      <w:r>
        <w:separator/>
      </w:r>
    </w:p>
  </w:endnote>
  <w:endnote w:type="continuationSeparator" w:id="0">
    <w:p w:rsidR="00A14687" w:rsidRDefault="00A14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E" w:rsidRDefault="00DA718E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6D35F8">
      <w:rPr>
        <w:noProof/>
      </w:rPr>
      <w:t>21</w:t>
    </w:r>
    <w:r>
      <w:fldChar w:fldCharType="end"/>
    </w:r>
  </w:p>
  <w:p w:rsidR="00DA718E" w:rsidRDefault="00DA718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687" w:rsidRDefault="00A14687">
      <w:r>
        <w:separator/>
      </w:r>
    </w:p>
  </w:footnote>
  <w:footnote w:type="continuationSeparator" w:id="0">
    <w:p w:rsidR="00A14687" w:rsidRDefault="00A14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5300897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7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3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7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8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9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3318633C"/>
    <w:multiLevelType w:val="multilevel"/>
    <w:tmpl w:val="A6103B22"/>
    <w:lvl w:ilvl="0">
      <w:start w:val="1"/>
      <w:numFmt w:val="decimal"/>
      <w:pStyle w:val="2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5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6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7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8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9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0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2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3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4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8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9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1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5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7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1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2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3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4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09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0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1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4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5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8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2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4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5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6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7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8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1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4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6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8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9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0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1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2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4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5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7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8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1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4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6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7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1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2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5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8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9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1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4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5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6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8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0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1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3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4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5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6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9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0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3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4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0"/>
  </w:num>
  <w:num w:numId="2">
    <w:abstractNumId w:val="74"/>
  </w:num>
  <w:num w:numId="3">
    <w:abstractNumId w:val="167"/>
  </w:num>
  <w:num w:numId="4">
    <w:abstractNumId w:val="81"/>
  </w:num>
  <w:num w:numId="5">
    <w:abstractNumId w:val="90"/>
  </w:num>
  <w:num w:numId="6">
    <w:abstractNumId w:val="4"/>
  </w:num>
  <w:num w:numId="7">
    <w:abstractNumId w:val="6"/>
  </w:num>
  <w:num w:numId="8">
    <w:abstractNumId w:val="126"/>
  </w:num>
  <w:num w:numId="9">
    <w:abstractNumId w:val="117"/>
  </w:num>
  <w:num w:numId="10">
    <w:abstractNumId w:val="108"/>
  </w:num>
  <w:num w:numId="11">
    <w:abstractNumId w:val="97"/>
  </w:num>
  <w:num w:numId="12">
    <w:abstractNumId w:val="138"/>
  </w:num>
  <w:num w:numId="13">
    <w:abstractNumId w:val="78"/>
  </w:num>
  <w:num w:numId="14">
    <w:abstractNumId w:val="66"/>
  </w:num>
  <w:num w:numId="15">
    <w:abstractNumId w:val="41"/>
  </w:num>
  <w:num w:numId="16">
    <w:abstractNumId w:val="62"/>
  </w:num>
  <w:num w:numId="17">
    <w:abstractNumId w:val="115"/>
  </w:num>
  <w:num w:numId="18">
    <w:abstractNumId w:val="95"/>
  </w:num>
  <w:num w:numId="19">
    <w:abstractNumId w:val="134"/>
  </w:num>
  <w:num w:numId="20">
    <w:abstractNumId w:val="100"/>
  </w:num>
  <w:num w:numId="21">
    <w:abstractNumId w:val="42"/>
  </w:num>
  <w:num w:numId="22">
    <w:abstractNumId w:val="99"/>
  </w:num>
  <w:num w:numId="23">
    <w:abstractNumId w:val="140"/>
  </w:num>
  <w:num w:numId="24">
    <w:abstractNumId w:val="22"/>
  </w:num>
  <w:num w:numId="25">
    <w:abstractNumId w:val="43"/>
  </w:num>
  <w:num w:numId="26">
    <w:abstractNumId w:val="88"/>
  </w:num>
  <w:num w:numId="27">
    <w:abstractNumId w:val="28"/>
  </w:num>
  <w:num w:numId="28">
    <w:abstractNumId w:val="45"/>
  </w:num>
  <w:num w:numId="29">
    <w:abstractNumId w:val="79"/>
  </w:num>
  <w:num w:numId="30">
    <w:abstractNumId w:val="162"/>
  </w:num>
  <w:num w:numId="31">
    <w:abstractNumId w:val="173"/>
  </w:num>
  <w:num w:numId="32">
    <w:abstractNumId w:val="143"/>
  </w:num>
  <w:num w:numId="33">
    <w:abstractNumId w:val="98"/>
  </w:num>
  <w:num w:numId="34">
    <w:abstractNumId w:val="158"/>
  </w:num>
  <w:num w:numId="35">
    <w:abstractNumId w:val="30"/>
  </w:num>
  <w:num w:numId="36">
    <w:abstractNumId w:val="44"/>
  </w:num>
  <w:num w:numId="37">
    <w:abstractNumId w:val="110"/>
  </w:num>
  <w:num w:numId="38">
    <w:abstractNumId w:val="188"/>
  </w:num>
  <w:num w:numId="39">
    <w:abstractNumId w:val="17"/>
  </w:num>
  <w:num w:numId="40">
    <w:abstractNumId w:val="176"/>
  </w:num>
  <w:num w:numId="41">
    <w:abstractNumId w:val="14"/>
  </w:num>
  <w:num w:numId="42">
    <w:abstractNumId w:val="145"/>
  </w:num>
  <w:num w:numId="43">
    <w:abstractNumId w:val="16"/>
  </w:num>
  <w:num w:numId="44">
    <w:abstractNumId w:val="190"/>
  </w:num>
  <w:num w:numId="45">
    <w:abstractNumId w:val="149"/>
  </w:num>
  <w:num w:numId="46">
    <w:abstractNumId w:val="25"/>
  </w:num>
  <w:num w:numId="47">
    <w:abstractNumId w:val="105"/>
  </w:num>
  <w:num w:numId="48">
    <w:abstractNumId w:val="73"/>
  </w:num>
  <w:num w:numId="49">
    <w:abstractNumId w:val="113"/>
  </w:num>
  <w:num w:numId="50">
    <w:abstractNumId w:val="70"/>
  </w:num>
  <w:num w:numId="51">
    <w:abstractNumId w:val="75"/>
  </w:num>
  <w:num w:numId="52">
    <w:abstractNumId w:val="121"/>
  </w:num>
  <w:num w:numId="53">
    <w:abstractNumId w:val="161"/>
  </w:num>
  <w:num w:numId="54">
    <w:abstractNumId w:val="54"/>
  </w:num>
  <w:num w:numId="55">
    <w:abstractNumId w:val="174"/>
  </w:num>
  <w:num w:numId="56">
    <w:abstractNumId w:val="175"/>
  </w:num>
  <w:num w:numId="57">
    <w:abstractNumId w:val="83"/>
  </w:num>
  <w:num w:numId="58">
    <w:abstractNumId w:val="91"/>
  </w:num>
  <w:num w:numId="59">
    <w:abstractNumId w:val="92"/>
  </w:num>
  <w:num w:numId="60">
    <w:abstractNumId w:val="33"/>
  </w:num>
  <w:num w:numId="61">
    <w:abstractNumId w:val="9"/>
  </w:num>
  <w:num w:numId="62">
    <w:abstractNumId w:val="171"/>
  </w:num>
  <w:num w:numId="63">
    <w:abstractNumId w:val="119"/>
  </w:num>
  <w:num w:numId="64">
    <w:abstractNumId w:val="159"/>
  </w:num>
  <w:num w:numId="65">
    <w:abstractNumId w:val="32"/>
  </w:num>
  <w:num w:numId="66">
    <w:abstractNumId w:val="29"/>
  </w:num>
  <w:num w:numId="67">
    <w:abstractNumId w:val="147"/>
  </w:num>
  <w:num w:numId="68">
    <w:abstractNumId w:val="68"/>
  </w:num>
  <w:num w:numId="69">
    <w:abstractNumId w:val="183"/>
  </w:num>
  <w:num w:numId="70">
    <w:abstractNumId w:val="114"/>
  </w:num>
  <w:num w:numId="71">
    <w:abstractNumId w:val="12"/>
  </w:num>
  <w:num w:numId="72">
    <w:abstractNumId w:val="84"/>
  </w:num>
  <w:num w:numId="73">
    <w:abstractNumId w:val="89"/>
  </w:num>
  <w:num w:numId="74">
    <w:abstractNumId w:val="141"/>
  </w:num>
  <w:num w:numId="75">
    <w:abstractNumId w:val="133"/>
  </w:num>
  <w:num w:numId="76">
    <w:abstractNumId w:val="104"/>
  </w:num>
  <w:num w:numId="77">
    <w:abstractNumId w:val="106"/>
  </w:num>
  <w:num w:numId="78">
    <w:abstractNumId w:val="2"/>
  </w:num>
  <w:num w:numId="79">
    <w:abstractNumId w:val="3"/>
  </w:num>
  <w:num w:numId="80">
    <w:abstractNumId w:val="120"/>
  </w:num>
  <w:num w:numId="81">
    <w:abstractNumId w:val="64"/>
  </w:num>
  <w:num w:numId="82">
    <w:abstractNumId w:val="160"/>
  </w:num>
  <w:num w:numId="83">
    <w:abstractNumId w:val="39"/>
  </w:num>
  <w:num w:numId="84">
    <w:abstractNumId w:val="193"/>
  </w:num>
  <w:num w:numId="85">
    <w:abstractNumId w:val="58"/>
  </w:num>
  <w:num w:numId="86">
    <w:abstractNumId w:val="48"/>
  </w:num>
  <w:num w:numId="87">
    <w:abstractNumId w:val="20"/>
  </w:num>
  <w:num w:numId="88">
    <w:abstractNumId w:val="146"/>
  </w:num>
  <w:num w:numId="89">
    <w:abstractNumId w:val="180"/>
  </w:num>
  <w:num w:numId="90">
    <w:abstractNumId w:val="53"/>
  </w:num>
  <w:num w:numId="91">
    <w:abstractNumId w:val="80"/>
  </w:num>
  <w:num w:numId="92">
    <w:abstractNumId w:val="77"/>
  </w:num>
  <w:num w:numId="93">
    <w:abstractNumId w:val="82"/>
  </w:num>
  <w:num w:numId="94">
    <w:abstractNumId w:val="123"/>
  </w:num>
  <w:num w:numId="95">
    <w:abstractNumId w:val="109"/>
  </w:num>
  <w:num w:numId="96">
    <w:abstractNumId w:val="56"/>
  </w:num>
  <w:num w:numId="97">
    <w:abstractNumId w:val="59"/>
  </w:num>
  <w:num w:numId="98">
    <w:abstractNumId w:val="71"/>
  </w:num>
  <w:num w:numId="99">
    <w:abstractNumId w:val="172"/>
  </w:num>
  <w:num w:numId="100">
    <w:abstractNumId w:val="127"/>
  </w:num>
  <w:num w:numId="101">
    <w:abstractNumId w:val="26"/>
  </w:num>
  <w:num w:numId="102">
    <w:abstractNumId w:val="23"/>
  </w:num>
  <w:num w:numId="103">
    <w:abstractNumId w:val="61"/>
  </w:num>
  <w:num w:numId="104">
    <w:abstractNumId w:val="125"/>
  </w:num>
  <w:num w:numId="105">
    <w:abstractNumId w:val="47"/>
  </w:num>
  <w:num w:numId="106">
    <w:abstractNumId w:val="63"/>
  </w:num>
  <w:num w:numId="107">
    <w:abstractNumId w:val="46"/>
  </w:num>
  <w:num w:numId="108">
    <w:abstractNumId w:val="10"/>
  </w:num>
  <w:num w:numId="109">
    <w:abstractNumId w:val="52"/>
  </w:num>
  <w:num w:numId="110">
    <w:abstractNumId w:val="137"/>
  </w:num>
  <w:num w:numId="111">
    <w:abstractNumId w:val="55"/>
  </w:num>
  <w:num w:numId="112">
    <w:abstractNumId w:val="107"/>
  </w:num>
  <w:num w:numId="113">
    <w:abstractNumId w:val="194"/>
  </w:num>
  <w:num w:numId="114">
    <w:abstractNumId w:val="5"/>
  </w:num>
  <w:num w:numId="115">
    <w:abstractNumId w:val="169"/>
  </w:num>
  <w:num w:numId="116">
    <w:abstractNumId w:val="186"/>
  </w:num>
  <w:num w:numId="117">
    <w:abstractNumId w:val="177"/>
  </w:num>
  <w:num w:numId="118">
    <w:abstractNumId w:val="102"/>
  </w:num>
  <w:num w:numId="119">
    <w:abstractNumId w:val="18"/>
  </w:num>
  <w:num w:numId="120">
    <w:abstractNumId w:val="101"/>
  </w:num>
  <w:num w:numId="121">
    <w:abstractNumId w:val="187"/>
  </w:num>
  <w:num w:numId="122">
    <w:abstractNumId w:val="34"/>
  </w:num>
  <w:num w:numId="123">
    <w:abstractNumId w:val="185"/>
  </w:num>
  <w:num w:numId="124">
    <w:abstractNumId w:val="51"/>
  </w:num>
  <w:num w:numId="125">
    <w:abstractNumId w:val="148"/>
  </w:num>
  <w:num w:numId="126">
    <w:abstractNumId w:val="72"/>
  </w:num>
  <w:num w:numId="127">
    <w:abstractNumId w:val="15"/>
  </w:num>
  <w:num w:numId="128">
    <w:abstractNumId w:val="163"/>
  </w:num>
  <w:num w:numId="129">
    <w:abstractNumId w:val="21"/>
  </w:num>
  <w:num w:numId="130">
    <w:abstractNumId w:val="192"/>
  </w:num>
  <w:num w:numId="131">
    <w:abstractNumId w:val="132"/>
  </w:num>
  <w:num w:numId="132">
    <w:abstractNumId w:val="87"/>
  </w:num>
  <w:num w:numId="133">
    <w:abstractNumId w:val="166"/>
  </w:num>
  <w:num w:numId="134">
    <w:abstractNumId w:val="49"/>
  </w:num>
  <w:num w:numId="135">
    <w:abstractNumId w:val="116"/>
  </w:num>
  <w:num w:numId="136">
    <w:abstractNumId w:val="124"/>
  </w:num>
  <w:num w:numId="137">
    <w:abstractNumId w:val="144"/>
  </w:num>
  <w:num w:numId="138">
    <w:abstractNumId w:val="181"/>
  </w:num>
  <w:num w:numId="139">
    <w:abstractNumId w:val="67"/>
  </w:num>
  <w:num w:numId="140">
    <w:abstractNumId w:val="170"/>
  </w:num>
  <w:num w:numId="141">
    <w:abstractNumId w:val="154"/>
  </w:num>
  <w:num w:numId="142">
    <w:abstractNumId w:val="86"/>
  </w:num>
  <w:num w:numId="143">
    <w:abstractNumId w:val="129"/>
  </w:num>
  <w:num w:numId="144">
    <w:abstractNumId w:val="155"/>
  </w:num>
  <w:num w:numId="145">
    <w:abstractNumId w:val="96"/>
  </w:num>
  <w:num w:numId="146">
    <w:abstractNumId w:val="151"/>
  </w:num>
  <w:num w:numId="147">
    <w:abstractNumId w:val="184"/>
  </w:num>
  <w:num w:numId="148">
    <w:abstractNumId w:val="191"/>
  </w:num>
  <w:num w:numId="149">
    <w:abstractNumId w:val="152"/>
  </w:num>
  <w:num w:numId="150">
    <w:abstractNumId w:val="168"/>
  </w:num>
  <w:num w:numId="151">
    <w:abstractNumId w:val="179"/>
  </w:num>
  <w:num w:numId="152">
    <w:abstractNumId w:val="31"/>
  </w:num>
  <w:num w:numId="153">
    <w:abstractNumId w:val="93"/>
  </w:num>
  <w:num w:numId="154">
    <w:abstractNumId w:val="128"/>
  </w:num>
  <w:num w:numId="155">
    <w:abstractNumId w:val="189"/>
  </w:num>
  <w:num w:numId="156">
    <w:abstractNumId w:val="38"/>
  </w:num>
  <w:num w:numId="157">
    <w:abstractNumId w:val="19"/>
  </w:num>
  <w:num w:numId="158">
    <w:abstractNumId w:val="94"/>
  </w:num>
  <w:num w:numId="159">
    <w:abstractNumId w:val="103"/>
  </w:num>
  <w:num w:numId="160">
    <w:abstractNumId w:val="122"/>
  </w:num>
  <w:num w:numId="161">
    <w:abstractNumId w:val="139"/>
  </w:num>
  <w:num w:numId="162">
    <w:abstractNumId w:val="8"/>
  </w:num>
  <w:num w:numId="163">
    <w:abstractNumId w:val="7"/>
  </w:num>
  <w:num w:numId="164">
    <w:abstractNumId w:val="136"/>
  </w:num>
  <w:num w:numId="165">
    <w:abstractNumId w:val="0"/>
  </w:num>
  <w:num w:numId="166">
    <w:abstractNumId w:val="182"/>
  </w:num>
  <w:num w:numId="167">
    <w:abstractNumId w:val="142"/>
  </w:num>
  <w:num w:numId="168">
    <w:abstractNumId w:val="50"/>
  </w:num>
  <w:num w:numId="169">
    <w:abstractNumId w:val="164"/>
  </w:num>
  <w:num w:numId="170">
    <w:abstractNumId w:val="130"/>
  </w:num>
  <w:num w:numId="171">
    <w:abstractNumId w:val="165"/>
  </w:num>
  <w:num w:numId="172">
    <w:abstractNumId w:val="37"/>
  </w:num>
  <w:num w:numId="173">
    <w:abstractNumId w:val="11"/>
  </w:num>
  <w:num w:numId="174">
    <w:abstractNumId w:val="65"/>
  </w:num>
  <w:num w:numId="175">
    <w:abstractNumId w:val="156"/>
  </w:num>
  <w:num w:numId="176">
    <w:abstractNumId w:val="118"/>
  </w:num>
  <w:num w:numId="177">
    <w:abstractNumId w:val="69"/>
  </w:num>
  <w:num w:numId="178">
    <w:abstractNumId w:val="135"/>
  </w:num>
  <w:num w:numId="179">
    <w:abstractNumId w:val="85"/>
  </w:num>
  <w:num w:numId="180">
    <w:abstractNumId w:val="153"/>
  </w:num>
  <w:num w:numId="181">
    <w:abstractNumId w:val="1"/>
  </w:num>
  <w:num w:numId="182">
    <w:abstractNumId w:val="112"/>
  </w:num>
  <w:num w:numId="183">
    <w:abstractNumId w:val="60"/>
  </w:num>
  <w:num w:numId="184">
    <w:abstractNumId w:val="40"/>
  </w:num>
  <w:num w:numId="185">
    <w:abstractNumId w:val="76"/>
  </w:num>
  <w:num w:numId="186">
    <w:abstractNumId w:val="36"/>
  </w:num>
  <w:num w:numId="187">
    <w:abstractNumId w:val="35"/>
  </w:num>
  <w:num w:numId="188">
    <w:abstractNumId w:val="157"/>
  </w:num>
  <w:num w:numId="189">
    <w:abstractNumId w:val="111"/>
  </w:num>
  <w:num w:numId="190">
    <w:abstractNumId w:val="27"/>
  </w:num>
  <w:num w:numId="191">
    <w:abstractNumId w:val="131"/>
  </w:num>
  <w:num w:numId="192">
    <w:abstractNumId w:val="57"/>
  </w:num>
  <w:num w:numId="193">
    <w:abstractNumId w:val="24"/>
  </w:num>
  <w:num w:numId="194">
    <w:abstractNumId w:val="178"/>
  </w:num>
  <w:num w:numId="195">
    <w:abstractNumId w:val="13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200884"/>
    <w:rsid w:val="005E25FD"/>
    <w:rsid w:val="006D35F8"/>
    <w:rsid w:val="00753F1A"/>
    <w:rsid w:val="007B4719"/>
    <w:rsid w:val="00943980"/>
    <w:rsid w:val="00A14687"/>
    <w:rsid w:val="00B9044F"/>
    <w:rsid w:val="00DA718E"/>
    <w:rsid w:val="00FB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C465A4-129B-4FBE-B082-A981CA98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Heading"/>
    <w:autoRedefine/>
    <w:qFormat/>
    <w:rsid w:val="0015053B"/>
    <w:pPr>
      <w:keepLines/>
      <w:pageBreakBefore/>
      <w:widowControl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6"/>
      <w:szCs w:val="20"/>
    </w:rPr>
  </w:style>
  <w:style w:type="paragraph" w:styleId="2">
    <w:name w:val="heading 2"/>
    <w:basedOn w:val="a"/>
    <w:autoRedefine/>
    <w:qFormat/>
    <w:rsid w:val="007E6562"/>
    <w:pPr>
      <w:keepNext/>
      <w:keepLines/>
      <w:widowControl/>
      <w:numPr>
        <w:numId w:val="2"/>
      </w:numPr>
      <w:overflowPunct w:val="0"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8008BE"/>
    <w:pPr>
      <w:keepNext/>
      <w:keepLines/>
      <w:widowControl/>
      <w:overflowPunct w:val="0"/>
      <w:spacing w:before="240" w:after="240" w:line="360" w:lineRule="auto"/>
      <w:ind w:left="432" w:hanging="432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overflowPunct w:val="0"/>
      <w:spacing w:before="240" w:after="120" w:line="360" w:lineRule="auto"/>
      <w:ind w:left="432" w:hanging="432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2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3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4">
    <w:name w:val="annotation text"/>
    <w:basedOn w:val="a"/>
    <w:uiPriority w:val="99"/>
    <w:semiHidden/>
    <w:unhideWhenUsed/>
    <w:rsid w:val="00134B88"/>
    <w:rPr>
      <w:sz w:val="20"/>
    </w:rPr>
  </w:style>
  <w:style w:type="table" w:styleId="af5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6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sid w:val="007B47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footer" Target="footer1.xm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784E44-F225-483E-889A-27246236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8578</Words>
  <Characters>48899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5</cp:revision>
  <dcterms:created xsi:type="dcterms:W3CDTF">2014-12-20T02:59:00Z</dcterms:created>
  <dcterms:modified xsi:type="dcterms:W3CDTF">2015-03-06T10:56:00Z</dcterms:modified>
  <dc:language>ru-RU</dc:language>
</cp:coreProperties>
</file>