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660A2" w14:textId="77777777" w:rsidR="003A463A" w:rsidRPr="00B86266" w:rsidRDefault="003A463A" w:rsidP="003A463A">
      <w:pPr>
        <w:pStyle w:val="normal1"/>
        <w:spacing w:after="160" w:line="259" w:lineRule="auto"/>
        <w:jc w:val="center"/>
        <w:rPr>
          <w:rFonts w:ascii="Times New Roman" w:hAnsi="Times New Roman" w:cs="Times New Roman"/>
          <w:color w:val="000000" w:themeColor="text1"/>
        </w:rPr>
      </w:pPr>
      <w:bookmarkStart w:id="0" w:name="_63bwqj24yqm"/>
      <w:bookmarkEnd w:id="0"/>
      <w:r w:rsidRPr="00B86266">
        <w:rPr>
          <w:rFonts w:ascii="Times New Roman" w:hAnsi="Times New Roman" w:cs="Times New Roman"/>
          <w:b/>
          <w:bCs/>
          <w:color w:val="000000" w:themeColor="text1"/>
          <w:sz w:val="28"/>
          <w:szCs w:val="28"/>
        </w:rPr>
        <w:t>ARDHI UNIVERSITY</w:t>
      </w:r>
    </w:p>
    <w:p w14:paraId="13E6179F" w14:textId="77777777" w:rsidR="003A463A" w:rsidRPr="00B86266" w:rsidRDefault="003A463A" w:rsidP="003A463A">
      <w:pPr>
        <w:pStyle w:val="normal1"/>
        <w:spacing w:after="160" w:line="259" w:lineRule="auto"/>
        <w:jc w:val="center"/>
        <w:rPr>
          <w:rFonts w:ascii="Times New Roman" w:hAnsi="Times New Roman" w:cs="Times New Roman"/>
          <w:color w:val="000000" w:themeColor="text1"/>
        </w:rPr>
      </w:pPr>
      <w:r w:rsidRPr="00B86266">
        <w:rPr>
          <w:rFonts w:ascii="Times New Roman" w:hAnsi="Times New Roman" w:cs="Times New Roman"/>
          <w:noProof/>
          <w:color w:val="000000" w:themeColor="text1"/>
        </w:rPr>
        <w:drawing>
          <wp:inline distT="0" distB="0" distL="0" distR="0" wp14:anchorId="65D7B439" wp14:editId="4A7AD293">
            <wp:extent cx="2419350" cy="2322830"/>
            <wp:effectExtent l="0" t="0" r="0" b="0"/>
            <wp:docPr id="301863177"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tretch>
                      <a:fillRect/>
                    </a:stretch>
                  </pic:blipFill>
                  <pic:spPr bwMode="auto">
                    <a:xfrm>
                      <a:off x="0" y="0"/>
                      <a:ext cx="2419350" cy="2322830"/>
                    </a:xfrm>
                    <a:prstGeom prst="rect">
                      <a:avLst/>
                    </a:prstGeom>
                    <a:noFill/>
                  </pic:spPr>
                </pic:pic>
              </a:graphicData>
            </a:graphic>
          </wp:inline>
        </w:drawing>
      </w:r>
    </w:p>
    <w:p w14:paraId="7D24F078" w14:textId="77777777" w:rsidR="003A463A" w:rsidRPr="00B86266" w:rsidRDefault="003A463A" w:rsidP="003A463A">
      <w:pPr>
        <w:ind w:left="540" w:right="809"/>
        <w:jc w:val="center"/>
        <w:rPr>
          <w:rFonts w:cs="Times New Roman"/>
          <w:color w:val="000000" w:themeColor="text1"/>
        </w:rPr>
      </w:pPr>
      <w:r w:rsidRPr="00B86266">
        <w:rPr>
          <w:rFonts w:cs="Times New Roman"/>
          <w:bCs/>
          <w:color w:val="000000" w:themeColor="text1"/>
          <w:szCs w:val="24"/>
        </w:rPr>
        <w:t>DEPARTMENT OF COMPUTER SYSTEMS AND MATHEMATICS (CSM)</w:t>
      </w:r>
    </w:p>
    <w:p w14:paraId="0D2A3743" w14:textId="77777777" w:rsidR="003A463A" w:rsidRPr="00B86266" w:rsidRDefault="003A463A" w:rsidP="003A463A">
      <w:pPr>
        <w:ind w:left="540" w:right="809"/>
        <w:jc w:val="center"/>
        <w:rPr>
          <w:rFonts w:cs="Times New Roman"/>
          <w:color w:val="000000" w:themeColor="text1"/>
        </w:rPr>
      </w:pPr>
      <w:r w:rsidRPr="00B86266">
        <w:rPr>
          <w:rFonts w:cs="Times New Roman"/>
          <w:bCs/>
          <w:color w:val="000000" w:themeColor="text1"/>
          <w:sz w:val="28"/>
          <w:szCs w:val="28"/>
        </w:rPr>
        <w:t xml:space="preserve">BACHELORS IN </w:t>
      </w:r>
      <w:r w:rsidRPr="00B86266">
        <w:rPr>
          <w:rFonts w:cs="Times New Roman"/>
          <w:bCs/>
          <w:color w:val="000000" w:themeColor="text1"/>
          <w:sz w:val="26"/>
          <w:szCs w:val="26"/>
        </w:rPr>
        <w:t xml:space="preserve">DATA SCIENCE AND ARTIFICIAL </w:t>
      </w:r>
    </w:p>
    <w:p w14:paraId="2796CEFF" w14:textId="77777777" w:rsidR="003A463A" w:rsidRPr="00B86266" w:rsidRDefault="003A463A" w:rsidP="003A463A">
      <w:pPr>
        <w:ind w:left="540" w:right="809"/>
        <w:jc w:val="center"/>
        <w:rPr>
          <w:rFonts w:cs="Times New Roman"/>
          <w:color w:val="000000" w:themeColor="text1"/>
        </w:rPr>
      </w:pPr>
      <w:r w:rsidRPr="00B86266">
        <w:rPr>
          <w:rFonts w:cs="Times New Roman"/>
          <w:bCs/>
          <w:color w:val="000000" w:themeColor="text1"/>
          <w:sz w:val="26"/>
          <w:szCs w:val="26"/>
        </w:rPr>
        <w:t>INTELLIGENCE (</w:t>
      </w:r>
      <w:proofErr w:type="spellStart"/>
      <w:r w:rsidRPr="00B86266">
        <w:rPr>
          <w:rFonts w:cs="Times New Roman"/>
          <w:bCs/>
          <w:color w:val="000000" w:themeColor="text1"/>
          <w:sz w:val="26"/>
          <w:szCs w:val="26"/>
        </w:rPr>
        <w:t>Bsc</w:t>
      </w:r>
      <w:proofErr w:type="spellEnd"/>
      <w:r w:rsidRPr="00B86266">
        <w:rPr>
          <w:rFonts w:cs="Times New Roman"/>
          <w:bCs/>
          <w:color w:val="000000" w:themeColor="text1"/>
          <w:sz w:val="26"/>
          <w:szCs w:val="26"/>
        </w:rPr>
        <w:t xml:space="preserve">. </w:t>
      </w:r>
      <w:proofErr w:type="spellStart"/>
      <w:r w:rsidRPr="00B86266">
        <w:rPr>
          <w:rFonts w:cs="Times New Roman"/>
          <w:bCs/>
          <w:color w:val="000000" w:themeColor="text1"/>
          <w:sz w:val="26"/>
          <w:szCs w:val="26"/>
        </w:rPr>
        <w:t>DSAi</w:t>
      </w:r>
      <w:proofErr w:type="spellEnd"/>
      <w:r w:rsidRPr="00B86266">
        <w:rPr>
          <w:rFonts w:cs="Times New Roman"/>
          <w:bCs/>
          <w:color w:val="000000" w:themeColor="text1"/>
          <w:sz w:val="26"/>
          <w:szCs w:val="26"/>
        </w:rPr>
        <w:t>)</w:t>
      </w:r>
    </w:p>
    <w:p w14:paraId="5F8FD551" w14:textId="77777777" w:rsidR="003A463A" w:rsidRPr="00B86266" w:rsidRDefault="003A463A" w:rsidP="003A463A">
      <w:pPr>
        <w:tabs>
          <w:tab w:val="center" w:pos="4513"/>
          <w:tab w:val="right" w:pos="9026"/>
        </w:tabs>
        <w:ind w:left="540" w:right="809"/>
        <w:jc w:val="center"/>
        <w:rPr>
          <w:rFonts w:cs="Times New Roman"/>
          <w:color w:val="000000" w:themeColor="text1"/>
        </w:rPr>
      </w:pPr>
      <w:r w:rsidRPr="00B86266">
        <w:rPr>
          <w:rFonts w:cs="Times New Roman"/>
          <w:bCs/>
          <w:color w:val="000000" w:themeColor="text1"/>
          <w:sz w:val="26"/>
          <w:szCs w:val="26"/>
        </w:rPr>
        <w:t>DA 181: PROBLEM SOLVING USING FUNDAMENTAL CONCEPTS OF DATA SCIENCE AND ARTIFICIAL INTELLIGENCE.</w:t>
      </w:r>
    </w:p>
    <w:p w14:paraId="2BF7659C" w14:textId="77777777" w:rsidR="003A463A" w:rsidRPr="00B86266" w:rsidRDefault="003A463A" w:rsidP="003A463A">
      <w:pPr>
        <w:jc w:val="center"/>
        <w:rPr>
          <w:rFonts w:cs="Times New Roman"/>
          <w:color w:val="000000" w:themeColor="text1"/>
        </w:rPr>
      </w:pPr>
      <w:r w:rsidRPr="00B86266">
        <w:rPr>
          <w:rFonts w:cs="Times New Roman"/>
          <w:color w:val="000000" w:themeColor="text1"/>
          <w:sz w:val="22"/>
        </w:rPr>
        <w:tab/>
      </w:r>
    </w:p>
    <w:p w14:paraId="4D01DBB3" w14:textId="77777777" w:rsidR="003A463A" w:rsidRPr="00B86266" w:rsidRDefault="003A463A" w:rsidP="003A463A">
      <w:pPr>
        <w:pStyle w:val="normal1"/>
        <w:spacing w:line="360" w:lineRule="auto"/>
        <w:jc w:val="center"/>
        <w:rPr>
          <w:rFonts w:ascii="Times New Roman" w:hAnsi="Times New Roman" w:cs="Times New Roman"/>
          <w:color w:val="000000" w:themeColor="text1"/>
        </w:rPr>
      </w:pPr>
      <w:r w:rsidRPr="00B86266">
        <w:rPr>
          <w:rFonts w:ascii="Times New Roman" w:hAnsi="Times New Roman" w:cs="Times New Roman"/>
          <w:b/>
          <w:bCs/>
          <w:color w:val="000000" w:themeColor="text1"/>
          <w:sz w:val="24"/>
          <w:szCs w:val="24"/>
        </w:rPr>
        <w:t xml:space="preserve">PROJECT TITLE: </w:t>
      </w:r>
      <w:r w:rsidRPr="00B86266">
        <w:rPr>
          <w:rFonts w:ascii="Times New Roman" w:hAnsi="Times New Roman" w:cs="Times New Roman"/>
          <w:color w:val="000000" w:themeColor="text1"/>
        </w:rPr>
        <w:tab/>
      </w:r>
      <w:r w:rsidRPr="00B86266">
        <w:rPr>
          <w:rFonts w:ascii="Times New Roman" w:hAnsi="Times New Roman" w:cs="Times New Roman"/>
          <w:color w:val="000000" w:themeColor="text1"/>
          <w:sz w:val="24"/>
          <w:szCs w:val="24"/>
        </w:rPr>
        <w:t>EF-02 FINANCIAL SENTIMENT ANALYSER FOR ECONOMIC FORECASTING</w:t>
      </w:r>
    </w:p>
    <w:p w14:paraId="5B564D8C" w14:textId="77777777" w:rsidR="003A463A" w:rsidRPr="00B86266" w:rsidRDefault="003A463A" w:rsidP="003A463A">
      <w:pPr>
        <w:pStyle w:val="normal1"/>
        <w:spacing w:line="360" w:lineRule="auto"/>
        <w:ind w:left="3600"/>
        <w:rPr>
          <w:rFonts w:ascii="Times New Roman" w:hAnsi="Times New Roman" w:cs="Times New Roman"/>
          <w:color w:val="000000" w:themeColor="text1"/>
        </w:rPr>
      </w:pPr>
    </w:p>
    <w:p w14:paraId="18E9E6CD" w14:textId="77777777" w:rsidR="003A463A" w:rsidRPr="00B86266" w:rsidRDefault="003A463A" w:rsidP="003A463A">
      <w:pPr>
        <w:pStyle w:val="normal1"/>
        <w:spacing w:line="360" w:lineRule="auto"/>
        <w:ind w:left="540" w:right="269"/>
        <w:rPr>
          <w:rFonts w:ascii="Times New Roman" w:hAnsi="Times New Roman" w:cs="Times New Roman"/>
          <w:color w:val="000000" w:themeColor="text1"/>
        </w:rPr>
      </w:pPr>
      <w:r w:rsidRPr="00B86266">
        <w:rPr>
          <w:rFonts w:ascii="Times New Roman" w:hAnsi="Times New Roman" w:cs="Times New Roman"/>
          <w:b/>
          <w:bCs/>
          <w:color w:val="000000" w:themeColor="text1"/>
        </w:rPr>
        <w:t>GROUP (5) MEMBERS</w:t>
      </w:r>
      <w:r w:rsidRPr="00B86266">
        <w:rPr>
          <w:rFonts w:ascii="Times New Roman" w:hAnsi="Times New Roman" w:cs="Times New Roman"/>
          <w:b/>
          <w:bCs/>
          <w:color w:val="000000" w:themeColor="text1"/>
        </w:rPr>
        <w:tab/>
        <w:t xml:space="preserve">:       </w:t>
      </w:r>
    </w:p>
    <w:tbl>
      <w:tblPr>
        <w:tblW w:w="9481" w:type="dxa"/>
        <w:tblInd w:w="153" w:type="dxa"/>
        <w:tblLayout w:type="fixed"/>
        <w:tblLook w:val="0000" w:firstRow="0" w:lastRow="0" w:firstColumn="0" w:lastColumn="0" w:noHBand="0" w:noVBand="0"/>
      </w:tblPr>
      <w:tblGrid>
        <w:gridCol w:w="770"/>
        <w:gridCol w:w="4817"/>
        <w:gridCol w:w="2026"/>
        <w:gridCol w:w="1868"/>
      </w:tblGrid>
      <w:tr w:rsidR="003A463A" w:rsidRPr="00B86266" w14:paraId="215A6561" w14:textId="77777777" w:rsidTr="0030285A">
        <w:trPr>
          <w:trHeight w:val="494"/>
        </w:trPr>
        <w:tc>
          <w:tcPr>
            <w:tcW w:w="770" w:type="dxa"/>
            <w:tcBorders>
              <w:top w:val="single" w:sz="4" w:space="0" w:color="000000"/>
              <w:left w:val="single" w:sz="4" w:space="0" w:color="000000"/>
              <w:bottom w:val="single" w:sz="4" w:space="0" w:color="000000"/>
              <w:right w:val="single" w:sz="4" w:space="0" w:color="000000"/>
            </w:tcBorders>
          </w:tcPr>
          <w:p w14:paraId="60481260"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S/N</w:t>
            </w:r>
          </w:p>
        </w:tc>
        <w:tc>
          <w:tcPr>
            <w:tcW w:w="4817" w:type="dxa"/>
            <w:tcBorders>
              <w:top w:val="single" w:sz="4" w:space="0" w:color="000000"/>
              <w:left w:val="single" w:sz="4" w:space="0" w:color="000000"/>
              <w:bottom w:val="single" w:sz="4" w:space="0" w:color="000000"/>
              <w:right w:val="single" w:sz="4" w:space="0" w:color="000000"/>
            </w:tcBorders>
          </w:tcPr>
          <w:p w14:paraId="47F5C6CA"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FULL NAMES</w:t>
            </w:r>
          </w:p>
        </w:tc>
        <w:tc>
          <w:tcPr>
            <w:tcW w:w="2026" w:type="dxa"/>
            <w:tcBorders>
              <w:top w:val="single" w:sz="4" w:space="0" w:color="000000"/>
              <w:left w:val="single" w:sz="4" w:space="0" w:color="000000"/>
              <w:bottom w:val="single" w:sz="4" w:space="0" w:color="000000"/>
              <w:right w:val="single" w:sz="4" w:space="0" w:color="000000"/>
            </w:tcBorders>
          </w:tcPr>
          <w:p w14:paraId="3AD80C06"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REG.NO.</w:t>
            </w:r>
          </w:p>
        </w:tc>
        <w:tc>
          <w:tcPr>
            <w:tcW w:w="1868" w:type="dxa"/>
            <w:tcBorders>
              <w:top w:val="single" w:sz="4" w:space="0" w:color="000000"/>
              <w:left w:val="single" w:sz="4" w:space="0" w:color="000000"/>
              <w:bottom w:val="single" w:sz="4" w:space="0" w:color="000000"/>
              <w:right w:val="single" w:sz="4" w:space="0" w:color="000000"/>
            </w:tcBorders>
          </w:tcPr>
          <w:p w14:paraId="0D521774"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SIGNATURE</w:t>
            </w:r>
          </w:p>
        </w:tc>
      </w:tr>
      <w:tr w:rsidR="003A463A" w:rsidRPr="00B86266" w14:paraId="66430B63" w14:textId="77777777" w:rsidTr="0030285A">
        <w:trPr>
          <w:trHeight w:val="332"/>
        </w:trPr>
        <w:tc>
          <w:tcPr>
            <w:tcW w:w="770" w:type="dxa"/>
            <w:tcBorders>
              <w:top w:val="single" w:sz="4" w:space="0" w:color="000000"/>
              <w:left w:val="single" w:sz="4" w:space="0" w:color="000000"/>
              <w:bottom w:val="single" w:sz="4" w:space="0" w:color="000000"/>
              <w:right w:val="single" w:sz="4" w:space="0" w:color="000000"/>
            </w:tcBorders>
          </w:tcPr>
          <w:p w14:paraId="23F00279" w14:textId="77777777" w:rsidR="003A463A" w:rsidRPr="00B86266" w:rsidRDefault="003A463A" w:rsidP="003A463A">
            <w:pPr>
              <w:pStyle w:val="normal1"/>
              <w:tabs>
                <w:tab w:val="num" w:pos="360"/>
              </w:tabs>
              <w:spacing w:after="160"/>
              <w:rPr>
                <w:rFonts w:ascii="Times New Roman" w:hAnsi="Times New Roman" w:cs="Times New Roman"/>
                <w:color w:val="000000" w:themeColor="text1"/>
              </w:rPr>
            </w:pPr>
          </w:p>
        </w:tc>
        <w:tc>
          <w:tcPr>
            <w:tcW w:w="4817" w:type="dxa"/>
            <w:tcBorders>
              <w:top w:val="single" w:sz="4" w:space="0" w:color="000000"/>
              <w:left w:val="single" w:sz="4" w:space="0" w:color="000000"/>
              <w:bottom w:val="single" w:sz="4" w:space="0" w:color="000000"/>
              <w:right w:val="single" w:sz="4" w:space="0" w:color="000000"/>
            </w:tcBorders>
          </w:tcPr>
          <w:p w14:paraId="499B9354"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 xml:space="preserve">KITULA, KITULA-MASAGANYA ABDUL </w:t>
            </w:r>
          </w:p>
        </w:tc>
        <w:tc>
          <w:tcPr>
            <w:tcW w:w="2026" w:type="dxa"/>
            <w:tcBorders>
              <w:top w:val="single" w:sz="4" w:space="0" w:color="000000"/>
              <w:left w:val="single" w:sz="4" w:space="0" w:color="000000"/>
              <w:bottom w:val="single" w:sz="4" w:space="0" w:color="000000"/>
              <w:right w:val="single" w:sz="4" w:space="0" w:color="000000"/>
            </w:tcBorders>
          </w:tcPr>
          <w:p w14:paraId="706FE045" w14:textId="77777777" w:rsidR="003A463A" w:rsidRPr="00B86266" w:rsidRDefault="003A463A" w:rsidP="0030285A">
            <w:pPr>
              <w:pStyle w:val="normal1"/>
              <w:jc w:val="center"/>
              <w:rPr>
                <w:rFonts w:ascii="Times New Roman" w:hAnsi="Times New Roman" w:cs="Times New Roman"/>
                <w:color w:val="000000" w:themeColor="text1"/>
              </w:rPr>
            </w:pPr>
            <w:r w:rsidRPr="00B86266">
              <w:rPr>
                <w:rFonts w:ascii="Times New Roman" w:hAnsi="Times New Roman" w:cs="Times New Roman"/>
                <w:color w:val="000000" w:themeColor="text1"/>
              </w:rPr>
              <w:t>35552/T.2025</w:t>
            </w:r>
          </w:p>
        </w:tc>
        <w:tc>
          <w:tcPr>
            <w:tcW w:w="1868" w:type="dxa"/>
            <w:tcBorders>
              <w:top w:val="single" w:sz="4" w:space="0" w:color="000000"/>
              <w:left w:val="single" w:sz="4" w:space="0" w:color="000000"/>
              <w:bottom w:val="single" w:sz="4" w:space="0" w:color="000000"/>
              <w:right w:val="single" w:sz="4" w:space="0" w:color="000000"/>
            </w:tcBorders>
          </w:tcPr>
          <w:p w14:paraId="0EFBA058" w14:textId="77777777" w:rsidR="003A463A" w:rsidRPr="00B86266" w:rsidRDefault="003A463A" w:rsidP="0030285A">
            <w:pPr>
              <w:pStyle w:val="normal1"/>
              <w:rPr>
                <w:rFonts w:ascii="Times New Roman" w:hAnsi="Times New Roman" w:cs="Times New Roman"/>
                <w:color w:val="000000" w:themeColor="text1"/>
              </w:rPr>
            </w:pPr>
          </w:p>
        </w:tc>
      </w:tr>
      <w:tr w:rsidR="003A463A" w:rsidRPr="00B86266" w14:paraId="03C191A1" w14:textId="77777777" w:rsidTr="0030285A">
        <w:trPr>
          <w:trHeight w:val="359"/>
        </w:trPr>
        <w:tc>
          <w:tcPr>
            <w:tcW w:w="770" w:type="dxa"/>
            <w:tcBorders>
              <w:top w:val="single" w:sz="4" w:space="0" w:color="000000"/>
              <w:left w:val="single" w:sz="4" w:space="0" w:color="000000"/>
              <w:bottom w:val="single" w:sz="4" w:space="0" w:color="000000"/>
              <w:right w:val="single" w:sz="4" w:space="0" w:color="000000"/>
            </w:tcBorders>
          </w:tcPr>
          <w:p w14:paraId="3518B061" w14:textId="77777777" w:rsidR="003A463A" w:rsidRPr="00B86266" w:rsidRDefault="003A463A" w:rsidP="003A463A">
            <w:pPr>
              <w:pStyle w:val="normal1"/>
              <w:tabs>
                <w:tab w:val="num" w:pos="360"/>
              </w:tabs>
              <w:spacing w:after="160"/>
              <w:ind w:right="89"/>
              <w:rPr>
                <w:rFonts w:ascii="Times New Roman" w:hAnsi="Times New Roman" w:cs="Times New Roman"/>
                <w:color w:val="000000" w:themeColor="text1"/>
              </w:rPr>
            </w:pPr>
          </w:p>
        </w:tc>
        <w:tc>
          <w:tcPr>
            <w:tcW w:w="4817" w:type="dxa"/>
            <w:tcBorders>
              <w:top w:val="single" w:sz="4" w:space="0" w:color="000000"/>
              <w:left w:val="single" w:sz="4" w:space="0" w:color="000000"/>
              <w:bottom w:val="single" w:sz="4" w:space="0" w:color="000000"/>
              <w:right w:val="single" w:sz="4" w:space="0" w:color="000000"/>
            </w:tcBorders>
          </w:tcPr>
          <w:p w14:paraId="0F3343CC"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ILEKA, REVOCATUS OREST</w:t>
            </w:r>
          </w:p>
        </w:tc>
        <w:tc>
          <w:tcPr>
            <w:tcW w:w="2026" w:type="dxa"/>
            <w:tcBorders>
              <w:top w:val="single" w:sz="4" w:space="0" w:color="000000"/>
              <w:left w:val="single" w:sz="4" w:space="0" w:color="000000"/>
              <w:bottom w:val="single" w:sz="4" w:space="0" w:color="000000"/>
              <w:right w:val="single" w:sz="4" w:space="0" w:color="000000"/>
            </w:tcBorders>
          </w:tcPr>
          <w:p w14:paraId="3CBC9252" w14:textId="77777777" w:rsidR="003A463A" w:rsidRPr="00B86266" w:rsidRDefault="003A463A" w:rsidP="0030285A">
            <w:pPr>
              <w:pStyle w:val="normal1"/>
              <w:jc w:val="center"/>
              <w:rPr>
                <w:rFonts w:ascii="Times New Roman" w:hAnsi="Times New Roman" w:cs="Times New Roman"/>
                <w:color w:val="000000" w:themeColor="text1"/>
              </w:rPr>
            </w:pPr>
            <w:r w:rsidRPr="00B86266">
              <w:rPr>
                <w:rFonts w:ascii="Times New Roman" w:hAnsi="Times New Roman" w:cs="Times New Roman"/>
                <w:color w:val="000000" w:themeColor="text1"/>
              </w:rPr>
              <w:t xml:space="preserve">37058/T.2025 </w:t>
            </w:r>
          </w:p>
        </w:tc>
        <w:tc>
          <w:tcPr>
            <w:tcW w:w="1868" w:type="dxa"/>
            <w:tcBorders>
              <w:top w:val="single" w:sz="4" w:space="0" w:color="000000"/>
              <w:left w:val="single" w:sz="4" w:space="0" w:color="000000"/>
              <w:bottom w:val="single" w:sz="4" w:space="0" w:color="000000"/>
              <w:right w:val="single" w:sz="4" w:space="0" w:color="000000"/>
            </w:tcBorders>
          </w:tcPr>
          <w:p w14:paraId="294629E2" w14:textId="77777777" w:rsidR="003A463A" w:rsidRPr="00B86266" w:rsidRDefault="003A463A" w:rsidP="0030285A">
            <w:pPr>
              <w:pStyle w:val="normal1"/>
              <w:rPr>
                <w:rFonts w:ascii="Times New Roman" w:hAnsi="Times New Roman" w:cs="Times New Roman"/>
                <w:color w:val="000000" w:themeColor="text1"/>
              </w:rPr>
            </w:pPr>
          </w:p>
        </w:tc>
      </w:tr>
      <w:tr w:rsidR="003A463A" w:rsidRPr="00B86266" w14:paraId="2F5AA51E" w14:textId="77777777" w:rsidTr="0030285A">
        <w:trPr>
          <w:trHeight w:val="359"/>
        </w:trPr>
        <w:tc>
          <w:tcPr>
            <w:tcW w:w="770" w:type="dxa"/>
            <w:tcBorders>
              <w:top w:val="single" w:sz="4" w:space="0" w:color="000000"/>
              <w:left w:val="single" w:sz="4" w:space="0" w:color="000000"/>
              <w:bottom w:val="single" w:sz="4" w:space="0" w:color="000000"/>
              <w:right w:val="single" w:sz="4" w:space="0" w:color="000000"/>
            </w:tcBorders>
          </w:tcPr>
          <w:p w14:paraId="33FC8EC0" w14:textId="77777777" w:rsidR="003A463A" w:rsidRPr="00B86266" w:rsidRDefault="003A463A" w:rsidP="003A463A">
            <w:pPr>
              <w:pStyle w:val="normal1"/>
              <w:tabs>
                <w:tab w:val="num" w:pos="360"/>
              </w:tabs>
              <w:spacing w:after="160"/>
              <w:rPr>
                <w:rFonts w:ascii="Times New Roman" w:hAnsi="Times New Roman" w:cs="Times New Roman"/>
                <w:color w:val="000000" w:themeColor="text1"/>
              </w:rPr>
            </w:pPr>
          </w:p>
        </w:tc>
        <w:tc>
          <w:tcPr>
            <w:tcW w:w="4817" w:type="dxa"/>
            <w:tcBorders>
              <w:top w:val="single" w:sz="4" w:space="0" w:color="000000"/>
              <w:left w:val="single" w:sz="4" w:space="0" w:color="000000"/>
              <w:bottom w:val="single" w:sz="4" w:space="0" w:color="000000"/>
              <w:right w:val="single" w:sz="4" w:space="0" w:color="000000"/>
            </w:tcBorders>
          </w:tcPr>
          <w:p w14:paraId="7AFD3D9A"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LYELLU, SABRINA RASHID</w:t>
            </w:r>
          </w:p>
        </w:tc>
        <w:tc>
          <w:tcPr>
            <w:tcW w:w="2026" w:type="dxa"/>
            <w:tcBorders>
              <w:top w:val="single" w:sz="4" w:space="0" w:color="000000"/>
              <w:left w:val="single" w:sz="4" w:space="0" w:color="000000"/>
              <w:bottom w:val="single" w:sz="4" w:space="0" w:color="000000"/>
              <w:right w:val="single" w:sz="4" w:space="0" w:color="000000"/>
            </w:tcBorders>
          </w:tcPr>
          <w:p w14:paraId="603145B0" w14:textId="77777777" w:rsidR="003A463A" w:rsidRPr="00B86266" w:rsidRDefault="003A463A" w:rsidP="0030285A">
            <w:pPr>
              <w:pStyle w:val="normal1"/>
              <w:jc w:val="center"/>
              <w:rPr>
                <w:rFonts w:ascii="Times New Roman" w:hAnsi="Times New Roman" w:cs="Times New Roman"/>
                <w:color w:val="000000" w:themeColor="text1"/>
              </w:rPr>
            </w:pPr>
            <w:r w:rsidRPr="00B86266">
              <w:rPr>
                <w:rFonts w:ascii="Times New Roman" w:hAnsi="Times New Roman" w:cs="Times New Roman"/>
                <w:color w:val="000000" w:themeColor="text1"/>
              </w:rPr>
              <w:t xml:space="preserve">37463/T.2025 </w:t>
            </w:r>
          </w:p>
        </w:tc>
        <w:tc>
          <w:tcPr>
            <w:tcW w:w="1868" w:type="dxa"/>
            <w:tcBorders>
              <w:top w:val="single" w:sz="4" w:space="0" w:color="000000"/>
              <w:left w:val="single" w:sz="4" w:space="0" w:color="000000"/>
              <w:bottom w:val="single" w:sz="4" w:space="0" w:color="000000"/>
              <w:right w:val="single" w:sz="4" w:space="0" w:color="000000"/>
            </w:tcBorders>
          </w:tcPr>
          <w:p w14:paraId="5D4B5DCF" w14:textId="77777777" w:rsidR="003A463A" w:rsidRPr="00B86266" w:rsidRDefault="003A463A" w:rsidP="0030285A">
            <w:pPr>
              <w:pStyle w:val="normal1"/>
              <w:rPr>
                <w:rFonts w:ascii="Times New Roman" w:hAnsi="Times New Roman" w:cs="Times New Roman"/>
                <w:color w:val="000000" w:themeColor="text1"/>
              </w:rPr>
            </w:pPr>
          </w:p>
        </w:tc>
      </w:tr>
      <w:tr w:rsidR="003A463A" w:rsidRPr="00B86266" w14:paraId="00E8ACEA" w14:textId="77777777" w:rsidTr="0030285A">
        <w:trPr>
          <w:trHeight w:val="462"/>
        </w:trPr>
        <w:tc>
          <w:tcPr>
            <w:tcW w:w="770" w:type="dxa"/>
            <w:tcBorders>
              <w:top w:val="single" w:sz="4" w:space="0" w:color="000000"/>
              <w:left w:val="single" w:sz="4" w:space="0" w:color="000000"/>
              <w:bottom w:val="single" w:sz="4" w:space="0" w:color="000000"/>
              <w:right w:val="single" w:sz="4" w:space="0" w:color="000000"/>
            </w:tcBorders>
          </w:tcPr>
          <w:p w14:paraId="437D3E59" w14:textId="77777777" w:rsidR="003A463A" w:rsidRPr="00B86266" w:rsidRDefault="003A463A" w:rsidP="003A463A">
            <w:pPr>
              <w:pStyle w:val="normal1"/>
              <w:tabs>
                <w:tab w:val="num" w:pos="360"/>
              </w:tabs>
              <w:spacing w:after="160"/>
              <w:rPr>
                <w:rFonts w:ascii="Times New Roman" w:hAnsi="Times New Roman" w:cs="Times New Roman"/>
                <w:color w:val="000000" w:themeColor="text1"/>
              </w:rPr>
            </w:pPr>
          </w:p>
        </w:tc>
        <w:tc>
          <w:tcPr>
            <w:tcW w:w="4817" w:type="dxa"/>
            <w:tcBorders>
              <w:top w:val="single" w:sz="4" w:space="0" w:color="000000"/>
              <w:left w:val="single" w:sz="4" w:space="0" w:color="000000"/>
              <w:bottom w:val="single" w:sz="4" w:space="0" w:color="000000"/>
              <w:right w:val="single" w:sz="4" w:space="0" w:color="000000"/>
            </w:tcBorders>
          </w:tcPr>
          <w:p w14:paraId="36CDBCFE" w14:textId="77777777" w:rsidR="003A463A" w:rsidRPr="00B86266" w:rsidRDefault="003A463A" w:rsidP="0030285A">
            <w:pPr>
              <w:pStyle w:val="normal1"/>
              <w:rPr>
                <w:rFonts w:ascii="Times New Roman" w:hAnsi="Times New Roman" w:cs="Times New Roman"/>
                <w:color w:val="000000" w:themeColor="text1"/>
              </w:rPr>
            </w:pPr>
            <w:r w:rsidRPr="00B86266">
              <w:rPr>
                <w:rFonts w:ascii="Times New Roman" w:hAnsi="Times New Roman" w:cs="Times New Roman"/>
                <w:color w:val="000000" w:themeColor="text1"/>
              </w:rPr>
              <w:t>IBRAHIM, GHADHAL NKRUMAH</w:t>
            </w:r>
          </w:p>
        </w:tc>
        <w:tc>
          <w:tcPr>
            <w:tcW w:w="2026" w:type="dxa"/>
            <w:tcBorders>
              <w:top w:val="single" w:sz="4" w:space="0" w:color="000000"/>
              <w:left w:val="single" w:sz="4" w:space="0" w:color="000000"/>
              <w:bottom w:val="single" w:sz="4" w:space="0" w:color="000000"/>
              <w:right w:val="single" w:sz="4" w:space="0" w:color="000000"/>
            </w:tcBorders>
          </w:tcPr>
          <w:p w14:paraId="0DD81BE4" w14:textId="77777777" w:rsidR="003A463A" w:rsidRPr="00B86266" w:rsidRDefault="003A463A" w:rsidP="0030285A">
            <w:pPr>
              <w:pStyle w:val="normal1"/>
              <w:jc w:val="center"/>
              <w:rPr>
                <w:rFonts w:ascii="Times New Roman" w:hAnsi="Times New Roman" w:cs="Times New Roman"/>
                <w:color w:val="000000" w:themeColor="text1"/>
              </w:rPr>
            </w:pPr>
            <w:r w:rsidRPr="00B86266">
              <w:rPr>
                <w:rFonts w:ascii="Times New Roman" w:hAnsi="Times New Roman" w:cs="Times New Roman"/>
                <w:color w:val="000000" w:themeColor="text1"/>
              </w:rPr>
              <w:t xml:space="preserve">37254/T.2025 </w:t>
            </w:r>
          </w:p>
        </w:tc>
        <w:tc>
          <w:tcPr>
            <w:tcW w:w="1868" w:type="dxa"/>
            <w:tcBorders>
              <w:top w:val="single" w:sz="4" w:space="0" w:color="000000"/>
              <w:left w:val="single" w:sz="4" w:space="0" w:color="000000"/>
              <w:bottom w:val="single" w:sz="4" w:space="0" w:color="000000"/>
              <w:right w:val="single" w:sz="4" w:space="0" w:color="000000"/>
            </w:tcBorders>
          </w:tcPr>
          <w:p w14:paraId="36B2B579" w14:textId="77777777" w:rsidR="003A463A" w:rsidRPr="00B86266" w:rsidRDefault="003A463A" w:rsidP="0030285A">
            <w:pPr>
              <w:pStyle w:val="normal1"/>
              <w:rPr>
                <w:rFonts w:ascii="Times New Roman" w:hAnsi="Times New Roman" w:cs="Times New Roman"/>
                <w:color w:val="000000" w:themeColor="text1"/>
              </w:rPr>
            </w:pPr>
          </w:p>
        </w:tc>
      </w:tr>
    </w:tbl>
    <w:p w14:paraId="793E4B32" w14:textId="77777777" w:rsidR="003A463A" w:rsidRPr="00B86266" w:rsidRDefault="003A463A" w:rsidP="003A463A">
      <w:pPr>
        <w:rPr>
          <w:rFonts w:cs="Times New Roman"/>
          <w:color w:val="000000" w:themeColor="text1"/>
        </w:rPr>
        <w:sectPr w:rsidR="003A463A" w:rsidRPr="00B86266" w:rsidSect="003A463A">
          <w:pgSz w:w="11906" w:h="16838"/>
          <w:pgMar w:top="1011" w:right="1011" w:bottom="1011" w:left="1011" w:header="0" w:footer="0" w:gutter="0"/>
          <w:pgBorders w:display="firstPage">
            <w:top w:val="thinThickSmallGap" w:sz="24" w:space="14" w:color="000000"/>
            <w:left w:val="thinThickSmallGap" w:sz="24" w:space="14" w:color="000000"/>
            <w:bottom w:val="thinThickSmallGap" w:sz="24" w:space="14" w:color="000000"/>
            <w:right w:val="thinThickSmallGap" w:sz="24" w:space="14" w:color="000000"/>
          </w:pgBorders>
          <w:pgNumType w:start="1"/>
          <w:cols w:space="720"/>
          <w:formProt w:val="0"/>
          <w:docGrid w:linePitch="600" w:charSpace="32768"/>
        </w:sectPr>
      </w:pPr>
    </w:p>
    <w:p w14:paraId="5A16F4CA" w14:textId="77777777" w:rsidR="0014691A" w:rsidRPr="00B86266" w:rsidRDefault="00000000">
      <w:pPr>
        <w:pStyle w:val="Heading1"/>
        <w:rPr>
          <w:rFonts w:ascii="Times New Roman" w:hAnsi="Times New Roman" w:cs="Times New Roman"/>
          <w:color w:val="000000" w:themeColor="text1"/>
        </w:rPr>
      </w:pPr>
      <w:bookmarkStart w:id="1" w:name="_Toc234971908"/>
      <w:r w:rsidRPr="00B86266">
        <w:rPr>
          <w:rFonts w:ascii="Times New Roman" w:eastAsia="Times New Roman" w:hAnsi="Times New Roman" w:cs="Times New Roman"/>
          <w:color w:val="000000" w:themeColor="text1"/>
        </w:rPr>
        <w:lastRenderedPageBreak/>
        <w:t>DECLARATION</w:t>
      </w:r>
      <w:bookmarkEnd w:id="1"/>
    </w:p>
    <w:p w14:paraId="3DB9D475" w14:textId="77777777" w:rsidR="0014691A" w:rsidRPr="00B86266" w:rsidRDefault="00000000">
      <w:pPr>
        <w:rPr>
          <w:rFonts w:cs="Times New Roman"/>
          <w:color w:val="000000" w:themeColor="text1"/>
        </w:rPr>
      </w:pPr>
      <w:r w:rsidRPr="00B86266">
        <w:rPr>
          <w:rFonts w:cs="Times New Roman"/>
          <w:color w:val="000000" w:themeColor="text1"/>
        </w:rPr>
        <w:t>We, the members of Group 5, hereby declare that this report is our own work and effort. The work in this report was carried out in accordance with the Regulations of Ardhi University. We have faithfully acknowledged all sources of information, and the tool described herein was designed and implemented by the group.</w:t>
      </w:r>
    </w:p>
    <w:p w14:paraId="54D5E420" w14:textId="77777777" w:rsidR="003A463A" w:rsidRPr="00B86266" w:rsidRDefault="003A463A">
      <w:pPr>
        <w:rPr>
          <w:rFonts w:cs="Times New Roman"/>
          <w:color w:val="000000" w:themeColor="text1"/>
        </w:rPr>
      </w:pPr>
    </w:p>
    <w:tbl>
      <w:tblPr>
        <w:tblStyle w:val="TableGrid"/>
        <w:tblW w:w="8698" w:type="dxa"/>
        <w:tblLook w:val="04A0" w:firstRow="1" w:lastRow="0" w:firstColumn="1" w:lastColumn="0" w:noHBand="0" w:noVBand="1"/>
      </w:tblPr>
      <w:tblGrid>
        <w:gridCol w:w="670"/>
        <w:gridCol w:w="4388"/>
        <w:gridCol w:w="1800"/>
        <w:gridCol w:w="1840"/>
      </w:tblGrid>
      <w:tr w:rsidR="0014691A" w:rsidRPr="00B86266" w14:paraId="2351A942" w14:textId="77777777" w:rsidTr="003A463A">
        <w:tc>
          <w:tcPr>
            <w:tcW w:w="670" w:type="dxa"/>
          </w:tcPr>
          <w:p w14:paraId="1D1855A3" w14:textId="77777777" w:rsidR="0014691A" w:rsidRPr="00B86266" w:rsidRDefault="00000000">
            <w:pPr>
              <w:rPr>
                <w:rFonts w:cs="Times New Roman"/>
                <w:color w:val="000000" w:themeColor="text1"/>
              </w:rPr>
            </w:pPr>
            <w:r w:rsidRPr="00B86266">
              <w:rPr>
                <w:rFonts w:cs="Times New Roman"/>
                <w:b/>
                <w:color w:val="000000" w:themeColor="text1"/>
              </w:rPr>
              <w:t>S/no</w:t>
            </w:r>
          </w:p>
        </w:tc>
        <w:tc>
          <w:tcPr>
            <w:tcW w:w="4388" w:type="dxa"/>
          </w:tcPr>
          <w:p w14:paraId="499A0C7B" w14:textId="77777777" w:rsidR="0014691A" w:rsidRPr="00B86266" w:rsidRDefault="00000000">
            <w:pPr>
              <w:rPr>
                <w:rFonts w:cs="Times New Roman"/>
                <w:color w:val="000000" w:themeColor="text1"/>
              </w:rPr>
            </w:pPr>
            <w:r w:rsidRPr="00B86266">
              <w:rPr>
                <w:rFonts w:cs="Times New Roman"/>
                <w:b/>
                <w:color w:val="000000" w:themeColor="text1"/>
              </w:rPr>
              <w:t>Student's Name</w:t>
            </w:r>
          </w:p>
        </w:tc>
        <w:tc>
          <w:tcPr>
            <w:tcW w:w="1800" w:type="dxa"/>
          </w:tcPr>
          <w:p w14:paraId="35DDA25A" w14:textId="77777777" w:rsidR="0014691A" w:rsidRPr="00B86266" w:rsidRDefault="00000000">
            <w:pPr>
              <w:rPr>
                <w:rFonts w:cs="Times New Roman"/>
                <w:color w:val="000000" w:themeColor="text1"/>
              </w:rPr>
            </w:pPr>
            <w:r w:rsidRPr="00B86266">
              <w:rPr>
                <w:rFonts w:cs="Times New Roman"/>
                <w:b/>
                <w:color w:val="000000" w:themeColor="text1"/>
              </w:rPr>
              <w:t>Signature</w:t>
            </w:r>
          </w:p>
        </w:tc>
        <w:tc>
          <w:tcPr>
            <w:tcW w:w="1840" w:type="dxa"/>
          </w:tcPr>
          <w:p w14:paraId="12AA1E1B" w14:textId="77777777" w:rsidR="0014691A" w:rsidRPr="00B86266" w:rsidRDefault="00000000">
            <w:pPr>
              <w:rPr>
                <w:rFonts w:cs="Times New Roman"/>
                <w:color w:val="000000" w:themeColor="text1"/>
              </w:rPr>
            </w:pPr>
            <w:r w:rsidRPr="00B86266">
              <w:rPr>
                <w:rFonts w:cs="Times New Roman"/>
                <w:b/>
                <w:color w:val="000000" w:themeColor="text1"/>
              </w:rPr>
              <w:t>Date</w:t>
            </w:r>
          </w:p>
        </w:tc>
      </w:tr>
      <w:tr w:rsidR="0014691A" w:rsidRPr="00B86266" w14:paraId="63204F7F" w14:textId="77777777" w:rsidTr="003A463A">
        <w:trPr>
          <w:trHeight w:val="980"/>
        </w:trPr>
        <w:tc>
          <w:tcPr>
            <w:tcW w:w="670" w:type="dxa"/>
            <w:vAlign w:val="bottom"/>
          </w:tcPr>
          <w:p w14:paraId="0ED70C57" w14:textId="77777777" w:rsidR="0014691A" w:rsidRPr="00B86266" w:rsidRDefault="00000000">
            <w:pPr>
              <w:rPr>
                <w:rFonts w:cs="Times New Roman"/>
                <w:color w:val="000000" w:themeColor="text1"/>
              </w:rPr>
            </w:pPr>
            <w:r w:rsidRPr="00B86266">
              <w:rPr>
                <w:rFonts w:cs="Times New Roman"/>
                <w:color w:val="000000" w:themeColor="text1"/>
              </w:rPr>
              <w:t>1</w:t>
            </w:r>
          </w:p>
        </w:tc>
        <w:tc>
          <w:tcPr>
            <w:tcW w:w="4388" w:type="dxa"/>
            <w:vAlign w:val="bottom"/>
          </w:tcPr>
          <w:p w14:paraId="6B012465" w14:textId="4FBB0BB8" w:rsidR="0014691A" w:rsidRPr="00B86266" w:rsidRDefault="003A463A">
            <w:pPr>
              <w:rPr>
                <w:rFonts w:cs="Times New Roman"/>
                <w:color w:val="000000" w:themeColor="text1"/>
                <w:sz w:val="22"/>
                <w:szCs w:val="20"/>
              </w:rPr>
            </w:pPr>
            <w:r w:rsidRPr="00B86266">
              <w:rPr>
                <w:rFonts w:cs="Times New Roman"/>
                <w:color w:val="000000" w:themeColor="text1"/>
                <w:sz w:val="22"/>
                <w:szCs w:val="20"/>
              </w:rPr>
              <w:t>KITULA, KITULA-MASAGANYA ABDUL</w:t>
            </w:r>
          </w:p>
        </w:tc>
        <w:tc>
          <w:tcPr>
            <w:tcW w:w="1800" w:type="dxa"/>
            <w:vAlign w:val="bottom"/>
          </w:tcPr>
          <w:p w14:paraId="25DE18C6" w14:textId="77777777" w:rsidR="0014691A" w:rsidRPr="00B86266" w:rsidRDefault="00000000">
            <w:pPr>
              <w:rPr>
                <w:rFonts w:cs="Times New Roman"/>
                <w:color w:val="000000" w:themeColor="text1"/>
              </w:rPr>
            </w:pPr>
            <w:r w:rsidRPr="00B86266">
              <w:rPr>
                <w:rFonts w:cs="Times New Roman"/>
                <w:color w:val="000000" w:themeColor="text1"/>
              </w:rPr>
              <w:t>………………</w:t>
            </w:r>
          </w:p>
        </w:tc>
        <w:tc>
          <w:tcPr>
            <w:tcW w:w="1840" w:type="dxa"/>
            <w:vAlign w:val="bottom"/>
          </w:tcPr>
          <w:p w14:paraId="546934ED" w14:textId="77777777" w:rsidR="0014691A" w:rsidRPr="00B86266" w:rsidRDefault="00000000">
            <w:pPr>
              <w:rPr>
                <w:rFonts w:cs="Times New Roman"/>
                <w:color w:val="000000" w:themeColor="text1"/>
              </w:rPr>
            </w:pPr>
            <w:r w:rsidRPr="00B86266">
              <w:rPr>
                <w:rFonts w:cs="Times New Roman"/>
                <w:color w:val="000000" w:themeColor="text1"/>
              </w:rPr>
              <w:t>…………..</w:t>
            </w:r>
          </w:p>
        </w:tc>
      </w:tr>
      <w:tr w:rsidR="0014691A" w:rsidRPr="00B86266" w14:paraId="44128E42" w14:textId="77777777" w:rsidTr="003A463A">
        <w:trPr>
          <w:trHeight w:val="971"/>
        </w:trPr>
        <w:tc>
          <w:tcPr>
            <w:tcW w:w="670" w:type="dxa"/>
            <w:vAlign w:val="bottom"/>
          </w:tcPr>
          <w:p w14:paraId="6996AE73" w14:textId="77777777" w:rsidR="0014691A" w:rsidRPr="00B86266" w:rsidRDefault="00000000">
            <w:pPr>
              <w:rPr>
                <w:rFonts w:cs="Times New Roman"/>
                <w:color w:val="000000" w:themeColor="text1"/>
              </w:rPr>
            </w:pPr>
            <w:r w:rsidRPr="00B86266">
              <w:rPr>
                <w:rFonts w:cs="Times New Roman"/>
                <w:color w:val="000000" w:themeColor="text1"/>
              </w:rPr>
              <w:t>2</w:t>
            </w:r>
          </w:p>
        </w:tc>
        <w:tc>
          <w:tcPr>
            <w:tcW w:w="4388" w:type="dxa"/>
            <w:vAlign w:val="bottom"/>
          </w:tcPr>
          <w:p w14:paraId="54AF6085" w14:textId="5D381CFF" w:rsidR="0014691A" w:rsidRPr="00B86266" w:rsidRDefault="003A463A">
            <w:pPr>
              <w:rPr>
                <w:rFonts w:cs="Times New Roman"/>
                <w:color w:val="000000" w:themeColor="text1"/>
                <w:sz w:val="22"/>
                <w:szCs w:val="20"/>
              </w:rPr>
            </w:pPr>
            <w:r w:rsidRPr="00B86266">
              <w:rPr>
                <w:rFonts w:cs="Times New Roman"/>
                <w:color w:val="000000" w:themeColor="text1"/>
                <w:sz w:val="22"/>
                <w:szCs w:val="20"/>
              </w:rPr>
              <w:t>ILEKA, REVOCATUS OREST</w:t>
            </w:r>
          </w:p>
        </w:tc>
        <w:tc>
          <w:tcPr>
            <w:tcW w:w="1800" w:type="dxa"/>
            <w:vAlign w:val="bottom"/>
          </w:tcPr>
          <w:p w14:paraId="6716B9FC" w14:textId="77777777" w:rsidR="0014691A" w:rsidRPr="00B86266" w:rsidRDefault="00000000">
            <w:pPr>
              <w:rPr>
                <w:rFonts w:cs="Times New Roman"/>
                <w:color w:val="000000" w:themeColor="text1"/>
              </w:rPr>
            </w:pPr>
            <w:r w:rsidRPr="00B86266">
              <w:rPr>
                <w:rFonts w:cs="Times New Roman"/>
                <w:color w:val="000000" w:themeColor="text1"/>
              </w:rPr>
              <w:t>………………</w:t>
            </w:r>
          </w:p>
        </w:tc>
        <w:tc>
          <w:tcPr>
            <w:tcW w:w="1840" w:type="dxa"/>
            <w:vAlign w:val="bottom"/>
          </w:tcPr>
          <w:p w14:paraId="6DE9F96C" w14:textId="77777777" w:rsidR="0014691A" w:rsidRPr="00B86266" w:rsidRDefault="00000000">
            <w:pPr>
              <w:rPr>
                <w:rFonts w:cs="Times New Roman"/>
                <w:color w:val="000000" w:themeColor="text1"/>
              </w:rPr>
            </w:pPr>
            <w:r w:rsidRPr="00B86266">
              <w:rPr>
                <w:rFonts w:cs="Times New Roman"/>
                <w:color w:val="000000" w:themeColor="text1"/>
              </w:rPr>
              <w:t>…………..</w:t>
            </w:r>
          </w:p>
        </w:tc>
      </w:tr>
      <w:tr w:rsidR="0014691A" w:rsidRPr="00B86266" w14:paraId="17E3EBC2" w14:textId="77777777" w:rsidTr="003A463A">
        <w:trPr>
          <w:trHeight w:val="971"/>
        </w:trPr>
        <w:tc>
          <w:tcPr>
            <w:tcW w:w="670" w:type="dxa"/>
            <w:vAlign w:val="bottom"/>
          </w:tcPr>
          <w:p w14:paraId="16E854B8" w14:textId="77777777" w:rsidR="0014691A" w:rsidRPr="00B86266" w:rsidRDefault="00000000">
            <w:pPr>
              <w:rPr>
                <w:rFonts w:cs="Times New Roman"/>
                <w:color w:val="000000" w:themeColor="text1"/>
              </w:rPr>
            </w:pPr>
            <w:r w:rsidRPr="00B86266">
              <w:rPr>
                <w:rFonts w:cs="Times New Roman"/>
                <w:color w:val="000000" w:themeColor="text1"/>
              </w:rPr>
              <w:t>3</w:t>
            </w:r>
          </w:p>
        </w:tc>
        <w:tc>
          <w:tcPr>
            <w:tcW w:w="4388" w:type="dxa"/>
            <w:vAlign w:val="bottom"/>
          </w:tcPr>
          <w:p w14:paraId="6A06C90B" w14:textId="1604A09F" w:rsidR="0014691A" w:rsidRPr="00B86266" w:rsidRDefault="003A463A">
            <w:pPr>
              <w:rPr>
                <w:rFonts w:cs="Times New Roman"/>
                <w:color w:val="000000" w:themeColor="text1"/>
                <w:sz w:val="22"/>
                <w:szCs w:val="20"/>
              </w:rPr>
            </w:pPr>
            <w:r w:rsidRPr="00B86266">
              <w:rPr>
                <w:rFonts w:cs="Times New Roman"/>
                <w:color w:val="000000" w:themeColor="text1"/>
                <w:sz w:val="22"/>
                <w:szCs w:val="20"/>
              </w:rPr>
              <w:t>LYELLU, SABRINA RASHID</w:t>
            </w:r>
          </w:p>
        </w:tc>
        <w:tc>
          <w:tcPr>
            <w:tcW w:w="1800" w:type="dxa"/>
            <w:vAlign w:val="bottom"/>
          </w:tcPr>
          <w:p w14:paraId="215B9FA9" w14:textId="77777777" w:rsidR="0014691A" w:rsidRPr="00B86266" w:rsidRDefault="00000000">
            <w:pPr>
              <w:rPr>
                <w:rFonts w:cs="Times New Roman"/>
                <w:color w:val="000000" w:themeColor="text1"/>
              </w:rPr>
            </w:pPr>
            <w:r w:rsidRPr="00B86266">
              <w:rPr>
                <w:rFonts w:cs="Times New Roman"/>
                <w:color w:val="000000" w:themeColor="text1"/>
              </w:rPr>
              <w:t>………………</w:t>
            </w:r>
          </w:p>
        </w:tc>
        <w:tc>
          <w:tcPr>
            <w:tcW w:w="1840" w:type="dxa"/>
            <w:vAlign w:val="bottom"/>
          </w:tcPr>
          <w:p w14:paraId="5308E91D" w14:textId="77777777" w:rsidR="0014691A" w:rsidRPr="00B86266" w:rsidRDefault="00000000">
            <w:pPr>
              <w:rPr>
                <w:rFonts w:cs="Times New Roman"/>
                <w:color w:val="000000" w:themeColor="text1"/>
              </w:rPr>
            </w:pPr>
            <w:r w:rsidRPr="00B86266">
              <w:rPr>
                <w:rFonts w:cs="Times New Roman"/>
                <w:color w:val="000000" w:themeColor="text1"/>
              </w:rPr>
              <w:t>…………..</w:t>
            </w:r>
          </w:p>
        </w:tc>
      </w:tr>
      <w:tr w:rsidR="0014691A" w:rsidRPr="00B86266" w14:paraId="7D5BEF6E" w14:textId="77777777" w:rsidTr="003A463A">
        <w:trPr>
          <w:trHeight w:val="980"/>
        </w:trPr>
        <w:tc>
          <w:tcPr>
            <w:tcW w:w="670" w:type="dxa"/>
            <w:vAlign w:val="bottom"/>
          </w:tcPr>
          <w:p w14:paraId="1DD82C5F" w14:textId="77777777" w:rsidR="0014691A" w:rsidRPr="00B86266" w:rsidRDefault="00000000">
            <w:pPr>
              <w:rPr>
                <w:rFonts w:cs="Times New Roman"/>
                <w:color w:val="000000" w:themeColor="text1"/>
              </w:rPr>
            </w:pPr>
            <w:r w:rsidRPr="00B86266">
              <w:rPr>
                <w:rFonts w:cs="Times New Roman"/>
                <w:color w:val="000000" w:themeColor="text1"/>
              </w:rPr>
              <w:t>4</w:t>
            </w:r>
          </w:p>
        </w:tc>
        <w:tc>
          <w:tcPr>
            <w:tcW w:w="4388" w:type="dxa"/>
            <w:vAlign w:val="bottom"/>
          </w:tcPr>
          <w:p w14:paraId="092B0983" w14:textId="76D34494" w:rsidR="0014691A" w:rsidRPr="00B86266" w:rsidRDefault="003A463A">
            <w:pPr>
              <w:rPr>
                <w:rFonts w:cs="Times New Roman"/>
                <w:color w:val="000000" w:themeColor="text1"/>
                <w:sz w:val="22"/>
                <w:szCs w:val="20"/>
              </w:rPr>
            </w:pPr>
            <w:r w:rsidRPr="00B86266">
              <w:rPr>
                <w:rFonts w:cs="Times New Roman"/>
                <w:color w:val="000000" w:themeColor="text1"/>
                <w:sz w:val="22"/>
                <w:szCs w:val="20"/>
              </w:rPr>
              <w:t>IBRAHIM, GHADHAL NKRUMAH</w:t>
            </w:r>
          </w:p>
        </w:tc>
        <w:tc>
          <w:tcPr>
            <w:tcW w:w="1800" w:type="dxa"/>
            <w:vAlign w:val="bottom"/>
          </w:tcPr>
          <w:p w14:paraId="5318A7A0" w14:textId="77777777" w:rsidR="0014691A" w:rsidRPr="00B86266" w:rsidRDefault="00000000">
            <w:pPr>
              <w:rPr>
                <w:rFonts w:cs="Times New Roman"/>
                <w:color w:val="000000" w:themeColor="text1"/>
              </w:rPr>
            </w:pPr>
            <w:r w:rsidRPr="00B86266">
              <w:rPr>
                <w:rFonts w:cs="Times New Roman"/>
                <w:color w:val="000000" w:themeColor="text1"/>
              </w:rPr>
              <w:t>………………</w:t>
            </w:r>
          </w:p>
        </w:tc>
        <w:tc>
          <w:tcPr>
            <w:tcW w:w="1840" w:type="dxa"/>
            <w:vAlign w:val="bottom"/>
          </w:tcPr>
          <w:p w14:paraId="73E39870" w14:textId="77777777" w:rsidR="0014691A" w:rsidRPr="00B86266" w:rsidRDefault="00000000">
            <w:pPr>
              <w:rPr>
                <w:rFonts w:cs="Times New Roman"/>
                <w:color w:val="000000" w:themeColor="text1"/>
              </w:rPr>
            </w:pPr>
            <w:r w:rsidRPr="00B86266">
              <w:rPr>
                <w:rFonts w:cs="Times New Roman"/>
                <w:color w:val="000000" w:themeColor="text1"/>
              </w:rPr>
              <w:t>…………..</w:t>
            </w:r>
          </w:p>
        </w:tc>
      </w:tr>
    </w:tbl>
    <w:p w14:paraId="4AFD3AC8" w14:textId="77777777" w:rsidR="0014691A" w:rsidRPr="00B86266" w:rsidRDefault="0014691A">
      <w:pPr>
        <w:rPr>
          <w:rFonts w:cs="Times New Roman"/>
          <w:color w:val="000000" w:themeColor="text1"/>
        </w:rPr>
      </w:pPr>
    </w:p>
    <w:p w14:paraId="6FC4F32E" w14:textId="77777777" w:rsidR="0014691A" w:rsidRPr="00B86266" w:rsidRDefault="00000000">
      <w:pPr>
        <w:rPr>
          <w:rFonts w:cs="Times New Roman"/>
          <w:color w:val="000000" w:themeColor="text1"/>
        </w:rPr>
      </w:pPr>
      <w:r w:rsidRPr="00B86266">
        <w:rPr>
          <w:rFonts w:cs="Times New Roman"/>
          <w:color w:val="000000" w:themeColor="text1"/>
        </w:rPr>
        <w:br w:type="page"/>
      </w:r>
    </w:p>
    <w:p w14:paraId="71B21475" w14:textId="77777777" w:rsidR="0014691A" w:rsidRPr="00B86266" w:rsidRDefault="00000000">
      <w:pPr>
        <w:pStyle w:val="Heading1"/>
        <w:rPr>
          <w:rFonts w:ascii="Times New Roman" w:hAnsi="Times New Roman" w:cs="Times New Roman"/>
          <w:color w:val="000000" w:themeColor="text1"/>
        </w:rPr>
      </w:pPr>
      <w:bookmarkStart w:id="2" w:name="_Toc234971909"/>
      <w:r w:rsidRPr="00B86266">
        <w:rPr>
          <w:rFonts w:ascii="Times New Roman" w:eastAsia="Times New Roman" w:hAnsi="Times New Roman" w:cs="Times New Roman"/>
          <w:color w:val="000000" w:themeColor="text1"/>
        </w:rPr>
        <w:lastRenderedPageBreak/>
        <w:t>CERTIFICATION</w:t>
      </w:r>
      <w:bookmarkEnd w:id="2"/>
    </w:p>
    <w:p w14:paraId="57C7CA4F" w14:textId="77777777" w:rsidR="0014691A" w:rsidRPr="00B86266" w:rsidRDefault="00000000">
      <w:pPr>
        <w:rPr>
          <w:rFonts w:cs="Times New Roman"/>
          <w:color w:val="000000" w:themeColor="text1"/>
        </w:rPr>
      </w:pPr>
      <w:r w:rsidRPr="00B86266">
        <w:rPr>
          <w:rFonts w:cs="Times New Roman"/>
          <w:color w:val="000000" w:themeColor="text1"/>
        </w:rPr>
        <w:t>The undersigned certify that they have read and hereby recommend for acceptance by Ardhi University a project titled: EF-02: Financial Sentiment Analyser Dashboard, in fulfillment of the requirements for the Bachelor of Science in Data Science and Artificial Intelligence.</w:t>
      </w:r>
    </w:p>
    <w:p w14:paraId="5851B333" w14:textId="77777777" w:rsidR="003A463A" w:rsidRPr="00B86266" w:rsidRDefault="003A463A" w:rsidP="003A463A">
      <w:pPr>
        <w:jc w:val="center"/>
        <w:rPr>
          <w:rFonts w:cs="Times New Roman"/>
          <w:color w:val="000000" w:themeColor="text1"/>
        </w:rPr>
      </w:pPr>
    </w:p>
    <w:p w14:paraId="3392CD0D" w14:textId="77777777" w:rsidR="003A463A" w:rsidRPr="00B86266" w:rsidRDefault="003A463A" w:rsidP="003A463A">
      <w:pPr>
        <w:jc w:val="center"/>
        <w:rPr>
          <w:rFonts w:cs="Times New Roman"/>
          <w:color w:val="000000" w:themeColor="text1"/>
        </w:rPr>
      </w:pPr>
    </w:p>
    <w:p w14:paraId="759FC8E3" w14:textId="77777777" w:rsidR="003A463A" w:rsidRPr="00B86266" w:rsidRDefault="003A463A" w:rsidP="003A463A">
      <w:pPr>
        <w:jc w:val="center"/>
        <w:rPr>
          <w:rFonts w:cs="Times New Roman"/>
          <w:color w:val="000000" w:themeColor="text1"/>
        </w:rPr>
      </w:pPr>
    </w:p>
    <w:p w14:paraId="26A911A4" w14:textId="21D14DBB" w:rsidR="0014691A" w:rsidRPr="00B86266" w:rsidRDefault="00000000" w:rsidP="003A463A">
      <w:pPr>
        <w:jc w:val="center"/>
        <w:rPr>
          <w:rFonts w:cs="Times New Roman"/>
          <w:color w:val="000000" w:themeColor="text1"/>
        </w:rPr>
      </w:pPr>
      <w:r w:rsidRPr="00B86266">
        <w:rPr>
          <w:rFonts w:cs="Times New Roman"/>
          <w:color w:val="000000" w:themeColor="text1"/>
        </w:rPr>
        <w:t>……………………</w:t>
      </w:r>
    </w:p>
    <w:p w14:paraId="3F168B5B" w14:textId="659390D8" w:rsidR="0014691A" w:rsidRPr="00B86266" w:rsidRDefault="00000000" w:rsidP="003A463A">
      <w:pPr>
        <w:jc w:val="center"/>
        <w:rPr>
          <w:rFonts w:cs="Times New Roman"/>
          <w:color w:val="000000" w:themeColor="text1"/>
        </w:rPr>
      </w:pPr>
      <w:r w:rsidRPr="00B86266">
        <w:rPr>
          <w:rFonts w:cs="Times New Roman"/>
          <w:color w:val="000000" w:themeColor="text1"/>
        </w:rPr>
        <w:t xml:space="preserve">Dr. </w:t>
      </w:r>
      <w:proofErr w:type="spellStart"/>
      <w:r w:rsidR="003A463A" w:rsidRPr="00B86266">
        <w:rPr>
          <w:rFonts w:cs="Times New Roman"/>
          <w:color w:val="000000" w:themeColor="text1"/>
        </w:rPr>
        <w:t>Winfrida</w:t>
      </w:r>
      <w:proofErr w:type="spellEnd"/>
      <w:r w:rsidR="003A463A" w:rsidRPr="00B86266">
        <w:rPr>
          <w:rFonts w:cs="Times New Roman"/>
          <w:color w:val="000000" w:themeColor="text1"/>
        </w:rPr>
        <w:t xml:space="preserve"> Senga</w:t>
      </w:r>
    </w:p>
    <w:p w14:paraId="5EED0689" w14:textId="77777777" w:rsidR="0014691A" w:rsidRPr="00B86266" w:rsidRDefault="00000000" w:rsidP="003A463A">
      <w:pPr>
        <w:jc w:val="center"/>
        <w:rPr>
          <w:rFonts w:cs="Times New Roman"/>
          <w:color w:val="000000" w:themeColor="text1"/>
        </w:rPr>
      </w:pPr>
      <w:r w:rsidRPr="00B86266">
        <w:rPr>
          <w:rFonts w:cs="Times New Roman"/>
          <w:color w:val="000000" w:themeColor="text1"/>
        </w:rPr>
        <w:t>(Supervisor)</w:t>
      </w:r>
    </w:p>
    <w:p w14:paraId="4620A5DD" w14:textId="77777777" w:rsidR="0014691A" w:rsidRPr="00B86266" w:rsidRDefault="00000000" w:rsidP="003A463A">
      <w:pPr>
        <w:jc w:val="center"/>
        <w:rPr>
          <w:rFonts w:cs="Times New Roman"/>
          <w:color w:val="000000" w:themeColor="text1"/>
        </w:rPr>
      </w:pPr>
      <w:r w:rsidRPr="00B86266">
        <w:rPr>
          <w:rFonts w:cs="Times New Roman"/>
          <w:color w:val="000000" w:themeColor="text1"/>
        </w:rPr>
        <w:t>Date: ………….</w:t>
      </w:r>
    </w:p>
    <w:p w14:paraId="6D87DEEE" w14:textId="77777777" w:rsidR="0014691A" w:rsidRPr="00B86266" w:rsidRDefault="0014691A" w:rsidP="003A463A">
      <w:pPr>
        <w:jc w:val="center"/>
        <w:rPr>
          <w:rFonts w:cs="Times New Roman"/>
          <w:color w:val="000000" w:themeColor="text1"/>
        </w:rPr>
      </w:pPr>
    </w:p>
    <w:p w14:paraId="108053E3" w14:textId="77777777" w:rsidR="0014691A" w:rsidRPr="00B86266" w:rsidRDefault="00000000" w:rsidP="003A463A">
      <w:pPr>
        <w:jc w:val="center"/>
        <w:rPr>
          <w:rFonts w:cs="Times New Roman"/>
          <w:color w:val="000000" w:themeColor="text1"/>
        </w:rPr>
      </w:pPr>
      <w:r w:rsidRPr="00B86266">
        <w:rPr>
          <w:rFonts w:cs="Times New Roman"/>
          <w:color w:val="000000" w:themeColor="text1"/>
        </w:rPr>
        <w:t>……………………</w:t>
      </w:r>
    </w:p>
    <w:p w14:paraId="261EF605" w14:textId="6E02D135" w:rsidR="0014691A" w:rsidRPr="00B86266" w:rsidRDefault="00000000" w:rsidP="003A463A">
      <w:pPr>
        <w:jc w:val="center"/>
        <w:rPr>
          <w:rFonts w:cs="Times New Roman"/>
          <w:color w:val="000000" w:themeColor="text1"/>
        </w:rPr>
      </w:pPr>
      <w:r w:rsidRPr="00B86266">
        <w:rPr>
          <w:rFonts w:cs="Times New Roman"/>
          <w:color w:val="000000" w:themeColor="text1"/>
        </w:rPr>
        <w:t xml:space="preserve">Mr. </w:t>
      </w:r>
      <w:proofErr w:type="spellStart"/>
      <w:r w:rsidRPr="00B86266">
        <w:rPr>
          <w:rFonts w:cs="Times New Roman"/>
          <w:color w:val="000000" w:themeColor="text1"/>
        </w:rPr>
        <w:t>Benitho</w:t>
      </w:r>
      <w:proofErr w:type="spellEnd"/>
      <w:r w:rsidR="003A463A" w:rsidRPr="00B86266">
        <w:rPr>
          <w:rFonts w:cs="Times New Roman"/>
          <w:color w:val="000000" w:themeColor="text1"/>
        </w:rPr>
        <w:t xml:space="preserve"> </w:t>
      </w:r>
      <w:proofErr w:type="spellStart"/>
      <w:r w:rsidR="003A463A" w:rsidRPr="00B86266">
        <w:rPr>
          <w:rFonts w:cs="Times New Roman"/>
          <w:color w:val="000000" w:themeColor="text1"/>
        </w:rPr>
        <w:t>Chengula</w:t>
      </w:r>
      <w:proofErr w:type="spellEnd"/>
    </w:p>
    <w:p w14:paraId="0CD0ED65" w14:textId="77777777" w:rsidR="0014691A" w:rsidRPr="00B86266" w:rsidRDefault="00000000" w:rsidP="003A463A">
      <w:pPr>
        <w:jc w:val="center"/>
        <w:rPr>
          <w:rFonts w:cs="Times New Roman"/>
          <w:color w:val="000000" w:themeColor="text1"/>
        </w:rPr>
      </w:pPr>
      <w:r w:rsidRPr="00B86266">
        <w:rPr>
          <w:rFonts w:cs="Times New Roman"/>
          <w:color w:val="000000" w:themeColor="text1"/>
        </w:rPr>
        <w:t>(Supervisor)</w:t>
      </w:r>
    </w:p>
    <w:p w14:paraId="462FEB6C" w14:textId="77777777" w:rsidR="0014691A" w:rsidRPr="00B86266" w:rsidRDefault="00000000" w:rsidP="003A463A">
      <w:pPr>
        <w:jc w:val="center"/>
        <w:rPr>
          <w:rFonts w:cs="Times New Roman"/>
          <w:color w:val="000000" w:themeColor="text1"/>
        </w:rPr>
      </w:pPr>
      <w:r w:rsidRPr="00B86266">
        <w:rPr>
          <w:rFonts w:cs="Times New Roman"/>
          <w:color w:val="000000" w:themeColor="text1"/>
        </w:rPr>
        <w:t>Date: ………….</w:t>
      </w:r>
    </w:p>
    <w:p w14:paraId="37675CC3" w14:textId="77777777" w:rsidR="0014691A" w:rsidRPr="00B86266" w:rsidRDefault="00000000">
      <w:pPr>
        <w:rPr>
          <w:rFonts w:cs="Times New Roman"/>
          <w:color w:val="000000" w:themeColor="text1"/>
        </w:rPr>
      </w:pPr>
      <w:r w:rsidRPr="00B86266">
        <w:rPr>
          <w:rFonts w:cs="Times New Roman"/>
          <w:color w:val="000000" w:themeColor="text1"/>
        </w:rPr>
        <w:br w:type="page"/>
      </w:r>
    </w:p>
    <w:p w14:paraId="135E661B" w14:textId="77777777" w:rsidR="0014691A" w:rsidRPr="00B86266" w:rsidRDefault="00000000">
      <w:pPr>
        <w:pStyle w:val="Heading1"/>
        <w:rPr>
          <w:rFonts w:ascii="Times New Roman" w:hAnsi="Times New Roman" w:cs="Times New Roman"/>
          <w:color w:val="000000" w:themeColor="text1"/>
        </w:rPr>
      </w:pPr>
      <w:bookmarkStart w:id="3" w:name="_Toc234971910"/>
      <w:r w:rsidRPr="00B86266">
        <w:rPr>
          <w:rFonts w:ascii="Times New Roman" w:eastAsia="Times New Roman" w:hAnsi="Times New Roman" w:cs="Times New Roman"/>
          <w:color w:val="000000" w:themeColor="text1"/>
        </w:rPr>
        <w:lastRenderedPageBreak/>
        <w:t>ACKNOWLEDGMENT</w:t>
      </w:r>
      <w:bookmarkEnd w:id="3"/>
    </w:p>
    <w:p w14:paraId="277FD54E" w14:textId="77777777" w:rsidR="0014691A" w:rsidRPr="00B86266" w:rsidRDefault="00000000">
      <w:pPr>
        <w:rPr>
          <w:rFonts w:cs="Times New Roman"/>
          <w:color w:val="000000" w:themeColor="text1"/>
        </w:rPr>
      </w:pPr>
      <w:r w:rsidRPr="00B86266">
        <w:rPr>
          <w:rFonts w:cs="Times New Roman"/>
          <w:color w:val="000000" w:themeColor="text1"/>
        </w:rPr>
        <w:t>First and foremost, we thank Almighty God for giving us the strength and guidance to complete this project. We express our sincere gratitude to our supervisors, Mr. Benitho and Dr. Winfrida, for their guidance, constructive feedback, and encouragement throughout the development of the EF-02 dashboard.</w:t>
      </w:r>
    </w:p>
    <w:p w14:paraId="6E26CD5A" w14:textId="77777777" w:rsidR="0014691A" w:rsidRPr="00B86266" w:rsidRDefault="00000000">
      <w:pPr>
        <w:rPr>
          <w:rFonts w:cs="Times New Roman"/>
          <w:color w:val="000000" w:themeColor="text1"/>
        </w:rPr>
      </w:pPr>
      <w:r w:rsidRPr="00B86266">
        <w:rPr>
          <w:rFonts w:cs="Times New Roman"/>
          <w:color w:val="000000" w:themeColor="text1"/>
        </w:rPr>
        <w:t>We also thank Ardhi University and the Department of Computer Systems and Mathematics for providing the learning environment and resources that made this work possible. We acknowledge publicly available economic statistics from the National Bureau of Statistics Tanzania and exchange-rate series used as example macro inputs in the tool demonstrations.</w:t>
      </w:r>
    </w:p>
    <w:p w14:paraId="61A0E27D" w14:textId="77777777" w:rsidR="0014691A" w:rsidRPr="00B86266" w:rsidRDefault="00000000">
      <w:pPr>
        <w:rPr>
          <w:rFonts w:cs="Times New Roman"/>
          <w:color w:val="000000" w:themeColor="text1"/>
        </w:rPr>
      </w:pPr>
      <w:r w:rsidRPr="00B86266">
        <w:rPr>
          <w:rFonts w:cs="Times New Roman"/>
          <w:color w:val="000000" w:themeColor="text1"/>
        </w:rPr>
        <w:br w:type="page"/>
      </w:r>
    </w:p>
    <w:p w14:paraId="741DCBB8" w14:textId="77777777" w:rsidR="0014691A" w:rsidRPr="00B86266" w:rsidRDefault="00000000">
      <w:pPr>
        <w:pStyle w:val="Heading1"/>
        <w:rPr>
          <w:rFonts w:ascii="Times New Roman" w:hAnsi="Times New Roman" w:cs="Times New Roman"/>
          <w:color w:val="000000" w:themeColor="text1"/>
        </w:rPr>
      </w:pPr>
      <w:bookmarkStart w:id="4" w:name="_Toc234971911"/>
      <w:r w:rsidRPr="00B86266">
        <w:rPr>
          <w:rFonts w:ascii="Times New Roman" w:eastAsia="Times New Roman" w:hAnsi="Times New Roman" w:cs="Times New Roman"/>
          <w:color w:val="000000" w:themeColor="text1"/>
        </w:rPr>
        <w:lastRenderedPageBreak/>
        <w:t>LIST OF ABBREVIATIONS AND ACRONYMS</w:t>
      </w:r>
      <w:bookmarkEnd w:id="4"/>
    </w:p>
    <w:tbl>
      <w:tblPr>
        <w:tblStyle w:val="TableGrid"/>
        <w:tblW w:w="0" w:type="auto"/>
        <w:tblLook w:val="04A0" w:firstRow="1" w:lastRow="0" w:firstColumn="1" w:lastColumn="0" w:noHBand="0" w:noVBand="1"/>
      </w:tblPr>
      <w:tblGrid>
        <w:gridCol w:w="4261"/>
        <w:gridCol w:w="4261"/>
      </w:tblGrid>
      <w:tr w:rsidR="0014691A" w:rsidRPr="00B86266" w14:paraId="22B874A5" w14:textId="77777777">
        <w:tc>
          <w:tcPr>
            <w:tcW w:w="4320" w:type="dxa"/>
          </w:tcPr>
          <w:p w14:paraId="361D4AC7" w14:textId="77777777" w:rsidR="0014691A" w:rsidRPr="00B86266" w:rsidRDefault="00000000">
            <w:pPr>
              <w:rPr>
                <w:rFonts w:cs="Times New Roman"/>
                <w:color w:val="000000" w:themeColor="text1"/>
              </w:rPr>
            </w:pPr>
            <w:r w:rsidRPr="00B86266">
              <w:rPr>
                <w:rFonts w:cs="Times New Roman"/>
                <w:b/>
                <w:color w:val="000000" w:themeColor="text1"/>
              </w:rPr>
              <w:t>Abbreviation</w:t>
            </w:r>
          </w:p>
        </w:tc>
        <w:tc>
          <w:tcPr>
            <w:tcW w:w="4320" w:type="dxa"/>
          </w:tcPr>
          <w:p w14:paraId="1CCA94BA" w14:textId="77777777" w:rsidR="0014691A" w:rsidRPr="00B86266" w:rsidRDefault="00000000">
            <w:pPr>
              <w:rPr>
                <w:rFonts w:cs="Times New Roman"/>
                <w:color w:val="000000" w:themeColor="text1"/>
              </w:rPr>
            </w:pPr>
            <w:r w:rsidRPr="00B86266">
              <w:rPr>
                <w:rFonts w:cs="Times New Roman"/>
                <w:b/>
                <w:color w:val="000000" w:themeColor="text1"/>
              </w:rPr>
              <w:t>Meaning</w:t>
            </w:r>
          </w:p>
        </w:tc>
      </w:tr>
      <w:tr w:rsidR="0014691A" w:rsidRPr="00B86266" w14:paraId="6D6C0EED" w14:textId="77777777">
        <w:tc>
          <w:tcPr>
            <w:tcW w:w="4320" w:type="dxa"/>
          </w:tcPr>
          <w:p w14:paraId="195FA5F3" w14:textId="77777777" w:rsidR="0014691A" w:rsidRPr="00B86266" w:rsidRDefault="00000000">
            <w:pPr>
              <w:rPr>
                <w:rFonts w:cs="Times New Roman"/>
                <w:color w:val="000000" w:themeColor="text1"/>
              </w:rPr>
            </w:pPr>
            <w:r w:rsidRPr="00B86266">
              <w:rPr>
                <w:rFonts w:cs="Times New Roman"/>
                <w:color w:val="000000" w:themeColor="text1"/>
              </w:rPr>
              <w:t>API</w:t>
            </w:r>
          </w:p>
        </w:tc>
        <w:tc>
          <w:tcPr>
            <w:tcW w:w="4320" w:type="dxa"/>
          </w:tcPr>
          <w:p w14:paraId="056E241D" w14:textId="77777777" w:rsidR="0014691A" w:rsidRPr="00B86266" w:rsidRDefault="00000000">
            <w:pPr>
              <w:rPr>
                <w:rFonts w:cs="Times New Roman"/>
                <w:color w:val="000000" w:themeColor="text1"/>
              </w:rPr>
            </w:pPr>
            <w:r w:rsidRPr="00B86266">
              <w:rPr>
                <w:rFonts w:cs="Times New Roman"/>
                <w:color w:val="000000" w:themeColor="text1"/>
              </w:rPr>
              <w:t>Application Programming Interface</w:t>
            </w:r>
          </w:p>
        </w:tc>
      </w:tr>
      <w:tr w:rsidR="0014691A" w:rsidRPr="00B86266" w14:paraId="08D3852C" w14:textId="77777777">
        <w:tc>
          <w:tcPr>
            <w:tcW w:w="4320" w:type="dxa"/>
          </w:tcPr>
          <w:p w14:paraId="6585823F" w14:textId="77777777" w:rsidR="0014691A" w:rsidRPr="00B86266" w:rsidRDefault="00000000">
            <w:pPr>
              <w:rPr>
                <w:rFonts w:cs="Times New Roman"/>
                <w:color w:val="000000" w:themeColor="text1"/>
              </w:rPr>
            </w:pPr>
            <w:r w:rsidRPr="00B86266">
              <w:rPr>
                <w:rFonts w:cs="Times New Roman"/>
                <w:color w:val="000000" w:themeColor="text1"/>
              </w:rPr>
              <w:t>ARU</w:t>
            </w:r>
          </w:p>
        </w:tc>
        <w:tc>
          <w:tcPr>
            <w:tcW w:w="4320" w:type="dxa"/>
          </w:tcPr>
          <w:p w14:paraId="4DE2974F" w14:textId="77777777" w:rsidR="0014691A" w:rsidRPr="00B86266" w:rsidRDefault="00000000">
            <w:pPr>
              <w:rPr>
                <w:rFonts w:cs="Times New Roman"/>
                <w:color w:val="000000" w:themeColor="text1"/>
              </w:rPr>
            </w:pPr>
            <w:r w:rsidRPr="00B86266">
              <w:rPr>
                <w:rFonts w:cs="Times New Roman"/>
                <w:color w:val="000000" w:themeColor="text1"/>
              </w:rPr>
              <w:t>Ardhi University</w:t>
            </w:r>
          </w:p>
        </w:tc>
      </w:tr>
      <w:tr w:rsidR="0014691A" w:rsidRPr="00B86266" w14:paraId="29BA2410" w14:textId="77777777">
        <w:tc>
          <w:tcPr>
            <w:tcW w:w="4320" w:type="dxa"/>
          </w:tcPr>
          <w:p w14:paraId="35A8A9CC" w14:textId="77777777" w:rsidR="0014691A" w:rsidRPr="00B86266" w:rsidRDefault="00000000">
            <w:pPr>
              <w:rPr>
                <w:rFonts w:cs="Times New Roman"/>
                <w:color w:val="000000" w:themeColor="text1"/>
              </w:rPr>
            </w:pPr>
            <w:r w:rsidRPr="00B86266">
              <w:rPr>
                <w:rFonts w:cs="Times New Roman"/>
                <w:color w:val="000000" w:themeColor="text1"/>
              </w:rPr>
              <w:t>BOT</w:t>
            </w:r>
          </w:p>
        </w:tc>
        <w:tc>
          <w:tcPr>
            <w:tcW w:w="4320" w:type="dxa"/>
          </w:tcPr>
          <w:p w14:paraId="2286D585" w14:textId="77777777" w:rsidR="0014691A" w:rsidRPr="00B86266" w:rsidRDefault="00000000">
            <w:pPr>
              <w:rPr>
                <w:rFonts w:cs="Times New Roman"/>
                <w:color w:val="000000" w:themeColor="text1"/>
              </w:rPr>
            </w:pPr>
            <w:r w:rsidRPr="00B86266">
              <w:rPr>
                <w:rFonts w:cs="Times New Roman"/>
                <w:color w:val="000000" w:themeColor="text1"/>
              </w:rPr>
              <w:t>Bank of Tanzania</w:t>
            </w:r>
          </w:p>
        </w:tc>
      </w:tr>
      <w:tr w:rsidR="0014691A" w:rsidRPr="00B86266" w14:paraId="02A9FB99" w14:textId="77777777">
        <w:tc>
          <w:tcPr>
            <w:tcW w:w="4320" w:type="dxa"/>
          </w:tcPr>
          <w:p w14:paraId="65063DFF" w14:textId="77777777" w:rsidR="0014691A" w:rsidRPr="00B86266" w:rsidRDefault="00000000">
            <w:pPr>
              <w:rPr>
                <w:rFonts w:cs="Times New Roman"/>
                <w:color w:val="000000" w:themeColor="text1"/>
              </w:rPr>
            </w:pPr>
            <w:r w:rsidRPr="00B86266">
              <w:rPr>
                <w:rFonts w:cs="Times New Roman"/>
                <w:color w:val="000000" w:themeColor="text1"/>
              </w:rPr>
              <w:t>CPI</w:t>
            </w:r>
          </w:p>
        </w:tc>
        <w:tc>
          <w:tcPr>
            <w:tcW w:w="4320" w:type="dxa"/>
          </w:tcPr>
          <w:p w14:paraId="3B8544B7" w14:textId="77777777" w:rsidR="0014691A" w:rsidRPr="00B86266" w:rsidRDefault="00000000">
            <w:pPr>
              <w:rPr>
                <w:rFonts w:cs="Times New Roman"/>
                <w:color w:val="000000" w:themeColor="text1"/>
              </w:rPr>
            </w:pPr>
            <w:r w:rsidRPr="00B86266">
              <w:rPr>
                <w:rFonts w:cs="Times New Roman"/>
                <w:color w:val="000000" w:themeColor="text1"/>
              </w:rPr>
              <w:t>Consumer Price Index</w:t>
            </w:r>
          </w:p>
        </w:tc>
      </w:tr>
      <w:tr w:rsidR="0014691A" w:rsidRPr="00B86266" w14:paraId="10B699A8" w14:textId="77777777">
        <w:tc>
          <w:tcPr>
            <w:tcW w:w="4320" w:type="dxa"/>
          </w:tcPr>
          <w:p w14:paraId="4E25CB43" w14:textId="77777777" w:rsidR="0014691A" w:rsidRPr="00B86266" w:rsidRDefault="00000000">
            <w:pPr>
              <w:rPr>
                <w:rFonts w:cs="Times New Roman"/>
                <w:color w:val="000000" w:themeColor="text1"/>
              </w:rPr>
            </w:pPr>
            <w:r w:rsidRPr="00B86266">
              <w:rPr>
                <w:rFonts w:cs="Times New Roman"/>
                <w:color w:val="000000" w:themeColor="text1"/>
              </w:rPr>
              <w:t>CSV</w:t>
            </w:r>
          </w:p>
        </w:tc>
        <w:tc>
          <w:tcPr>
            <w:tcW w:w="4320" w:type="dxa"/>
          </w:tcPr>
          <w:p w14:paraId="1AF3A967" w14:textId="77777777" w:rsidR="0014691A" w:rsidRPr="00B86266" w:rsidRDefault="00000000">
            <w:pPr>
              <w:rPr>
                <w:rFonts w:cs="Times New Roman"/>
                <w:color w:val="000000" w:themeColor="text1"/>
              </w:rPr>
            </w:pPr>
            <w:r w:rsidRPr="00B86266">
              <w:rPr>
                <w:rFonts w:cs="Times New Roman"/>
                <w:color w:val="000000" w:themeColor="text1"/>
              </w:rPr>
              <w:t>Comma-Separated Values</w:t>
            </w:r>
          </w:p>
        </w:tc>
      </w:tr>
      <w:tr w:rsidR="0014691A" w:rsidRPr="00B86266" w14:paraId="0F4E0B22" w14:textId="77777777">
        <w:tc>
          <w:tcPr>
            <w:tcW w:w="4320" w:type="dxa"/>
          </w:tcPr>
          <w:p w14:paraId="48316F36" w14:textId="77777777" w:rsidR="0014691A" w:rsidRPr="00B86266" w:rsidRDefault="00000000">
            <w:pPr>
              <w:rPr>
                <w:rFonts w:cs="Times New Roman"/>
                <w:color w:val="000000" w:themeColor="text1"/>
              </w:rPr>
            </w:pPr>
            <w:r w:rsidRPr="00B86266">
              <w:rPr>
                <w:rFonts w:cs="Times New Roman"/>
                <w:color w:val="000000" w:themeColor="text1"/>
              </w:rPr>
              <w:t>FX</w:t>
            </w:r>
          </w:p>
        </w:tc>
        <w:tc>
          <w:tcPr>
            <w:tcW w:w="4320" w:type="dxa"/>
          </w:tcPr>
          <w:p w14:paraId="2B8458C3" w14:textId="77777777" w:rsidR="0014691A" w:rsidRPr="00B86266" w:rsidRDefault="00000000">
            <w:pPr>
              <w:rPr>
                <w:rFonts w:cs="Times New Roman"/>
                <w:color w:val="000000" w:themeColor="text1"/>
              </w:rPr>
            </w:pPr>
            <w:r w:rsidRPr="00B86266">
              <w:rPr>
                <w:rFonts w:cs="Times New Roman"/>
                <w:color w:val="000000" w:themeColor="text1"/>
              </w:rPr>
              <w:t>Foreign Exchange (USD/TZS)</w:t>
            </w:r>
          </w:p>
        </w:tc>
      </w:tr>
      <w:tr w:rsidR="0014691A" w:rsidRPr="00B86266" w14:paraId="243F4238" w14:textId="77777777">
        <w:tc>
          <w:tcPr>
            <w:tcW w:w="4320" w:type="dxa"/>
          </w:tcPr>
          <w:p w14:paraId="400DC61B" w14:textId="77777777" w:rsidR="0014691A" w:rsidRPr="00B86266" w:rsidRDefault="00000000">
            <w:pPr>
              <w:rPr>
                <w:rFonts w:cs="Times New Roman"/>
                <w:color w:val="000000" w:themeColor="text1"/>
              </w:rPr>
            </w:pPr>
            <w:r w:rsidRPr="00B86266">
              <w:rPr>
                <w:rFonts w:cs="Times New Roman"/>
                <w:color w:val="000000" w:themeColor="text1"/>
              </w:rPr>
              <w:t>JSON</w:t>
            </w:r>
          </w:p>
        </w:tc>
        <w:tc>
          <w:tcPr>
            <w:tcW w:w="4320" w:type="dxa"/>
          </w:tcPr>
          <w:p w14:paraId="6B75E0D5" w14:textId="77777777" w:rsidR="0014691A" w:rsidRPr="00B86266" w:rsidRDefault="00000000">
            <w:pPr>
              <w:rPr>
                <w:rFonts w:cs="Times New Roman"/>
                <w:color w:val="000000" w:themeColor="text1"/>
              </w:rPr>
            </w:pPr>
            <w:r w:rsidRPr="00B86266">
              <w:rPr>
                <w:rFonts w:cs="Times New Roman"/>
                <w:color w:val="000000" w:themeColor="text1"/>
              </w:rPr>
              <w:t>JavaScript Object Notation</w:t>
            </w:r>
          </w:p>
        </w:tc>
      </w:tr>
      <w:tr w:rsidR="0014691A" w:rsidRPr="00B86266" w14:paraId="068EC7F3" w14:textId="77777777">
        <w:tc>
          <w:tcPr>
            <w:tcW w:w="4320" w:type="dxa"/>
          </w:tcPr>
          <w:p w14:paraId="29DC151E" w14:textId="77777777" w:rsidR="0014691A" w:rsidRPr="00B86266" w:rsidRDefault="00000000">
            <w:pPr>
              <w:rPr>
                <w:rFonts w:cs="Times New Roman"/>
                <w:color w:val="000000" w:themeColor="text1"/>
              </w:rPr>
            </w:pPr>
            <w:r w:rsidRPr="00B86266">
              <w:rPr>
                <w:rFonts w:cs="Times New Roman"/>
                <w:color w:val="000000" w:themeColor="text1"/>
              </w:rPr>
              <w:t>LLM</w:t>
            </w:r>
          </w:p>
        </w:tc>
        <w:tc>
          <w:tcPr>
            <w:tcW w:w="4320" w:type="dxa"/>
          </w:tcPr>
          <w:p w14:paraId="7B22F144" w14:textId="77777777" w:rsidR="0014691A" w:rsidRPr="00B86266" w:rsidRDefault="00000000">
            <w:pPr>
              <w:rPr>
                <w:rFonts w:cs="Times New Roman"/>
                <w:color w:val="000000" w:themeColor="text1"/>
              </w:rPr>
            </w:pPr>
            <w:r w:rsidRPr="00B86266">
              <w:rPr>
                <w:rFonts w:cs="Times New Roman"/>
                <w:color w:val="000000" w:themeColor="text1"/>
              </w:rPr>
              <w:t>Large Language Model</w:t>
            </w:r>
          </w:p>
        </w:tc>
      </w:tr>
      <w:tr w:rsidR="0014691A" w:rsidRPr="00B86266" w14:paraId="09C49632" w14:textId="77777777">
        <w:tc>
          <w:tcPr>
            <w:tcW w:w="4320" w:type="dxa"/>
          </w:tcPr>
          <w:p w14:paraId="2E996DB3" w14:textId="77777777" w:rsidR="0014691A" w:rsidRPr="00B86266" w:rsidRDefault="00000000">
            <w:pPr>
              <w:rPr>
                <w:rFonts w:cs="Times New Roman"/>
                <w:color w:val="000000" w:themeColor="text1"/>
              </w:rPr>
            </w:pPr>
            <w:r w:rsidRPr="00B86266">
              <w:rPr>
                <w:rFonts w:cs="Times New Roman"/>
                <w:color w:val="000000" w:themeColor="text1"/>
              </w:rPr>
              <w:t>NBS</w:t>
            </w:r>
          </w:p>
        </w:tc>
        <w:tc>
          <w:tcPr>
            <w:tcW w:w="4320" w:type="dxa"/>
          </w:tcPr>
          <w:p w14:paraId="4F123D40" w14:textId="77777777" w:rsidR="0014691A" w:rsidRPr="00B86266" w:rsidRDefault="00000000">
            <w:pPr>
              <w:rPr>
                <w:rFonts w:cs="Times New Roman"/>
                <w:color w:val="000000" w:themeColor="text1"/>
              </w:rPr>
            </w:pPr>
            <w:r w:rsidRPr="00B86266">
              <w:rPr>
                <w:rFonts w:cs="Times New Roman"/>
                <w:color w:val="000000" w:themeColor="text1"/>
              </w:rPr>
              <w:t>National Bureau of Statistics</w:t>
            </w:r>
          </w:p>
        </w:tc>
      </w:tr>
      <w:tr w:rsidR="0014691A" w:rsidRPr="00B86266" w14:paraId="08DAEB82" w14:textId="77777777">
        <w:tc>
          <w:tcPr>
            <w:tcW w:w="4320" w:type="dxa"/>
          </w:tcPr>
          <w:p w14:paraId="55C2BCC0" w14:textId="77777777" w:rsidR="0014691A" w:rsidRPr="00B86266" w:rsidRDefault="00000000">
            <w:pPr>
              <w:rPr>
                <w:rFonts w:cs="Times New Roman"/>
                <w:color w:val="000000" w:themeColor="text1"/>
              </w:rPr>
            </w:pPr>
            <w:r w:rsidRPr="00B86266">
              <w:rPr>
                <w:rFonts w:cs="Times New Roman"/>
                <w:color w:val="000000" w:themeColor="text1"/>
              </w:rPr>
              <w:t>NLP</w:t>
            </w:r>
          </w:p>
        </w:tc>
        <w:tc>
          <w:tcPr>
            <w:tcW w:w="4320" w:type="dxa"/>
          </w:tcPr>
          <w:p w14:paraId="2AD0019F" w14:textId="77777777" w:rsidR="0014691A" w:rsidRPr="00B86266" w:rsidRDefault="00000000">
            <w:pPr>
              <w:rPr>
                <w:rFonts w:cs="Times New Roman"/>
                <w:color w:val="000000" w:themeColor="text1"/>
              </w:rPr>
            </w:pPr>
            <w:r w:rsidRPr="00B86266">
              <w:rPr>
                <w:rFonts w:cs="Times New Roman"/>
                <w:color w:val="000000" w:themeColor="text1"/>
              </w:rPr>
              <w:t>Natural Language Processing</w:t>
            </w:r>
          </w:p>
        </w:tc>
      </w:tr>
      <w:tr w:rsidR="0014691A" w:rsidRPr="00B86266" w14:paraId="3EF4BC76" w14:textId="77777777">
        <w:tc>
          <w:tcPr>
            <w:tcW w:w="4320" w:type="dxa"/>
          </w:tcPr>
          <w:p w14:paraId="51899D49" w14:textId="77777777" w:rsidR="0014691A" w:rsidRPr="00B86266" w:rsidRDefault="00000000">
            <w:pPr>
              <w:rPr>
                <w:rFonts w:cs="Times New Roman"/>
                <w:color w:val="000000" w:themeColor="text1"/>
              </w:rPr>
            </w:pPr>
            <w:r w:rsidRPr="00B86266">
              <w:rPr>
                <w:rFonts w:cs="Times New Roman"/>
                <w:color w:val="000000" w:themeColor="text1"/>
              </w:rPr>
              <w:t>UI</w:t>
            </w:r>
          </w:p>
        </w:tc>
        <w:tc>
          <w:tcPr>
            <w:tcW w:w="4320" w:type="dxa"/>
          </w:tcPr>
          <w:p w14:paraId="2763E92A" w14:textId="77777777" w:rsidR="0014691A" w:rsidRPr="00B86266" w:rsidRDefault="00000000">
            <w:pPr>
              <w:rPr>
                <w:rFonts w:cs="Times New Roman"/>
                <w:color w:val="000000" w:themeColor="text1"/>
              </w:rPr>
            </w:pPr>
            <w:r w:rsidRPr="00B86266">
              <w:rPr>
                <w:rFonts w:cs="Times New Roman"/>
                <w:color w:val="000000" w:themeColor="text1"/>
              </w:rPr>
              <w:t>User Interface</w:t>
            </w:r>
          </w:p>
        </w:tc>
      </w:tr>
      <w:tr w:rsidR="0014691A" w:rsidRPr="00B86266" w14:paraId="3532B130" w14:textId="77777777">
        <w:tc>
          <w:tcPr>
            <w:tcW w:w="4320" w:type="dxa"/>
          </w:tcPr>
          <w:p w14:paraId="4DEECA4A" w14:textId="77777777" w:rsidR="0014691A" w:rsidRPr="00B86266" w:rsidRDefault="00000000">
            <w:pPr>
              <w:rPr>
                <w:rFonts w:cs="Times New Roman"/>
                <w:color w:val="000000" w:themeColor="text1"/>
              </w:rPr>
            </w:pPr>
            <w:r w:rsidRPr="00B86266">
              <w:rPr>
                <w:rFonts w:cs="Times New Roman"/>
                <w:color w:val="000000" w:themeColor="text1"/>
              </w:rPr>
              <w:t>USD/TZS</w:t>
            </w:r>
          </w:p>
        </w:tc>
        <w:tc>
          <w:tcPr>
            <w:tcW w:w="4320" w:type="dxa"/>
          </w:tcPr>
          <w:p w14:paraId="5CD36767" w14:textId="77777777" w:rsidR="0014691A" w:rsidRPr="00B86266" w:rsidRDefault="00000000">
            <w:pPr>
              <w:rPr>
                <w:rFonts w:cs="Times New Roman"/>
                <w:color w:val="000000" w:themeColor="text1"/>
              </w:rPr>
            </w:pPr>
            <w:r w:rsidRPr="00B86266">
              <w:rPr>
                <w:rFonts w:cs="Times New Roman"/>
                <w:color w:val="000000" w:themeColor="text1"/>
              </w:rPr>
              <w:t>United States Dollar to Tanzanian Shilling</w:t>
            </w:r>
          </w:p>
        </w:tc>
      </w:tr>
    </w:tbl>
    <w:p w14:paraId="74C43EF3" w14:textId="77777777" w:rsidR="0014691A" w:rsidRPr="00B86266" w:rsidRDefault="0014691A">
      <w:pPr>
        <w:rPr>
          <w:rFonts w:cs="Times New Roman"/>
          <w:color w:val="000000" w:themeColor="text1"/>
        </w:rPr>
      </w:pPr>
    </w:p>
    <w:p w14:paraId="27AFD92E" w14:textId="77777777" w:rsidR="0014691A" w:rsidRPr="00B86266" w:rsidRDefault="00000000">
      <w:pPr>
        <w:rPr>
          <w:rFonts w:cs="Times New Roman"/>
          <w:color w:val="000000" w:themeColor="text1"/>
        </w:rPr>
      </w:pPr>
      <w:r w:rsidRPr="00B86266">
        <w:rPr>
          <w:rFonts w:cs="Times New Roman"/>
          <w:color w:val="000000" w:themeColor="text1"/>
        </w:rPr>
        <w:br w:type="page"/>
      </w:r>
    </w:p>
    <w:p w14:paraId="202B7894" w14:textId="77777777" w:rsidR="0014691A" w:rsidRPr="00B86266" w:rsidRDefault="00000000">
      <w:pPr>
        <w:pStyle w:val="Heading1"/>
        <w:rPr>
          <w:rFonts w:ascii="Times New Roman" w:hAnsi="Times New Roman" w:cs="Times New Roman"/>
          <w:color w:val="000000" w:themeColor="text1"/>
        </w:rPr>
      </w:pPr>
      <w:bookmarkStart w:id="5" w:name="_Toc234971912"/>
      <w:r w:rsidRPr="00B86266">
        <w:rPr>
          <w:rFonts w:ascii="Times New Roman" w:eastAsia="Times New Roman" w:hAnsi="Times New Roman" w:cs="Times New Roman"/>
          <w:color w:val="000000" w:themeColor="text1"/>
        </w:rPr>
        <w:lastRenderedPageBreak/>
        <w:t>ABSTRACT</w:t>
      </w:r>
      <w:bookmarkEnd w:id="5"/>
    </w:p>
    <w:p w14:paraId="3EBD8874" w14:textId="77777777" w:rsidR="0014691A" w:rsidRPr="00B86266" w:rsidRDefault="00000000">
      <w:pPr>
        <w:rPr>
          <w:rFonts w:cs="Times New Roman"/>
          <w:color w:val="000000" w:themeColor="text1"/>
        </w:rPr>
      </w:pPr>
      <w:r w:rsidRPr="00B86266">
        <w:rPr>
          <w:rFonts w:cs="Times New Roman"/>
          <w:color w:val="000000" w:themeColor="text1"/>
        </w:rPr>
        <w:t>This project delivers EF-02, a web-based Financial Sentiment Analyser dashboard for Tanzanian financial headlines. The tool lets users upload headline and macroeconomic CSV files, classify headlines with a large language model for relevance, topic category, and economic-outcome sentiment, then consolidate monthly aggregates and review interactive analysis views in a saved session.</w:t>
      </w:r>
    </w:p>
    <w:p w14:paraId="082896F2" w14:textId="77777777" w:rsidR="0014691A" w:rsidRPr="00B86266" w:rsidRDefault="00000000">
      <w:pPr>
        <w:rPr>
          <w:rFonts w:cs="Times New Roman"/>
          <w:color w:val="000000" w:themeColor="text1"/>
        </w:rPr>
      </w:pPr>
      <w:r w:rsidRPr="00B86266">
        <w:rPr>
          <w:rFonts w:cs="Times New Roman"/>
          <w:color w:val="000000" w:themeColor="text1"/>
        </w:rPr>
        <w:t>The implemented workflow follows a clear product schema: Data Import → Classify → Consolidate / Analyse. Classification uses OpenAI gpt-4o-mini through a FastAPI-backed dashboard with progress tracking, downloadable labelled outputs, and session history. Macro inputs (CPI inflation and USD/TZS rates) are provided by the user as separate uploads rather than being collected by the system.</w:t>
      </w:r>
    </w:p>
    <w:p w14:paraId="18337C5C" w14:textId="77777777" w:rsidR="0014691A" w:rsidRPr="00B86266" w:rsidRDefault="00000000">
      <w:pPr>
        <w:rPr>
          <w:rFonts w:cs="Times New Roman"/>
          <w:color w:val="000000" w:themeColor="text1"/>
        </w:rPr>
      </w:pPr>
      <w:r w:rsidRPr="00B86266">
        <w:rPr>
          <w:rFonts w:cs="Times New Roman"/>
          <w:color w:val="000000" w:themeColor="text1"/>
        </w:rPr>
        <w:t>An example end-to-end GPT run on the dashboard demonstrates the tool in use: uploaded headline and macro CSVs covering an overlapping window from 2022 through 2024, batch classification with gpt-4o-mini, monthly consolidation, and analysis pages that show sentiment balances, net sentiment, inflation and exchange-rate series, and comparative charts. Model selection was guided by an earlier benchmark which showed that LLM labelling substantially outperformed TextBlob, VADER, and FinBERT on Tanzanian financial phrasing.</w:t>
      </w:r>
    </w:p>
    <w:p w14:paraId="0A36A2FA" w14:textId="77777777" w:rsidR="0014691A" w:rsidRPr="00B86266" w:rsidRDefault="00000000">
      <w:pPr>
        <w:rPr>
          <w:rFonts w:cs="Times New Roman"/>
          <w:color w:val="000000" w:themeColor="text1"/>
        </w:rPr>
      </w:pPr>
      <w:r w:rsidRPr="00B86266">
        <w:rPr>
          <w:rFonts w:cs="Times New Roman"/>
          <w:color w:val="000000" w:themeColor="text1"/>
        </w:rPr>
        <w:t>The contribution of this project is a practical, reusable analyser: students and analysts can load their own headline files, obtain structured labels, merge them with macro series, and inspect results in a single session-based interface.</w:t>
      </w:r>
    </w:p>
    <w:p w14:paraId="6D170438" w14:textId="77777777" w:rsidR="0014691A" w:rsidRPr="00B86266" w:rsidRDefault="00000000">
      <w:pPr>
        <w:rPr>
          <w:rFonts w:cs="Times New Roman"/>
          <w:color w:val="000000" w:themeColor="text1"/>
        </w:rPr>
      </w:pPr>
      <w:r w:rsidRPr="00B86266">
        <w:rPr>
          <w:rFonts w:cs="Times New Roman"/>
          <w:color w:val="000000" w:themeColor="text1"/>
        </w:rPr>
        <w:br w:type="page"/>
      </w:r>
    </w:p>
    <w:p w14:paraId="2709C96A" w14:textId="77777777" w:rsidR="0014691A" w:rsidRPr="00B86266" w:rsidRDefault="00000000">
      <w:pPr>
        <w:pStyle w:val="Heading1"/>
        <w:rPr>
          <w:rFonts w:ascii="Times New Roman" w:hAnsi="Times New Roman" w:cs="Times New Roman"/>
          <w:color w:val="000000" w:themeColor="text1"/>
        </w:rPr>
      </w:pPr>
      <w:bookmarkStart w:id="6" w:name="_Toc234971913"/>
      <w:r w:rsidRPr="00B86266">
        <w:rPr>
          <w:rFonts w:ascii="Times New Roman" w:eastAsia="Times New Roman" w:hAnsi="Times New Roman" w:cs="Times New Roman"/>
          <w:color w:val="000000" w:themeColor="text1"/>
        </w:rPr>
        <w:lastRenderedPageBreak/>
        <w:t>TABLE OF CONTENTS</w:t>
      </w:r>
      <w:bookmarkEnd w:id="6"/>
    </w:p>
    <w:p w14:paraId="354E4770" w14:textId="6D6086BA" w:rsidR="003A71DB" w:rsidRDefault="003A71DB">
      <w:pPr>
        <w:pStyle w:val="TOC1"/>
        <w:tabs>
          <w:tab w:val="right" w:leader="dot" w:pos="8296"/>
        </w:tabs>
        <w:rPr>
          <w:rFonts w:asciiTheme="minorHAnsi" w:eastAsiaTheme="minorEastAsia" w:hAnsiTheme="minorHAnsi"/>
          <w:noProof/>
          <w:kern w:val="2"/>
          <w:szCs w:val="24"/>
          <w14:ligatures w14:val="standardContextual"/>
        </w:rPr>
      </w:pPr>
      <w:r>
        <w:rPr>
          <w:rFonts w:cs="Times New Roman"/>
          <w:color w:val="000000" w:themeColor="text1"/>
        </w:rPr>
        <w:fldChar w:fldCharType="begin"/>
      </w:r>
      <w:r>
        <w:rPr>
          <w:rFonts w:cs="Times New Roman"/>
          <w:color w:val="000000" w:themeColor="text1"/>
        </w:rPr>
        <w:instrText xml:space="preserve"> TOC \o "1-2" \h \z \u </w:instrText>
      </w:r>
      <w:r>
        <w:rPr>
          <w:rFonts w:cs="Times New Roman"/>
          <w:color w:val="000000" w:themeColor="text1"/>
        </w:rPr>
        <w:fldChar w:fldCharType="separate"/>
      </w:r>
      <w:hyperlink w:anchor="_Toc234971908" w:history="1">
        <w:r w:rsidRPr="001F3BD5">
          <w:rPr>
            <w:rStyle w:val="Hyperlink"/>
            <w:rFonts w:cs="Times New Roman"/>
            <w:noProof/>
          </w:rPr>
          <w:t>DECLARATION</w:t>
        </w:r>
        <w:r>
          <w:rPr>
            <w:noProof/>
            <w:webHidden/>
          </w:rPr>
          <w:tab/>
        </w:r>
        <w:r>
          <w:rPr>
            <w:noProof/>
            <w:webHidden/>
          </w:rPr>
          <w:fldChar w:fldCharType="begin"/>
        </w:r>
        <w:r>
          <w:rPr>
            <w:noProof/>
            <w:webHidden/>
          </w:rPr>
          <w:instrText xml:space="preserve"> PAGEREF _Toc234971908 \h </w:instrText>
        </w:r>
        <w:r>
          <w:rPr>
            <w:noProof/>
            <w:webHidden/>
          </w:rPr>
        </w:r>
        <w:r>
          <w:rPr>
            <w:noProof/>
            <w:webHidden/>
          </w:rPr>
          <w:fldChar w:fldCharType="separate"/>
        </w:r>
        <w:r>
          <w:rPr>
            <w:noProof/>
            <w:webHidden/>
          </w:rPr>
          <w:t>2</w:t>
        </w:r>
        <w:r>
          <w:rPr>
            <w:noProof/>
            <w:webHidden/>
          </w:rPr>
          <w:fldChar w:fldCharType="end"/>
        </w:r>
      </w:hyperlink>
    </w:p>
    <w:p w14:paraId="17175926" w14:textId="27FCF4DE"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09" w:history="1">
        <w:r w:rsidRPr="001F3BD5">
          <w:rPr>
            <w:rStyle w:val="Hyperlink"/>
            <w:rFonts w:cs="Times New Roman"/>
            <w:noProof/>
          </w:rPr>
          <w:t>CERTIFICATION</w:t>
        </w:r>
        <w:r>
          <w:rPr>
            <w:noProof/>
            <w:webHidden/>
          </w:rPr>
          <w:tab/>
        </w:r>
        <w:r>
          <w:rPr>
            <w:noProof/>
            <w:webHidden/>
          </w:rPr>
          <w:fldChar w:fldCharType="begin"/>
        </w:r>
        <w:r>
          <w:rPr>
            <w:noProof/>
            <w:webHidden/>
          </w:rPr>
          <w:instrText xml:space="preserve"> PAGEREF _Toc234971909 \h </w:instrText>
        </w:r>
        <w:r>
          <w:rPr>
            <w:noProof/>
            <w:webHidden/>
          </w:rPr>
        </w:r>
        <w:r>
          <w:rPr>
            <w:noProof/>
            <w:webHidden/>
          </w:rPr>
          <w:fldChar w:fldCharType="separate"/>
        </w:r>
        <w:r>
          <w:rPr>
            <w:noProof/>
            <w:webHidden/>
          </w:rPr>
          <w:t>3</w:t>
        </w:r>
        <w:r>
          <w:rPr>
            <w:noProof/>
            <w:webHidden/>
          </w:rPr>
          <w:fldChar w:fldCharType="end"/>
        </w:r>
      </w:hyperlink>
    </w:p>
    <w:p w14:paraId="75C3C8E3" w14:textId="03287D33"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0" w:history="1">
        <w:r w:rsidRPr="001F3BD5">
          <w:rPr>
            <w:rStyle w:val="Hyperlink"/>
            <w:rFonts w:cs="Times New Roman"/>
            <w:noProof/>
          </w:rPr>
          <w:t>ACKNOWLEDGMENT</w:t>
        </w:r>
        <w:r>
          <w:rPr>
            <w:noProof/>
            <w:webHidden/>
          </w:rPr>
          <w:tab/>
        </w:r>
        <w:r>
          <w:rPr>
            <w:noProof/>
            <w:webHidden/>
          </w:rPr>
          <w:fldChar w:fldCharType="begin"/>
        </w:r>
        <w:r>
          <w:rPr>
            <w:noProof/>
            <w:webHidden/>
          </w:rPr>
          <w:instrText xml:space="preserve"> PAGEREF _Toc234971910 \h </w:instrText>
        </w:r>
        <w:r>
          <w:rPr>
            <w:noProof/>
            <w:webHidden/>
          </w:rPr>
        </w:r>
        <w:r>
          <w:rPr>
            <w:noProof/>
            <w:webHidden/>
          </w:rPr>
          <w:fldChar w:fldCharType="separate"/>
        </w:r>
        <w:r>
          <w:rPr>
            <w:noProof/>
            <w:webHidden/>
          </w:rPr>
          <w:t>4</w:t>
        </w:r>
        <w:r>
          <w:rPr>
            <w:noProof/>
            <w:webHidden/>
          </w:rPr>
          <w:fldChar w:fldCharType="end"/>
        </w:r>
      </w:hyperlink>
    </w:p>
    <w:p w14:paraId="72FEB49B" w14:textId="1AA21D60"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1" w:history="1">
        <w:r w:rsidRPr="001F3BD5">
          <w:rPr>
            <w:rStyle w:val="Hyperlink"/>
            <w:rFonts w:cs="Times New Roman"/>
            <w:noProof/>
          </w:rPr>
          <w:t>LIST OF ABBREVIATIONS AND ACRONYMS</w:t>
        </w:r>
        <w:r>
          <w:rPr>
            <w:noProof/>
            <w:webHidden/>
          </w:rPr>
          <w:tab/>
        </w:r>
        <w:r>
          <w:rPr>
            <w:noProof/>
            <w:webHidden/>
          </w:rPr>
          <w:fldChar w:fldCharType="begin"/>
        </w:r>
        <w:r>
          <w:rPr>
            <w:noProof/>
            <w:webHidden/>
          </w:rPr>
          <w:instrText xml:space="preserve"> PAGEREF _Toc234971911 \h </w:instrText>
        </w:r>
        <w:r>
          <w:rPr>
            <w:noProof/>
            <w:webHidden/>
          </w:rPr>
        </w:r>
        <w:r>
          <w:rPr>
            <w:noProof/>
            <w:webHidden/>
          </w:rPr>
          <w:fldChar w:fldCharType="separate"/>
        </w:r>
        <w:r>
          <w:rPr>
            <w:noProof/>
            <w:webHidden/>
          </w:rPr>
          <w:t>5</w:t>
        </w:r>
        <w:r>
          <w:rPr>
            <w:noProof/>
            <w:webHidden/>
          </w:rPr>
          <w:fldChar w:fldCharType="end"/>
        </w:r>
      </w:hyperlink>
    </w:p>
    <w:p w14:paraId="3063A029" w14:textId="347F9606"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2" w:history="1">
        <w:r w:rsidRPr="001F3BD5">
          <w:rPr>
            <w:rStyle w:val="Hyperlink"/>
            <w:rFonts w:cs="Times New Roman"/>
            <w:noProof/>
          </w:rPr>
          <w:t>ABSTRACT</w:t>
        </w:r>
        <w:r>
          <w:rPr>
            <w:noProof/>
            <w:webHidden/>
          </w:rPr>
          <w:tab/>
        </w:r>
        <w:r>
          <w:rPr>
            <w:noProof/>
            <w:webHidden/>
          </w:rPr>
          <w:fldChar w:fldCharType="begin"/>
        </w:r>
        <w:r>
          <w:rPr>
            <w:noProof/>
            <w:webHidden/>
          </w:rPr>
          <w:instrText xml:space="preserve"> PAGEREF _Toc234971912 \h </w:instrText>
        </w:r>
        <w:r>
          <w:rPr>
            <w:noProof/>
            <w:webHidden/>
          </w:rPr>
        </w:r>
        <w:r>
          <w:rPr>
            <w:noProof/>
            <w:webHidden/>
          </w:rPr>
          <w:fldChar w:fldCharType="separate"/>
        </w:r>
        <w:r>
          <w:rPr>
            <w:noProof/>
            <w:webHidden/>
          </w:rPr>
          <w:t>6</w:t>
        </w:r>
        <w:r>
          <w:rPr>
            <w:noProof/>
            <w:webHidden/>
          </w:rPr>
          <w:fldChar w:fldCharType="end"/>
        </w:r>
      </w:hyperlink>
    </w:p>
    <w:p w14:paraId="7904167D" w14:textId="4CA2610F"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3" w:history="1">
        <w:r w:rsidRPr="001F3BD5">
          <w:rPr>
            <w:rStyle w:val="Hyperlink"/>
            <w:rFonts w:cs="Times New Roman"/>
            <w:noProof/>
          </w:rPr>
          <w:t>TABLE OF CONTENTS</w:t>
        </w:r>
        <w:r>
          <w:rPr>
            <w:noProof/>
            <w:webHidden/>
          </w:rPr>
          <w:tab/>
        </w:r>
        <w:r>
          <w:rPr>
            <w:noProof/>
            <w:webHidden/>
          </w:rPr>
          <w:fldChar w:fldCharType="begin"/>
        </w:r>
        <w:r>
          <w:rPr>
            <w:noProof/>
            <w:webHidden/>
          </w:rPr>
          <w:instrText xml:space="preserve"> PAGEREF _Toc234971913 \h </w:instrText>
        </w:r>
        <w:r>
          <w:rPr>
            <w:noProof/>
            <w:webHidden/>
          </w:rPr>
        </w:r>
        <w:r>
          <w:rPr>
            <w:noProof/>
            <w:webHidden/>
          </w:rPr>
          <w:fldChar w:fldCharType="separate"/>
        </w:r>
        <w:r>
          <w:rPr>
            <w:noProof/>
            <w:webHidden/>
          </w:rPr>
          <w:t>7</w:t>
        </w:r>
        <w:r>
          <w:rPr>
            <w:noProof/>
            <w:webHidden/>
          </w:rPr>
          <w:fldChar w:fldCharType="end"/>
        </w:r>
      </w:hyperlink>
    </w:p>
    <w:p w14:paraId="2CDFB232" w14:textId="19092AB2"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4" w:history="1">
        <w:r w:rsidRPr="001F3BD5">
          <w:rPr>
            <w:rStyle w:val="Hyperlink"/>
            <w:rFonts w:cs="Times New Roman"/>
            <w:noProof/>
          </w:rPr>
          <w:t>LIST OF TABLES</w:t>
        </w:r>
        <w:r>
          <w:rPr>
            <w:noProof/>
            <w:webHidden/>
          </w:rPr>
          <w:tab/>
        </w:r>
        <w:r>
          <w:rPr>
            <w:noProof/>
            <w:webHidden/>
          </w:rPr>
          <w:fldChar w:fldCharType="begin"/>
        </w:r>
        <w:r>
          <w:rPr>
            <w:noProof/>
            <w:webHidden/>
          </w:rPr>
          <w:instrText xml:space="preserve"> PAGEREF _Toc234971914 \h </w:instrText>
        </w:r>
        <w:r>
          <w:rPr>
            <w:noProof/>
            <w:webHidden/>
          </w:rPr>
        </w:r>
        <w:r>
          <w:rPr>
            <w:noProof/>
            <w:webHidden/>
          </w:rPr>
          <w:fldChar w:fldCharType="separate"/>
        </w:r>
        <w:r>
          <w:rPr>
            <w:noProof/>
            <w:webHidden/>
          </w:rPr>
          <w:t>9</w:t>
        </w:r>
        <w:r>
          <w:rPr>
            <w:noProof/>
            <w:webHidden/>
          </w:rPr>
          <w:fldChar w:fldCharType="end"/>
        </w:r>
      </w:hyperlink>
    </w:p>
    <w:p w14:paraId="1CC3FA83" w14:textId="1546B48F"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5" w:history="1">
        <w:r w:rsidRPr="001F3BD5">
          <w:rPr>
            <w:rStyle w:val="Hyperlink"/>
            <w:rFonts w:cs="Times New Roman"/>
            <w:noProof/>
          </w:rPr>
          <w:t>LIST OF FIGURES</w:t>
        </w:r>
        <w:r>
          <w:rPr>
            <w:noProof/>
            <w:webHidden/>
          </w:rPr>
          <w:tab/>
        </w:r>
        <w:r>
          <w:rPr>
            <w:noProof/>
            <w:webHidden/>
          </w:rPr>
          <w:fldChar w:fldCharType="begin"/>
        </w:r>
        <w:r>
          <w:rPr>
            <w:noProof/>
            <w:webHidden/>
          </w:rPr>
          <w:instrText xml:space="preserve"> PAGEREF _Toc234971915 \h </w:instrText>
        </w:r>
        <w:r>
          <w:rPr>
            <w:noProof/>
            <w:webHidden/>
          </w:rPr>
        </w:r>
        <w:r>
          <w:rPr>
            <w:noProof/>
            <w:webHidden/>
          </w:rPr>
          <w:fldChar w:fldCharType="separate"/>
        </w:r>
        <w:r>
          <w:rPr>
            <w:noProof/>
            <w:webHidden/>
          </w:rPr>
          <w:t>10</w:t>
        </w:r>
        <w:r>
          <w:rPr>
            <w:noProof/>
            <w:webHidden/>
          </w:rPr>
          <w:fldChar w:fldCharType="end"/>
        </w:r>
      </w:hyperlink>
    </w:p>
    <w:p w14:paraId="256E3EF8" w14:textId="3E17D282"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16" w:history="1">
        <w:r w:rsidRPr="001F3BD5">
          <w:rPr>
            <w:rStyle w:val="Hyperlink"/>
            <w:rFonts w:cs="Times New Roman"/>
            <w:noProof/>
          </w:rPr>
          <w:t>CHAPTER ONE: INTRODUCTION</w:t>
        </w:r>
        <w:r>
          <w:rPr>
            <w:noProof/>
            <w:webHidden/>
          </w:rPr>
          <w:tab/>
        </w:r>
        <w:r>
          <w:rPr>
            <w:noProof/>
            <w:webHidden/>
          </w:rPr>
          <w:fldChar w:fldCharType="begin"/>
        </w:r>
        <w:r>
          <w:rPr>
            <w:noProof/>
            <w:webHidden/>
          </w:rPr>
          <w:instrText xml:space="preserve"> PAGEREF _Toc234971916 \h </w:instrText>
        </w:r>
        <w:r>
          <w:rPr>
            <w:noProof/>
            <w:webHidden/>
          </w:rPr>
        </w:r>
        <w:r>
          <w:rPr>
            <w:noProof/>
            <w:webHidden/>
          </w:rPr>
          <w:fldChar w:fldCharType="separate"/>
        </w:r>
        <w:r>
          <w:rPr>
            <w:noProof/>
            <w:webHidden/>
          </w:rPr>
          <w:t>11</w:t>
        </w:r>
        <w:r>
          <w:rPr>
            <w:noProof/>
            <w:webHidden/>
          </w:rPr>
          <w:fldChar w:fldCharType="end"/>
        </w:r>
      </w:hyperlink>
    </w:p>
    <w:p w14:paraId="11727F99" w14:textId="44FC79F0"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17" w:history="1">
        <w:r w:rsidRPr="001F3BD5">
          <w:rPr>
            <w:rStyle w:val="Hyperlink"/>
            <w:rFonts w:cs="Times New Roman"/>
            <w:noProof/>
          </w:rPr>
          <w:t>1.1 General Introduction</w:t>
        </w:r>
        <w:r>
          <w:rPr>
            <w:noProof/>
            <w:webHidden/>
          </w:rPr>
          <w:tab/>
        </w:r>
        <w:r>
          <w:rPr>
            <w:noProof/>
            <w:webHidden/>
          </w:rPr>
          <w:fldChar w:fldCharType="begin"/>
        </w:r>
        <w:r>
          <w:rPr>
            <w:noProof/>
            <w:webHidden/>
          </w:rPr>
          <w:instrText xml:space="preserve"> PAGEREF _Toc234971917 \h </w:instrText>
        </w:r>
        <w:r>
          <w:rPr>
            <w:noProof/>
            <w:webHidden/>
          </w:rPr>
        </w:r>
        <w:r>
          <w:rPr>
            <w:noProof/>
            <w:webHidden/>
          </w:rPr>
          <w:fldChar w:fldCharType="separate"/>
        </w:r>
        <w:r>
          <w:rPr>
            <w:noProof/>
            <w:webHidden/>
          </w:rPr>
          <w:t>11</w:t>
        </w:r>
        <w:r>
          <w:rPr>
            <w:noProof/>
            <w:webHidden/>
          </w:rPr>
          <w:fldChar w:fldCharType="end"/>
        </w:r>
      </w:hyperlink>
    </w:p>
    <w:p w14:paraId="7095B957" w14:textId="1062D799"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18" w:history="1">
        <w:r w:rsidRPr="001F3BD5">
          <w:rPr>
            <w:rStyle w:val="Hyperlink"/>
            <w:rFonts w:cs="Times New Roman"/>
            <w:noProof/>
          </w:rPr>
          <w:t>1.2 Statement of the Problem</w:t>
        </w:r>
        <w:r>
          <w:rPr>
            <w:noProof/>
            <w:webHidden/>
          </w:rPr>
          <w:tab/>
        </w:r>
        <w:r>
          <w:rPr>
            <w:noProof/>
            <w:webHidden/>
          </w:rPr>
          <w:fldChar w:fldCharType="begin"/>
        </w:r>
        <w:r>
          <w:rPr>
            <w:noProof/>
            <w:webHidden/>
          </w:rPr>
          <w:instrText xml:space="preserve"> PAGEREF _Toc234971918 \h </w:instrText>
        </w:r>
        <w:r>
          <w:rPr>
            <w:noProof/>
            <w:webHidden/>
          </w:rPr>
        </w:r>
        <w:r>
          <w:rPr>
            <w:noProof/>
            <w:webHidden/>
          </w:rPr>
          <w:fldChar w:fldCharType="separate"/>
        </w:r>
        <w:r>
          <w:rPr>
            <w:noProof/>
            <w:webHidden/>
          </w:rPr>
          <w:t>11</w:t>
        </w:r>
        <w:r>
          <w:rPr>
            <w:noProof/>
            <w:webHidden/>
          </w:rPr>
          <w:fldChar w:fldCharType="end"/>
        </w:r>
      </w:hyperlink>
    </w:p>
    <w:p w14:paraId="3AF4379E" w14:textId="02C5FFE6"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19" w:history="1">
        <w:r w:rsidRPr="001F3BD5">
          <w:rPr>
            <w:rStyle w:val="Hyperlink"/>
            <w:rFonts w:cs="Times New Roman"/>
            <w:noProof/>
          </w:rPr>
          <w:t>1.3 Objectives</w:t>
        </w:r>
        <w:r>
          <w:rPr>
            <w:noProof/>
            <w:webHidden/>
          </w:rPr>
          <w:tab/>
        </w:r>
        <w:r>
          <w:rPr>
            <w:noProof/>
            <w:webHidden/>
          </w:rPr>
          <w:fldChar w:fldCharType="begin"/>
        </w:r>
        <w:r>
          <w:rPr>
            <w:noProof/>
            <w:webHidden/>
          </w:rPr>
          <w:instrText xml:space="preserve"> PAGEREF _Toc234971919 \h </w:instrText>
        </w:r>
        <w:r>
          <w:rPr>
            <w:noProof/>
            <w:webHidden/>
          </w:rPr>
        </w:r>
        <w:r>
          <w:rPr>
            <w:noProof/>
            <w:webHidden/>
          </w:rPr>
          <w:fldChar w:fldCharType="separate"/>
        </w:r>
        <w:r>
          <w:rPr>
            <w:noProof/>
            <w:webHidden/>
          </w:rPr>
          <w:t>12</w:t>
        </w:r>
        <w:r>
          <w:rPr>
            <w:noProof/>
            <w:webHidden/>
          </w:rPr>
          <w:fldChar w:fldCharType="end"/>
        </w:r>
      </w:hyperlink>
    </w:p>
    <w:p w14:paraId="4606695C" w14:textId="15A16DB9"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0" w:history="1">
        <w:r w:rsidRPr="001F3BD5">
          <w:rPr>
            <w:rStyle w:val="Hyperlink"/>
            <w:rFonts w:cs="Times New Roman"/>
            <w:noProof/>
          </w:rPr>
          <w:t>1.4 System Capability Questions</w:t>
        </w:r>
        <w:r>
          <w:rPr>
            <w:noProof/>
            <w:webHidden/>
          </w:rPr>
          <w:tab/>
        </w:r>
        <w:r>
          <w:rPr>
            <w:noProof/>
            <w:webHidden/>
          </w:rPr>
          <w:fldChar w:fldCharType="begin"/>
        </w:r>
        <w:r>
          <w:rPr>
            <w:noProof/>
            <w:webHidden/>
          </w:rPr>
          <w:instrText xml:space="preserve"> PAGEREF _Toc234971920 \h </w:instrText>
        </w:r>
        <w:r>
          <w:rPr>
            <w:noProof/>
            <w:webHidden/>
          </w:rPr>
        </w:r>
        <w:r>
          <w:rPr>
            <w:noProof/>
            <w:webHidden/>
          </w:rPr>
          <w:fldChar w:fldCharType="separate"/>
        </w:r>
        <w:r>
          <w:rPr>
            <w:noProof/>
            <w:webHidden/>
          </w:rPr>
          <w:t>15</w:t>
        </w:r>
        <w:r>
          <w:rPr>
            <w:noProof/>
            <w:webHidden/>
          </w:rPr>
          <w:fldChar w:fldCharType="end"/>
        </w:r>
      </w:hyperlink>
    </w:p>
    <w:p w14:paraId="7F04DAC4" w14:textId="77E1628D"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1" w:history="1">
        <w:r w:rsidRPr="001F3BD5">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_Toc234971921 \h </w:instrText>
        </w:r>
        <w:r>
          <w:rPr>
            <w:noProof/>
            <w:webHidden/>
          </w:rPr>
        </w:r>
        <w:r>
          <w:rPr>
            <w:noProof/>
            <w:webHidden/>
          </w:rPr>
          <w:fldChar w:fldCharType="separate"/>
        </w:r>
        <w:r>
          <w:rPr>
            <w:noProof/>
            <w:webHidden/>
          </w:rPr>
          <w:t>15</w:t>
        </w:r>
        <w:r>
          <w:rPr>
            <w:noProof/>
            <w:webHidden/>
          </w:rPr>
          <w:fldChar w:fldCharType="end"/>
        </w:r>
      </w:hyperlink>
    </w:p>
    <w:p w14:paraId="78498411" w14:textId="2B76CDCF"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2" w:history="1">
        <w:r w:rsidRPr="001F3BD5">
          <w:rPr>
            <w:rStyle w:val="Hyperlink"/>
            <w:rFonts w:cs="Times New Roman"/>
            <w:noProof/>
          </w:rPr>
          <w:t>1.6 Structure of the Report</w:t>
        </w:r>
        <w:r>
          <w:rPr>
            <w:noProof/>
            <w:webHidden/>
          </w:rPr>
          <w:tab/>
        </w:r>
        <w:r>
          <w:rPr>
            <w:noProof/>
            <w:webHidden/>
          </w:rPr>
          <w:fldChar w:fldCharType="begin"/>
        </w:r>
        <w:r>
          <w:rPr>
            <w:noProof/>
            <w:webHidden/>
          </w:rPr>
          <w:instrText xml:space="preserve"> PAGEREF _Toc234971922 \h </w:instrText>
        </w:r>
        <w:r>
          <w:rPr>
            <w:noProof/>
            <w:webHidden/>
          </w:rPr>
        </w:r>
        <w:r>
          <w:rPr>
            <w:noProof/>
            <w:webHidden/>
          </w:rPr>
          <w:fldChar w:fldCharType="separate"/>
        </w:r>
        <w:r>
          <w:rPr>
            <w:noProof/>
            <w:webHidden/>
          </w:rPr>
          <w:t>16</w:t>
        </w:r>
        <w:r>
          <w:rPr>
            <w:noProof/>
            <w:webHidden/>
          </w:rPr>
          <w:fldChar w:fldCharType="end"/>
        </w:r>
      </w:hyperlink>
    </w:p>
    <w:p w14:paraId="375C6B8D" w14:textId="462E2401"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23" w:history="1">
        <w:r w:rsidRPr="001F3BD5">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_Toc234971923 \h </w:instrText>
        </w:r>
        <w:r>
          <w:rPr>
            <w:noProof/>
            <w:webHidden/>
          </w:rPr>
        </w:r>
        <w:r>
          <w:rPr>
            <w:noProof/>
            <w:webHidden/>
          </w:rPr>
          <w:fldChar w:fldCharType="separate"/>
        </w:r>
        <w:r>
          <w:rPr>
            <w:noProof/>
            <w:webHidden/>
          </w:rPr>
          <w:t>17</w:t>
        </w:r>
        <w:r>
          <w:rPr>
            <w:noProof/>
            <w:webHidden/>
          </w:rPr>
          <w:fldChar w:fldCharType="end"/>
        </w:r>
      </w:hyperlink>
    </w:p>
    <w:p w14:paraId="6F96BEEF" w14:textId="61379C1B"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4" w:history="1">
        <w:r w:rsidRPr="001F3BD5">
          <w:rPr>
            <w:rStyle w:val="Hyperlink"/>
            <w:rFonts w:cs="Times New Roman"/>
            <w:noProof/>
          </w:rPr>
          <w:t>2.1 Introduction</w:t>
        </w:r>
        <w:r>
          <w:rPr>
            <w:noProof/>
            <w:webHidden/>
          </w:rPr>
          <w:tab/>
        </w:r>
        <w:r>
          <w:rPr>
            <w:noProof/>
            <w:webHidden/>
          </w:rPr>
          <w:fldChar w:fldCharType="begin"/>
        </w:r>
        <w:r>
          <w:rPr>
            <w:noProof/>
            <w:webHidden/>
          </w:rPr>
          <w:instrText xml:space="preserve"> PAGEREF _Toc234971924 \h </w:instrText>
        </w:r>
        <w:r>
          <w:rPr>
            <w:noProof/>
            <w:webHidden/>
          </w:rPr>
        </w:r>
        <w:r>
          <w:rPr>
            <w:noProof/>
            <w:webHidden/>
          </w:rPr>
          <w:fldChar w:fldCharType="separate"/>
        </w:r>
        <w:r>
          <w:rPr>
            <w:noProof/>
            <w:webHidden/>
          </w:rPr>
          <w:t>17</w:t>
        </w:r>
        <w:r>
          <w:rPr>
            <w:noProof/>
            <w:webHidden/>
          </w:rPr>
          <w:fldChar w:fldCharType="end"/>
        </w:r>
      </w:hyperlink>
    </w:p>
    <w:p w14:paraId="0527D84E" w14:textId="3E1E654C"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5" w:history="1">
        <w:r w:rsidRPr="001F3BD5">
          <w:rPr>
            <w:rStyle w:val="Hyperlink"/>
            <w:rFonts w:cs="Times New Roman"/>
            <w:noProof/>
          </w:rPr>
          <w:t>2.2 Related Studies</w:t>
        </w:r>
        <w:r>
          <w:rPr>
            <w:noProof/>
            <w:webHidden/>
          </w:rPr>
          <w:tab/>
        </w:r>
        <w:r>
          <w:rPr>
            <w:noProof/>
            <w:webHidden/>
          </w:rPr>
          <w:fldChar w:fldCharType="begin"/>
        </w:r>
        <w:r>
          <w:rPr>
            <w:noProof/>
            <w:webHidden/>
          </w:rPr>
          <w:instrText xml:space="preserve"> PAGEREF _Toc234971925 \h </w:instrText>
        </w:r>
        <w:r>
          <w:rPr>
            <w:noProof/>
            <w:webHidden/>
          </w:rPr>
        </w:r>
        <w:r>
          <w:rPr>
            <w:noProof/>
            <w:webHidden/>
          </w:rPr>
          <w:fldChar w:fldCharType="separate"/>
        </w:r>
        <w:r>
          <w:rPr>
            <w:noProof/>
            <w:webHidden/>
          </w:rPr>
          <w:t>17</w:t>
        </w:r>
        <w:r>
          <w:rPr>
            <w:noProof/>
            <w:webHidden/>
          </w:rPr>
          <w:fldChar w:fldCharType="end"/>
        </w:r>
      </w:hyperlink>
    </w:p>
    <w:p w14:paraId="2FC29483" w14:textId="6CD143F4"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7" w:history="1">
        <w:r w:rsidRPr="001F3BD5">
          <w:rPr>
            <w:rStyle w:val="Hyperlink"/>
            <w:rFonts w:cs="Times New Roman"/>
            <w:noProof/>
          </w:rPr>
          <w:t>2.3 Product Gap</w:t>
        </w:r>
        <w:r>
          <w:rPr>
            <w:noProof/>
            <w:webHidden/>
          </w:rPr>
          <w:tab/>
        </w:r>
        <w:r>
          <w:rPr>
            <w:noProof/>
            <w:webHidden/>
          </w:rPr>
          <w:fldChar w:fldCharType="begin"/>
        </w:r>
        <w:r>
          <w:rPr>
            <w:noProof/>
            <w:webHidden/>
          </w:rPr>
          <w:instrText xml:space="preserve"> PAGEREF _Toc234971927 \h </w:instrText>
        </w:r>
        <w:r>
          <w:rPr>
            <w:noProof/>
            <w:webHidden/>
          </w:rPr>
        </w:r>
        <w:r>
          <w:rPr>
            <w:noProof/>
            <w:webHidden/>
          </w:rPr>
          <w:fldChar w:fldCharType="separate"/>
        </w:r>
        <w:r>
          <w:rPr>
            <w:noProof/>
            <w:webHidden/>
          </w:rPr>
          <w:t>20</w:t>
        </w:r>
        <w:r>
          <w:rPr>
            <w:noProof/>
            <w:webHidden/>
          </w:rPr>
          <w:fldChar w:fldCharType="end"/>
        </w:r>
      </w:hyperlink>
    </w:p>
    <w:p w14:paraId="56C83A2F" w14:textId="43199DCD"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28" w:history="1">
        <w:r w:rsidRPr="001F3BD5">
          <w:rPr>
            <w:rStyle w:val="Hyperlink"/>
            <w:rFonts w:cs="Times New Roman"/>
            <w:noProof/>
          </w:rPr>
          <w:t>CHAPTER THREE: METHODOLOGY</w:t>
        </w:r>
        <w:r>
          <w:rPr>
            <w:noProof/>
            <w:webHidden/>
          </w:rPr>
          <w:tab/>
        </w:r>
        <w:r>
          <w:rPr>
            <w:noProof/>
            <w:webHidden/>
          </w:rPr>
          <w:fldChar w:fldCharType="begin"/>
        </w:r>
        <w:r>
          <w:rPr>
            <w:noProof/>
            <w:webHidden/>
          </w:rPr>
          <w:instrText xml:space="preserve"> PAGEREF _Toc234971928 \h </w:instrText>
        </w:r>
        <w:r>
          <w:rPr>
            <w:noProof/>
            <w:webHidden/>
          </w:rPr>
        </w:r>
        <w:r>
          <w:rPr>
            <w:noProof/>
            <w:webHidden/>
          </w:rPr>
          <w:fldChar w:fldCharType="separate"/>
        </w:r>
        <w:r>
          <w:rPr>
            <w:noProof/>
            <w:webHidden/>
          </w:rPr>
          <w:t>21</w:t>
        </w:r>
        <w:r>
          <w:rPr>
            <w:noProof/>
            <w:webHidden/>
          </w:rPr>
          <w:fldChar w:fldCharType="end"/>
        </w:r>
      </w:hyperlink>
    </w:p>
    <w:p w14:paraId="5A6CF9AF" w14:textId="2E72A8A8"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29" w:history="1">
        <w:r w:rsidRPr="001F3BD5">
          <w:rPr>
            <w:rStyle w:val="Hyperlink"/>
            <w:rFonts w:cs="Times New Roman"/>
            <w:noProof/>
          </w:rPr>
          <w:t>3.1 Introduction</w:t>
        </w:r>
        <w:r>
          <w:rPr>
            <w:noProof/>
            <w:webHidden/>
          </w:rPr>
          <w:tab/>
        </w:r>
        <w:r>
          <w:rPr>
            <w:noProof/>
            <w:webHidden/>
          </w:rPr>
          <w:fldChar w:fldCharType="begin"/>
        </w:r>
        <w:r>
          <w:rPr>
            <w:noProof/>
            <w:webHidden/>
          </w:rPr>
          <w:instrText xml:space="preserve"> PAGEREF _Toc234971929 \h </w:instrText>
        </w:r>
        <w:r>
          <w:rPr>
            <w:noProof/>
            <w:webHidden/>
          </w:rPr>
        </w:r>
        <w:r>
          <w:rPr>
            <w:noProof/>
            <w:webHidden/>
          </w:rPr>
          <w:fldChar w:fldCharType="separate"/>
        </w:r>
        <w:r>
          <w:rPr>
            <w:noProof/>
            <w:webHidden/>
          </w:rPr>
          <w:t>21</w:t>
        </w:r>
        <w:r>
          <w:rPr>
            <w:noProof/>
            <w:webHidden/>
          </w:rPr>
          <w:fldChar w:fldCharType="end"/>
        </w:r>
      </w:hyperlink>
    </w:p>
    <w:p w14:paraId="21B39BE6" w14:textId="0FF0D538"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0" w:history="1">
        <w:r w:rsidRPr="001F3BD5">
          <w:rPr>
            <w:rStyle w:val="Hyperlink"/>
            <w:rFonts w:cs="Times New Roman"/>
            <w:noProof/>
          </w:rPr>
          <w:t>3.2 Methodological Steps</w:t>
        </w:r>
        <w:r>
          <w:rPr>
            <w:noProof/>
            <w:webHidden/>
          </w:rPr>
          <w:tab/>
        </w:r>
        <w:r>
          <w:rPr>
            <w:noProof/>
            <w:webHidden/>
          </w:rPr>
          <w:fldChar w:fldCharType="begin"/>
        </w:r>
        <w:r>
          <w:rPr>
            <w:noProof/>
            <w:webHidden/>
          </w:rPr>
          <w:instrText xml:space="preserve"> PAGEREF _Toc234971930 \h </w:instrText>
        </w:r>
        <w:r>
          <w:rPr>
            <w:noProof/>
            <w:webHidden/>
          </w:rPr>
        </w:r>
        <w:r>
          <w:rPr>
            <w:noProof/>
            <w:webHidden/>
          </w:rPr>
          <w:fldChar w:fldCharType="separate"/>
        </w:r>
        <w:r>
          <w:rPr>
            <w:noProof/>
            <w:webHidden/>
          </w:rPr>
          <w:t>21</w:t>
        </w:r>
        <w:r>
          <w:rPr>
            <w:noProof/>
            <w:webHidden/>
          </w:rPr>
          <w:fldChar w:fldCharType="end"/>
        </w:r>
      </w:hyperlink>
    </w:p>
    <w:p w14:paraId="02707A8F" w14:textId="4DB4F7B0"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1" w:history="1">
        <w:r w:rsidRPr="001F3BD5">
          <w:rPr>
            <w:rStyle w:val="Hyperlink"/>
            <w:rFonts w:cs="Times New Roman"/>
            <w:noProof/>
          </w:rPr>
          <w:t>3.3 Methodology Table</w:t>
        </w:r>
        <w:r>
          <w:rPr>
            <w:noProof/>
            <w:webHidden/>
          </w:rPr>
          <w:tab/>
        </w:r>
        <w:r>
          <w:rPr>
            <w:noProof/>
            <w:webHidden/>
          </w:rPr>
          <w:fldChar w:fldCharType="begin"/>
        </w:r>
        <w:r>
          <w:rPr>
            <w:noProof/>
            <w:webHidden/>
          </w:rPr>
          <w:instrText xml:space="preserve"> PAGEREF _Toc234971931 \h </w:instrText>
        </w:r>
        <w:r>
          <w:rPr>
            <w:noProof/>
            <w:webHidden/>
          </w:rPr>
        </w:r>
        <w:r>
          <w:rPr>
            <w:noProof/>
            <w:webHidden/>
          </w:rPr>
          <w:fldChar w:fldCharType="separate"/>
        </w:r>
        <w:r>
          <w:rPr>
            <w:noProof/>
            <w:webHidden/>
          </w:rPr>
          <w:t>22</w:t>
        </w:r>
        <w:r>
          <w:rPr>
            <w:noProof/>
            <w:webHidden/>
          </w:rPr>
          <w:fldChar w:fldCharType="end"/>
        </w:r>
      </w:hyperlink>
    </w:p>
    <w:p w14:paraId="301A75AD" w14:textId="318505A3"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32" w:history="1">
        <w:r w:rsidRPr="001F3BD5">
          <w:rPr>
            <w:rStyle w:val="Hyperlink"/>
            <w:rFonts w:cs="Times New Roman"/>
            <w:noProof/>
          </w:rPr>
          <w:t>CHAPTER FOUR: SYSTEM ANALYSIS AND DESIGN</w:t>
        </w:r>
        <w:r>
          <w:rPr>
            <w:noProof/>
            <w:webHidden/>
          </w:rPr>
          <w:tab/>
        </w:r>
        <w:r>
          <w:rPr>
            <w:noProof/>
            <w:webHidden/>
          </w:rPr>
          <w:fldChar w:fldCharType="begin"/>
        </w:r>
        <w:r>
          <w:rPr>
            <w:noProof/>
            <w:webHidden/>
          </w:rPr>
          <w:instrText xml:space="preserve"> PAGEREF _Toc234971932 \h </w:instrText>
        </w:r>
        <w:r>
          <w:rPr>
            <w:noProof/>
            <w:webHidden/>
          </w:rPr>
        </w:r>
        <w:r>
          <w:rPr>
            <w:noProof/>
            <w:webHidden/>
          </w:rPr>
          <w:fldChar w:fldCharType="separate"/>
        </w:r>
        <w:r>
          <w:rPr>
            <w:noProof/>
            <w:webHidden/>
          </w:rPr>
          <w:t>23</w:t>
        </w:r>
        <w:r>
          <w:rPr>
            <w:noProof/>
            <w:webHidden/>
          </w:rPr>
          <w:fldChar w:fldCharType="end"/>
        </w:r>
      </w:hyperlink>
    </w:p>
    <w:p w14:paraId="02212A65" w14:textId="51961F23"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3" w:history="1">
        <w:r w:rsidRPr="001F3BD5">
          <w:rPr>
            <w:rStyle w:val="Hyperlink"/>
            <w:rFonts w:cs="Times New Roman"/>
            <w:noProof/>
          </w:rPr>
          <w:t>4.1 Introduction</w:t>
        </w:r>
        <w:r>
          <w:rPr>
            <w:noProof/>
            <w:webHidden/>
          </w:rPr>
          <w:tab/>
        </w:r>
        <w:r>
          <w:rPr>
            <w:noProof/>
            <w:webHidden/>
          </w:rPr>
          <w:fldChar w:fldCharType="begin"/>
        </w:r>
        <w:r>
          <w:rPr>
            <w:noProof/>
            <w:webHidden/>
          </w:rPr>
          <w:instrText xml:space="preserve"> PAGEREF _Toc234971933 \h </w:instrText>
        </w:r>
        <w:r>
          <w:rPr>
            <w:noProof/>
            <w:webHidden/>
          </w:rPr>
        </w:r>
        <w:r>
          <w:rPr>
            <w:noProof/>
            <w:webHidden/>
          </w:rPr>
          <w:fldChar w:fldCharType="separate"/>
        </w:r>
        <w:r>
          <w:rPr>
            <w:noProof/>
            <w:webHidden/>
          </w:rPr>
          <w:t>23</w:t>
        </w:r>
        <w:r>
          <w:rPr>
            <w:noProof/>
            <w:webHidden/>
          </w:rPr>
          <w:fldChar w:fldCharType="end"/>
        </w:r>
      </w:hyperlink>
    </w:p>
    <w:p w14:paraId="4D64262E" w14:textId="24E9698E"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4" w:history="1">
        <w:r w:rsidRPr="001F3BD5">
          <w:rPr>
            <w:rStyle w:val="Hyperlink"/>
            <w:rFonts w:cs="Times New Roman"/>
            <w:noProof/>
          </w:rPr>
          <w:t>4.2 Requirement Analysis</w:t>
        </w:r>
        <w:r>
          <w:rPr>
            <w:noProof/>
            <w:webHidden/>
          </w:rPr>
          <w:tab/>
        </w:r>
        <w:r>
          <w:rPr>
            <w:noProof/>
            <w:webHidden/>
          </w:rPr>
          <w:fldChar w:fldCharType="begin"/>
        </w:r>
        <w:r>
          <w:rPr>
            <w:noProof/>
            <w:webHidden/>
          </w:rPr>
          <w:instrText xml:space="preserve"> PAGEREF _Toc234971934 \h </w:instrText>
        </w:r>
        <w:r>
          <w:rPr>
            <w:noProof/>
            <w:webHidden/>
          </w:rPr>
        </w:r>
        <w:r>
          <w:rPr>
            <w:noProof/>
            <w:webHidden/>
          </w:rPr>
          <w:fldChar w:fldCharType="separate"/>
        </w:r>
        <w:r>
          <w:rPr>
            <w:noProof/>
            <w:webHidden/>
          </w:rPr>
          <w:t>23</w:t>
        </w:r>
        <w:r>
          <w:rPr>
            <w:noProof/>
            <w:webHidden/>
          </w:rPr>
          <w:fldChar w:fldCharType="end"/>
        </w:r>
      </w:hyperlink>
    </w:p>
    <w:p w14:paraId="1619831D" w14:textId="26CDD359"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5" w:history="1">
        <w:r w:rsidRPr="001F3BD5">
          <w:rPr>
            <w:rStyle w:val="Hyperlink"/>
            <w:rFonts w:cs="Times New Roman"/>
            <w:noProof/>
          </w:rPr>
          <w:t>4.3 System Design</w:t>
        </w:r>
        <w:r>
          <w:rPr>
            <w:noProof/>
            <w:webHidden/>
          </w:rPr>
          <w:tab/>
        </w:r>
        <w:r>
          <w:rPr>
            <w:noProof/>
            <w:webHidden/>
          </w:rPr>
          <w:fldChar w:fldCharType="begin"/>
        </w:r>
        <w:r>
          <w:rPr>
            <w:noProof/>
            <w:webHidden/>
          </w:rPr>
          <w:instrText xml:space="preserve"> PAGEREF _Toc234971935 \h </w:instrText>
        </w:r>
        <w:r>
          <w:rPr>
            <w:noProof/>
            <w:webHidden/>
          </w:rPr>
        </w:r>
        <w:r>
          <w:rPr>
            <w:noProof/>
            <w:webHidden/>
          </w:rPr>
          <w:fldChar w:fldCharType="separate"/>
        </w:r>
        <w:r>
          <w:rPr>
            <w:noProof/>
            <w:webHidden/>
          </w:rPr>
          <w:t>28</w:t>
        </w:r>
        <w:r>
          <w:rPr>
            <w:noProof/>
            <w:webHidden/>
          </w:rPr>
          <w:fldChar w:fldCharType="end"/>
        </w:r>
      </w:hyperlink>
    </w:p>
    <w:p w14:paraId="6BC7B631" w14:textId="2D836267"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36" w:history="1">
        <w:r w:rsidRPr="001F3BD5">
          <w:rPr>
            <w:rStyle w:val="Hyperlink"/>
            <w:rFonts w:cs="Times New Roman"/>
            <w:noProof/>
          </w:rPr>
          <w:t>CHAPTER FIVE: IMPLEMENTATION AND TESTING</w:t>
        </w:r>
        <w:r>
          <w:rPr>
            <w:noProof/>
            <w:webHidden/>
          </w:rPr>
          <w:tab/>
        </w:r>
        <w:r>
          <w:rPr>
            <w:noProof/>
            <w:webHidden/>
          </w:rPr>
          <w:fldChar w:fldCharType="begin"/>
        </w:r>
        <w:r>
          <w:rPr>
            <w:noProof/>
            <w:webHidden/>
          </w:rPr>
          <w:instrText xml:space="preserve"> PAGEREF _Toc234971936 \h </w:instrText>
        </w:r>
        <w:r>
          <w:rPr>
            <w:noProof/>
            <w:webHidden/>
          </w:rPr>
        </w:r>
        <w:r>
          <w:rPr>
            <w:noProof/>
            <w:webHidden/>
          </w:rPr>
          <w:fldChar w:fldCharType="separate"/>
        </w:r>
        <w:r>
          <w:rPr>
            <w:noProof/>
            <w:webHidden/>
          </w:rPr>
          <w:t>29</w:t>
        </w:r>
        <w:r>
          <w:rPr>
            <w:noProof/>
            <w:webHidden/>
          </w:rPr>
          <w:fldChar w:fldCharType="end"/>
        </w:r>
      </w:hyperlink>
    </w:p>
    <w:p w14:paraId="67A55AA7" w14:textId="7EF4C0D2"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7" w:history="1">
        <w:r w:rsidRPr="001F3BD5">
          <w:rPr>
            <w:rStyle w:val="Hyperlink"/>
            <w:rFonts w:cs="Times New Roman"/>
            <w:noProof/>
          </w:rPr>
          <w:t>5.1 Introduction</w:t>
        </w:r>
        <w:r>
          <w:rPr>
            <w:noProof/>
            <w:webHidden/>
          </w:rPr>
          <w:tab/>
        </w:r>
        <w:r>
          <w:rPr>
            <w:noProof/>
            <w:webHidden/>
          </w:rPr>
          <w:fldChar w:fldCharType="begin"/>
        </w:r>
        <w:r>
          <w:rPr>
            <w:noProof/>
            <w:webHidden/>
          </w:rPr>
          <w:instrText xml:space="preserve"> PAGEREF _Toc234971937 \h </w:instrText>
        </w:r>
        <w:r>
          <w:rPr>
            <w:noProof/>
            <w:webHidden/>
          </w:rPr>
        </w:r>
        <w:r>
          <w:rPr>
            <w:noProof/>
            <w:webHidden/>
          </w:rPr>
          <w:fldChar w:fldCharType="separate"/>
        </w:r>
        <w:r>
          <w:rPr>
            <w:noProof/>
            <w:webHidden/>
          </w:rPr>
          <w:t>29</w:t>
        </w:r>
        <w:r>
          <w:rPr>
            <w:noProof/>
            <w:webHidden/>
          </w:rPr>
          <w:fldChar w:fldCharType="end"/>
        </w:r>
      </w:hyperlink>
    </w:p>
    <w:p w14:paraId="4D93A563" w14:textId="328C5C55"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8" w:history="1">
        <w:r w:rsidRPr="001F3BD5">
          <w:rPr>
            <w:rStyle w:val="Hyperlink"/>
            <w:rFonts w:cs="Times New Roman"/>
            <w:noProof/>
          </w:rPr>
          <w:t>5.2 Implementation</w:t>
        </w:r>
        <w:r>
          <w:rPr>
            <w:noProof/>
            <w:webHidden/>
          </w:rPr>
          <w:tab/>
        </w:r>
        <w:r>
          <w:rPr>
            <w:noProof/>
            <w:webHidden/>
          </w:rPr>
          <w:fldChar w:fldCharType="begin"/>
        </w:r>
        <w:r>
          <w:rPr>
            <w:noProof/>
            <w:webHidden/>
          </w:rPr>
          <w:instrText xml:space="preserve"> PAGEREF _Toc234971938 \h </w:instrText>
        </w:r>
        <w:r>
          <w:rPr>
            <w:noProof/>
            <w:webHidden/>
          </w:rPr>
        </w:r>
        <w:r>
          <w:rPr>
            <w:noProof/>
            <w:webHidden/>
          </w:rPr>
          <w:fldChar w:fldCharType="separate"/>
        </w:r>
        <w:r>
          <w:rPr>
            <w:noProof/>
            <w:webHidden/>
          </w:rPr>
          <w:t>29</w:t>
        </w:r>
        <w:r>
          <w:rPr>
            <w:noProof/>
            <w:webHidden/>
          </w:rPr>
          <w:fldChar w:fldCharType="end"/>
        </w:r>
      </w:hyperlink>
    </w:p>
    <w:p w14:paraId="343CB64F" w14:textId="349E7598"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39" w:history="1">
        <w:r w:rsidRPr="001F3BD5">
          <w:rPr>
            <w:rStyle w:val="Hyperlink"/>
            <w:rFonts w:cs="Times New Roman"/>
            <w:noProof/>
          </w:rPr>
          <w:t>5.3 Testing</w:t>
        </w:r>
        <w:r>
          <w:rPr>
            <w:noProof/>
            <w:webHidden/>
          </w:rPr>
          <w:tab/>
        </w:r>
        <w:r>
          <w:rPr>
            <w:noProof/>
            <w:webHidden/>
          </w:rPr>
          <w:fldChar w:fldCharType="begin"/>
        </w:r>
        <w:r>
          <w:rPr>
            <w:noProof/>
            <w:webHidden/>
          </w:rPr>
          <w:instrText xml:space="preserve"> PAGEREF _Toc234971939 \h </w:instrText>
        </w:r>
        <w:r>
          <w:rPr>
            <w:noProof/>
            <w:webHidden/>
          </w:rPr>
        </w:r>
        <w:r>
          <w:rPr>
            <w:noProof/>
            <w:webHidden/>
          </w:rPr>
          <w:fldChar w:fldCharType="separate"/>
        </w:r>
        <w:r>
          <w:rPr>
            <w:noProof/>
            <w:webHidden/>
          </w:rPr>
          <w:t>33</w:t>
        </w:r>
        <w:r>
          <w:rPr>
            <w:noProof/>
            <w:webHidden/>
          </w:rPr>
          <w:fldChar w:fldCharType="end"/>
        </w:r>
      </w:hyperlink>
    </w:p>
    <w:p w14:paraId="182ACB65" w14:textId="5641A72F"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40" w:history="1">
        <w:r w:rsidRPr="001F3BD5">
          <w:rPr>
            <w:rStyle w:val="Hyperlink"/>
            <w:rFonts w:cs="Times New Roman"/>
            <w:noProof/>
          </w:rPr>
          <w:t>CHAPTER SIX: CONCLUSION AND RECOMMENDATION</w:t>
        </w:r>
        <w:r>
          <w:rPr>
            <w:noProof/>
            <w:webHidden/>
          </w:rPr>
          <w:tab/>
        </w:r>
        <w:r>
          <w:rPr>
            <w:noProof/>
            <w:webHidden/>
          </w:rPr>
          <w:fldChar w:fldCharType="begin"/>
        </w:r>
        <w:r>
          <w:rPr>
            <w:noProof/>
            <w:webHidden/>
          </w:rPr>
          <w:instrText xml:space="preserve"> PAGEREF _Toc234971940 \h </w:instrText>
        </w:r>
        <w:r>
          <w:rPr>
            <w:noProof/>
            <w:webHidden/>
          </w:rPr>
        </w:r>
        <w:r>
          <w:rPr>
            <w:noProof/>
            <w:webHidden/>
          </w:rPr>
          <w:fldChar w:fldCharType="separate"/>
        </w:r>
        <w:r>
          <w:rPr>
            <w:noProof/>
            <w:webHidden/>
          </w:rPr>
          <w:t>34</w:t>
        </w:r>
        <w:r>
          <w:rPr>
            <w:noProof/>
            <w:webHidden/>
          </w:rPr>
          <w:fldChar w:fldCharType="end"/>
        </w:r>
      </w:hyperlink>
    </w:p>
    <w:p w14:paraId="3CC99B3D" w14:textId="31D0A1E5"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41" w:history="1">
        <w:r w:rsidRPr="001F3BD5">
          <w:rPr>
            <w:rStyle w:val="Hyperlink"/>
            <w:rFonts w:cs="Times New Roman"/>
            <w:noProof/>
          </w:rPr>
          <w:t>6.1 Introduction</w:t>
        </w:r>
        <w:r>
          <w:rPr>
            <w:noProof/>
            <w:webHidden/>
          </w:rPr>
          <w:tab/>
        </w:r>
        <w:r>
          <w:rPr>
            <w:noProof/>
            <w:webHidden/>
          </w:rPr>
          <w:fldChar w:fldCharType="begin"/>
        </w:r>
        <w:r>
          <w:rPr>
            <w:noProof/>
            <w:webHidden/>
          </w:rPr>
          <w:instrText xml:space="preserve"> PAGEREF _Toc234971941 \h </w:instrText>
        </w:r>
        <w:r>
          <w:rPr>
            <w:noProof/>
            <w:webHidden/>
          </w:rPr>
        </w:r>
        <w:r>
          <w:rPr>
            <w:noProof/>
            <w:webHidden/>
          </w:rPr>
          <w:fldChar w:fldCharType="separate"/>
        </w:r>
        <w:r>
          <w:rPr>
            <w:noProof/>
            <w:webHidden/>
          </w:rPr>
          <w:t>34</w:t>
        </w:r>
        <w:r>
          <w:rPr>
            <w:noProof/>
            <w:webHidden/>
          </w:rPr>
          <w:fldChar w:fldCharType="end"/>
        </w:r>
      </w:hyperlink>
    </w:p>
    <w:p w14:paraId="1D5539D2" w14:textId="3BABCA32"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42" w:history="1">
        <w:r w:rsidRPr="001F3BD5">
          <w:rPr>
            <w:rStyle w:val="Hyperlink"/>
            <w:rFonts w:cs="Times New Roman"/>
            <w:noProof/>
          </w:rPr>
          <w:t>6.2 Conclusion</w:t>
        </w:r>
        <w:r>
          <w:rPr>
            <w:noProof/>
            <w:webHidden/>
          </w:rPr>
          <w:tab/>
        </w:r>
        <w:r>
          <w:rPr>
            <w:noProof/>
            <w:webHidden/>
          </w:rPr>
          <w:fldChar w:fldCharType="begin"/>
        </w:r>
        <w:r>
          <w:rPr>
            <w:noProof/>
            <w:webHidden/>
          </w:rPr>
          <w:instrText xml:space="preserve"> PAGEREF _Toc234971942 \h </w:instrText>
        </w:r>
        <w:r>
          <w:rPr>
            <w:noProof/>
            <w:webHidden/>
          </w:rPr>
        </w:r>
        <w:r>
          <w:rPr>
            <w:noProof/>
            <w:webHidden/>
          </w:rPr>
          <w:fldChar w:fldCharType="separate"/>
        </w:r>
        <w:r>
          <w:rPr>
            <w:noProof/>
            <w:webHidden/>
          </w:rPr>
          <w:t>34</w:t>
        </w:r>
        <w:r>
          <w:rPr>
            <w:noProof/>
            <w:webHidden/>
          </w:rPr>
          <w:fldChar w:fldCharType="end"/>
        </w:r>
      </w:hyperlink>
    </w:p>
    <w:p w14:paraId="6997EBC7" w14:textId="58260552"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43" w:history="1">
        <w:r w:rsidRPr="001F3BD5">
          <w:rPr>
            <w:rStyle w:val="Hyperlink"/>
            <w:rFonts w:cs="Times New Roman"/>
            <w:noProof/>
          </w:rPr>
          <w:t>6.3 Challenges and Limitations</w:t>
        </w:r>
        <w:r>
          <w:rPr>
            <w:noProof/>
            <w:webHidden/>
          </w:rPr>
          <w:tab/>
        </w:r>
        <w:r>
          <w:rPr>
            <w:noProof/>
            <w:webHidden/>
          </w:rPr>
          <w:fldChar w:fldCharType="begin"/>
        </w:r>
        <w:r>
          <w:rPr>
            <w:noProof/>
            <w:webHidden/>
          </w:rPr>
          <w:instrText xml:space="preserve"> PAGEREF _Toc234971943 \h </w:instrText>
        </w:r>
        <w:r>
          <w:rPr>
            <w:noProof/>
            <w:webHidden/>
          </w:rPr>
        </w:r>
        <w:r>
          <w:rPr>
            <w:noProof/>
            <w:webHidden/>
          </w:rPr>
          <w:fldChar w:fldCharType="separate"/>
        </w:r>
        <w:r>
          <w:rPr>
            <w:noProof/>
            <w:webHidden/>
          </w:rPr>
          <w:t>35</w:t>
        </w:r>
        <w:r>
          <w:rPr>
            <w:noProof/>
            <w:webHidden/>
          </w:rPr>
          <w:fldChar w:fldCharType="end"/>
        </w:r>
      </w:hyperlink>
    </w:p>
    <w:p w14:paraId="043D1DDE" w14:textId="34C68AD6" w:rsidR="003A71DB" w:rsidRDefault="003A71DB">
      <w:pPr>
        <w:pStyle w:val="TOC2"/>
        <w:tabs>
          <w:tab w:val="right" w:leader="dot" w:pos="8296"/>
        </w:tabs>
        <w:rPr>
          <w:rFonts w:asciiTheme="minorHAnsi" w:eastAsiaTheme="minorEastAsia" w:hAnsiTheme="minorHAnsi"/>
          <w:noProof/>
          <w:kern w:val="2"/>
          <w:szCs w:val="24"/>
          <w14:ligatures w14:val="standardContextual"/>
        </w:rPr>
      </w:pPr>
      <w:hyperlink w:anchor="_Toc234971944" w:history="1">
        <w:r w:rsidRPr="001F3BD5">
          <w:rPr>
            <w:rStyle w:val="Hyperlink"/>
            <w:rFonts w:cs="Times New Roman"/>
            <w:noProof/>
          </w:rPr>
          <w:t>6.4 Recommendations</w:t>
        </w:r>
        <w:r>
          <w:rPr>
            <w:noProof/>
            <w:webHidden/>
          </w:rPr>
          <w:tab/>
        </w:r>
        <w:r>
          <w:rPr>
            <w:noProof/>
            <w:webHidden/>
          </w:rPr>
          <w:fldChar w:fldCharType="begin"/>
        </w:r>
        <w:r>
          <w:rPr>
            <w:noProof/>
            <w:webHidden/>
          </w:rPr>
          <w:instrText xml:space="preserve"> PAGEREF _Toc234971944 \h </w:instrText>
        </w:r>
        <w:r>
          <w:rPr>
            <w:noProof/>
            <w:webHidden/>
          </w:rPr>
        </w:r>
        <w:r>
          <w:rPr>
            <w:noProof/>
            <w:webHidden/>
          </w:rPr>
          <w:fldChar w:fldCharType="separate"/>
        </w:r>
        <w:r>
          <w:rPr>
            <w:noProof/>
            <w:webHidden/>
          </w:rPr>
          <w:t>35</w:t>
        </w:r>
        <w:r>
          <w:rPr>
            <w:noProof/>
            <w:webHidden/>
          </w:rPr>
          <w:fldChar w:fldCharType="end"/>
        </w:r>
      </w:hyperlink>
    </w:p>
    <w:p w14:paraId="37AF88B1" w14:textId="1F1DBEAC"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45" w:history="1">
        <w:r w:rsidRPr="001F3BD5">
          <w:rPr>
            <w:rStyle w:val="Hyperlink"/>
            <w:rFonts w:cs="Times New Roman"/>
            <w:noProof/>
          </w:rPr>
          <w:t>REFERENCES</w:t>
        </w:r>
        <w:r>
          <w:rPr>
            <w:noProof/>
            <w:webHidden/>
          </w:rPr>
          <w:tab/>
        </w:r>
        <w:r>
          <w:rPr>
            <w:noProof/>
            <w:webHidden/>
          </w:rPr>
          <w:fldChar w:fldCharType="begin"/>
        </w:r>
        <w:r>
          <w:rPr>
            <w:noProof/>
            <w:webHidden/>
          </w:rPr>
          <w:instrText xml:space="preserve"> PAGEREF _Toc234971945 \h </w:instrText>
        </w:r>
        <w:r>
          <w:rPr>
            <w:noProof/>
            <w:webHidden/>
          </w:rPr>
        </w:r>
        <w:r>
          <w:rPr>
            <w:noProof/>
            <w:webHidden/>
          </w:rPr>
          <w:fldChar w:fldCharType="separate"/>
        </w:r>
        <w:r>
          <w:rPr>
            <w:noProof/>
            <w:webHidden/>
          </w:rPr>
          <w:t>36</w:t>
        </w:r>
        <w:r>
          <w:rPr>
            <w:noProof/>
            <w:webHidden/>
          </w:rPr>
          <w:fldChar w:fldCharType="end"/>
        </w:r>
      </w:hyperlink>
    </w:p>
    <w:p w14:paraId="641BCD3C" w14:textId="58D237B6" w:rsidR="003A71DB" w:rsidRDefault="003A71DB">
      <w:pPr>
        <w:pStyle w:val="TOC1"/>
        <w:tabs>
          <w:tab w:val="right" w:leader="dot" w:pos="8296"/>
        </w:tabs>
        <w:rPr>
          <w:rFonts w:asciiTheme="minorHAnsi" w:eastAsiaTheme="minorEastAsia" w:hAnsiTheme="minorHAnsi"/>
          <w:noProof/>
          <w:kern w:val="2"/>
          <w:szCs w:val="24"/>
          <w14:ligatures w14:val="standardContextual"/>
        </w:rPr>
      </w:pPr>
      <w:hyperlink w:anchor="_Toc234971946" w:history="1">
        <w:r w:rsidRPr="001F3BD5">
          <w:rPr>
            <w:rStyle w:val="Hyperlink"/>
            <w:rFonts w:cs="Times New Roman"/>
            <w:noProof/>
          </w:rPr>
          <w:t>APPENDIX</w:t>
        </w:r>
        <w:r>
          <w:rPr>
            <w:noProof/>
            <w:webHidden/>
          </w:rPr>
          <w:tab/>
        </w:r>
        <w:r>
          <w:rPr>
            <w:noProof/>
            <w:webHidden/>
          </w:rPr>
          <w:fldChar w:fldCharType="begin"/>
        </w:r>
        <w:r>
          <w:rPr>
            <w:noProof/>
            <w:webHidden/>
          </w:rPr>
          <w:instrText xml:space="preserve"> PAGEREF _Toc234971946 \h </w:instrText>
        </w:r>
        <w:r>
          <w:rPr>
            <w:noProof/>
            <w:webHidden/>
          </w:rPr>
        </w:r>
        <w:r>
          <w:rPr>
            <w:noProof/>
            <w:webHidden/>
          </w:rPr>
          <w:fldChar w:fldCharType="separate"/>
        </w:r>
        <w:r>
          <w:rPr>
            <w:noProof/>
            <w:webHidden/>
          </w:rPr>
          <w:t>37</w:t>
        </w:r>
        <w:r>
          <w:rPr>
            <w:noProof/>
            <w:webHidden/>
          </w:rPr>
          <w:fldChar w:fldCharType="end"/>
        </w:r>
      </w:hyperlink>
    </w:p>
    <w:p w14:paraId="3D809EBB" w14:textId="199D55F5" w:rsidR="0014691A" w:rsidRPr="00B86266" w:rsidRDefault="003A71DB">
      <w:pPr>
        <w:rPr>
          <w:rFonts w:cs="Times New Roman"/>
          <w:color w:val="000000" w:themeColor="text1"/>
        </w:rPr>
      </w:pPr>
      <w:r>
        <w:rPr>
          <w:rFonts w:cs="Times New Roman"/>
          <w:color w:val="000000" w:themeColor="text1"/>
        </w:rPr>
        <w:fldChar w:fldCharType="end"/>
      </w:r>
    </w:p>
    <w:p w14:paraId="0A5640C2" w14:textId="77777777" w:rsidR="0014691A" w:rsidRPr="00B86266" w:rsidRDefault="00000000">
      <w:pPr>
        <w:rPr>
          <w:rFonts w:cs="Times New Roman"/>
          <w:color w:val="000000" w:themeColor="text1"/>
        </w:rPr>
      </w:pPr>
      <w:r w:rsidRPr="00B86266">
        <w:rPr>
          <w:rFonts w:cs="Times New Roman"/>
          <w:color w:val="000000" w:themeColor="text1"/>
        </w:rPr>
        <w:br w:type="page"/>
      </w:r>
    </w:p>
    <w:p w14:paraId="29FEF745" w14:textId="77777777" w:rsidR="0014691A" w:rsidRPr="00B86266" w:rsidRDefault="00000000">
      <w:pPr>
        <w:pStyle w:val="Heading1"/>
        <w:rPr>
          <w:rFonts w:ascii="Times New Roman" w:hAnsi="Times New Roman" w:cs="Times New Roman"/>
          <w:color w:val="000000" w:themeColor="text1"/>
        </w:rPr>
      </w:pPr>
      <w:bookmarkStart w:id="7" w:name="_Toc234971914"/>
      <w:r w:rsidRPr="00B86266">
        <w:rPr>
          <w:rFonts w:ascii="Times New Roman" w:eastAsia="Times New Roman" w:hAnsi="Times New Roman" w:cs="Times New Roman"/>
          <w:color w:val="000000" w:themeColor="text1"/>
        </w:rPr>
        <w:lastRenderedPageBreak/>
        <w:t>LIST OF TABLES</w:t>
      </w:r>
      <w:bookmarkEnd w:id="7"/>
    </w:p>
    <w:p w14:paraId="3560CCA9" w14:textId="77777777" w:rsidR="0014691A" w:rsidRPr="00B86266" w:rsidRDefault="00000000">
      <w:pPr>
        <w:rPr>
          <w:rFonts w:cs="Times New Roman"/>
          <w:color w:val="000000" w:themeColor="text1"/>
        </w:rPr>
      </w:pPr>
      <w:r w:rsidRPr="00B86266">
        <w:rPr>
          <w:rFonts w:cs="Times New Roman"/>
          <w:color w:val="000000" w:themeColor="text1"/>
        </w:rPr>
        <w:t>Table 1.1: Value Proposition Canvas for EF-02</w:t>
      </w:r>
    </w:p>
    <w:p w14:paraId="5D984AE1" w14:textId="77777777" w:rsidR="0014691A" w:rsidRPr="00B86266" w:rsidRDefault="00000000">
      <w:pPr>
        <w:rPr>
          <w:rFonts w:cs="Times New Roman"/>
          <w:color w:val="000000" w:themeColor="text1"/>
        </w:rPr>
      </w:pPr>
      <w:r w:rsidRPr="00B86266">
        <w:rPr>
          <w:rFonts w:cs="Times New Roman"/>
          <w:color w:val="000000" w:themeColor="text1"/>
        </w:rPr>
        <w:t>Table 3.1: Methodology Table</w:t>
      </w:r>
    </w:p>
    <w:p w14:paraId="367D91A0" w14:textId="77777777" w:rsidR="0014691A" w:rsidRPr="00B86266" w:rsidRDefault="00000000">
      <w:pPr>
        <w:rPr>
          <w:rFonts w:cs="Times New Roman"/>
          <w:color w:val="000000" w:themeColor="text1"/>
        </w:rPr>
      </w:pPr>
      <w:r w:rsidRPr="00B86266">
        <w:rPr>
          <w:rFonts w:cs="Times New Roman"/>
          <w:color w:val="000000" w:themeColor="text1"/>
        </w:rPr>
        <w:t>Table 4.1: Headline and Macro CSV Schemas</w:t>
      </w:r>
    </w:p>
    <w:p w14:paraId="0A487295" w14:textId="77777777" w:rsidR="0014691A" w:rsidRPr="00B86266" w:rsidRDefault="00000000">
      <w:pPr>
        <w:rPr>
          <w:rFonts w:cs="Times New Roman"/>
          <w:color w:val="000000" w:themeColor="text1"/>
        </w:rPr>
      </w:pPr>
      <w:r w:rsidRPr="00B86266">
        <w:rPr>
          <w:rFonts w:cs="Times New Roman"/>
          <w:color w:val="000000" w:themeColor="text1"/>
        </w:rPr>
        <w:t>Table 5.1: Model Benchmarking Results (classifier selection)</w:t>
      </w:r>
    </w:p>
    <w:p w14:paraId="18606E3C" w14:textId="77777777" w:rsidR="0014691A" w:rsidRPr="00B86266" w:rsidRDefault="00000000">
      <w:pPr>
        <w:rPr>
          <w:rFonts w:cs="Times New Roman"/>
          <w:color w:val="000000" w:themeColor="text1"/>
        </w:rPr>
      </w:pPr>
      <w:r w:rsidRPr="00B86266">
        <w:rPr>
          <w:rFonts w:cs="Times New Roman"/>
          <w:color w:val="000000" w:themeColor="text1"/>
        </w:rPr>
        <w:t>Table 5.2: Functional Testing Results</w:t>
      </w:r>
    </w:p>
    <w:p w14:paraId="4671BECD" w14:textId="77777777" w:rsidR="0014691A" w:rsidRPr="00B86266" w:rsidRDefault="00000000">
      <w:pPr>
        <w:rPr>
          <w:rFonts w:cs="Times New Roman"/>
          <w:color w:val="000000" w:themeColor="text1"/>
        </w:rPr>
      </w:pPr>
      <w:r w:rsidRPr="00B86266">
        <w:rPr>
          <w:rFonts w:cs="Times New Roman"/>
          <w:color w:val="000000" w:themeColor="text1"/>
        </w:rPr>
        <w:br w:type="page"/>
      </w:r>
    </w:p>
    <w:p w14:paraId="14B1917F" w14:textId="77777777" w:rsidR="0014691A" w:rsidRPr="00B86266" w:rsidRDefault="00000000">
      <w:pPr>
        <w:pStyle w:val="Heading1"/>
        <w:rPr>
          <w:rFonts w:ascii="Times New Roman" w:hAnsi="Times New Roman" w:cs="Times New Roman"/>
          <w:color w:val="000000" w:themeColor="text1"/>
        </w:rPr>
      </w:pPr>
      <w:bookmarkStart w:id="8" w:name="_Toc234971915"/>
      <w:r w:rsidRPr="00B86266">
        <w:rPr>
          <w:rFonts w:ascii="Times New Roman" w:eastAsia="Times New Roman" w:hAnsi="Times New Roman" w:cs="Times New Roman"/>
          <w:color w:val="000000" w:themeColor="text1"/>
        </w:rPr>
        <w:lastRenderedPageBreak/>
        <w:t>LIST OF FIGURES</w:t>
      </w:r>
      <w:bookmarkEnd w:id="8"/>
    </w:p>
    <w:p w14:paraId="7B277280" w14:textId="77777777" w:rsidR="0014691A" w:rsidRPr="00B86266" w:rsidRDefault="00000000">
      <w:pPr>
        <w:rPr>
          <w:rFonts w:cs="Times New Roman"/>
          <w:color w:val="000000" w:themeColor="text1"/>
        </w:rPr>
      </w:pPr>
      <w:r w:rsidRPr="00B86266">
        <w:rPr>
          <w:rFonts w:cs="Times New Roman"/>
          <w:color w:val="000000" w:themeColor="text1"/>
        </w:rPr>
        <w:t>Figure 1.1: Value Proposition Canvas for EF-02</w:t>
      </w:r>
    </w:p>
    <w:p w14:paraId="33608FA3" w14:textId="77777777" w:rsidR="0014691A" w:rsidRPr="00B86266" w:rsidRDefault="00000000">
      <w:pPr>
        <w:rPr>
          <w:rFonts w:cs="Times New Roman"/>
          <w:color w:val="000000" w:themeColor="text1"/>
        </w:rPr>
      </w:pPr>
      <w:r w:rsidRPr="00B86266">
        <w:rPr>
          <w:rFonts w:cs="Times New Roman"/>
          <w:color w:val="000000" w:themeColor="text1"/>
        </w:rPr>
        <w:t>Figure 4.1: EF-02 dashboard system architecture</w:t>
      </w:r>
    </w:p>
    <w:p w14:paraId="1A7332DD" w14:textId="77777777" w:rsidR="0014691A" w:rsidRPr="00B86266" w:rsidRDefault="00000000">
      <w:pPr>
        <w:rPr>
          <w:rFonts w:cs="Times New Roman"/>
          <w:color w:val="000000" w:themeColor="text1"/>
        </w:rPr>
      </w:pPr>
      <w:r w:rsidRPr="00B86266">
        <w:rPr>
          <w:rFonts w:cs="Times New Roman"/>
          <w:color w:val="000000" w:themeColor="text1"/>
        </w:rPr>
        <w:t>Figure 5.1: Dashboard home and saved sessions</w:t>
      </w:r>
    </w:p>
    <w:p w14:paraId="5073092C" w14:textId="77777777" w:rsidR="0014691A" w:rsidRPr="00B86266" w:rsidRDefault="00000000">
      <w:pPr>
        <w:rPr>
          <w:rFonts w:cs="Times New Roman"/>
          <w:color w:val="000000" w:themeColor="text1"/>
        </w:rPr>
      </w:pPr>
      <w:r w:rsidRPr="00B86266">
        <w:rPr>
          <w:rFonts w:cs="Times New Roman"/>
          <w:color w:val="000000" w:themeColor="text1"/>
        </w:rPr>
        <w:t>Figure 5.2: Data Import — uploading headlines, CPI, and USD/TZS</w:t>
      </w:r>
    </w:p>
    <w:p w14:paraId="6833C25C" w14:textId="77777777" w:rsidR="0014691A" w:rsidRPr="00B86266" w:rsidRDefault="00000000">
      <w:pPr>
        <w:rPr>
          <w:rFonts w:cs="Times New Roman"/>
          <w:color w:val="000000" w:themeColor="text1"/>
        </w:rPr>
      </w:pPr>
      <w:r w:rsidRPr="00B86266">
        <w:rPr>
          <w:rFonts w:cs="Times New Roman"/>
          <w:color w:val="000000" w:themeColor="text1"/>
        </w:rPr>
        <w:t>Figure 5.3: Classify headlines with gpt-4o-mini</w:t>
      </w:r>
    </w:p>
    <w:p w14:paraId="24B43A69" w14:textId="77777777" w:rsidR="0014691A" w:rsidRPr="00B86266" w:rsidRDefault="00000000">
      <w:pPr>
        <w:rPr>
          <w:rFonts w:cs="Times New Roman"/>
          <w:color w:val="000000" w:themeColor="text1"/>
        </w:rPr>
      </w:pPr>
      <w:r w:rsidRPr="00B86266">
        <w:rPr>
          <w:rFonts w:cs="Times New Roman"/>
          <w:color w:val="000000" w:themeColor="text1"/>
        </w:rPr>
        <w:t>Figure 5.4: Analysis summary panel after consolidation</w:t>
      </w:r>
    </w:p>
    <w:p w14:paraId="313192B5" w14:textId="77777777" w:rsidR="0014691A" w:rsidRPr="00B86266" w:rsidRDefault="00000000">
      <w:pPr>
        <w:rPr>
          <w:rFonts w:cs="Times New Roman"/>
          <w:color w:val="000000" w:themeColor="text1"/>
        </w:rPr>
      </w:pPr>
      <w:r w:rsidRPr="00B86266">
        <w:rPr>
          <w:rFonts w:cs="Times New Roman"/>
          <w:color w:val="000000" w:themeColor="text1"/>
        </w:rPr>
        <w:t>Figure 5.5: Monthly sentiment and macro time-series charts</w:t>
      </w:r>
    </w:p>
    <w:p w14:paraId="55D5E4F2" w14:textId="77777777" w:rsidR="0014691A" w:rsidRPr="00B86266" w:rsidRDefault="00000000">
      <w:pPr>
        <w:rPr>
          <w:rFonts w:cs="Times New Roman"/>
          <w:color w:val="000000" w:themeColor="text1"/>
        </w:rPr>
      </w:pPr>
      <w:r w:rsidRPr="00B86266">
        <w:rPr>
          <w:rFonts w:cs="Times New Roman"/>
          <w:color w:val="000000" w:themeColor="text1"/>
        </w:rPr>
        <w:t>Figure 5.6: Sentiment versus inflation and USD/TZS comparative charts</w:t>
      </w:r>
    </w:p>
    <w:p w14:paraId="09BD04CA" w14:textId="77777777" w:rsidR="0014691A" w:rsidRPr="00B86266" w:rsidRDefault="00000000">
      <w:pPr>
        <w:rPr>
          <w:rFonts w:cs="Times New Roman"/>
          <w:color w:val="000000" w:themeColor="text1"/>
        </w:rPr>
      </w:pPr>
      <w:r w:rsidRPr="00B86266">
        <w:rPr>
          <w:rFonts w:cs="Times New Roman"/>
          <w:color w:val="000000" w:themeColor="text1"/>
        </w:rPr>
        <w:br w:type="page"/>
      </w:r>
    </w:p>
    <w:p w14:paraId="336D69F0" w14:textId="77777777" w:rsidR="0014691A" w:rsidRPr="00B86266" w:rsidRDefault="00000000">
      <w:pPr>
        <w:pStyle w:val="Heading1"/>
        <w:rPr>
          <w:rFonts w:ascii="Times New Roman" w:hAnsi="Times New Roman" w:cs="Times New Roman"/>
          <w:color w:val="000000" w:themeColor="text1"/>
        </w:rPr>
      </w:pPr>
      <w:bookmarkStart w:id="9" w:name="_Toc234971916"/>
      <w:r w:rsidRPr="00B86266">
        <w:rPr>
          <w:rFonts w:ascii="Times New Roman" w:eastAsia="Times New Roman" w:hAnsi="Times New Roman" w:cs="Times New Roman"/>
          <w:color w:val="000000" w:themeColor="text1"/>
        </w:rPr>
        <w:lastRenderedPageBreak/>
        <w:t>CHAPTER ONE: INTRODUCTION</w:t>
      </w:r>
      <w:bookmarkEnd w:id="9"/>
    </w:p>
    <w:p w14:paraId="0785EAA4" w14:textId="77777777" w:rsidR="0014691A" w:rsidRPr="00B86266" w:rsidRDefault="00000000">
      <w:pPr>
        <w:pStyle w:val="Heading2"/>
        <w:rPr>
          <w:rFonts w:ascii="Times New Roman" w:hAnsi="Times New Roman" w:cs="Times New Roman"/>
          <w:color w:val="000000" w:themeColor="text1"/>
        </w:rPr>
      </w:pPr>
      <w:bookmarkStart w:id="10" w:name="_Toc234971917"/>
      <w:r w:rsidRPr="00B86266">
        <w:rPr>
          <w:rFonts w:ascii="Times New Roman" w:eastAsia="Times New Roman" w:hAnsi="Times New Roman" w:cs="Times New Roman"/>
          <w:color w:val="000000" w:themeColor="text1"/>
        </w:rPr>
        <w:t>1.1 General Introduction</w:t>
      </w:r>
      <w:bookmarkEnd w:id="10"/>
    </w:p>
    <w:p w14:paraId="37874FE0" w14:textId="034AB671" w:rsidR="0014691A" w:rsidRPr="00B86266" w:rsidRDefault="00000000">
      <w:pPr>
        <w:rPr>
          <w:rFonts w:cs="Times New Roman"/>
          <w:color w:val="000000" w:themeColor="text1"/>
        </w:rPr>
      </w:pPr>
      <w:r w:rsidRPr="00B86266">
        <w:rPr>
          <w:rFonts w:cs="Times New Roman"/>
          <w:color w:val="000000" w:themeColor="text1"/>
        </w:rPr>
        <w:t>Sentiment analysis is a Natural Language Processing (NLP) technique that assigns directional labels to text. In finance, sentiment tools help users summarise how coverage describes growth, risk, currency movement, or policy change. For Tanzania, English-language financial headlines discuss banking, trade, monetary policy, agriculture, energy, and investment</w:t>
      </w:r>
      <w:r w:rsidR="003A463A" w:rsidRPr="00B86266">
        <w:rPr>
          <w:rFonts w:cs="Times New Roman"/>
          <w:color w:val="000000" w:themeColor="text1"/>
        </w:rPr>
        <w:t xml:space="preserve"> </w:t>
      </w:r>
      <w:r w:rsidRPr="00B86266">
        <w:rPr>
          <w:rFonts w:cs="Times New Roman"/>
          <w:color w:val="000000" w:themeColor="text1"/>
        </w:rPr>
        <w:t>topics that matter to students, analysts, and decision makers who want a fast overview of media tone alongside official indicators.</w:t>
      </w:r>
    </w:p>
    <w:p w14:paraId="5D1003FD" w14:textId="77777777" w:rsidR="0014691A" w:rsidRPr="00B86266" w:rsidRDefault="00000000">
      <w:pPr>
        <w:rPr>
          <w:rFonts w:cs="Times New Roman"/>
          <w:color w:val="000000" w:themeColor="text1"/>
        </w:rPr>
      </w:pPr>
      <w:r w:rsidRPr="00B86266">
        <w:rPr>
          <w:rFonts w:cs="Times New Roman"/>
          <w:color w:val="000000" w:themeColor="text1"/>
        </w:rPr>
        <w:t>EF-02 is built as a software tool: a web dashboard that accepts CSV uploads, runs an LLM classifier, consolidates labelled headlines with CPI and USD/TZS series, and presents results in interactive charts. The product goal is repeatable analysis in a browser session, not a one-off research experiment.</w:t>
      </w:r>
    </w:p>
    <w:p w14:paraId="4A75E2EB" w14:textId="77777777" w:rsidR="0014691A" w:rsidRPr="00B86266" w:rsidRDefault="00000000">
      <w:pPr>
        <w:pStyle w:val="Heading2"/>
        <w:rPr>
          <w:rFonts w:ascii="Times New Roman" w:hAnsi="Times New Roman" w:cs="Times New Roman"/>
          <w:color w:val="000000" w:themeColor="text1"/>
        </w:rPr>
      </w:pPr>
      <w:bookmarkStart w:id="11" w:name="_Toc234971918"/>
      <w:r w:rsidRPr="00B86266">
        <w:rPr>
          <w:rFonts w:ascii="Times New Roman" w:eastAsia="Times New Roman" w:hAnsi="Times New Roman" w:cs="Times New Roman"/>
          <w:color w:val="000000" w:themeColor="text1"/>
        </w:rPr>
        <w:t>1.2 Statement of the Problem</w:t>
      </w:r>
      <w:bookmarkEnd w:id="11"/>
    </w:p>
    <w:p w14:paraId="278F1B54" w14:textId="77777777" w:rsidR="0014691A" w:rsidRPr="00B86266" w:rsidRDefault="00000000">
      <w:pPr>
        <w:rPr>
          <w:rFonts w:cs="Times New Roman"/>
          <w:color w:val="000000" w:themeColor="text1"/>
        </w:rPr>
      </w:pPr>
      <w:r w:rsidRPr="00B86266">
        <w:rPr>
          <w:rFonts w:cs="Times New Roman"/>
          <w:color w:val="000000" w:themeColor="text1"/>
        </w:rPr>
        <w:t>Financial headlines are plentiful, but turning them into structured labels and linking them to macroeconomic series still usually requires scripting, scattered files, and manual charting. General-purpose lexicons and Western-trained finance models often misread East African economic phrasing, while calling APIs from disconnected scripts is hard to hand to a non-technical user.</w:t>
      </w:r>
    </w:p>
    <w:p w14:paraId="381823B5" w14:textId="77777777" w:rsidR="0014691A" w:rsidRPr="00B86266" w:rsidRDefault="00000000">
      <w:pPr>
        <w:rPr>
          <w:rFonts w:cs="Times New Roman"/>
          <w:color w:val="000000" w:themeColor="text1"/>
        </w:rPr>
      </w:pPr>
      <w:r w:rsidRPr="00B86266">
        <w:rPr>
          <w:rFonts w:cs="Times New Roman"/>
          <w:color w:val="000000" w:themeColor="text1"/>
        </w:rPr>
        <w:t>What is missing is a coherent local tool: upload headline and macro files, classify with an LLM tuned for economic-outcome sentiment, consolidate by month, and inspect outputs in one dashboard with downloadable artefacts and saved sessions.</w:t>
      </w:r>
    </w:p>
    <w:p w14:paraId="25891439" w14:textId="4FAA8725" w:rsidR="00AD2540" w:rsidRPr="00B86266" w:rsidRDefault="00AD2540">
      <w:pPr>
        <w:spacing w:after="200" w:line="276" w:lineRule="auto"/>
        <w:jc w:val="left"/>
        <w:rPr>
          <w:rFonts w:cs="Times New Roman"/>
          <w:color w:val="000000" w:themeColor="text1"/>
        </w:rPr>
      </w:pPr>
      <w:r w:rsidRPr="00B86266">
        <w:rPr>
          <w:rFonts w:cs="Times New Roman"/>
          <w:color w:val="000000" w:themeColor="text1"/>
        </w:rPr>
        <w:br w:type="page"/>
      </w:r>
    </w:p>
    <w:p w14:paraId="111EA774" w14:textId="77777777" w:rsidR="0014691A" w:rsidRPr="00B86266" w:rsidRDefault="00000000">
      <w:pPr>
        <w:pStyle w:val="Heading2"/>
        <w:rPr>
          <w:rFonts w:ascii="Times New Roman" w:hAnsi="Times New Roman" w:cs="Times New Roman"/>
          <w:color w:val="000000" w:themeColor="text1"/>
        </w:rPr>
      </w:pPr>
      <w:bookmarkStart w:id="12" w:name="_Toc234971919"/>
      <w:r w:rsidRPr="00B86266">
        <w:rPr>
          <w:rFonts w:ascii="Times New Roman" w:eastAsia="Times New Roman" w:hAnsi="Times New Roman" w:cs="Times New Roman"/>
          <w:color w:val="000000" w:themeColor="text1"/>
        </w:rPr>
        <w:lastRenderedPageBreak/>
        <w:t>1.3 Objectives</w:t>
      </w:r>
      <w:bookmarkEnd w:id="12"/>
    </w:p>
    <w:p w14:paraId="600AD8AB"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1.3.1 General Objective</w:t>
      </w:r>
    </w:p>
    <w:p w14:paraId="1B26F58F" w14:textId="77777777" w:rsidR="0014691A" w:rsidRPr="00B86266" w:rsidRDefault="00000000">
      <w:pPr>
        <w:rPr>
          <w:rFonts w:cs="Times New Roman"/>
          <w:color w:val="000000" w:themeColor="text1"/>
        </w:rPr>
      </w:pPr>
      <w:r w:rsidRPr="00B86266">
        <w:rPr>
          <w:rFonts w:cs="Times New Roman"/>
          <w:color w:val="000000" w:themeColor="text1"/>
        </w:rPr>
        <w:t>To design and implement a Financial Sentiment Analyser dashboard that classifies Tanzanian financial headlines and presents monthly sentiment views together with user-supplied CPI and USD/TZS data.</w:t>
      </w:r>
    </w:p>
    <w:p w14:paraId="40A735D5"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1.3.2 Specific Objectives</w:t>
      </w:r>
    </w:p>
    <w:p w14:paraId="69C8FFC6" w14:textId="77777777" w:rsidR="0014691A" w:rsidRPr="00B86266" w:rsidRDefault="00000000" w:rsidP="00AD2540">
      <w:pPr>
        <w:pStyle w:val="ListParagraph"/>
        <w:numPr>
          <w:ilvl w:val="0"/>
          <w:numId w:val="12"/>
        </w:numPr>
        <w:rPr>
          <w:rFonts w:cs="Times New Roman"/>
          <w:color w:val="000000" w:themeColor="text1"/>
        </w:rPr>
      </w:pPr>
      <w:r w:rsidRPr="00B86266">
        <w:rPr>
          <w:rFonts w:cs="Times New Roman"/>
          <w:color w:val="000000" w:themeColor="text1"/>
        </w:rPr>
        <w:t>To provide Data Import for headline CSVs (and CPI / USD/TZS series) with schema validation and session storage.</w:t>
      </w:r>
    </w:p>
    <w:p w14:paraId="5F092F23" w14:textId="77777777" w:rsidR="0014691A" w:rsidRPr="00B86266" w:rsidRDefault="00000000" w:rsidP="00AD2540">
      <w:pPr>
        <w:pStyle w:val="ListParagraph"/>
        <w:numPr>
          <w:ilvl w:val="0"/>
          <w:numId w:val="12"/>
        </w:numPr>
        <w:rPr>
          <w:rFonts w:cs="Times New Roman"/>
          <w:color w:val="000000" w:themeColor="text1"/>
        </w:rPr>
      </w:pPr>
      <w:r w:rsidRPr="00B86266">
        <w:rPr>
          <w:rFonts w:cs="Times New Roman"/>
          <w:color w:val="000000" w:themeColor="text1"/>
        </w:rPr>
        <w:t>To classify uploaded headlines for relevance, topic category, and economic-outcome sentiment using an LLM (gpt-4o-mini in the demonstrated build).</w:t>
      </w:r>
    </w:p>
    <w:p w14:paraId="7E62343E" w14:textId="77777777" w:rsidR="0014691A" w:rsidRPr="00B86266" w:rsidRDefault="00000000" w:rsidP="00AD2540">
      <w:pPr>
        <w:pStyle w:val="ListParagraph"/>
        <w:numPr>
          <w:ilvl w:val="0"/>
          <w:numId w:val="12"/>
        </w:numPr>
        <w:rPr>
          <w:rFonts w:cs="Times New Roman"/>
          <w:color w:val="000000" w:themeColor="text1"/>
        </w:rPr>
      </w:pPr>
      <w:r w:rsidRPr="00B86266">
        <w:rPr>
          <w:rFonts w:cs="Times New Roman"/>
          <w:color w:val="000000" w:themeColor="text1"/>
        </w:rPr>
        <w:t>To consolidate relevant labels into monthly aggregates and merge them with inflation and exchange-rate series.</w:t>
      </w:r>
    </w:p>
    <w:p w14:paraId="187B2942" w14:textId="77777777" w:rsidR="0014691A" w:rsidRPr="00B86266" w:rsidRDefault="00000000" w:rsidP="00AD2540">
      <w:pPr>
        <w:pStyle w:val="ListParagraph"/>
        <w:numPr>
          <w:ilvl w:val="0"/>
          <w:numId w:val="12"/>
        </w:numPr>
        <w:rPr>
          <w:rFonts w:cs="Times New Roman"/>
          <w:color w:val="000000" w:themeColor="text1"/>
        </w:rPr>
      </w:pPr>
      <w:r w:rsidRPr="00B86266">
        <w:rPr>
          <w:rFonts w:cs="Times New Roman"/>
          <w:color w:val="000000" w:themeColor="text1"/>
        </w:rPr>
        <w:t>To present analysis outputs (summary panels and charts) in a browser UI with downloadable labelled and visualisation CSVs.</w:t>
      </w:r>
    </w:p>
    <w:p w14:paraId="47EA90D5" w14:textId="19159824" w:rsidR="0014691A" w:rsidRPr="00B86266" w:rsidRDefault="00000000" w:rsidP="00AD2540">
      <w:pPr>
        <w:pStyle w:val="ListParagraph"/>
        <w:numPr>
          <w:ilvl w:val="0"/>
          <w:numId w:val="12"/>
        </w:numPr>
        <w:rPr>
          <w:rFonts w:cs="Times New Roman"/>
          <w:color w:val="000000" w:themeColor="text1"/>
        </w:rPr>
      </w:pPr>
      <w:r w:rsidRPr="00B86266">
        <w:rPr>
          <w:rFonts w:cs="Times New Roman"/>
          <w:color w:val="000000" w:themeColor="text1"/>
        </w:rPr>
        <w:t>To evaluate classifier approach suitability (rule-based, FinBERT, LLM) as an engineering choice for the labelling component.</w:t>
      </w:r>
    </w:p>
    <w:p w14:paraId="509C34B2" w14:textId="77777777" w:rsidR="00AD2540" w:rsidRPr="00B86266" w:rsidRDefault="00AD2540">
      <w:pPr>
        <w:spacing w:after="200" w:line="276" w:lineRule="auto"/>
        <w:jc w:val="left"/>
        <w:rPr>
          <w:rFonts w:cs="Times New Roman"/>
          <w:b/>
          <w:bCs/>
          <w:color w:val="000000" w:themeColor="text1"/>
        </w:rPr>
      </w:pPr>
      <w:r w:rsidRPr="00B86266">
        <w:rPr>
          <w:rFonts w:cs="Times New Roman"/>
          <w:color w:val="000000" w:themeColor="text1"/>
        </w:rPr>
        <w:br w:type="page"/>
      </w:r>
    </w:p>
    <w:p w14:paraId="0CC31CA4" w14:textId="63FEA736" w:rsidR="0014691A" w:rsidRPr="00B86266" w:rsidRDefault="00000000">
      <w:pPr>
        <w:pStyle w:val="Heading3"/>
        <w:rPr>
          <w:rFonts w:ascii="Times New Roman" w:eastAsia="Times New Roman" w:hAnsi="Times New Roman" w:cs="Times New Roman"/>
          <w:color w:val="000000" w:themeColor="text1"/>
        </w:rPr>
      </w:pPr>
      <w:r w:rsidRPr="00B86266">
        <w:rPr>
          <w:rFonts w:ascii="Times New Roman" w:eastAsia="Times New Roman" w:hAnsi="Times New Roman" w:cs="Times New Roman"/>
          <w:color w:val="000000" w:themeColor="text1"/>
        </w:rPr>
        <w:lastRenderedPageBreak/>
        <w:t>1.3.3 Value Proposition Canvas</w:t>
      </w:r>
    </w:p>
    <w:p w14:paraId="5B524085" w14:textId="1C22153C" w:rsidR="00AD2540" w:rsidRPr="00B86266" w:rsidRDefault="00AD2540" w:rsidP="00AD2540">
      <w:pPr>
        <w:rPr>
          <w:rFonts w:cs="Times New Roman"/>
          <w:color w:val="000000" w:themeColor="text1"/>
        </w:rPr>
      </w:pPr>
    </w:p>
    <w:p w14:paraId="342E6A37" w14:textId="53B3D802" w:rsidR="0014691A" w:rsidRPr="00B86266" w:rsidRDefault="00FF6822">
      <w:pPr>
        <w:rPr>
          <w:rFonts w:cs="Times New Roman"/>
          <w:color w:val="000000" w:themeColor="text1"/>
        </w:rPr>
      </w:pPr>
      <w:r w:rsidRPr="00B86266">
        <w:rPr>
          <w:rFonts w:cs="Times New Roman"/>
          <w:noProof/>
          <w:color w:val="000000" w:themeColor="text1"/>
        </w:rPr>
        <w:drawing>
          <wp:anchor distT="0" distB="0" distL="0" distR="0" simplePos="0" relativeHeight="251661312" behindDoc="0" locked="0" layoutInCell="0" allowOverlap="1" wp14:anchorId="79941F45" wp14:editId="160A083F">
            <wp:simplePos x="0" y="0"/>
            <wp:positionH relativeFrom="column">
              <wp:posOffset>-389890</wp:posOffset>
            </wp:positionH>
            <wp:positionV relativeFrom="paragraph">
              <wp:posOffset>1539240</wp:posOffset>
            </wp:positionV>
            <wp:extent cx="6051550" cy="3344545"/>
            <wp:effectExtent l="0" t="0" r="0" b="0"/>
            <wp:wrapTopAndBottom/>
            <wp:docPr id="26990447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6051550" cy="3344545"/>
                    </a:xfrm>
                    <a:prstGeom prst="rect">
                      <a:avLst/>
                    </a:prstGeom>
                    <a:noFill/>
                  </pic:spPr>
                </pic:pic>
              </a:graphicData>
            </a:graphic>
          </wp:anchor>
        </w:drawing>
      </w:r>
      <w:r w:rsidR="00000000" w:rsidRPr="00B86266">
        <w:rPr>
          <w:rFonts w:cs="Times New Roman"/>
          <w:color w:val="000000" w:themeColor="text1"/>
        </w:rPr>
        <w:t>A Value Proposition Canvas links user needs to what the product offers. For EF-02, users need a fast way to label financial headlines and view them beside macroeconomic context without building a pipeline from scratch. The dashboard answers that need with upload, classification, consolidation, and analysis in one session-based tool.</w:t>
      </w:r>
    </w:p>
    <w:p w14:paraId="79C6630E" w14:textId="6BF23EAD" w:rsidR="003A463A" w:rsidRPr="00B86266" w:rsidRDefault="00000000" w:rsidP="00FF6822">
      <w:pPr>
        <w:jc w:val="center"/>
        <w:rPr>
          <w:rFonts w:cs="Times New Roman"/>
          <w:color w:val="000000" w:themeColor="text1"/>
        </w:rPr>
      </w:pPr>
      <w:r w:rsidRPr="00B86266">
        <w:rPr>
          <w:rFonts w:cs="Times New Roman"/>
          <w:color w:val="000000" w:themeColor="text1"/>
        </w:rPr>
        <w:t>Figure 1.1: Value proposition canvas for EF-02</w:t>
      </w:r>
    </w:p>
    <w:p w14:paraId="1706B1C1" w14:textId="77777777" w:rsidR="00FF6822" w:rsidRPr="00B86266" w:rsidRDefault="00FF6822" w:rsidP="00FF6822">
      <w:pPr>
        <w:jc w:val="center"/>
        <w:rPr>
          <w:rFonts w:cs="Times New Roman"/>
          <w:b/>
          <w:color w:val="000000" w:themeColor="text1"/>
        </w:rPr>
      </w:pPr>
    </w:p>
    <w:p w14:paraId="7282FFC1" w14:textId="65BF5EF9" w:rsidR="00FF6822" w:rsidRPr="00B86266" w:rsidRDefault="00FF6822" w:rsidP="00FF6822">
      <w:pPr>
        <w:rPr>
          <w:rFonts w:cs="Times New Roman"/>
          <w:color w:val="000000" w:themeColor="text1"/>
        </w:rPr>
      </w:pPr>
      <w:r w:rsidRPr="00B86266">
        <w:rPr>
          <w:rFonts w:cs="Times New Roman"/>
          <w:b/>
          <w:bCs/>
          <w:color w:val="000000" w:themeColor="text1"/>
        </w:rPr>
        <w:t>The value proposition</w:t>
      </w:r>
      <w:r w:rsidRPr="00B86266">
        <w:rPr>
          <w:rFonts w:cs="Times New Roman"/>
          <w:color w:val="000000" w:themeColor="text1"/>
        </w:rPr>
        <w:t>: addresses these needs through the EF-02 Sentiment Dashboard a session-based web tool powered by an LLM classifier (gpt-4o-mini) that labels uploaded Tanzanian financial headlines for relevance, topic category, and economic-outcome sentiment, then consolidates them with user-supplied CPI and USD/TZS data, as outlined in Figure 1.1. The system acts as a pain reliever by turning unstructured headline CSVs into structured labels tuned for economic meaning, reducing manual labelling and cross-checking. It acts as a gain creator by delivering interactive charts, monthly tone views, and analysis panels that place sentiment beside inflation and forex series in one interface a reusable East African financial-NLP workflow students and analysts can re-run on their own data.</w:t>
      </w:r>
    </w:p>
    <w:p w14:paraId="269A8726" w14:textId="17BEE10E" w:rsidR="00FF6822" w:rsidRPr="00B86266" w:rsidRDefault="00FF6822" w:rsidP="00FF6822">
      <w:pPr>
        <w:rPr>
          <w:rFonts w:cs="Times New Roman"/>
          <w:color w:val="000000" w:themeColor="text1"/>
        </w:rPr>
      </w:pPr>
      <w:r w:rsidRPr="00B86266">
        <w:rPr>
          <w:rFonts w:cs="Times New Roman"/>
          <w:b/>
          <w:bCs/>
          <w:color w:val="000000" w:themeColor="text1"/>
        </w:rPr>
        <w:lastRenderedPageBreak/>
        <w:t>The customer segment:</w:t>
      </w:r>
      <w:r w:rsidRPr="00B86266">
        <w:rPr>
          <w:rFonts w:cs="Times New Roman"/>
          <w:color w:val="000000" w:themeColor="text1"/>
        </w:rPr>
        <w:t xml:space="preserve"> comprises policymakers, economists, investors, researchers, and data science students who need a practical way to </w:t>
      </w:r>
      <w:proofErr w:type="spellStart"/>
      <w:r w:rsidRPr="00B86266">
        <w:rPr>
          <w:rFonts w:cs="Times New Roman"/>
          <w:color w:val="000000" w:themeColor="text1"/>
        </w:rPr>
        <w:t>summarise</w:t>
      </w:r>
      <w:proofErr w:type="spellEnd"/>
      <w:r w:rsidRPr="00B86266">
        <w:rPr>
          <w:rFonts w:cs="Times New Roman"/>
          <w:color w:val="000000" w:themeColor="text1"/>
        </w:rPr>
        <w:t xml:space="preserve"> financial media tone alongside inflation and exchange-rate context. These users want to explore sentiment trends, support market or policy discussion, and save time by processing many headlines in batch instead of reading them one by one. They are currently hindered by delayed or sparse official releases, unstructured news text, and Western-tuned NLP defaults that miss local phrasing. To overcome these pains, they need a clear </w:t>
      </w:r>
      <w:proofErr w:type="gramStart"/>
      <w:r w:rsidRPr="00B86266">
        <w:rPr>
          <w:rFonts w:cs="Times New Roman"/>
          <w:color w:val="000000" w:themeColor="text1"/>
        </w:rPr>
        <w:t xml:space="preserve">Import  </w:t>
      </w:r>
      <w:r w:rsidRPr="00B86266">
        <w:rPr>
          <w:rFonts w:cs="Times New Roman"/>
          <w:color w:val="000000" w:themeColor="text1"/>
        </w:rPr>
        <w:t>then</w:t>
      </w:r>
      <w:proofErr w:type="gramEnd"/>
      <w:r w:rsidRPr="00B86266">
        <w:rPr>
          <w:rFonts w:cs="Times New Roman"/>
          <w:color w:val="000000" w:themeColor="text1"/>
        </w:rPr>
        <w:t xml:space="preserve"> </w:t>
      </w:r>
      <w:r w:rsidRPr="00B86266">
        <w:rPr>
          <w:rFonts w:cs="Times New Roman"/>
          <w:color w:val="000000" w:themeColor="text1"/>
        </w:rPr>
        <w:t xml:space="preserve">Classify </w:t>
      </w:r>
      <w:r w:rsidRPr="00B86266">
        <w:rPr>
          <w:rFonts w:cs="Times New Roman"/>
          <w:color w:val="000000" w:themeColor="text1"/>
        </w:rPr>
        <w:t xml:space="preserve">then </w:t>
      </w:r>
      <w:proofErr w:type="spellStart"/>
      <w:r w:rsidRPr="00B86266">
        <w:rPr>
          <w:rFonts w:cs="Times New Roman"/>
          <w:color w:val="000000" w:themeColor="text1"/>
        </w:rPr>
        <w:t>finaly</w:t>
      </w:r>
      <w:proofErr w:type="spellEnd"/>
      <w:r w:rsidRPr="00B86266">
        <w:rPr>
          <w:rFonts w:cs="Times New Roman"/>
          <w:color w:val="000000" w:themeColor="text1"/>
        </w:rPr>
        <w:t xml:space="preserve"> </w:t>
      </w:r>
      <w:proofErr w:type="spellStart"/>
      <w:r w:rsidRPr="00B86266">
        <w:rPr>
          <w:rFonts w:cs="Times New Roman"/>
          <w:color w:val="000000" w:themeColor="text1"/>
        </w:rPr>
        <w:t>Analyse</w:t>
      </w:r>
      <w:proofErr w:type="spellEnd"/>
      <w:r w:rsidRPr="00B86266">
        <w:rPr>
          <w:rFonts w:cs="Times New Roman"/>
          <w:color w:val="000000" w:themeColor="text1"/>
        </w:rPr>
        <w:t> tool with validated uploads, downloadable labelled outputs, and dashboards that track sentiment over time to improve financial interpretation and literacy.</w:t>
      </w:r>
    </w:p>
    <w:p w14:paraId="109298D3" w14:textId="77777777" w:rsidR="00FF6822" w:rsidRPr="00B86266" w:rsidRDefault="00FF6822" w:rsidP="00FF6822">
      <w:pPr>
        <w:rPr>
          <w:rFonts w:cs="Times New Roman"/>
          <w:color w:val="000000" w:themeColor="text1"/>
        </w:rPr>
      </w:pPr>
    </w:p>
    <w:p w14:paraId="623B69C4" w14:textId="2214246E" w:rsidR="0014691A" w:rsidRPr="00B86266" w:rsidRDefault="00000000">
      <w:pPr>
        <w:rPr>
          <w:rFonts w:cs="Times New Roman"/>
          <w:color w:val="000000" w:themeColor="text1"/>
        </w:rPr>
      </w:pPr>
      <w:r w:rsidRPr="00B86266">
        <w:rPr>
          <w:rFonts w:cs="Times New Roman"/>
          <w:b/>
          <w:color w:val="000000" w:themeColor="text1"/>
        </w:rPr>
        <w:t>Table 1.1: Value Proposition Canvas for EF-02</w:t>
      </w:r>
    </w:p>
    <w:tbl>
      <w:tblPr>
        <w:tblStyle w:val="TableGrid"/>
        <w:tblW w:w="0" w:type="auto"/>
        <w:tblLook w:val="04A0" w:firstRow="1" w:lastRow="0" w:firstColumn="1" w:lastColumn="0" w:noHBand="0" w:noVBand="1"/>
      </w:tblPr>
      <w:tblGrid>
        <w:gridCol w:w="4257"/>
        <w:gridCol w:w="4265"/>
      </w:tblGrid>
      <w:tr w:rsidR="0014691A" w:rsidRPr="00B86266" w14:paraId="198253E6" w14:textId="77777777">
        <w:tc>
          <w:tcPr>
            <w:tcW w:w="4320" w:type="dxa"/>
          </w:tcPr>
          <w:p w14:paraId="1C557306" w14:textId="77777777" w:rsidR="0014691A" w:rsidRPr="00B86266" w:rsidRDefault="00000000">
            <w:pPr>
              <w:rPr>
                <w:rFonts w:cs="Times New Roman"/>
                <w:color w:val="000000" w:themeColor="text1"/>
              </w:rPr>
            </w:pPr>
            <w:r w:rsidRPr="00B86266">
              <w:rPr>
                <w:rFonts w:cs="Times New Roman"/>
                <w:b/>
                <w:color w:val="000000" w:themeColor="text1"/>
              </w:rPr>
              <w:t>Canvas side</w:t>
            </w:r>
          </w:p>
        </w:tc>
        <w:tc>
          <w:tcPr>
            <w:tcW w:w="4320" w:type="dxa"/>
          </w:tcPr>
          <w:p w14:paraId="152A7976" w14:textId="77777777" w:rsidR="0014691A" w:rsidRPr="00B86266" w:rsidRDefault="00000000">
            <w:pPr>
              <w:rPr>
                <w:rFonts w:cs="Times New Roman"/>
                <w:color w:val="000000" w:themeColor="text1"/>
              </w:rPr>
            </w:pPr>
            <w:r w:rsidRPr="00B86266">
              <w:rPr>
                <w:rFonts w:cs="Times New Roman"/>
                <w:b/>
                <w:color w:val="000000" w:themeColor="text1"/>
              </w:rPr>
              <w:t>Items</w:t>
            </w:r>
          </w:p>
        </w:tc>
      </w:tr>
      <w:tr w:rsidR="0014691A" w:rsidRPr="00B86266" w14:paraId="2FC746FE" w14:textId="77777777">
        <w:tc>
          <w:tcPr>
            <w:tcW w:w="4320" w:type="dxa"/>
          </w:tcPr>
          <w:p w14:paraId="37D96297" w14:textId="77777777" w:rsidR="0014691A" w:rsidRPr="00B86266" w:rsidRDefault="00000000">
            <w:pPr>
              <w:rPr>
                <w:rFonts w:cs="Times New Roman"/>
                <w:color w:val="000000" w:themeColor="text1"/>
              </w:rPr>
            </w:pPr>
            <w:r w:rsidRPr="00B86266">
              <w:rPr>
                <w:rFonts w:cs="Times New Roman"/>
                <w:color w:val="000000" w:themeColor="text1"/>
              </w:rPr>
              <w:t>Customer jobs</w:t>
            </w:r>
          </w:p>
        </w:tc>
        <w:tc>
          <w:tcPr>
            <w:tcW w:w="4320" w:type="dxa"/>
          </w:tcPr>
          <w:p w14:paraId="29A81200" w14:textId="77777777" w:rsidR="0014691A" w:rsidRPr="00B86266" w:rsidRDefault="00000000">
            <w:pPr>
              <w:rPr>
                <w:rFonts w:cs="Times New Roman"/>
                <w:color w:val="000000" w:themeColor="text1"/>
              </w:rPr>
            </w:pPr>
            <w:r w:rsidRPr="00B86266">
              <w:rPr>
                <w:rFonts w:cs="Times New Roman"/>
                <w:color w:val="000000" w:themeColor="text1"/>
              </w:rPr>
              <w:t>Label financial headlines; track monthly tone; overlay inflation/FX; reuse past runs</w:t>
            </w:r>
          </w:p>
        </w:tc>
      </w:tr>
      <w:tr w:rsidR="0014691A" w:rsidRPr="00B86266" w14:paraId="738288BB" w14:textId="77777777">
        <w:tc>
          <w:tcPr>
            <w:tcW w:w="4320" w:type="dxa"/>
          </w:tcPr>
          <w:p w14:paraId="0AFB5292" w14:textId="77777777" w:rsidR="0014691A" w:rsidRPr="00B86266" w:rsidRDefault="00000000">
            <w:pPr>
              <w:rPr>
                <w:rFonts w:cs="Times New Roman"/>
                <w:color w:val="000000" w:themeColor="text1"/>
              </w:rPr>
            </w:pPr>
            <w:r w:rsidRPr="00B86266">
              <w:rPr>
                <w:rFonts w:cs="Times New Roman"/>
                <w:color w:val="000000" w:themeColor="text1"/>
              </w:rPr>
              <w:t>Pains</w:t>
            </w:r>
          </w:p>
        </w:tc>
        <w:tc>
          <w:tcPr>
            <w:tcW w:w="4320" w:type="dxa"/>
          </w:tcPr>
          <w:p w14:paraId="669B6BC6" w14:textId="77777777" w:rsidR="0014691A" w:rsidRPr="00B86266" w:rsidRDefault="00000000">
            <w:pPr>
              <w:rPr>
                <w:rFonts w:cs="Times New Roman"/>
                <w:color w:val="000000" w:themeColor="text1"/>
              </w:rPr>
            </w:pPr>
            <w:r w:rsidRPr="00B86266">
              <w:rPr>
                <w:rFonts w:cs="Times New Roman"/>
                <w:color w:val="000000" w:themeColor="text1"/>
              </w:rPr>
              <w:t>Manual labelling; fragile scripts; Western lexicons; no single UI for Tanzanian text + macros</w:t>
            </w:r>
          </w:p>
        </w:tc>
      </w:tr>
      <w:tr w:rsidR="0014691A" w:rsidRPr="00B86266" w14:paraId="6FEE3C97" w14:textId="77777777">
        <w:tc>
          <w:tcPr>
            <w:tcW w:w="4320" w:type="dxa"/>
          </w:tcPr>
          <w:p w14:paraId="71C46D29" w14:textId="77777777" w:rsidR="0014691A" w:rsidRPr="00B86266" w:rsidRDefault="00000000">
            <w:pPr>
              <w:rPr>
                <w:rFonts w:cs="Times New Roman"/>
                <w:color w:val="000000" w:themeColor="text1"/>
              </w:rPr>
            </w:pPr>
            <w:r w:rsidRPr="00B86266">
              <w:rPr>
                <w:rFonts w:cs="Times New Roman"/>
                <w:color w:val="000000" w:themeColor="text1"/>
              </w:rPr>
              <w:t>Gains</w:t>
            </w:r>
          </w:p>
        </w:tc>
        <w:tc>
          <w:tcPr>
            <w:tcW w:w="4320" w:type="dxa"/>
          </w:tcPr>
          <w:p w14:paraId="179CA838" w14:textId="77777777" w:rsidR="0014691A" w:rsidRPr="00B86266" w:rsidRDefault="00000000">
            <w:pPr>
              <w:rPr>
                <w:rFonts w:cs="Times New Roman"/>
                <w:color w:val="000000" w:themeColor="text1"/>
              </w:rPr>
            </w:pPr>
            <w:r w:rsidRPr="00B86266">
              <w:rPr>
                <w:rFonts w:cs="Times New Roman"/>
                <w:color w:val="000000" w:themeColor="text1"/>
              </w:rPr>
              <w:t>Batch LLM labels; 11-category schema; cached sessions; downloads; charts in one place</w:t>
            </w:r>
          </w:p>
        </w:tc>
      </w:tr>
      <w:tr w:rsidR="0014691A" w:rsidRPr="00B86266" w14:paraId="1343F84F" w14:textId="77777777">
        <w:tc>
          <w:tcPr>
            <w:tcW w:w="4320" w:type="dxa"/>
          </w:tcPr>
          <w:p w14:paraId="21975B4D" w14:textId="77777777" w:rsidR="0014691A" w:rsidRPr="00B86266" w:rsidRDefault="00000000">
            <w:pPr>
              <w:rPr>
                <w:rFonts w:cs="Times New Roman"/>
                <w:color w:val="000000" w:themeColor="text1"/>
              </w:rPr>
            </w:pPr>
            <w:r w:rsidRPr="00B86266">
              <w:rPr>
                <w:rFonts w:cs="Times New Roman"/>
                <w:color w:val="000000" w:themeColor="text1"/>
              </w:rPr>
              <w:t>Products &amp; services</w:t>
            </w:r>
          </w:p>
        </w:tc>
        <w:tc>
          <w:tcPr>
            <w:tcW w:w="4320" w:type="dxa"/>
          </w:tcPr>
          <w:p w14:paraId="469668EC" w14:textId="77777777" w:rsidR="0014691A" w:rsidRPr="00B86266" w:rsidRDefault="00000000">
            <w:pPr>
              <w:rPr>
                <w:rFonts w:cs="Times New Roman"/>
                <w:color w:val="000000" w:themeColor="text1"/>
              </w:rPr>
            </w:pPr>
            <w:r w:rsidRPr="00B86266">
              <w:rPr>
                <w:rFonts w:cs="Times New Roman"/>
                <w:color w:val="000000" w:themeColor="text1"/>
              </w:rPr>
              <w:t>EF-02 Sentiment Dashboard (Import → Classify → Analyse)</w:t>
            </w:r>
          </w:p>
        </w:tc>
      </w:tr>
      <w:tr w:rsidR="0014691A" w:rsidRPr="00B86266" w14:paraId="206AADCE" w14:textId="77777777">
        <w:tc>
          <w:tcPr>
            <w:tcW w:w="4320" w:type="dxa"/>
          </w:tcPr>
          <w:p w14:paraId="3199A89F" w14:textId="77777777" w:rsidR="0014691A" w:rsidRPr="00B86266" w:rsidRDefault="00000000">
            <w:pPr>
              <w:rPr>
                <w:rFonts w:cs="Times New Roman"/>
                <w:color w:val="000000" w:themeColor="text1"/>
              </w:rPr>
            </w:pPr>
            <w:r w:rsidRPr="00B86266">
              <w:rPr>
                <w:rFonts w:cs="Times New Roman"/>
                <w:color w:val="000000" w:themeColor="text1"/>
              </w:rPr>
              <w:t>Pain relievers</w:t>
            </w:r>
          </w:p>
        </w:tc>
        <w:tc>
          <w:tcPr>
            <w:tcW w:w="4320" w:type="dxa"/>
          </w:tcPr>
          <w:p w14:paraId="6EE69EE5" w14:textId="77777777" w:rsidR="0014691A" w:rsidRPr="00B86266" w:rsidRDefault="00000000">
            <w:pPr>
              <w:rPr>
                <w:rFonts w:cs="Times New Roman"/>
                <w:color w:val="000000" w:themeColor="text1"/>
              </w:rPr>
            </w:pPr>
            <w:r w:rsidRPr="00B86266">
              <w:rPr>
                <w:rFonts w:cs="Times New Roman"/>
                <w:color w:val="000000" w:themeColor="text1"/>
              </w:rPr>
              <w:t>CSV upload workflow, progress UI, settings for model/API, optional pre-labelled skip path</w:t>
            </w:r>
          </w:p>
        </w:tc>
      </w:tr>
      <w:tr w:rsidR="0014691A" w:rsidRPr="00B86266" w14:paraId="03E70883" w14:textId="77777777">
        <w:tc>
          <w:tcPr>
            <w:tcW w:w="4320" w:type="dxa"/>
          </w:tcPr>
          <w:p w14:paraId="379A7FFE" w14:textId="77777777" w:rsidR="0014691A" w:rsidRPr="00B86266" w:rsidRDefault="00000000">
            <w:pPr>
              <w:rPr>
                <w:rFonts w:cs="Times New Roman"/>
                <w:color w:val="000000" w:themeColor="text1"/>
              </w:rPr>
            </w:pPr>
            <w:r w:rsidRPr="00B86266">
              <w:rPr>
                <w:rFonts w:cs="Times New Roman"/>
                <w:color w:val="000000" w:themeColor="text1"/>
              </w:rPr>
              <w:t>Gain creators</w:t>
            </w:r>
          </w:p>
        </w:tc>
        <w:tc>
          <w:tcPr>
            <w:tcW w:w="4320" w:type="dxa"/>
          </w:tcPr>
          <w:p w14:paraId="3D2D0A0A" w14:textId="77777777" w:rsidR="0014691A" w:rsidRPr="00B86266" w:rsidRDefault="00000000">
            <w:pPr>
              <w:rPr>
                <w:rFonts w:cs="Times New Roman"/>
                <w:color w:val="000000" w:themeColor="text1"/>
              </w:rPr>
            </w:pPr>
            <w:r w:rsidRPr="00B86266">
              <w:rPr>
                <w:rFonts w:cs="Times New Roman"/>
                <w:color w:val="000000" w:themeColor="text1"/>
              </w:rPr>
              <w:t>Structured JSON labels, monthly consolidation, interactive analysis screens</w:t>
            </w:r>
          </w:p>
        </w:tc>
      </w:tr>
    </w:tbl>
    <w:p w14:paraId="513E4C20" w14:textId="77777777" w:rsidR="0014691A" w:rsidRPr="00B86266" w:rsidRDefault="0014691A">
      <w:pPr>
        <w:rPr>
          <w:rFonts w:cs="Times New Roman"/>
          <w:color w:val="000000" w:themeColor="text1"/>
        </w:rPr>
      </w:pPr>
    </w:p>
    <w:p w14:paraId="5DFB4CDA" w14:textId="77777777" w:rsidR="0014691A" w:rsidRPr="00B86266" w:rsidRDefault="00000000">
      <w:pPr>
        <w:pStyle w:val="Heading2"/>
        <w:rPr>
          <w:rFonts w:ascii="Times New Roman" w:hAnsi="Times New Roman" w:cs="Times New Roman"/>
          <w:color w:val="000000" w:themeColor="text1"/>
        </w:rPr>
      </w:pPr>
      <w:bookmarkStart w:id="13" w:name="_Toc234971920"/>
      <w:r w:rsidRPr="00B86266">
        <w:rPr>
          <w:rFonts w:ascii="Times New Roman" w:eastAsia="Times New Roman" w:hAnsi="Times New Roman" w:cs="Times New Roman"/>
          <w:color w:val="000000" w:themeColor="text1"/>
        </w:rPr>
        <w:lastRenderedPageBreak/>
        <w:t>1.4 System Capability Questions</w:t>
      </w:r>
      <w:bookmarkEnd w:id="13"/>
    </w:p>
    <w:p w14:paraId="0CC03040" w14:textId="240AAED2" w:rsidR="0014691A" w:rsidRPr="00B86266" w:rsidRDefault="00000000" w:rsidP="003A463A">
      <w:pPr>
        <w:pStyle w:val="ListParagraph"/>
        <w:numPr>
          <w:ilvl w:val="0"/>
          <w:numId w:val="10"/>
        </w:numPr>
        <w:rPr>
          <w:rFonts w:cs="Times New Roman"/>
          <w:color w:val="000000" w:themeColor="text1"/>
        </w:rPr>
      </w:pPr>
      <w:r w:rsidRPr="00B86266">
        <w:rPr>
          <w:rFonts w:cs="Times New Roman"/>
          <w:color w:val="000000" w:themeColor="text1"/>
        </w:rPr>
        <w:t xml:space="preserve">Can the dashboard accept validated headline and </w:t>
      </w:r>
      <w:proofErr w:type="gramStart"/>
      <w:r w:rsidRPr="00B86266">
        <w:rPr>
          <w:rFonts w:cs="Times New Roman"/>
          <w:color w:val="000000" w:themeColor="text1"/>
        </w:rPr>
        <w:t>macro CSV</w:t>
      </w:r>
      <w:proofErr w:type="gramEnd"/>
      <w:r w:rsidRPr="00B86266">
        <w:rPr>
          <w:rFonts w:cs="Times New Roman"/>
          <w:color w:val="000000" w:themeColor="text1"/>
        </w:rPr>
        <w:t xml:space="preserve"> uploads and store them in a named session?</w:t>
      </w:r>
    </w:p>
    <w:p w14:paraId="4407ADB0" w14:textId="09F821D7" w:rsidR="0014691A" w:rsidRPr="00B86266" w:rsidRDefault="00000000" w:rsidP="003A463A">
      <w:pPr>
        <w:pStyle w:val="ListParagraph"/>
        <w:numPr>
          <w:ilvl w:val="0"/>
          <w:numId w:val="10"/>
        </w:numPr>
        <w:rPr>
          <w:rFonts w:cs="Times New Roman"/>
          <w:color w:val="000000" w:themeColor="text1"/>
        </w:rPr>
      </w:pPr>
      <w:r w:rsidRPr="00B86266">
        <w:rPr>
          <w:rFonts w:cs="Times New Roman"/>
          <w:color w:val="000000" w:themeColor="text1"/>
        </w:rPr>
        <w:t>Can an LLM classifier assign relevance, category, and economic sentiment to Tanzanian financial headlines in batch with progress and downloadable labels?</w:t>
      </w:r>
    </w:p>
    <w:p w14:paraId="759F19BE" w14:textId="38A3BDA4" w:rsidR="0014691A" w:rsidRPr="00B86266" w:rsidRDefault="00000000" w:rsidP="003A463A">
      <w:pPr>
        <w:pStyle w:val="ListParagraph"/>
        <w:numPr>
          <w:ilvl w:val="0"/>
          <w:numId w:val="10"/>
        </w:numPr>
        <w:rPr>
          <w:rFonts w:cs="Times New Roman"/>
          <w:color w:val="000000" w:themeColor="text1"/>
        </w:rPr>
      </w:pPr>
      <w:r w:rsidRPr="00B86266">
        <w:rPr>
          <w:rFonts w:cs="Times New Roman"/>
          <w:color w:val="000000" w:themeColor="text1"/>
        </w:rPr>
        <w:t>Can the system consolidate monthly sentiment shares and merge them with CPI and USD/TZS series?</w:t>
      </w:r>
    </w:p>
    <w:p w14:paraId="73AB81EF" w14:textId="414733A5" w:rsidR="0014691A" w:rsidRPr="00B86266" w:rsidRDefault="00000000" w:rsidP="003A463A">
      <w:pPr>
        <w:pStyle w:val="ListParagraph"/>
        <w:numPr>
          <w:ilvl w:val="0"/>
          <w:numId w:val="10"/>
        </w:numPr>
        <w:rPr>
          <w:rFonts w:cs="Times New Roman"/>
          <w:color w:val="000000" w:themeColor="text1"/>
        </w:rPr>
      </w:pPr>
      <w:r w:rsidRPr="00B86266">
        <w:rPr>
          <w:rFonts w:cs="Times New Roman"/>
          <w:color w:val="000000" w:themeColor="text1"/>
        </w:rPr>
        <w:t>Does the Analysis page present usable summary metrics and charts for an end-to-end GPT run?</w:t>
      </w:r>
    </w:p>
    <w:p w14:paraId="15A4AE08" w14:textId="7D1838D2" w:rsidR="0014691A" w:rsidRPr="00B86266" w:rsidRDefault="00000000" w:rsidP="00AD2540">
      <w:pPr>
        <w:pStyle w:val="ListParagraph"/>
        <w:numPr>
          <w:ilvl w:val="0"/>
          <w:numId w:val="10"/>
        </w:numPr>
        <w:rPr>
          <w:rFonts w:cs="Times New Roman"/>
          <w:color w:val="000000" w:themeColor="text1"/>
        </w:rPr>
      </w:pPr>
      <w:r w:rsidRPr="00B86266">
        <w:rPr>
          <w:rFonts w:cs="Times New Roman"/>
          <w:color w:val="000000" w:themeColor="text1"/>
        </w:rPr>
        <w:t>Is an LLM-based classifier a stronger engineering choice than rule-based or FinBERT baselines for this labelling task?</w:t>
      </w:r>
    </w:p>
    <w:p w14:paraId="6937EF41" w14:textId="77777777" w:rsidR="00AD2540" w:rsidRPr="00B86266" w:rsidRDefault="00AD2540" w:rsidP="00AD2540">
      <w:pPr>
        <w:pStyle w:val="ListParagraph"/>
        <w:rPr>
          <w:rFonts w:cs="Times New Roman"/>
          <w:color w:val="000000" w:themeColor="text1"/>
        </w:rPr>
      </w:pPr>
    </w:p>
    <w:p w14:paraId="69B5144A" w14:textId="77777777" w:rsidR="0014691A" w:rsidRPr="00B86266" w:rsidRDefault="00000000">
      <w:pPr>
        <w:pStyle w:val="Heading2"/>
        <w:rPr>
          <w:rFonts w:ascii="Times New Roman" w:hAnsi="Times New Roman" w:cs="Times New Roman"/>
          <w:color w:val="000000" w:themeColor="text1"/>
        </w:rPr>
      </w:pPr>
      <w:bookmarkStart w:id="14" w:name="_Toc234971921"/>
      <w:r w:rsidRPr="00B86266">
        <w:rPr>
          <w:rFonts w:ascii="Times New Roman" w:eastAsia="Times New Roman" w:hAnsi="Times New Roman" w:cs="Times New Roman"/>
          <w:color w:val="000000" w:themeColor="text1"/>
        </w:rPr>
        <w:t>1.5 Significance of the Study</w:t>
      </w:r>
      <w:bookmarkEnd w:id="14"/>
    </w:p>
    <w:p w14:paraId="62D83B3D" w14:textId="77777777" w:rsidR="0014691A" w:rsidRPr="00B86266" w:rsidRDefault="00000000">
      <w:pPr>
        <w:rPr>
          <w:rFonts w:cs="Times New Roman"/>
          <w:color w:val="000000" w:themeColor="text1"/>
        </w:rPr>
      </w:pPr>
      <w:r w:rsidRPr="00B86266">
        <w:rPr>
          <w:rFonts w:cs="Times New Roman"/>
          <w:color w:val="000000" w:themeColor="text1"/>
        </w:rPr>
        <w:t>Upon completing this project, the following benefits are expected:</w:t>
      </w:r>
    </w:p>
    <w:p w14:paraId="1C6583A1" w14:textId="77777777" w:rsidR="0014691A" w:rsidRPr="00B86266" w:rsidRDefault="00000000">
      <w:pPr>
        <w:rPr>
          <w:rFonts w:cs="Times New Roman"/>
          <w:color w:val="000000" w:themeColor="text1"/>
        </w:rPr>
      </w:pPr>
      <w:r w:rsidRPr="00B86266">
        <w:rPr>
          <w:rFonts w:cs="Times New Roman"/>
          <w:color w:val="000000" w:themeColor="text1"/>
        </w:rPr>
        <w:t>It delivers a reusable software tool for Tanzanian financial headline sentiment analysis.</w:t>
      </w:r>
    </w:p>
    <w:p w14:paraId="7D77839D" w14:textId="77777777" w:rsidR="0014691A" w:rsidRPr="00B86266" w:rsidRDefault="00000000">
      <w:pPr>
        <w:rPr>
          <w:rFonts w:cs="Times New Roman"/>
          <w:color w:val="000000" w:themeColor="text1"/>
        </w:rPr>
      </w:pPr>
      <w:r w:rsidRPr="00B86266">
        <w:rPr>
          <w:rFonts w:cs="Times New Roman"/>
          <w:color w:val="000000" w:themeColor="text1"/>
        </w:rPr>
        <w:t>It demonstrates an end-user workflow (upload → classify → analyse) suitable for students and analysts.</w:t>
      </w:r>
    </w:p>
    <w:p w14:paraId="6D010CDA" w14:textId="77777777" w:rsidR="0014691A" w:rsidRPr="00B86266" w:rsidRDefault="00000000">
      <w:pPr>
        <w:rPr>
          <w:rFonts w:cs="Times New Roman"/>
          <w:color w:val="000000" w:themeColor="text1"/>
        </w:rPr>
      </w:pPr>
      <w:r w:rsidRPr="00B86266">
        <w:rPr>
          <w:rFonts w:cs="Times New Roman"/>
          <w:color w:val="000000" w:themeColor="text1"/>
        </w:rPr>
        <w:t>It shows how prompt-configured LLMs can handle local economic phrasing better than lexicon or Western FinBERT defaults.</w:t>
      </w:r>
    </w:p>
    <w:p w14:paraId="5C56F9E9" w14:textId="77777777" w:rsidR="0014691A" w:rsidRPr="00B86266" w:rsidRDefault="00000000">
      <w:pPr>
        <w:rPr>
          <w:rFonts w:cs="Times New Roman"/>
          <w:color w:val="000000" w:themeColor="text1"/>
        </w:rPr>
      </w:pPr>
      <w:r w:rsidRPr="00B86266">
        <w:rPr>
          <w:rFonts w:cs="Times New Roman"/>
          <w:color w:val="000000" w:themeColor="text1"/>
        </w:rPr>
        <w:t>It packages labelling, consolidation, and visualisation so results are inspectable without writing custom scripts for each run.</w:t>
      </w:r>
    </w:p>
    <w:p w14:paraId="0FBE3D15" w14:textId="77777777" w:rsidR="0014691A" w:rsidRPr="00B86266" w:rsidRDefault="00000000">
      <w:pPr>
        <w:rPr>
          <w:rFonts w:cs="Times New Roman"/>
          <w:color w:val="000000" w:themeColor="text1"/>
        </w:rPr>
      </w:pPr>
      <w:r w:rsidRPr="00B86266">
        <w:rPr>
          <w:rFonts w:cs="Times New Roman"/>
          <w:color w:val="000000" w:themeColor="text1"/>
        </w:rPr>
        <w:t>It builds practical skills in API integration, web application design, data validation, and interactive visualisation.</w:t>
      </w:r>
    </w:p>
    <w:p w14:paraId="12148EFC" w14:textId="77777777" w:rsidR="00AD2540" w:rsidRPr="00B86266" w:rsidRDefault="00AD2540">
      <w:pPr>
        <w:spacing w:after="200" w:line="276" w:lineRule="auto"/>
        <w:jc w:val="left"/>
        <w:rPr>
          <w:rFonts w:cs="Times New Roman"/>
          <w:b/>
          <w:bCs/>
          <w:color w:val="000000" w:themeColor="text1"/>
          <w:sz w:val="26"/>
          <w:szCs w:val="26"/>
        </w:rPr>
      </w:pPr>
      <w:r w:rsidRPr="00B86266">
        <w:rPr>
          <w:rFonts w:cs="Times New Roman"/>
          <w:color w:val="000000" w:themeColor="text1"/>
        </w:rPr>
        <w:br w:type="page"/>
      </w:r>
    </w:p>
    <w:p w14:paraId="103A1584" w14:textId="6F97152F" w:rsidR="0014691A" w:rsidRPr="00B86266" w:rsidRDefault="00000000">
      <w:pPr>
        <w:pStyle w:val="Heading2"/>
        <w:rPr>
          <w:rFonts w:ascii="Times New Roman" w:hAnsi="Times New Roman" w:cs="Times New Roman"/>
          <w:color w:val="000000" w:themeColor="text1"/>
        </w:rPr>
      </w:pPr>
      <w:bookmarkStart w:id="15" w:name="_Toc234971922"/>
      <w:r w:rsidRPr="00B86266">
        <w:rPr>
          <w:rFonts w:ascii="Times New Roman" w:eastAsia="Times New Roman" w:hAnsi="Times New Roman" w:cs="Times New Roman"/>
          <w:color w:val="000000" w:themeColor="text1"/>
        </w:rPr>
        <w:lastRenderedPageBreak/>
        <w:t>1.6 Structure of the Report</w:t>
      </w:r>
      <w:bookmarkEnd w:id="15"/>
    </w:p>
    <w:p w14:paraId="1F5815FD" w14:textId="39BE0408"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One</w:t>
      </w:r>
      <w:r w:rsidR="00AD2540" w:rsidRPr="00B86266">
        <w:rPr>
          <w:rFonts w:cs="Times New Roman"/>
          <w:b/>
          <w:bCs/>
          <w:color w:val="000000" w:themeColor="text1"/>
        </w:rPr>
        <w:t>:</w:t>
      </w:r>
      <w:r w:rsidRPr="00B86266">
        <w:rPr>
          <w:rFonts w:cs="Times New Roman"/>
          <w:color w:val="000000" w:themeColor="text1"/>
        </w:rPr>
        <w:t xml:space="preserve"> introduces the problem, tool objectives, capability questions, and significance.</w:t>
      </w:r>
    </w:p>
    <w:p w14:paraId="115044C2" w14:textId="77777777"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Two</w:t>
      </w:r>
      <w:r w:rsidRPr="00B86266">
        <w:rPr>
          <w:rFonts w:cs="Times New Roman"/>
          <w:color w:val="000000" w:themeColor="text1"/>
        </w:rPr>
        <w:t xml:space="preserve"> reviews related literature and the product gap that motivates a dashboard tool.</w:t>
      </w:r>
    </w:p>
    <w:p w14:paraId="4F6A82A5" w14:textId="77777777"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Three</w:t>
      </w:r>
      <w:r w:rsidRPr="00B86266">
        <w:rPr>
          <w:rFonts w:cs="Times New Roman"/>
          <w:color w:val="000000" w:themeColor="text1"/>
        </w:rPr>
        <w:t xml:space="preserve"> explains the methodology used to build and validate the system.</w:t>
      </w:r>
    </w:p>
    <w:p w14:paraId="4422C850" w14:textId="77777777"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Four</w:t>
      </w:r>
      <w:r w:rsidRPr="00B86266">
        <w:rPr>
          <w:rFonts w:cs="Times New Roman"/>
          <w:color w:val="000000" w:themeColor="text1"/>
        </w:rPr>
        <w:t xml:space="preserve"> </w:t>
      </w:r>
      <w:proofErr w:type="gramStart"/>
      <w:r w:rsidRPr="00B86266">
        <w:rPr>
          <w:rFonts w:cs="Times New Roman"/>
          <w:color w:val="000000" w:themeColor="text1"/>
        </w:rPr>
        <w:t>presents</w:t>
      </w:r>
      <w:proofErr w:type="gramEnd"/>
      <w:r w:rsidRPr="00B86266">
        <w:rPr>
          <w:rFonts w:cs="Times New Roman"/>
          <w:color w:val="000000" w:themeColor="text1"/>
        </w:rPr>
        <w:t xml:space="preserve"> requirements and system design for the dashboard.</w:t>
      </w:r>
    </w:p>
    <w:p w14:paraId="056B6CC6" w14:textId="77777777"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Five</w:t>
      </w:r>
      <w:r w:rsidRPr="00B86266">
        <w:rPr>
          <w:rFonts w:cs="Times New Roman"/>
          <w:color w:val="000000" w:themeColor="text1"/>
        </w:rPr>
        <w:t xml:space="preserve"> describes implementation, the example GPT run, and testing.</w:t>
      </w:r>
    </w:p>
    <w:p w14:paraId="053894E4" w14:textId="77777777" w:rsidR="0014691A" w:rsidRPr="00B86266" w:rsidRDefault="00000000" w:rsidP="00AD2540">
      <w:pPr>
        <w:pStyle w:val="ListParagraph"/>
        <w:numPr>
          <w:ilvl w:val="0"/>
          <w:numId w:val="11"/>
        </w:numPr>
        <w:rPr>
          <w:rFonts w:cs="Times New Roman"/>
          <w:color w:val="000000" w:themeColor="text1"/>
        </w:rPr>
      </w:pPr>
      <w:r w:rsidRPr="00B86266">
        <w:rPr>
          <w:rFonts w:cs="Times New Roman"/>
          <w:b/>
          <w:bCs/>
          <w:color w:val="000000" w:themeColor="text1"/>
        </w:rPr>
        <w:t>Chapter Six</w:t>
      </w:r>
      <w:r w:rsidRPr="00B86266">
        <w:rPr>
          <w:rFonts w:cs="Times New Roman"/>
          <w:color w:val="000000" w:themeColor="text1"/>
        </w:rPr>
        <w:t xml:space="preserve"> provides conclusions, limitations, and product recommendations.</w:t>
      </w:r>
    </w:p>
    <w:p w14:paraId="66B4A1B4" w14:textId="77777777" w:rsidR="0014691A" w:rsidRPr="00B86266" w:rsidRDefault="00000000">
      <w:pPr>
        <w:rPr>
          <w:rFonts w:cs="Times New Roman"/>
          <w:color w:val="000000" w:themeColor="text1"/>
        </w:rPr>
      </w:pPr>
      <w:r w:rsidRPr="00B86266">
        <w:rPr>
          <w:rFonts w:cs="Times New Roman"/>
          <w:color w:val="000000" w:themeColor="text1"/>
        </w:rPr>
        <w:br w:type="page"/>
      </w:r>
    </w:p>
    <w:p w14:paraId="3AAC5D0B" w14:textId="77777777" w:rsidR="0014691A" w:rsidRPr="00B86266" w:rsidRDefault="00000000">
      <w:pPr>
        <w:pStyle w:val="Heading1"/>
        <w:rPr>
          <w:rFonts w:ascii="Times New Roman" w:hAnsi="Times New Roman" w:cs="Times New Roman"/>
          <w:color w:val="000000" w:themeColor="text1"/>
        </w:rPr>
      </w:pPr>
      <w:bookmarkStart w:id="16" w:name="_Toc234971923"/>
      <w:r w:rsidRPr="00B86266">
        <w:rPr>
          <w:rFonts w:ascii="Times New Roman" w:eastAsia="Times New Roman" w:hAnsi="Times New Roman" w:cs="Times New Roman"/>
          <w:color w:val="000000" w:themeColor="text1"/>
        </w:rPr>
        <w:lastRenderedPageBreak/>
        <w:t>CHAPTER TWO: LITERATURE REVIEW</w:t>
      </w:r>
      <w:bookmarkEnd w:id="16"/>
    </w:p>
    <w:p w14:paraId="017A42FF" w14:textId="77777777" w:rsidR="0014691A" w:rsidRPr="00B86266" w:rsidRDefault="00000000">
      <w:pPr>
        <w:pStyle w:val="Heading2"/>
        <w:rPr>
          <w:rFonts w:ascii="Times New Roman" w:hAnsi="Times New Roman" w:cs="Times New Roman"/>
          <w:color w:val="000000" w:themeColor="text1"/>
        </w:rPr>
      </w:pPr>
      <w:bookmarkStart w:id="17" w:name="_Toc234971924"/>
      <w:r w:rsidRPr="00B86266">
        <w:rPr>
          <w:rFonts w:ascii="Times New Roman" w:eastAsia="Times New Roman" w:hAnsi="Times New Roman" w:cs="Times New Roman"/>
          <w:color w:val="000000" w:themeColor="text1"/>
        </w:rPr>
        <w:t>2.1 Introduction</w:t>
      </w:r>
      <w:bookmarkEnd w:id="17"/>
    </w:p>
    <w:p w14:paraId="4A68D580" w14:textId="77740207" w:rsidR="0014691A" w:rsidRPr="00B86266" w:rsidRDefault="00000000">
      <w:pPr>
        <w:rPr>
          <w:rFonts w:cs="Times New Roman"/>
          <w:color w:val="000000" w:themeColor="text1"/>
        </w:rPr>
      </w:pPr>
      <w:r w:rsidRPr="00B86266">
        <w:rPr>
          <w:rFonts w:cs="Times New Roman"/>
          <w:color w:val="000000" w:themeColor="text1"/>
        </w:rPr>
        <w:t>This chapter reviews selected work on financial text sentiment and language models. The goal is not to reproduce prior correlation studies, but to justify why EF-02 uses an LLM-based classifier inside a practical upload-and-analyse tool for Tanzanian financial headlines.</w:t>
      </w:r>
    </w:p>
    <w:p w14:paraId="3C6C9CBE" w14:textId="610FFF39" w:rsidR="00B86266" w:rsidRPr="00B86266" w:rsidRDefault="00000000" w:rsidP="00B86266">
      <w:pPr>
        <w:pStyle w:val="Heading2"/>
        <w:rPr>
          <w:rFonts w:ascii="Times New Roman" w:eastAsia="Times New Roman" w:hAnsi="Times New Roman" w:cs="Times New Roman"/>
          <w:color w:val="000000" w:themeColor="text1"/>
        </w:rPr>
      </w:pPr>
      <w:bookmarkStart w:id="18" w:name="_Toc234971925"/>
      <w:r w:rsidRPr="00B86266">
        <w:rPr>
          <w:rFonts w:ascii="Times New Roman" w:eastAsia="Times New Roman" w:hAnsi="Times New Roman" w:cs="Times New Roman"/>
          <w:color w:val="000000" w:themeColor="text1"/>
        </w:rPr>
        <w:t>2.2 Related Studies</w:t>
      </w:r>
      <w:bookmarkEnd w:id="18"/>
    </w:p>
    <w:p w14:paraId="34B383FB" w14:textId="77777777" w:rsidR="00B86266" w:rsidRPr="00B86266" w:rsidRDefault="00B86266" w:rsidP="00B86266">
      <w:pPr>
        <w:pStyle w:val="Heading3"/>
        <w:rPr>
          <w:rFonts w:ascii="Times New Roman" w:eastAsia="Times New Roman" w:hAnsi="Times New Roman" w:cs="Times New Roman"/>
          <w:color w:val="000000" w:themeColor="text1"/>
        </w:rPr>
      </w:pPr>
      <w:r w:rsidRPr="00B86266">
        <w:rPr>
          <w:rFonts w:ascii="Times New Roman" w:eastAsia="Times New Roman" w:hAnsi="Times New Roman" w:cs="Times New Roman"/>
          <w:color w:val="000000" w:themeColor="text1"/>
        </w:rPr>
        <w:t>2.2.1 Finance-Specific Sentiment Lexicon (Loughran and McDonald, 2011)</w:t>
      </w:r>
    </w:p>
    <w:p w14:paraId="036F27DD" w14:textId="06C42E21" w:rsidR="0014691A" w:rsidRDefault="00B86266" w:rsidP="00B86266">
      <w:pPr>
        <w:pStyle w:val="Heading3"/>
        <w:rPr>
          <w:rFonts w:ascii="Times New Roman" w:eastAsia="Times New Roman" w:hAnsi="Times New Roman" w:cs="Times New Roman"/>
          <w:b w:val="0"/>
          <w:bCs w:val="0"/>
          <w:color w:val="000000" w:themeColor="text1"/>
        </w:rPr>
      </w:pPr>
      <w:r w:rsidRPr="00B86266">
        <w:rPr>
          <w:rFonts w:ascii="Times New Roman" w:eastAsia="Times New Roman" w:hAnsi="Times New Roman" w:cs="Times New Roman"/>
          <w:b w:val="0"/>
          <w:bCs w:val="0"/>
          <w:color w:val="000000" w:themeColor="text1"/>
        </w:rPr>
        <w:t>General-purpose dictionaries often fail when they are applied to financial writing. Loughran and McDonald (2011) argued that everyday polarity lists produce unreliable results because words like “liability” or “risk” sound negative in ordinary English yet are routine and largely neutral in financial reporting. They responded by building a sentiment lexicon designed specifically for financial documents, and that resource remains one of the most widely cited references in financial NLP. The study shows that domain-specific vocabulary matters when classifying tone. For EF-02, it supports a careful labelling design for Tanzanian financial headlines inside the dashboard, where generic polarity tools may similarly misread local financial language, which is why the tool relies on an LLM with finance-oriented prompting rather than off-the-shelf word lists</w:t>
      </w:r>
      <w:r>
        <w:rPr>
          <w:rFonts w:ascii="Times New Roman" w:eastAsia="Times New Roman" w:hAnsi="Times New Roman" w:cs="Times New Roman"/>
          <w:b w:val="0"/>
          <w:bCs w:val="0"/>
          <w:color w:val="000000" w:themeColor="text1"/>
        </w:rPr>
        <w:t>.</w:t>
      </w:r>
    </w:p>
    <w:p w14:paraId="3D7BF627" w14:textId="77777777" w:rsidR="00B86266" w:rsidRPr="00B86266" w:rsidRDefault="00B86266" w:rsidP="00B86266"/>
    <w:p w14:paraId="4C5D59F6" w14:textId="77777777" w:rsidR="00B86266" w:rsidRPr="00B86266" w:rsidRDefault="00B86266" w:rsidP="00B86266">
      <w:pPr>
        <w:rPr>
          <w:b/>
          <w:bCs/>
        </w:rPr>
      </w:pPr>
      <w:r w:rsidRPr="00B86266">
        <w:rPr>
          <w:b/>
          <w:bCs/>
        </w:rPr>
        <w:t>2.2.2 Media Tone and Stock Market Returns (Tetlock, 2007)</w:t>
      </w:r>
    </w:p>
    <w:p w14:paraId="06C198E1" w14:textId="579F188C" w:rsidR="00B86266" w:rsidRPr="00B86266" w:rsidRDefault="00B86266" w:rsidP="00B86266">
      <w:r>
        <w:t>Media language can carry information that markets notice. In an influential early study, Tetlock (2007) measured the tone of a Wall Street Journal column over time and found that unusually pessimistic language tended to be followed by weaker stock returns the next day. That result helped establish media tone as a legitimate analytical input rather than background noise. EF-02 builds on the same premise when it treats Tanzanian financial headlines as text worth structuring. Inside the tool, those headlines are uploaded, labelled for economic-outcome sentiment, and placed beside user-supplied macro series so analysts can inspect media tone in a practical dashboard workflow.</w:t>
      </w:r>
      <w:r>
        <w:tab/>
      </w:r>
    </w:p>
    <w:p w14:paraId="69BEE164" w14:textId="77777777" w:rsidR="0054406E" w:rsidRDefault="00B86266" w:rsidP="00B86266">
      <w:pPr>
        <w:pStyle w:val="Heading3"/>
        <w:rPr>
          <w:rFonts w:ascii="Times New Roman" w:eastAsia="Times New Roman" w:hAnsi="Times New Roman" w:cs="Times New Roman"/>
          <w:color w:val="000000" w:themeColor="text1"/>
        </w:rPr>
      </w:pPr>
      <w:r w:rsidRPr="00B86266">
        <w:rPr>
          <w:rFonts w:ascii="Times New Roman" w:eastAsia="Times New Roman" w:hAnsi="Times New Roman" w:cs="Times New Roman"/>
          <w:color w:val="000000" w:themeColor="text1"/>
        </w:rPr>
        <w:lastRenderedPageBreak/>
        <w:t>2.2.3 Public Mood and Market Movement (Bollen, Mao and Zeng, 2011)</w:t>
      </w:r>
    </w:p>
    <w:p w14:paraId="3F840D2E" w14:textId="43C4A370" w:rsidR="0014691A" w:rsidRDefault="00B86266" w:rsidP="00B86266">
      <w:pPr>
        <w:pStyle w:val="Heading3"/>
        <w:rPr>
          <w:rFonts w:ascii="Times New Roman" w:eastAsia="Times New Roman" w:hAnsi="Times New Roman" w:cs="Times New Roman"/>
          <w:b w:val="0"/>
          <w:color w:val="000000" w:themeColor="text1"/>
        </w:rPr>
      </w:pPr>
      <w:r w:rsidRPr="00B86266">
        <w:rPr>
          <w:rFonts w:ascii="Times New Roman" w:eastAsia="Times New Roman" w:hAnsi="Times New Roman" w:cs="Times New Roman"/>
          <w:b w:val="0"/>
          <w:bCs w:val="0"/>
          <w:color w:val="000000" w:themeColor="text1"/>
        </w:rPr>
        <w:t xml:space="preserve">Sentiment signals do not have to come only from formal newspapers. Bollen, Mao, and Zeng (2011) shifted attention to social media by collecting Twitter data and tracking public mood with a psychological measurement framework known as POMS. They reported that a calmness dimension preceded movements in the Dow Jones Industrial Average by two to six days. The work broadened computational sentiment into a product class of its own and showed that collective mood features can be operationally useful. EF-02 keeps that computational outlook but applies it to financial news headlines through an upload, classify, and </w:t>
      </w:r>
      <w:proofErr w:type="spellStart"/>
      <w:r w:rsidRPr="00B86266">
        <w:rPr>
          <w:rFonts w:ascii="Times New Roman" w:eastAsia="Times New Roman" w:hAnsi="Times New Roman" w:cs="Times New Roman"/>
          <w:b w:val="0"/>
          <w:bCs w:val="0"/>
          <w:color w:val="000000" w:themeColor="text1"/>
        </w:rPr>
        <w:t>analyse</w:t>
      </w:r>
      <w:proofErr w:type="spellEnd"/>
      <w:r w:rsidRPr="00B86266">
        <w:rPr>
          <w:rFonts w:ascii="Times New Roman" w:eastAsia="Times New Roman" w:hAnsi="Times New Roman" w:cs="Times New Roman"/>
          <w:b w:val="0"/>
          <w:bCs w:val="0"/>
          <w:color w:val="000000" w:themeColor="text1"/>
        </w:rPr>
        <w:t xml:space="preserve"> dashboard rather than a social-media pipeline.</w:t>
      </w:r>
    </w:p>
    <w:p w14:paraId="5E569265" w14:textId="77777777" w:rsidR="00B86266" w:rsidRDefault="00B86266" w:rsidP="00B86266"/>
    <w:p w14:paraId="796AD886" w14:textId="77777777" w:rsidR="0054406E" w:rsidRDefault="00B86266" w:rsidP="00B86266">
      <w:pPr>
        <w:rPr>
          <w:b/>
          <w:bCs/>
        </w:rPr>
      </w:pPr>
      <w:r w:rsidRPr="00B86266">
        <w:rPr>
          <w:b/>
          <w:bCs/>
        </w:rPr>
        <w:t>2.2.4 BERT and Contextual Language Understanding (Devlin et al., 2018)</w:t>
      </w:r>
    </w:p>
    <w:p w14:paraId="34FA4DFF" w14:textId="6CE07163" w:rsidR="00B86266" w:rsidRDefault="00B86266" w:rsidP="00B86266">
      <w:r w:rsidRPr="00B86266">
        <w:t>Modern NLP quality depends heavily on context. Devlin et al. (2018) introduced BERT, a transformer model that reads text in both directions and captures meaning more effectively than earlier left-to-right systems. Before BERT, many models struggled when the sense of a sentence depended on words appearing later. BERT became the foundation for much of the work that followed. It is relevant to EF-02 because later finance-oriented and generative models used in model selection for the labelling stage sit on the same transformer lineage that BERT established.</w:t>
      </w:r>
    </w:p>
    <w:p w14:paraId="545AD329" w14:textId="77777777" w:rsidR="00B86266" w:rsidRDefault="00B86266" w:rsidP="00B86266"/>
    <w:p w14:paraId="7CC801B4" w14:textId="0E978C9E" w:rsidR="00B86266" w:rsidRDefault="00B86266" w:rsidP="00B86266">
      <w:r w:rsidRPr="00B86266">
        <w:rPr>
          <w:b/>
          <w:bCs/>
        </w:rPr>
        <w:t>2.2.5</w:t>
      </w:r>
      <w:r>
        <w:rPr>
          <w:b/>
          <w:bCs/>
        </w:rPr>
        <w:t xml:space="preserve"> </w:t>
      </w:r>
      <w:proofErr w:type="spellStart"/>
      <w:r w:rsidRPr="00B86266">
        <w:rPr>
          <w:b/>
          <w:bCs/>
        </w:rPr>
        <w:t>FinBERT</w:t>
      </w:r>
      <w:proofErr w:type="spellEnd"/>
      <w:r w:rsidRPr="00B86266">
        <w:rPr>
          <w:b/>
          <w:bCs/>
        </w:rPr>
        <w:t xml:space="preserve"> and Domain-Specific Fine-Tuning (Araci, 2019)</w:t>
      </w:r>
      <w:r w:rsidRPr="00B86266">
        <w:br/>
        <w:t xml:space="preserve">Domain adaptation can raise classification quality beyond generic NLP. Araci (2019) fine-tuned BERT on financial corpora to create </w:t>
      </w:r>
      <w:proofErr w:type="spellStart"/>
      <w:r w:rsidRPr="00B86266">
        <w:t>FinBERT</w:t>
      </w:r>
      <w:proofErr w:type="spellEnd"/>
      <w:r w:rsidRPr="00B86266">
        <w:t xml:space="preserve">, motivated by the fact that models trained on broad internet text often miss the vocabulary and structure of financial reporting. On financial benchmarks, </w:t>
      </w:r>
      <w:proofErr w:type="spellStart"/>
      <w:r w:rsidRPr="00B86266">
        <w:t>FinBERT</w:t>
      </w:r>
      <w:proofErr w:type="spellEnd"/>
      <w:r w:rsidRPr="00B86266">
        <w:t xml:space="preserve"> outperformed general sentiment tools by a clear margin. That principle still guides EF-02, but the dashboard’s production labelling path uses an instruction-tuned LLM with a finance-focused prompt because that approach fitted Tanzanian headline phrasing better in project benchmarking than frozen </w:t>
      </w:r>
      <w:proofErr w:type="spellStart"/>
      <w:r w:rsidRPr="00B86266">
        <w:t>FinBERT</w:t>
      </w:r>
      <w:proofErr w:type="spellEnd"/>
      <w:r w:rsidRPr="00B86266">
        <w:t xml:space="preserve"> defaults alone.</w:t>
      </w:r>
    </w:p>
    <w:p w14:paraId="66FA324F" w14:textId="77777777" w:rsidR="00B86266" w:rsidRDefault="00B86266">
      <w:pPr>
        <w:spacing w:after="200" w:line="276" w:lineRule="auto"/>
        <w:jc w:val="left"/>
      </w:pPr>
      <w:r>
        <w:br w:type="page"/>
      </w:r>
    </w:p>
    <w:p w14:paraId="4B031625" w14:textId="77777777" w:rsidR="0054406E" w:rsidRDefault="00B86266" w:rsidP="00B86266">
      <w:pPr>
        <w:pStyle w:val="Heading3"/>
        <w:rPr>
          <w:rFonts w:ascii="Times New Roman" w:eastAsia="Times New Roman" w:hAnsi="Times New Roman" w:cs="Times New Roman"/>
          <w:color w:val="000000" w:themeColor="text1"/>
        </w:rPr>
      </w:pPr>
      <w:r w:rsidRPr="00B86266">
        <w:rPr>
          <w:rFonts w:ascii="Times New Roman" w:eastAsia="Times New Roman" w:hAnsi="Times New Roman" w:cs="Times New Roman"/>
          <w:color w:val="000000" w:themeColor="text1"/>
        </w:rPr>
        <w:lastRenderedPageBreak/>
        <w:t>2.2.6 News Tone as a Macroeconomic Indicator (Shapiro and Wilson, 2022)</w:t>
      </w:r>
    </w:p>
    <w:p w14:paraId="5EBF183D" w14:textId="149FA17E" w:rsidR="00B86266" w:rsidRPr="0054406E" w:rsidRDefault="00B86266" w:rsidP="00B86266">
      <w:pPr>
        <w:pStyle w:val="Heading3"/>
        <w:rPr>
          <w:rFonts w:ascii="Times New Roman" w:eastAsia="Times New Roman" w:hAnsi="Times New Roman" w:cs="Times New Roman"/>
          <w:color w:val="000000" w:themeColor="text1"/>
        </w:rPr>
      </w:pPr>
      <w:r w:rsidRPr="00B86266">
        <w:rPr>
          <w:rFonts w:ascii="Times New Roman" w:eastAsia="Times New Roman" w:hAnsi="Times New Roman" w:cs="Times New Roman"/>
          <w:b w:val="0"/>
          <w:bCs w:val="0"/>
          <w:color w:val="000000" w:themeColor="text1"/>
        </w:rPr>
        <w:t xml:space="preserve">Tone can also be </w:t>
      </w:r>
      <w:proofErr w:type="spellStart"/>
      <w:r w:rsidRPr="00B86266">
        <w:rPr>
          <w:rFonts w:ascii="Times New Roman" w:eastAsia="Times New Roman" w:hAnsi="Times New Roman" w:cs="Times New Roman"/>
          <w:b w:val="0"/>
          <w:bCs w:val="0"/>
          <w:color w:val="000000" w:themeColor="text1"/>
        </w:rPr>
        <w:t>summarised</w:t>
      </w:r>
      <w:proofErr w:type="spellEnd"/>
      <w:r w:rsidRPr="00B86266">
        <w:rPr>
          <w:rFonts w:ascii="Times New Roman" w:eastAsia="Times New Roman" w:hAnsi="Times New Roman" w:cs="Times New Roman"/>
          <w:b w:val="0"/>
          <w:bCs w:val="0"/>
          <w:color w:val="000000" w:themeColor="text1"/>
        </w:rPr>
        <w:t xml:space="preserve"> as a time series. Shapiro, </w:t>
      </w:r>
      <w:proofErr w:type="spellStart"/>
      <w:r w:rsidRPr="00B86266">
        <w:rPr>
          <w:rFonts w:ascii="Times New Roman" w:eastAsia="Times New Roman" w:hAnsi="Times New Roman" w:cs="Times New Roman"/>
          <w:b w:val="0"/>
          <w:bCs w:val="0"/>
          <w:color w:val="000000" w:themeColor="text1"/>
        </w:rPr>
        <w:t>Sudhof</w:t>
      </w:r>
      <w:proofErr w:type="spellEnd"/>
      <w:r w:rsidRPr="00B86266">
        <w:rPr>
          <w:rFonts w:ascii="Times New Roman" w:eastAsia="Times New Roman" w:hAnsi="Times New Roman" w:cs="Times New Roman"/>
          <w:b w:val="0"/>
          <w:bCs w:val="0"/>
          <w:color w:val="000000" w:themeColor="text1"/>
        </w:rPr>
        <w:t>, and Wilson (2022) built a monthly sentiment index from large volumes of newspaper text and studied how that index related to macroeconomic outcomes such as GDP growth and unemployment in the United States. Their aggregation logic is close to what EF-02 implements as a product feature. Where they worked at national research scale, EF-02 rolls labelled Tanzanian headlines into monthly shares inside the dashboard and lets users overlay those series with uploaded CPI and USD/TZS files for inspection, exploration, and reporting.</w:t>
      </w:r>
    </w:p>
    <w:p w14:paraId="04DFAD39" w14:textId="77777777" w:rsidR="0054406E" w:rsidRDefault="0054406E">
      <w:pPr>
        <w:pStyle w:val="Heading3"/>
        <w:rPr>
          <w:rFonts w:ascii="Times New Roman" w:eastAsia="Times New Roman" w:hAnsi="Times New Roman" w:cs="Times New Roman"/>
          <w:color w:val="000000" w:themeColor="text1"/>
        </w:rPr>
      </w:pPr>
      <w:r w:rsidRPr="0054406E">
        <w:rPr>
          <w:rFonts w:ascii="Times New Roman" w:eastAsia="Times New Roman" w:hAnsi="Times New Roman" w:cs="Times New Roman"/>
          <w:color w:val="000000" w:themeColor="text1"/>
        </w:rPr>
        <w:t>2.2.7 Financial News Sentiment in Kenya (Muriungi and Kimani, 2020)</w:t>
      </w:r>
    </w:p>
    <w:p w14:paraId="6CD50D48" w14:textId="3634063A" w:rsidR="0014691A" w:rsidRPr="0054406E" w:rsidRDefault="0054406E">
      <w:pPr>
        <w:pStyle w:val="Heading3"/>
        <w:rPr>
          <w:rFonts w:ascii="Times New Roman" w:hAnsi="Times New Roman" w:cs="Times New Roman"/>
          <w:b w:val="0"/>
          <w:bCs w:val="0"/>
          <w:color w:val="000000" w:themeColor="text1"/>
        </w:rPr>
      </w:pPr>
      <w:r w:rsidRPr="0054406E">
        <w:rPr>
          <w:rFonts w:ascii="Times New Roman" w:eastAsia="Times New Roman" w:hAnsi="Times New Roman" w:cs="Times New Roman"/>
          <w:b w:val="0"/>
          <w:bCs w:val="0"/>
          <w:color w:val="000000" w:themeColor="text1"/>
        </w:rPr>
        <w:t xml:space="preserve">Regional evidence matters because East African markets and media environments are not identical to Western datasets. Muriungi and Kimani (2020) </w:t>
      </w:r>
      <w:proofErr w:type="spellStart"/>
      <w:r w:rsidRPr="0054406E">
        <w:rPr>
          <w:rFonts w:ascii="Times New Roman" w:eastAsia="Times New Roman" w:hAnsi="Times New Roman" w:cs="Times New Roman"/>
          <w:b w:val="0"/>
          <w:bCs w:val="0"/>
          <w:color w:val="000000" w:themeColor="text1"/>
        </w:rPr>
        <w:t>analysed</w:t>
      </w:r>
      <w:proofErr w:type="spellEnd"/>
      <w:r w:rsidRPr="0054406E">
        <w:rPr>
          <w:rFonts w:ascii="Times New Roman" w:eastAsia="Times New Roman" w:hAnsi="Times New Roman" w:cs="Times New Roman"/>
          <w:b w:val="0"/>
          <w:bCs w:val="0"/>
          <w:color w:val="000000" w:themeColor="text1"/>
        </w:rPr>
        <w:t xml:space="preserve"> Kenyan financial news sentiment and reported a moderate link between media tone and the KES/USD exchange rate. Kenya shares several economic and media traits with Tanzania, so their study is the closest geographic reference in this review. EF-02 is motivated by the need for a usable Tanzanian-facing workflow and tool, and the Kenyan work provides a regional benchmark for why local financial headlines and currency context belong in one analyser.</w:t>
      </w:r>
      <w:r w:rsidR="00000000" w:rsidRPr="0054406E">
        <w:rPr>
          <w:rFonts w:ascii="Times New Roman" w:eastAsia="Times New Roman" w:hAnsi="Times New Roman" w:cs="Times New Roman"/>
          <w:b w:val="0"/>
          <w:bCs w:val="0"/>
          <w:color w:val="000000" w:themeColor="text1"/>
        </w:rPr>
        <w:t>2.2.7 East African Financial News (Muriungi and Kimani, 2020)</w:t>
      </w:r>
    </w:p>
    <w:p w14:paraId="3C970FAA" w14:textId="77777777" w:rsidR="0054406E" w:rsidRDefault="0054406E" w:rsidP="003A71DB">
      <w:pPr>
        <w:pStyle w:val="Heading3"/>
        <w:rPr>
          <w:rFonts w:ascii="Times New Roman" w:eastAsia="Times New Roman" w:hAnsi="Times New Roman" w:cs="Times New Roman"/>
          <w:color w:val="000000" w:themeColor="text1"/>
        </w:rPr>
      </w:pPr>
      <w:r w:rsidRPr="0054406E">
        <w:rPr>
          <w:rFonts w:ascii="Times New Roman" w:eastAsia="Times New Roman" w:hAnsi="Times New Roman" w:cs="Times New Roman"/>
          <w:color w:val="000000" w:themeColor="text1"/>
        </w:rPr>
        <w:t>2.2.8 NLP Resource Gaps in African Languages (Adelani et al., 2021)</w:t>
      </w:r>
    </w:p>
    <w:p w14:paraId="044D9186" w14:textId="0923C707" w:rsidR="00CC544A" w:rsidRPr="003A71DB" w:rsidRDefault="0054406E">
      <w:pPr>
        <w:pStyle w:val="Heading2"/>
        <w:rPr>
          <w:rFonts w:ascii="Times New Roman" w:eastAsia="Times New Roman" w:hAnsi="Times New Roman" w:cs="Times New Roman"/>
          <w:b w:val="0"/>
          <w:bCs w:val="0"/>
          <w:color w:val="000000" w:themeColor="text1"/>
          <w:sz w:val="24"/>
          <w:szCs w:val="22"/>
        </w:rPr>
      </w:pPr>
      <w:bookmarkStart w:id="19" w:name="_Toc234971926"/>
      <w:r w:rsidRPr="003A71DB">
        <w:rPr>
          <w:rFonts w:ascii="Times New Roman" w:eastAsia="Times New Roman" w:hAnsi="Times New Roman" w:cs="Times New Roman"/>
          <w:b w:val="0"/>
          <w:bCs w:val="0"/>
          <w:color w:val="000000" w:themeColor="text1"/>
          <w:sz w:val="24"/>
          <w:szCs w:val="22"/>
        </w:rPr>
        <w:t>Many NLP assets were never built with African settings in mind. Adelani et al. (2021) documented how strongly African languages and contexts are underrepresented in datasets, benchmarks, and pre-trained models, which remain concentrated on English and a small set of high-resource settings. Even though EF-02 mainly processes English headlines, it works with Tanzanian sources, local institutions, and local macro indicators that mainstream tools rarely target. Adelani et al.’s framing helps explain why a regional dashboard for upload-based classification and analysis is a useful contribution, even at course-project scale.</w:t>
      </w:r>
      <w:bookmarkEnd w:id="19"/>
    </w:p>
    <w:p w14:paraId="72578A05" w14:textId="77777777" w:rsidR="0054406E" w:rsidRDefault="0054406E">
      <w:pPr>
        <w:spacing w:after="200" w:line="276" w:lineRule="auto"/>
        <w:jc w:val="left"/>
        <w:rPr>
          <w:rFonts w:cs="Times New Roman"/>
          <w:b/>
          <w:bCs/>
          <w:color w:val="000000" w:themeColor="text1"/>
          <w:sz w:val="26"/>
          <w:szCs w:val="26"/>
        </w:rPr>
      </w:pPr>
      <w:r>
        <w:rPr>
          <w:rFonts w:cs="Times New Roman"/>
          <w:color w:val="000000" w:themeColor="text1"/>
        </w:rPr>
        <w:br w:type="page"/>
      </w:r>
    </w:p>
    <w:p w14:paraId="6A75FF5C" w14:textId="0A40C879" w:rsidR="0014691A" w:rsidRPr="00B86266" w:rsidRDefault="00000000">
      <w:pPr>
        <w:pStyle w:val="Heading2"/>
        <w:rPr>
          <w:rFonts w:ascii="Times New Roman" w:hAnsi="Times New Roman" w:cs="Times New Roman"/>
          <w:color w:val="000000" w:themeColor="text1"/>
        </w:rPr>
      </w:pPr>
      <w:bookmarkStart w:id="20" w:name="_Toc234971927"/>
      <w:r w:rsidRPr="00B86266">
        <w:rPr>
          <w:rFonts w:ascii="Times New Roman" w:eastAsia="Times New Roman" w:hAnsi="Times New Roman" w:cs="Times New Roman"/>
          <w:color w:val="000000" w:themeColor="text1"/>
        </w:rPr>
        <w:lastRenderedPageBreak/>
        <w:t>2.3 Product Gap</w:t>
      </w:r>
      <w:bookmarkEnd w:id="20"/>
    </w:p>
    <w:p w14:paraId="4BD24B21" w14:textId="77777777" w:rsidR="0014691A" w:rsidRPr="00B86266" w:rsidRDefault="00000000">
      <w:pPr>
        <w:rPr>
          <w:rFonts w:cs="Times New Roman"/>
          <w:color w:val="000000" w:themeColor="text1"/>
        </w:rPr>
      </w:pPr>
      <w:r w:rsidRPr="00B86266">
        <w:rPr>
          <w:rFonts w:cs="Times New Roman"/>
          <w:color w:val="000000" w:themeColor="text1"/>
        </w:rPr>
        <w:t>Prior work establishes that financial sentiment is useful and that domain or LLM methods beat naive lexicons. The remaining gap for this course project is productisation: an end-user dashboard where Tanzanian headline CSVs can be uploaded, classified, consolidated with CPI and FX files, and reviewed visually in one place. EF-02 addresses that gap.</w:t>
      </w:r>
    </w:p>
    <w:p w14:paraId="5D99219B" w14:textId="77777777" w:rsidR="0014691A" w:rsidRPr="00B86266" w:rsidRDefault="00000000">
      <w:pPr>
        <w:rPr>
          <w:rFonts w:cs="Times New Roman"/>
          <w:color w:val="000000" w:themeColor="text1"/>
        </w:rPr>
      </w:pPr>
      <w:r w:rsidRPr="00B86266">
        <w:rPr>
          <w:rFonts w:cs="Times New Roman"/>
          <w:color w:val="000000" w:themeColor="text1"/>
        </w:rPr>
        <w:br w:type="page"/>
      </w:r>
    </w:p>
    <w:p w14:paraId="56AB115F" w14:textId="77777777" w:rsidR="0014691A" w:rsidRPr="00B86266" w:rsidRDefault="00000000">
      <w:pPr>
        <w:pStyle w:val="Heading1"/>
        <w:rPr>
          <w:rFonts w:ascii="Times New Roman" w:hAnsi="Times New Roman" w:cs="Times New Roman"/>
          <w:color w:val="000000" w:themeColor="text1"/>
        </w:rPr>
      </w:pPr>
      <w:bookmarkStart w:id="21" w:name="_Toc234971928"/>
      <w:r w:rsidRPr="00B86266">
        <w:rPr>
          <w:rFonts w:ascii="Times New Roman" w:eastAsia="Times New Roman" w:hAnsi="Times New Roman" w:cs="Times New Roman"/>
          <w:color w:val="000000" w:themeColor="text1"/>
        </w:rPr>
        <w:lastRenderedPageBreak/>
        <w:t>CHAPTER THREE: METHODOLOGY</w:t>
      </w:r>
      <w:bookmarkEnd w:id="21"/>
    </w:p>
    <w:p w14:paraId="7BC65016" w14:textId="77777777" w:rsidR="0014691A" w:rsidRPr="00B86266" w:rsidRDefault="00000000">
      <w:pPr>
        <w:pStyle w:val="Heading2"/>
        <w:rPr>
          <w:rFonts w:ascii="Times New Roman" w:hAnsi="Times New Roman" w:cs="Times New Roman"/>
          <w:color w:val="000000" w:themeColor="text1"/>
        </w:rPr>
      </w:pPr>
      <w:bookmarkStart w:id="22" w:name="_Toc234971929"/>
      <w:r w:rsidRPr="00B86266">
        <w:rPr>
          <w:rFonts w:ascii="Times New Roman" w:eastAsia="Times New Roman" w:hAnsi="Times New Roman" w:cs="Times New Roman"/>
          <w:color w:val="000000" w:themeColor="text1"/>
        </w:rPr>
        <w:t>3.1 Introduction</w:t>
      </w:r>
      <w:bookmarkEnd w:id="22"/>
    </w:p>
    <w:p w14:paraId="01FB4F63" w14:textId="77777777" w:rsidR="0014691A" w:rsidRPr="00B86266" w:rsidRDefault="00000000">
      <w:pPr>
        <w:rPr>
          <w:rFonts w:cs="Times New Roman"/>
          <w:color w:val="000000" w:themeColor="text1"/>
        </w:rPr>
      </w:pPr>
      <w:r w:rsidRPr="00B86266">
        <w:rPr>
          <w:rFonts w:cs="Times New Roman"/>
          <w:color w:val="000000" w:themeColor="text1"/>
        </w:rPr>
        <w:t>This chapter describes how EF-02 was planned, designed, implemented, and tested as a software tool. Methods follow a practical systems approach suitable for a dashboard product with an NLP labelling core.</w:t>
      </w:r>
    </w:p>
    <w:p w14:paraId="212131F4" w14:textId="77777777" w:rsidR="0014691A" w:rsidRPr="00B86266" w:rsidRDefault="00000000">
      <w:pPr>
        <w:pStyle w:val="Heading2"/>
        <w:rPr>
          <w:rFonts w:ascii="Times New Roman" w:hAnsi="Times New Roman" w:cs="Times New Roman"/>
          <w:color w:val="000000" w:themeColor="text1"/>
        </w:rPr>
      </w:pPr>
      <w:bookmarkStart w:id="23" w:name="_Toc234971930"/>
      <w:r w:rsidRPr="00B86266">
        <w:rPr>
          <w:rFonts w:ascii="Times New Roman" w:eastAsia="Times New Roman" w:hAnsi="Times New Roman" w:cs="Times New Roman"/>
          <w:color w:val="000000" w:themeColor="text1"/>
        </w:rPr>
        <w:t>3.2 Methodological Steps</w:t>
      </w:r>
      <w:bookmarkEnd w:id="23"/>
    </w:p>
    <w:p w14:paraId="11861ED5"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3.2.1 General Methodology</w:t>
      </w:r>
    </w:p>
    <w:p w14:paraId="61599CE8" w14:textId="6DFB5D86" w:rsidR="0014691A" w:rsidRPr="00B86266" w:rsidRDefault="00000000">
      <w:pPr>
        <w:rPr>
          <w:rFonts w:cs="Times New Roman"/>
          <w:color w:val="000000" w:themeColor="text1"/>
        </w:rPr>
      </w:pPr>
      <w:r w:rsidRPr="00B86266">
        <w:rPr>
          <w:rFonts w:cs="Times New Roman"/>
          <w:color w:val="000000" w:themeColor="text1"/>
        </w:rPr>
        <w:t>Development followed an iterative build-and-test cycle: define the upload</w:t>
      </w:r>
      <w:r w:rsidR="002A7682">
        <w:rPr>
          <w:rFonts w:cs="Times New Roman"/>
          <w:color w:val="000000" w:themeColor="text1"/>
        </w:rPr>
        <w:t>,</w:t>
      </w:r>
      <w:r w:rsidRPr="00B86266">
        <w:rPr>
          <w:rFonts w:cs="Times New Roman"/>
          <w:color w:val="000000" w:themeColor="text1"/>
        </w:rPr>
        <w:t xml:space="preserve"> classify</w:t>
      </w:r>
      <w:r w:rsidR="002A7682">
        <w:rPr>
          <w:rFonts w:cs="Times New Roman"/>
          <w:color w:val="000000" w:themeColor="text1"/>
        </w:rPr>
        <w:t xml:space="preserve"> and</w:t>
      </w:r>
      <w:r w:rsidRPr="00B86266">
        <w:rPr>
          <w:rFonts w:cs="Times New Roman"/>
          <w:color w:val="000000" w:themeColor="text1"/>
        </w:rPr>
        <w:t xml:space="preserve"> analyse workflow, implement each stage behind a FastAPI service with a browser UI, validate CSV schemas, run classification against the </w:t>
      </w:r>
      <w:r w:rsidR="002A7682">
        <w:rPr>
          <w:rFonts w:cs="Times New Roman"/>
          <w:color w:val="000000" w:themeColor="text1"/>
        </w:rPr>
        <w:t>LLM</w:t>
      </w:r>
      <w:r w:rsidRPr="00B86266">
        <w:rPr>
          <w:rFonts w:cs="Times New Roman"/>
          <w:color w:val="000000" w:themeColor="text1"/>
        </w:rPr>
        <w:t xml:space="preserve"> API, consolidate monthly outputs, and verify functional behaviour on an end-to-end GPT demonstration run.</w:t>
      </w:r>
    </w:p>
    <w:p w14:paraId="45E54DB7"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3.2.2 Gathering User Requirements</w:t>
      </w:r>
    </w:p>
    <w:p w14:paraId="08E352BB" w14:textId="77777777" w:rsidR="0014691A" w:rsidRPr="00B86266" w:rsidRDefault="00000000">
      <w:pPr>
        <w:rPr>
          <w:rFonts w:cs="Times New Roman"/>
          <w:color w:val="000000" w:themeColor="text1"/>
        </w:rPr>
      </w:pPr>
      <w:r w:rsidRPr="00B86266">
        <w:rPr>
          <w:rFonts w:cs="Times New Roman"/>
          <w:color w:val="000000" w:themeColor="text1"/>
        </w:rPr>
        <w:t>Requirements were elicited by reviewing how analysts would use the tool: provide headline files, attach official CPI and FX CSVs, obtain labelled downloads, and view charts. Supervisory feedback emphasised a clear product schema and a dashboard presentation suited to end users.</w:t>
      </w:r>
    </w:p>
    <w:p w14:paraId="13E97CF8"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3.2.3 System Design Methodology</w:t>
      </w:r>
    </w:p>
    <w:p w14:paraId="7F6BEFEF" w14:textId="77777777" w:rsidR="0014691A" w:rsidRPr="00B86266" w:rsidRDefault="00000000">
      <w:pPr>
        <w:rPr>
          <w:rFonts w:cs="Times New Roman"/>
          <w:color w:val="000000" w:themeColor="text1"/>
        </w:rPr>
      </w:pPr>
      <w:r w:rsidRPr="00B86266">
        <w:rPr>
          <w:rFonts w:cs="Times New Roman"/>
          <w:color w:val="000000" w:themeColor="text1"/>
        </w:rPr>
        <w:t>Design used modular separation: presentation (HTML/CSS/JS dashboard), application services (job/session orchestration), and core processing (validation, classification, consolidation, analysis helpers). Sessions persist artefacts under a runs directory so users can reopen work.</w:t>
      </w:r>
    </w:p>
    <w:p w14:paraId="6AE0ACB7"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3.2.4 Implementation Methodology</w:t>
      </w:r>
    </w:p>
    <w:p w14:paraId="484EE34A" w14:textId="77777777" w:rsidR="0014691A" w:rsidRPr="00B86266" w:rsidRDefault="00000000">
      <w:pPr>
        <w:rPr>
          <w:rFonts w:cs="Times New Roman"/>
          <w:color w:val="000000" w:themeColor="text1"/>
        </w:rPr>
      </w:pPr>
      <w:r w:rsidRPr="00B86266">
        <w:rPr>
          <w:rFonts w:cs="Times New Roman"/>
          <w:color w:val="000000" w:themeColor="text1"/>
        </w:rPr>
        <w:t>Implementation used Python (FastAPI, pandas, OpenAI SDK) for the backend and a static SPA-style frontend for Import, Classify, and Analysis pages. Classification prompts request structured JSON with relevance, one of eleven topic categories, and Positive/Negative/Neutral economic sentiment.</w:t>
      </w:r>
    </w:p>
    <w:p w14:paraId="15725CA3"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lastRenderedPageBreak/>
        <w:t>3.2.5 Testing and Validation</w:t>
      </w:r>
    </w:p>
    <w:p w14:paraId="5F588904" w14:textId="77777777" w:rsidR="0014691A" w:rsidRDefault="00000000">
      <w:pPr>
        <w:rPr>
          <w:rFonts w:cs="Times New Roman"/>
          <w:color w:val="000000" w:themeColor="text1"/>
        </w:rPr>
      </w:pPr>
      <w:r w:rsidRPr="00B86266">
        <w:rPr>
          <w:rFonts w:cs="Times New Roman"/>
          <w:color w:val="000000" w:themeColor="text1"/>
        </w:rPr>
        <w:t>Validation combined functional tests of each dashboard stage, schema checks on uploads, and a classifier benchmark comparing lexicon, FinBERT, and LLM accuracy on a labelled sample to justify the production labelling choice.</w:t>
      </w:r>
    </w:p>
    <w:p w14:paraId="3854AFC7" w14:textId="77777777" w:rsidR="002A7682" w:rsidRPr="00B86266" w:rsidRDefault="002A7682">
      <w:pPr>
        <w:rPr>
          <w:rFonts w:cs="Times New Roman"/>
          <w:color w:val="000000" w:themeColor="text1"/>
        </w:rPr>
      </w:pPr>
    </w:p>
    <w:p w14:paraId="628D5A4F" w14:textId="77777777" w:rsidR="0014691A" w:rsidRPr="00B86266" w:rsidRDefault="00000000">
      <w:pPr>
        <w:pStyle w:val="Heading2"/>
        <w:rPr>
          <w:rFonts w:ascii="Times New Roman" w:hAnsi="Times New Roman" w:cs="Times New Roman"/>
          <w:color w:val="000000" w:themeColor="text1"/>
        </w:rPr>
      </w:pPr>
      <w:bookmarkStart w:id="24" w:name="_Toc234971931"/>
      <w:r w:rsidRPr="00B86266">
        <w:rPr>
          <w:rFonts w:ascii="Times New Roman" w:eastAsia="Times New Roman" w:hAnsi="Times New Roman" w:cs="Times New Roman"/>
          <w:color w:val="000000" w:themeColor="text1"/>
        </w:rPr>
        <w:t>3.3 Methodology Table</w:t>
      </w:r>
      <w:bookmarkEnd w:id="24"/>
    </w:p>
    <w:p w14:paraId="63CE6C34" w14:textId="77777777" w:rsidR="0014691A" w:rsidRPr="00B86266" w:rsidRDefault="00000000">
      <w:pPr>
        <w:rPr>
          <w:rFonts w:cs="Times New Roman"/>
          <w:color w:val="000000" w:themeColor="text1"/>
        </w:rPr>
      </w:pPr>
      <w:r w:rsidRPr="00B86266">
        <w:rPr>
          <w:rFonts w:cs="Times New Roman"/>
          <w:b/>
          <w:color w:val="000000" w:themeColor="text1"/>
        </w:rPr>
        <w:t>Table 3.1: Methodology Table</w:t>
      </w:r>
    </w:p>
    <w:tbl>
      <w:tblPr>
        <w:tblStyle w:val="TableGrid"/>
        <w:tblW w:w="8928" w:type="dxa"/>
        <w:tblLook w:val="04A0" w:firstRow="1" w:lastRow="0" w:firstColumn="1" w:lastColumn="0" w:noHBand="0" w:noVBand="1"/>
      </w:tblPr>
      <w:tblGrid>
        <w:gridCol w:w="1913"/>
        <w:gridCol w:w="1975"/>
        <w:gridCol w:w="1958"/>
        <w:gridCol w:w="3082"/>
      </w:tblGrid>
      <w:tr w:rsidR="0014691A" w:rsidRPr="00B86266" w14:paraId="54D609E8" w14:textId="77777777" w:rsidTr="0054406E">
        <w:tc>
          <w:tcPr>
            <w:tcW w:w="1913" w:type="dxa"/>
          </w:tcPr>
          <w:p w14:paraId="0119E920" w14:textId="77777777" w:rsidR="0014691A" w:rsidRPr="00B86266" w:rsidRDefault="00000000">
            <w:pPr>
              <w:rPr>
                <w:rFonts w:cs="Times New Roman"/>
                <w:color w:val="000000" w:themeColor="text1"/>
              </w:rPr>
            </w:pPr>
            <w:r w:rsidRPr="00B86266">
              <w:rPr>
                <w:rFonts w:cs="Times New Roman"/>
                <w:b/>
                <w:color w:val="000000" w:themeColor="text1"/>
              </w:rPr>
              <w:t>Specific Objective</w:t>
            </w:r>
          </w:p>
        </w:tc>
        <w:tc>
          <w:tcPr>
            <w:tcW w:w="1975" w:type="dxa"/>
          </w:tcPr>
          <w:p w14:paraId="5A11291F" w14:textId="77777777" w:rsidR="0014691A" w:rsidRPr="00B86266" w:rsidRDefault="00000000">
            <w:pPr>
              <w:rPr>
                <w:rFonts w:cs="Times New Roman"/>
                <w:color w:val="000000" w:themeColor="text1"/>
              </w:rPr>
            </w:pPr>
            <w:r w:rsidRPr="00B86266">
              <w:rPr>
                <w:rFonts w:cs="Times New Roman"/>
                <w:b/>
                <w:color w:val="000000" w:themeColor="text1"/>
              </w:rPr>
              <w:t>Methodology</w:t>
            </w:r>
          </w:p>
        </w:tc>
        <w:tc>
          <w:tcPr>
            <w:tcW w:w="1958" w:type="dxa"/>
          </w:tcPr>
          <w:p w14:paraId="5F636274" w14:textId="77777777" w:rsidR="0014691A" w:rsidRPr="00B86266" w:rsidRDefault="00000000">
            <w:pPr>
              <w:rPr>
                <w:rFonts w:cs="Times New Roman"/>
                <w:color w:val="000000" w:themeColor="text1"/>
              </w:rPr>
            </w:pPr>
            <w:r w:rsidRPr="00B86266">
              <w:rPr>
                <w:rFonts w:cs="Times New Roman"/>
                <w:b/>
                <w:color w:val="000000" w:themeColor="text1"/>
              </w:rPr>
              <w:t>Tools</w:t>
            </w:r>
          </w:p>
        </w:tc>
        <w:tc>
          <w:tcPr>
            <w:tcW w:w="3082" w:type="dxa"/>
          </w:tcPr>
          <w:p w14:paraId="02C4D96E" w14:textId="77777777" w:rsidR="0014691A" w:rsidRPr="00B86266" w:rsidRDefault="00000000">
            <w:pPr>
              <w:rPr>
                <w:rFonts w:cs="Times New Roman"/>
                <w:color w:val="000000" w:themeColor="text1"/>
              </w:rPr>
            </w:pPr>
            <w:r w:rsidRPr="00B86266">
              <w:rPr>
                <w:rFonts w:cs="Times New Roman"/>
                <w:b/>
                <w:color w:val="000000" w:themeColor="text1"/>
              </w:rPr>
              <w:t>Deliverable</w:t>
            </w:r>
          </w:p>
        </w:tc>
      </w:tr>
      <w:tr w:rsidR="0014691A" w:rsidRPr="00B86266" w14:paraId="208D931D" w14:textId="77777777" w:rsidTr="0054406E">
        <w:trPr>
          <w:trHeight w:val="1142"/>
        </w:trPr>
        <w:tc>
          <w:tcPr>
            <w:tcW w:w="1913" w:type="dxa"/>
          </w:tcPr>
          <w:p w14:paraId="3246E4EC"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Import headline and macro data</w:t>
            </w:r>
          </w:p>
        </w:tc>
        <w:tc>
          <w:tcPr>
            <w:tcW w:w="1975" w:type="dxa"/>
          </w:tcPr>
          <w:p w14:paraId="64C901D5"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CSV upload with column validation and session storage</w:t>
            </w:r>
          </w:p>
        </w:tc>
        <w:tc>
          <w:tcPr>
            <w:tcW w:w="1958" w:type="dxa"/>
          </w:tcPr>
          <w:p w14:paraId="0E5828E4"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FastAPI, pandas</w:t>
            </w:r>
          </w:p>
        </w:tc>
        <w:tc>
          <w:tcPr>
            <w:tcW w:w="3082" w:type="dxa"/>
          </w:tcPr>
          <w:p w14:paraId="67256481" w14:textId="77777777" w:rsidR="0014691A" w:rsidRPr="00B86266" w:rsidRDefault="00000000">
            <w:pPr>
              <w:rPr>
                <w:rFonts w:cs="Times New Roman"/>
                <w:color w:val="000000" w:themeColor="text1"/>
              </w:rPr>
            </w:pPr>
            <w:r w:rsidRPr="00B86266">
              <w:rPr>
                <w:rFonts w:cs="Times New Roman"/>
                <w:color w:val="000000" w:themeColor="text1"/>
              </w:rPr>
              <w:t>Session files: headlines, cpi.csv, fx.csv</w:t>
            </w:r>
          </w:p>
        </w:tc>
      </w:tr>
      <w:tr w:rsidR="0014691A" w:rsidRPr="00B86266" w14:paraId="662D6227" w14:textId="77777777" w:rsidTr="0054406E">
        <w:tc>
          <w:tcPr>
            <w:tcW w:w="1913" w:type="dxa"/>
          </w:tcPr>
          <w:p w14:paraId="725188BD"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Classify headlines</w:t>
            </w:r>
          </w:p>
        </w:tc>
        <w:tc>
          <w:tcPr>
            <w:tcW w:w="1975" w:type="dxa"/>
          </w:tcPr>
          <w:p w14:paraId="3CF7A642"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Batch LLM classification with structured JSON schema</w:t>
            </w:r>
          </w:p>
        </w:tc>
        <w:tc>
          <w:tcPr>
            <w:tcW w:w="1958" w:type="dxa"/>
          </w:tcPr>
          <w:p w14:paraId="03B20587"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OpenAI gpt-4o-mini, dashboard progress UI</w:t>
            </w:r>
          </w:p>
        </w:tc>
        <w:tc>
          <w:tcPr>
            <w:tcW w:w="3082" w:type="dxa"/>
          </w:tcPr>
          <w:p w14:paraId="5F8AAD76" w14:textId="77777777" w:rsidR="0014691A" w:rsidRPr="00B86266" w:rsidRDefault="00000000">
            <w:pPr>
              <w:rPr>
                <w:rFonts w:cs="Times New Roman"/>
                <w:color w:val="000000" w:themeColor="text1"/>
              </w:rPr>
            </w:pPr>
            <w:r w:rsidRPr="00B86266">
              <w:rPr>
                <w:rFonts w:cs="Times New Roman"/>
                <w:color w:val="000000" w:themeColor="text1"/>
              </w:rPr>
              <w:t>tz_headlines_labelled.csv</w:t>
            </w:r>
          </w:p>
        </w:tc>
      </w:tr>
      <w:tr w:rsidR="0014691A" w:rsidRPr="00B86266" w14:paraId="47D250E6" w14:textId="77777777" w:rsidTr="0054406E">
        <w:tc>
          <w:tcPr>
            <w:tcW w:w="1913" w:type="dxa"/>
          </w:tcPr>
          <w:p w14:paraId="761B6DA6"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Consolidate monthly views</w:t>
            </w:r>
          </w:p>
        </w:tc>
        <w:tc>
          <w:tcPr>
            <w:tcW w:w="1975" w:type="dxa"/>
          </w:tcPr>
          <w:p w14:paraId="154A6056"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Aggregate relevant labels by YearMonth; merge CPI and FX</w:t>
            </w:r>
          </w:p>
        </w:tc>
        <w:tc>
          <w:tcPr>
            <w:tcW w:w="1958" w:type="dxa"/>
          </w:tcPr>
          <w:p w14:paraId="615E6D6D" w14:textId="77777777" w:rsidR="0014691A" w:rsidRPr="0054406E" w:rsidRDefault="00000000">
            <w:pPr>
              <w:rPr>
                <w:rFonts w:cs="Times New Roman"/>
                <w:color w:val="000000" w:themeColor="text1"/>
                <w:sz w:val="22"/>
                <w:szCs w:val="20"/>
              </w:rPr>
            </w:pPr>
            <w:proofErr w:type="gramStart"/>
            <w:r w:rsidRPr="0054406E">
              <w:rPr>
                <w:rFonts w:cs="Times New Roman"/>
                <w:color w:val="000000" w:themeColor="text1"/>
                <w:sz w:val="22"/>
                <w:szCs w:val="20"/>
              </w:rPr>
              <w:t>pandas</w:t>
            </w:r>
            <w:proofErr w:type="gramEnd"/>
            <w:r w:rsidRPr="0054406E">
              <w:rPr>
                <w:rFonts w:cs="Times New Roman"/>
                <w:color w:val="000000" w:themeColor="text1"/>
                <w:sz w:val="22"/>
                <w:szCs w:val="20"/>
              </w:rPr>
              <w:t xml:space="preserve"> consolidation module</w:t>
            </w:r>
          </w:p>
        </w:tc>
        <w:tc>
          <w:tcPr>
            <w:tcW w:w="3082" w:type="dxa"/>
          </w:tcPr>
          <w:p w14:paraId="7E98D28C" w14:textId="77777777" w:rsidR="0014691A" w:rsidRPr="00B86266" w:rsidRDefault="00000000">
            <w:pPr>
              <w:rPr>
                <w:rFonts w:cs="Times New Roman"/>
                <w:color w:val="000000" w:themeColor="text1"/>
              </w:rPr>
            </w:pPr>
            <w:r w:rsidRPr="00B86266">
              <w:rPr>
                <w:rFonts w:cs="Times New Roman"/>
                <w:color w:val="000000" w:themeColor="text1"/>
              </w:rPr>
              <w:t>Visualization_Data.csv</w:t>
            </w:r>
          </w:p>
        </w:tc>
      </w:tr>
      <w:tr w:rsidR="0014691A" w:rsidRPr="00B86266" w14:paraId="7C5BC767" w14:textId="77777777" w:rsidTr="0054406E">
        <w:tc>
          <w:tcPr>
            <w:tcW w:w="1913" w:type="dxa"/>
          </w:tcPr>
          <w:p w14:paraId="6A767420"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Present analysis</w:t>
            </w:r>
          </w:p>
        </w:tc>
        <w:tc>
          <w:tcPr>
            <w:tcW w:w="1975" w:type="dxa"/>
          </w:tcPr>
          <w:p w14:paraId="5D51D108"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Summary panels and interactive charts in Analysis page</w:t>
            </w:r>
          </w:p>
        </w:tc>
        <w:tc>
          <w:tcPr>
            <w:tcW w:w="1958" w:type="dxa"/>
          </w:tcPr>
          <w:p w14:paraId="26CCFED8"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Chart.js, dashboard UI</w:t>
            </w:r>
          </w:p>
        </w:tc>
        <w:tc>
          <w:tcPr>
            <w:tcW w:w="3082" w:type="dxa"/>
          </w:tcPr>
          <w:p w14:paraId="21595D44" w14:textId="77777777" w:rsidR="0014691A" w:rsidRPr="00B86266" w:rsidRDefault="00000000">
            <w:pPr>
              <w:rPr>
                <w:rFonts w:cs="Times New Roman"/>
                <w:color w:val="000000" w:themeColor="text1"/>
              </w:rPr>
            </w:pPr>
            <w:r w:rsidRPr="00B86266">
              <w:rPr>
                <w:rFonts w:cs="Times New Roman"/>
                <w:color w:val="000000" w:themeColor="text1"/>
              </w:rPr>
              <w:t>Analysis screens / downloads</w:t>
            </w:r>
          </w:p>
        </w:tc>
      </w:tr>
      <w:tr w:rsidR="0014691A" w:rsidRPr="00B86266" w14:paraId="307C89D9" w14:textId="77777777" w:rsidTr="0054406E">
        <w:tc>
          <w:tcPr>
            <w:tcW w:w="1913" w:type="dxa"/>
          </w:tcPr>
          <w:p w14:paraId="67FDA21E"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Select labelling approach</w:t>
            </w:r>
          </w:p>
        </w:tc>
        <w:tc>
          <w:tcPr>
            <w:tcW w:w="1975" w:type="dxa"/>
          </w:tcPr>
          <w:p w14:paraId="084141BA"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Benchmark lexicon, FinBERT, and LLM accuracy</w:t>
            </w:r>
          </w:p>
        </w:tc>
        <w:tc>
          <w:tcPr>
            <w:tcW w:w="1958" w:type="dxa"/>
          </w:tcPr>
          <w:p w14:paraId="4A833477"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Labelled sample set, sklearn metrics</w:t>
            </w:r>
          </w:p>
        </w:tc>
        <w:tc>
          <w:tcPr>
            <w:tcW w:w="3082" w:type="dxa"/>
          </w:tcPr>
          <w:p w14:paraId="2680A667" w14:textId="77777777" w:rsidR="0014691A" w:rsidRPr="00B86266" w:rsidRDefault="00000000">
            <w:pPr>
              <w:rPr>
                <w:rFonts w:cs="Times New Roman"/>
                <w:color w:val="000000" w:themeColor="text1"/>
              </w:rPr>
            </w:pPr>
            <w:r w:rsidRPr="00B86266">
              <w:rPr>
                <w:rFonts w:cs="Times New Roman"/>
                <w:color w:val="000000" w:themeColor="text1"/>
              </w:rPr>
              <w:t>Benchmark table; LLM adopted for tool</w:t>
            </w:r>
          </w:p>
        </w:tc>
      </w:tr>
      <w:tr w:rsidR="0014691A" w:rsidRPr="00B86266" w14:paraId="31268CBA" w14:textId="77777777" w:rsidTr="0054406E">
        <w:tc>
          <w:tcPr>
            <w:tcW w:w="1913" w:type="dxa"/>
          </w:tcPr>
          <w:p w14:paraId="34C107CC"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Verify system behaviour</w:t>
            </w:r>
          </w:p>
        </w:tc>
        <w:tc>
          <w:tcPr>
            <w:tcW w:w="1975" w:type="dxa"/>
          </w:tcPr>
          <w:p w14:paraId="6C54FF43"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Functional testing of Import / Classify / Analyse</w:t>
            </w:r>
          </w:p>
        </w:tc>
        <w:tc>
          <w:tcPr>
            <w:tcW w:w="1958" w:type="dxa"/>
          </w:tcPr>
          <w:p w14:paraId="13D1AB99" w14:textId="77777777" w:rsidR="0014691A" w:rsidRPr="0054406E" w:rsidRDefault="00000000">
            <w:pPr>
              <w:rPr>
                <w:rFonts w:cs="Times New Roman"/>
                <w:color w:val="000000" w:themeColor="text1"/>
                <w:sz w:val="22"/>
                <w:szCs w:val="20"/>
              </w:rPr>
            </w:pPr>
            <w:r w:rsidRPr="0054406E">
              <w:rPr>
                <w:rFonts w:cs="Times New Roman"/>
                <w:color w:val="000000" w:themeColor="text1"/>
                <w:sz w:val="22"/>
                <w:szCs w:val="20"/>
              </w:rPr>
              <w:t>Manual UI tests on GPT demo session</w:t>
            </w:r>
          </w:p>
        </w:tc>
        <w:tc>
          <w:tcPr>
            <w:tcW w:w="3082" w:type="dxa"/>
          </w:tcPr>
          <w:p w14:paraId="6DB0C29A" w14:textId="77777777" w:rsidR="0014691A" w:rsidRPr="00B86266" w:rsidRDefault="00000000">
            <w:pPr>
              <w:rPr>
                <w:rFonts w:cs="Times New Roman"/>
                <w:color w:val="000000" w:themeColor="text1"/>
              </w:rPr>
            </w:pPr>
            <w:r w:rsidRPr="00B86266">
              <w:rPr>
                <w:rFonts w:cs="Times New Roman"/>
                <w:color w:val="000000" w:themeColor="text1"/>
              </w:rPr>
              <w:t>Table 5.2 test results</w:t>
            </w:r>
          </w:p>
        </w:tc>
      </w:tr>
    </w:tbl>
    <w:p w14:paraId="2EF17BEF" w14:textId="77777777" w:rsidR="0014691A" w:rsidRPr="00B86266" w:rsidRDefault="0014691A">
      <w:pPr>
        <w:rPr>
          <w:rFonts w:cs="Times New Roman"/>
          <w:color w:val="000000" w:themeColor="text1"/>
        </w:rPr>
      </w:pPr>
    </w:p>
    <w:p w14:paraId="012C5ACB" w14:textId="77777777" w:rsidR="0014691A" w:rsidRPr="00B86266" w:rsidRDefault="00000000">
      <w:pPr>
        <w:rPr>
          <w:rFonts w:cs="Times New Roman"/>
          <w:color w:val="000000" w:themeColor="text1"/>
        </w:rPr>
      </w:pPr>
      <w:r w:rsidRPr="00B86266">
        <w:rPr>
          <w:rFonts w:cs="Times New Roman"/>
          <w:color w:val="000000" w:themeColor="text1"/>
        </w:rPr>
        <w:br w:type="page"/>
      </w:r>
    </w:p>
    <w:p w14:paraId="1DA3BE7E" w14:textId="77777777" w:rsidR="0014691A" w:rsidRPr="00B86266" w:rsidRDefault="00000000">
      <w:pPr>
        <w:pStyle w:val="Heading1"/>
        <w:rPr>
          <w:rFonts w:ascii="Times New Roman" w:hAnsi="Times New Roman" w:cs="Times New Roman"/>
          <w:color w:val="000000" w:themeColor="text1"/>
        </w:rPr>
      </w:pPr>
      <w:bookmarkStart w:id="25" w:name="_Toc234971932"/>
      <w:r w:rsidRPr="00B86266">
        <w:rPr>
          <w:rFonts w:ascii="Times New Roman" w:eastAsia="Times New Roman" w:hAnsi="Times New Roman" w:cs="Times New Roman"/>
          <w:color w:val="000000" w:themeColor="text1"/>
        </w:rPr>
        <w:lastRenderedPageBreak/>
        <w:t>CHAPTER FOUR: SYSTEM ANALYSIS AND DESIGN</w:t>
      </w:r>
      <w:bookmarkEnd w:id="25"/>
    </w:p>
    <w:p w14:paraId="395984FE" w14:textId="020B4C1C" w:rsidR="005D19AD" w:rsidRPr="007C557C" w:rsidRDefault="005D19AD" w:rsidP="005D19AD">
      <w:pPr>
        <w:pStyle w:val="Heading2"/>
        <w:rPr>
          <w:rFonts w:ascii="Times New Roman" w:hAnsi="Times New Roman" w:cs="Times New Roman"/>
        </w:rPr>
      </w:pPr>
      <w:bookmarkStart w:id="26" w:name="_Toc234971933"/>
      <w:r>
        <w:rPr>
          <w:rFonts w:ascii="Times New Roman" w:eastAsia="Times New Roman" w:hAnsi="Times New Roman" w:cs="Times New Roman"/>
          <w:color w:val="000000" w:themeColor="text1"/>
        </w:rPr>
        <w:t>4</w:t>
      </w:r>
      <w:r w:rsidRPr="007C557C">
        <w:rPr>
          <w:rFonts w:ascii="Times New Roman" w:eastAsia="Times New Roman" w:hAnsi="Times New Roman" w:cs="Times New Roman"/>
        </w:rPr>
        <w:t>.1 Introduction</w:t>
      </w:r>
      <w:bookmarkEnd w:id="26"/>
    </w:p>
    <w:p w14:paraId="3A4FD56C" w14:textId="77777777" w:rsidR="005D19AD" w:rsidRPr="007C557C" w:rsidRDefault="005D19AD" w:rsidP="005D19AD">
      <w:pPr>
        <w:rPr>
          <w:rFonts w:cs="Times New Roman"/>
        </w:rPr>
      </w:pPr>
      <w:r w:rsidRPr="007C557C">
        <w:rPr>
          <w:rFonts w:cs="Times New Roman"/>
          <w:color w:val="000000"/>
        </w:rPr>
        <w:t xml:space="preserve">This chapter presents the analysis and implementation requirements of the proposed system for Tanzanian financial news sentiment analysis. It describes the requirements identified before development and explains the resources needed for successful system operation. The chapter also outlines the system and data requirements used to support data collection, processing, sentiment classification, and </w:t>
      </w:r>
      <w:proofErr w:type="spellStart"/>
      <w:r w:rsidRPr="007C557C">
        <w:rPr>
          <w:rFonts w:cs="Times New Roman"/>
          <w:color w:val="000000"/>
        </w:rPr>
        <w:t>visualisation</w:t>
      </w:r>
      <w:proofErr w:type="spellEnd"/>
      <w:r w:rsidRPr="007C557C">
        <w:rPr>
          <w:rFonts w:cs="Times New Roman"/>
          <w:color w:val="000000"/>
        </w:rPr>
        <w:t xml:space="preserve"> of findings. These requirements formed the foundation for a complete project workflow. </w:t>
      </w:r>
    </w:p>
    <w:p w14:paraId="23BB5F36" w14:textId="77777777" w:rsidR="005D19AD" w:rsidRPr="007C557C" w:rsidRDefault="005D19AD" w:rsidP="005D19AD">
      <w:pPr>
        <w:pStyle w:val="Heading2"/>
        <w:rPr>
          <w:rFonts w:ascii="Times New Roman" w:hAnsi="Times New Roman" w:cs="Times New Roman"/>
        </w:rPr>
      </w:pPr>
      <w:bookmarkStart w:id="27" w:name="__RefHeading___Toc4397_3468845459"/>
      <w:bookmarkStart w:id="28" w:name="_Toc234971934"/>
      <w:bookmarkEnd w:id="27"/>
      <w:r w:rsidRPr="007C557C">
        <w:rPr>
          <w:rFonts w:ascii="Times New Roman" w:eastAsia="Times New Roman" w:hAnsi="Times New Roman" w:cs="Times New Roman"/>
        </w:rPr>
        <w:t>4.2 Requirement Analysis</w:t>
      </w:r>
      <w:bookmarkEnd w:id="28"/>
    </w:p>
    <w:p w14:paraId="66405F53" w14:textId="77777777" w:rsidR="005D19AD" w:rsidRPr="007C557C" w:rsidRDefault="005D19AD" w:rsidP="005D19AD">
      <w:pPr>
        <w:rPr>
          <w:rFonts w:cs="Times New Roman"/>
        </w:rPr>
      </w:pPr>
      <w:r w:rsidRPr="007C557C">
        <w:rPr>
          <w:rFonts w:cs="Times New Roman"/>
          <w:color w:val="000000"/>
        </w:rPr>
        <w:t xml:space="preserve">Requirement analysis is the process of identifying, evaluating, documenting, and managing the needs and constraints of a system to ensure that it fulfills its intended objectives (Sommerville, 2016). It helps ensure that the developed system satisfies both operational and technical expectations before implementation begins. For this project, requirement analysis focused on two major categories: </w:t>
      </w:r>
    </w:p>
    <w:p w14:paraId="4E95E2A5" w14:textId="77777777" w:rsidR="005D19AD" w:rsidRPr="007C557C" w:rsidRDefault="005D19AD" w:rsidP="005B35CB">
      <w:pPr>
        <w:numPr>
          <w:ilvl w:val="0"/>
          <w:numId w:val="23"/>
        </w:numPr>
        <w:suppressAutoHyphens/>
        <w:rPr>
          <w:rFonts w:cs="Times New Roman"/>
        </w:rPr>
      </w:pPr>
      <w:r w:rsidRPr="005D19AD">
        <w:rPr>
          <w:rFonts w:cs="Times New Roman"/>
          <w:b/>
          <w:bCs/>
          <w:color w:val="000000"/>
        </w:rPr>
        <w:t>User requirements</w:t>
      </w:r>
      <w:r w:rsidRPr="007C557C">
        <w:rPr>
          <w:rFonts w:cs="Times New Roman"/>
          <w:i/>
          <w:iCs/>
          <w:color w:val="000000"/>
        </w:rPr>
        <w:t>:</w:t>
      </w:r>
      <w:r w:rsidRPr="007C557C">
        <w:rPr>
          <w:rFonts w:cs="Times New Roman"/>
          <w:color w:val="000000"/>
        </w:rPr>
        <w:t xml:space="preserve"> defines what end users expect from the system</w:t>
      </w:r>
    </w:p>
    <w:p w14:paraId="6724B891" w14:textId="77777777" w:rsidR="005D19AD" w:rsidRPr="007C557C" w:rsidRDefault="005D19AD" w:rsidP="005B35CB">
      <w:pPr>
        <w:numPr>
          <w:ilvl w:val="0"/>
          <w:numId w:val="23"/>
        </w:numPr>
        <w:suppressAutoHyphens/>
        <w:rPr>
          <w:rFonts w:cs="Times New Roman"/>
        </w:rPr>
      </w:pPr>
      <w:r w:rsidRPr="005D19AD">
        <w:rPr>
          <w:rFonts w:cs="Times New Roman"/>
          <w:b/>
          <w:bCs/>
          <w:color w:val="000000"/>
        </w:rPr>
        <w:t>System requirements</w:t>
      </w:r>
      <w:r w:rsidRPr="007C557C">
        <w:rPr>
          <w:rFonts w:cs="Times New Roman"/>
          <w:i/>
          <w:iCs/>
          <w:color w:val="000000"/>
        </w:rPr>
        <w:t>:</w:t>
      </w:r>
      <w:r w:rsidRPr="007C557C">
        <w:rPr>
          <w:rFonts w:cs="Times New Roman"/>
          <w:color w:val="000000"/>
        </w:rPr>
        <w:t xml:space="preserve"> define the technical capabilities and resources necessary to support system functionality. </w:t>
      </w:r>
    </w:p>
    <w:p w14:paraId="06C990B5" w14:textId="77777777" w:rsidR="005D19AD" w:rsidRPr="007C557C" w:rsidRDefault="005D19AD" w:rsidP="005D19AD">
      <w:pPr>
        <w:pStyle w:val="Heading3"/>
        <w:rPr>
          <w:rFonts w:ascii="Times New Roman" w:hAnsi="Times New Roman" w:cs="Times New Roman"/>
        </w:rPr>
      </w:pPr>
      <w:bookmarkStart w:id="29" w:name="__RefHeading___Toc4399_3468845459"/>
      <w:bookmarkEnd w:id="29"/>
      <w:r w:rsidRPr="007C557C">
        <w:rPr>
          <w:rFonts w:ascii="Times New Roman" w:eastAsia="Times New Roman" w:hAnsi="Times New Roman" w:cs="Times New Roman"/>
        </w:rPr>
        <w:t>4.2.1 System Requirements</w:t>
      </w:r>
    </w:p>
    <w:p w14:paraId="7DC13728" w14:textId="77777777" w:rsidR="005D19AD" w:rsidRPr="007C557C" w:rsidRDefault="005D19AD" w:rsidP="005D19AD">
      <w:pPr>
        <w:rPr>
          <w:rFonts w:cs="Times New Roman"/>
        </w:rPr>
      </w:pPr>
      <w:r w:rsidRPr="007C557C">
        <w:rPr>
          <w:rFonts w:cs="Times New Roman"/>
          <w:color w:val="000000"/>
        </w:rPr>
        <w:t xml:space="preserve">System requirements refer to the technical specifications and resources needed for a system to operate effectively and achieve its intended functions (Pressman &amp; Maxim, 2020). They define the environment and conditions required to develop, execute, and maintain the system successfully. For this project, system requirements were </w:t>
      </w:r>
      <w:proofErr w:type="spellStart"/>
      <w:r w:rsidRPr="007C557C">
        <w:rPr>
          <w:rFonts w:cs="Times New Roman"/>
          <w:color w:val="000000"/>
        </w:rPr>
        <w:t>analysed</w:t>
      </w:r>
      <w:proofErr w:type="spellEnd"/>
      <w:r w:rsidRPr="007C557C">
        <w:rPr>
          <w:rFonts w:cs="Times New Roman"/>
          <w:color w:val="000000"/>
        </w:rPr>
        <w:t xml:space="preserve"> under three categories:</w:t>
      </w:r>
    </w:p>
    <w:p w14:paraId="786DFDB4" w14:textId="77777777" w:rsidR="005D19AD" w:rsidRPr="007C557C" w:rsidRDefault="005D19AD" w:rsidP="005B35CB">
      <w:pPr>
        <w:numPr>
          <w:ilvl w:val="0"/>
          <w:numId w:val="24"/>
        </w:numPr>
        <w:suppressAutoHyphens/>
        <w:rPr>
          <w:rFonts w:cs="Times New Roman"/>
        </w:rPr>
      </w:pPr>
      <w:bookmarkStart w:id="30" w:name="p-rc_157bbd29ebacf04b-180"/>
      <w:bookmarkEnd w:id="30"/>
      <w:r w:rsidRPr="007C557C">
        <w:rPr>
          <w:rFonts w:cs="Times New Roman"/>
          <w:color w:val="000000"/>
        </w:rPr>
        <w:t xml:space="preserve">Hardware Requirements: The physical computing infrastructure needed to execute system workloads and data computations. </w:t>
      </w:r>
    </w:p>
    <w:p w14:paraId="2EAACC1E" w14:textId="77777777" w:rsidR="005D19AD" w:rsidRPr="007C557C" w:rsidRDefault="005D19AD" w:rsidP="005B35CB">
      <w:pPr>
        <w:numPr>
          <w:ilvl w:val="0"/>
          <w:numId w:val="24"/>
        </w:numPr>
        <w:suppressAutoHyphens/>
        <w:rPr>
          <w:rFonts w:cs="Times New Roman"/>
        </w:rPr>
      </w:pPr>
      <w:r w:rsidRPr="007C557C">
        <w:rPr>
          <w:rFonts w:cs="Times New Roman"/>
          <w:color w:val="000000"/>
        </w:rPr>
        <w:t>Software Requirements: The platforms, tools, and libraries required to provide development and analytical capabilities.</w:t>
      </w:r>
    </w:p>
    <w:p w14:paraId="696559C3" w14:textId="77777777" w:rsidR="005D19AD" w:rsidRPr="007C557C" w:rsidRDefault="005D19AD" w:rsidP="005B35CB">
      <w:pPr>
        <w:numPr>
          <w:ilvl w:val="0"/>
          <w:numId w:val="24"/>
        </w:numPr>
        <w:suppressAutoHyphens/>
        <w:rPr>
          <w:rFonts w:cs="Times New Roman"/>
        </w:rPr>
      </w:pPr>
      <w:bookmarkStart w:id="31" w:name="p-rc_157bbd29ebacf04b-181"/>
      <w:bookmarkEnd w:id="31"/>
      <w:r w:rsidRPr="007C557C">
        <w:rPr>
          <w:rFonts w:cs="Times New Roman"/>
          <w:color w:val="000000"/>
        </w:rPr>
        <w:t xml:space="preserve">Data Requirements: The raw inputs and datasets necessary to perform sentiment classification and economic analysis. </w:t>
      </w:r>
    </w:p>
    <w:p w14:paraId="703176E3" w14:textId="77777777" w:rsidR="005D19AD" w:rsidRPr="005D19AD" w:rsidRDefault="005D19AD" w:rsidP="005D19AD">
      <w:pPr>
        <w:pStyle w:val="Heading4"/>
        <w:rPr>
          <w:rFonts w:ascii="Times New Roman" w:hAnsi="Times New Roman" w:cs="Times New Roman"/>
          <w:i w:val="0"/>
          <w:iCs w:val="0"/>
        </w:rPr>
      </w:pPr>
      <w:bookmarkStart w:id="32" w:name="__RefHeading___Toc4401_3468845459"/>
      <w:bookmarkEnd w:id="32"/>
      <w:r w:rsidRPr="007C557C">
        <w:rPr>
          <w:rFonts w:ascii="Times New Roman" w:eastAsia="Times New Roman" w:hAnsi="Times New Roman" w:cs="Times New Roman"/>
          <w:color w:val="000000"/>
        </w:rPr>
        <w:lastRenderedPageBreak/>
        <w:t>4.2.1.1 Data Requirements</w:t>
      </w:r>
    </w:p>
    <w:p w14:paraId="551CCC4A" w14:textId="4CD61D5B" w:rsidR="005D19AD" w:rsidRPr="005D19AD" w:rsidRDefault="005D19AD" w:rsidP="005D19AD">
      <w:pPr>
        <w:pStyle w:val="BodyText"/>
        <w:rPr>
          <w:rFonts w:cs="Times New Roman"/>
          <w:color w:val="000000"/>
        </w:rPr>
      </w:pPr>
      <w:r w:rsidRPr="005D19AD">
        <w:rPr>
          <w:rFonts w:cs="Times New Roman"/>
          <w:color w:val="000000"/>
        </w:rPr>
        <w:t xml:space="preserve">The system uses multiple datasets drawn from publicly available sources to support financial sentiment labelling and dashboard analysis for the period 2022–2024. Data are uploaded by the user, processed inside the EF-02 tool, and consolidated into session outputs used for analysis and </w:t>
      </w:r>
      <w:proofErr w:type="spellStart"/>
      <w:r w:rsidRPr="005D19AD">
        <w:rPr>
          <w:rFonts w:cs="Times New Roman"/>
          <w:color w:val="000000"/>
        </w:rPr>
        <w:t>visualisation</w:t>
      </w:r>
      <w:proofErr w:type="spellEnd"/>
      <w:r w:rsidRPr="005D19AD">
        <w:rPr>
          <w:rFonts w:cs="Times New Roman"/>
          <w:color w:val="000000"/>
        </w:rPr>
        <w:t>.</w:t>
      </w:r>
    </w:p>
    <w:p w14:paraId="1BDB2D30" w14:textId="77777777" w:rsidR="005D19AD" w:rsidRPr="005D19AD" w:rsidRDefault="005D19AD" w:rsidP="005D19AD">
      <w:pPr>
        <w:pStyle w:val="BodyText"/>
        <w:rPr>
          <w:rFonts w:cs="Times New Roman"/>
          <w:color w:val="000000"/>
        </w:rPr>
      </w:pPr>
      <w:r w:rsidRPr="005D19AD">
        <w:rPr>
          <w:rFonts w:cs="Times New Roman"/>
          <w:color w:val="000000"/>
        </w:rPr>
        <w:t>The following data types are used:</w:t>
      </w:r>
    </w:p>
    <w:p w14:paraId="42613C1D" w14:textId="77777777" w:rsidR="005D19AD" w:rsidRPr="005D19AD" w:rsidRDefault="005D19AD" w:rsidP="005B35CB">
      <w:pPr>
        <w:pStyle w:val="BodyText"/>
        <w:numPr>
          <w:ilvl w:val="0"/>
          <w:numId w:val="25"/>
        </w:numPr>
        <w:rPr>
          <w:rFonts w:cs="Times New Roman"/>
          <w:color w:val="000000"/>
        </w:rPr>
      </w:pPr>
      <w:r w:rsidRPr="005D19AD">
        <w:rPr>
          <w:rFonts w:cs="Times New Roman"/>
          <w:b/>
          <w:bCs/>
          <w:color w:val="000000"/>
        </w:rPr>
        <w:t>News Headlines:</w:t>
      </w:r>
      <w:r w:rsidRPr="005D19AD">
        <w:rPr>
          <w:rFonts w:cs="Times New Roman"/>
          <w:color w:val="000000"/>
        </w:rPr>
        <w:t xml:space="preserve"> Provided as CSV uploads containing at least publication date and headline text (optional fields such as article URL and source may also be included). Headlines are used for relevance filtering, category assignment, economic-outcome sentiment classification, and monthly sentiment summaries in the dashboard.</w:t>
      </w:r>
    </w:p>
    <w:p w14:paraId="274C0EC9" w14:textId="77777777" w:rsidR="005D19AD" w:rsidRPr="005D19AD" w:rsidRDefault="005D19AD" w:rsidP="005B35CB">
      <w:pPr>
        <w:pStyle w:val="BodyText"/>
        <w:numPr>
          <w:ilvl w:val="0"/>
          <w:numId w:val="25"/>
        </w:numPr>
        <w:rPr>
          <w:rFonts w:cs="Times New Roman"/>
          <w:color w:val="000000"/>
        </w:rPr>
      </w:pPr>
      <w:r w:rsidRPr="005D19AD">
        <w:rPr>
          <w:rFonts w:cs="Times New Roman"/>
          <w:b/>
          <w:bCs/>
          <w:color w:val="000000"/>
        </w:rPr>
        <w:t>USD/TZS Exchange Rate Data:</w:t>
      </w:r>
      <w:r w:rsidRPr="005D19AD">
        <w:rPr>
          <w:rFonts w:cs="Times New Roman"/>
          <w:color w:val="000000"/>
        </w:rPr>
        <w:t xml:space="preserve"> Daily exchange rate files (for example, series obtained from Investing.com) are uploaded and converted into monthly averages with month-on-month percentage changes. This data is used in Analysis views to place currency movement beside monthly sentiment trends.</w:t>
      </w:r>
    </w:p>
    <w:p w14:paraId="2BDFFE3A" w14:textId="77777777" w:rsidR="005D19AD" w:rsidRPr="005D19AD" w:rsidRDefault="005D19AD" w:rsidP="005B35CB">
      <w:pPr>
        <w:pStyle w:val="BodyText"/>
        <w:numPr>
          <w:ilvl w:val="0"/>
          <w:numId w:val="25"/>
        </w:numPr>
        <w:rPr>
          <w:rFonts w:cs="Times New Roman"/>
          <w:color w:val="000000"/>
        </w:rPr>
      </w:pPr>
      <w:r w:rsidRPr="005D19AD">
        <w:rPr>
          <w:rFonts w:cs="Times New Roman"/>
          <w:b/>
          <w:bCs/>
          <w:color w:val="000000"/>
        </w:rPr>
        <w:t>Consumer Price Index (CPI) Data:</w:t>
      </w:r>
      <w:r w:rsidRPr="005D19AD">
        <w:rPr>
          <w:rFonts w:cs="Times New Roman"/>
          <w:color w:val="000000"/>
        </w:rPr>
        <w:t xml:space="preserve"> Monthly inflation figures from NBS Tanzania CPI reports (2022–2024) are uploaded as a separate CSV. This dataset is used to display inflation </w:t>
      </w:r>
      <w:proofErr w:type="spellStart"/>
      <w:r w:rsidRPr="005D19AD">
        <w:rPr>
          <w:rFonts w:cs="Times New Roman"/>
          <w:color w:val="000000"/>
        </w:rPr>
        <w:t>behaviour</w:t>
      </w:r>
      <w:proofErr w:type="spellEnd"/>
      <w:r w:rsidRPr="005D19AD">
        <w:rPr>
          <w:rFonts w:cs="Times New Roman"/>
          <w:color w:val="000000"/>
        </w:rPr>
        <w:t xml:space="preserve"> alongside aggregated sentiment results.</w:t>
      </w:r>
    </w:p>
    <w:p w14:paraId="4B28BC4E" w14:textId="77777777" w:rsidR="005D19AD" w:rsidRPr="005D19AD" w:rsidRDefault="005D19AD" w:rsidP="005B35CB">
      <w:pPr>
        <w:pStyle w:val="BodyText"/>
        <w:numPr>
          <w:ilvl w:val="0"/>
          <w:numId w:val="25"/>
        </w:numPr>
        <w:rPr>
          <w:rFonts w:cs="Times New Roman"/>
          <w:color w:val="000000"/>
        </w:rPr>
      </w:pPr>
      <w:r w:rsidRPr="005D19AD">
        <w:rPr>
          <w:rFonts w:cs="Times New Roman"/>
          <w:b/>
          <w:bCs/>
          <w:color w:val="000000"/>
        </w:rPr>
        <w:t>Labelled Sample Dataset:</w:t>
      </w:r>
      <w:r w:rsidRPr="005D19AD">
        <w:rPr>
          <w:rFonts w:cs="Times New Roman"/>
          <w:color w:val="000000"/>
        </w:rPr>
        <w:t xml:space="preserve"> Synthetic and test headlines were prepared and used during benchmarking to evaluate sentiment classification approaches before selecting the LLM labelling path for the tool.</w:t>
      </w:r>
    </w:p>
    <w:p w14:paraId="74CCCFE1" w14:textId="77777777" w:rsidR="005D19AD" w:rsidRPr="005D19AD" w:rsidRDefault="005D19AD" w:rsidP="005B35CB">
      <w:pPr>
        <w:pStyle w:val="BodyText"/>
        <w:numPr>
          <w:ilvl w:val="0"/>
          <w:numId w:val="25"/>
        </w:numPr>
        <w:rPr>
          <w:rFonts w:cs="Times New Roman"/>
          <w:color w:val="000000"/>
        </w:rPr>
      </w:pPr>
      <w:r w:rsidRPr="005D19AD">
        <w:rPr>
          <w:rFonts w:cs="Times New Roman"/>
          <w:b/>
          <w:bCs/>
          <w:color w:val="000000"/>
        </w:rPr>
        <w:t>Processed Sentiment Dataset:</w:t>
      </w:r>
      <w:r w:rsidRPr="005D19AD">
        <w:rPr>
          <w:rFonts w:cs="Times New Roman"/>
          <w:color w:val="000000"/>
        </w:rPr>
        <w:t xml:space="preserve"> Generated after classification and consolidation within a dashboard session, containing sentiment labels, categories, and monthly aggregates used for </w:t>
      </w:r>
      <w:proofErr w:type="spellStart"/>
      <w:r w:rsidRPr="005D19AD">
        <w:rPr>
          <w:rFonts w:cs="Times New Roman"/>
          <w:color w:val="000000"/>
        </w:rPr>
        <w:t>visualisation</w:t>
      </w:r>
      <w:proofErr w:type="spellEnd"/>
      <w:r w:rsidRPr="005D19AD">
        <w:rPr>
          <w:rFonts w:cs="Times New Roman"/>
          <w:color w:val="000000"/>
        </w:rPr>
        <w:t>, downloads, and comparative analysis panels.</w:t>
      </w:r>
    </w:p>
    <w:p w14:paraId="62590ABC" w14:textId="77777777" w:rsidR="005D19AD" w:rsidRPr="007C557C" w:rsidRDefault="005D19AD" w:rsidP="005D19AD">
      <w:pPr>
        <w:pStyle w:val="BodyText"/>
        <w:rPr>
          <w:rFonts w:cs="Times New Roman"/>
          <w:color w:val="000000"/>
        </w:rPr>
      </w:pPr>
    </w:p>
    <w:p w14:paraId="0CFDC835" w14:textId="77777777" w:rsidR="005D19AD" w:rsidRPr="007C557C" w:rsidRDefault="005D19AD" w:rsidP="005D19AD">
      <w:pPr>
        <w:pStyle w:val="BodyText"/>
        <w:rPr>
          <w:rFonts w:cs="Times New Roman"/>
          <w:color w:val="000000"/>
        </w:rPr>
      </w:pPr>
    </w:p>
    <w:p w14:paraId="7EF66108" w14:textId="77777777" w:rsidR="005D19AD" w:rsidRPr="007C557C" w:rsidRDefault="005D19AD" w:rsidP="005D19AD">
      <w:pPr>
        <w:pStyle w:val="Heading4"/>
        <w:rPr>
          <w:rFonts w:ascii="Times New Roman" w:eastAsia="Times New Roman" w:hAnsi="Times New Roman" w:cs="Times New Roman"/>
          <w:color w:val="000000"/>
        </w:rPr>
      </w:pPr>
      <w:r w:rsidRPr="007C557C">
        <w:rPr>
          <w:rFonts w:ascii="Times New Roman" w:hAnsi="Times New Roman" w:cs="Times New Roman"/>
        </w:rPr>
        <w:br w:type="page"/>
      </w:r>
    </w:p>
    <w:p w14:paraId="4CF5708F" w14:textId="77777777" w:rsidR="005D19AD" w:rsidRPr="007C557C" w:rsidRDefault="005D19AD" w:rsidP="005D19AD">
      <w:pPr>
        <w:pStyle w:val="Heading4"/>
        <w:spacing w:before="0"/>
        <w:rPr>
          <w:rFonts w:ascii="Times New Roman" w:hAnsi="Times New Roman" w:cs="Times New Roman"/>
        </w:rPr>
      </w:pPr>
      <w:bookmarkStart w:id="33" w:name="__RefHeading___Toc4403_3468845459"/>
      <w:bookmarkEnd w:id="33"/>
      <w:r w:rsidRPr="007C557C">
        <w:rPr>
          <w:rFonts w:ascii="Times New Roman" w:eastAsia="Times New Roman" w:hAnsi="Times New Roman" w:cs="Times New Roman"/>
          <w:color w:val="000000"/>
        </w:rPr>
        <w:lastRenderedPageBreak/>
        <w:t>4.2.1.2 Software Requirements</w:t>
      </w:r>
    </w:p>
    <w:p w14:paraId="3D8E892B" w14:textId="62A8AA41" w:rsidR="005B35CB" w:rsidRPr="005B35CB" w:rsidRDefault="005B35CB" w:rsidP="005B35CB">
      <w:pPr>
        <w:pStyle w:val="BodyText"/>
        <w:rPr>
          <w:rFonts w:cs="Times New Roman"/>
          <w:color w:val="000000"/>
        </w:rPr>
      </w:pPr>
      <w:r w:rsidRPr="005B35CB">
        <w:rPr>
          <w:rFonts w:cs="Times New Roman"/>
          <w:color w:val="000000"/>
        </w:rPr>
        <w:t xml:space="preserve">Software requirements refer to the applications and development tools required for implementing, executing, and maintaining a system successfully (Pressman &amp; Maxim, 2020). These tools provide the environment necessary for data upload, processing, classification, consolidation, analysis, and </w:t>
      </w:r>
      <w:proofErr w:type="spellStart"/>
      <w:r w:rsidRPr="005B35CB">
        <w:rPr>
          <w:rFonts w:cs="Times New Roman"/>
          <w:color w:val="000000"/>
        </w:rPr>
        <w:t>visualisation</w:t>
      </w:r>
      <w:proofErr w:type="spellEnd"/>
      <w:r w:rsidRPr="005B35CB">
        <w:rPr>
          <w:rFonts w:cs="Times New Roman"/>
          <w:color w:val="000000"/>
        </w:rPr>
        <w:t xml:space="preserve"> in the EF-02 dashboard.</w:t>
      </w:r>
    </w:p>
    <w:p w14:paraId="2030FD48" w14:textId="77777777" w:rsidR="005B35CB" w:rsidRPr="005B35CB" w:rsidRDefault="005B35CB" w:rsidP="005B35CB">
      <w:pPr>
        <w:pStyle w:val="BodyText"/>
        <w:rPr>
          <w:rFonts w:cs="Times New Roman"/>
          <w:color w:val="000000"/>
        </w:rPr>
      </w:pPr>
      <w:r w:rsidRPr="005B35CB">
        <w:rPr>
          <w:rFonts w:cs="Times New Roman"/>
          <w:color w:val="000000"/>
        </w:rPr>
        <w:t>The following software was used in this project:</w:t>
      </w:r>
    </w:p>
    <w:p w14:paraId="127171A6" w14:textId="77777777" w:rsidR="005B35CB" w:rsidRPr="005B35CB" w:rsidRDefault="005B35CB" w:rsidP="005B35CB">
      <w:pPr>
        <w:pStyle w:val="BodyText"/>
        <w:numPr>
          <w:ilvl w:val="0"/>
          <w:numId w:val="26"/>
        </w:numPr>
        <w:rPr>
          <w:rFonts w:cs="Times New Roman"/>
          <w:color w:val="000000"/>
        </w:rPr>
      </w:pPr>
      <w:r w:rsidRPr="005B35CB">
        <w:rPr>
          <w:rFonts w:cs="Times New Roman"/>
          <w:b/>
          <w:bCs/>
          <w:color w:val="000000"/>
        </w:rPr>
        <w:t>Python 3:</w:t>
      </w:r>
      <w:r w:rsidRPr="005B35CB">
        <w:rPr>
          <w:rFonts w:cs="Times New Roman"/>
          <w:color w:val="000000"/>
        </w:rPr>
        <w:t xml:space="preserve"> Used as the primary programming language for the dashboard backend and core processing modules due to its flexibility and strong support for data science and web service applications.</w:t>
      </w:r>
    </w:p>
    <w:p w14:paraId="2521B384" w14:textId="77777777" w:rsidR="005B35CB" w:rsidRPr="005B35CB" w:rsidRDefault="005B35CB" w:rsidP="005B35CB">
      <w:pPr>
        <w:pStyle w:val="BodyText"/>
        <w:numPr>
          <w:ilvl w:val="0"/>
          <w:numId w:val="26"/>
        </w:numPr>
        <w:rPr>
          <w:rFonts w:cs="Times New Roman"/>
          <w:color w:val="000000"/>
        </w:rPr>
      </w:pPr>
      <w:proofErr w:type="spellStart"/>
      <w:r w:rsidRPr="005B35CB">
        <w:rPr>
          <w:rFonts w:cs="Times New Roman"/>
          <w:b/>
          <w:bCs/>
          <w:color w:val="000000"/>
        </w:rPr>
        <w:t>FastAPI</w:t>
      </w:r>
      <w:proofErr w:type="spellEnd"/>
      <w:r w:rsidRPr="005B35CB">
        <w:rPr>
          <w:rFonts w:cs="Times New Roman"/>
          <w:b/>
          <w:bCs/>
          <w:color w:val="000000"/>
        </w:rPr>
        <w:t xml:space="preserve"> and </w:t>
      </w:r>
      <w:proofErr w:type="spellStart"/>
      <w:r w:rsidRPr="005B35CB">
        <w:rPr>
          <w:rFonts w:cs="Times New Roman"/>
          <w:b/>
          <w:bCs/>
          <w:color w:val="000000"/>
        </w:rPr>
        <w:t>Uvicorn</w:t>
      </w:r>
      <w:proofErr w:type="spellEnd"/>
      <w:r w:rsidRPr="005B35CB">
        <w:rPr>
          <w:rFonts w:cs="Times New Roman"/>
          <w:b/>
          <w:bCs/>
          <w:color w:val="000000"/>
        </w:rPr>
        <w:t>:</w:t>
      </w:r>
      <w:r w:rsidRPr="005B35CB">
        <w:rPr>
          <w:rFonts w:cs="Times New Roman"/>
          <w:color w:val="000000"/>
        </w:rPr>
        <w:t xml:space="preserve"> Used to serve the EF-02 web application, manage analysis sessions, handle CSV uploads, and expose classification, consolidation, and analysis endpoints.</w:t>
      </w:r>
    </w:p>
    <w:p w14:paraId="18F08A00" w14:textId="77777777" w:rsidR="005B35CB" w:rsidRPr="005B35CB" w:rsidRDefault="005B35CB" w:rsidP="005B35CB">
      <w:pPr>
        <w:pStyle w:val="BodyText"/>
        <w:numPr>
          <w:ilvl w:val="0"/>
          <w:numId w:val="26"/>
        </w:numPr>
        <w:rPr>
          <w:rFonts w:cs="Times New Roman"/>
          <w:color w:val="000000"/>
        </w:rPr>
      </w:pPr>
      <w:r w:rsidRPr="005B35CB">
        <w:rPr>
          <w:rFonts w:cs="Times New Roman"/>
          <w:b/>
          <w:bCs/>
          <w:color w:val="000000"/>
        </w:rPr>
        <w:t>Web Dashboard Frontend:</w:t>
      </w:r>
      <w:r w:rsidRPr="005B35CB">
        <w:rPr>
          <w:rFonts w:cs="Times New Roman"/>
          <w:color w:val="000000"/>
        </w:rPr>
        <w:t xml:space="preserve"> HTML, CSS, and JavaScript (including Chart.js) were used to build the Import, Classify, and Analysis interfaces shown to the user.</w:t>
      </w:r>
    </w:p>
    <w:p w14:paraId="449B519E" w14:textId="77777777" w:rsidR="005B35CB" w:rsidRDefault="005B35CB" w:rsidP="005B35CB">
      <w:pPr>
        <w:pStyle w:val="BodyText"/>
        <w:numPr>
          <w:ilvl w:val="0"/>
          <w:numId w:val="26"/>
        </w:numPr>
        <w:rPr>
          <w:rFonts w:cs="Times New Roman"/>
          <w:color w:val="000000"/>
        </w:rPr>
      </w:pPr>
      <w:r w:rsidRPr="005B35CB">
        <w:rPr>
          <w:rFonts w:cs="Times New Roman"/>
          <w:b/>
          <w:bCs/>
          <w:color w:val="000000"/>
        </w:rPr>
        <w:t>Python Libraries:</w:t>
      </w:r>
      <w:r w:rsidRPr="005B35CB">
        <w:rPr>
          <w:rFonts w:cs="Times New Roman"/>
          <w:color w:val="000000"/>
        </w:rPr>
        <w:t xml:space="preserve"> Several libraries were used to support implementation:</w:t>
      </w:r>
    </w:p>
    <w:p w14:paraId="6A855793" w14:textId="59385452" w:rsidR="005B35CB" w:rsidRDefault="005B35CB" w:rsidP="005B35CB">
      <w:pPr>
        <w:pStyle w:val="BodyText"/>
        <w:numPr>
          <w:ilvl w:val="1"/>
          <w:numId w:val="26"/>
        </w:numPr>
        <w:rPr>
          <w:rFonts w:cs="Times New Roman"/>
          <w:color w:val="000000"/>
        </w:rPr>
      </w:pPr>
      <w:r>
        <w:rPr>
          <w:rFonts w:cs="Times New Roman"/>
          <w:color w:val="000000"/>
        </w:rPr>
        <w:t>P</w:t>
      </w:r>
      <w:r w:rsidRPr="005B35CB">
        <w:rPr>
          <w:rFonts w:cs="Times New Roman"/>
          <w:color w:val="000000"/>
        </w:rPr>
        <w:t xml:space="preserve">andas: data cleaning, merging, and monthly aggregation. </w:t>
      </w:r>
    </w:p>
    <w:p w14:paraId="18CB01E6" w14:textId="12A3B54F" w:rsidR="005B35CB" w:rsidRDefault="005B35CB" w:rsidP="005B35CB">
      <w:pPr>
        <w:pStyle w:val="BodyText"/>
        <w:numPr>
          <w:ilvl w:val="1"/>
          <w:numId w:val="26"/>
        </w:numPr>
        <w:rPr>
          <w:rFonts w:cs="Times New Roman"/>
          <w:color w:val="000000"/>
        </w:rPr>
      </w:pPr>
      <w:proofErr w:type="spellStart"/>
      <w:r>
        <w:rPr>
          <w:rFonts w:cs="Times New Roman"/>
          <w:color w:val="000000"/>
        </w:rPr>
        <w:t>O</w:t>
      </w:r>
      <w:r w:rsidRPr="005B35CB">
        <w:rPr>
          <w:rFonts w:cs="Times New Roman"/>
          <w:color w:val="000000"/>
        </w:rPr>
        <w:t>penai</w:t>
      </w:r>
      <w:proofErr w:type="spellEnd"/>
      <w:r w:rsidRPr="005B35CB">
        <w:rPr>
          <w:rFonts w:cs="Times New Roman"/>
          <w:color w:val="000000"/>
        </w:rPr>
        <w:t xml:space="preserve">: API access to the LLM classifier (gpt-4o-mini in the demonstrated build). </w:t>
      </w:r>
    </w:p>
    <w:p w14:paraId="4FD75EE8" w14:textId="18EACAC9" w:rsidR="005B35CB" w:rsidRDefault="005B35CB" w:rsidP="005B35CB">
      <w:pPr>
        <w:pStyle w:val="BodyText"/>
        <w:numPr>
          <w:ilvl w:val="1"/>
          <w:numId w:val="26"/>
        </w:numPr>
        <w:rPr>
          <w:rFonts w:cs="Times New Roman"/>
          <w:color w:val="000000"/>
        </w:rPr>
      </w:pPr>
      <w:proofErr w:type="spellStart"/>
      <w:r>
        <w:rPr>
          <w:rFonts w:cs="Times New Roman"/>
          <w:color w:val="000000"/>
        </w:rPr>
        <w:t>M</w:t>
      </w:r>
      <w:r w:rsidRPr="005B35CB">
        <w:rPr>
          <w:rFonts w:cs="Times New Roman"/>
          <w:color w:val="000000"/>
        </w:rPr>
        <w:t>matplotlib</w:t>
      </w:r>
      <w:proofErr w:type="spellEnd"/>
      <w:r w:rsidRPr="005B35CB">
        <w:rPr>
          <w:rFonts w:cs="Times New Roman"/>
          <w:color w:val="000000"/>
        </w:rPr>
        <w:t xml:space="preserve"> and </w:t>
      </w:r>
      <w:r>
        <w:rPr>
          <w:rFonts w:cs="Times New Roman"/>
          <w:color w:val="000000"/>
        </w:rPr>
        <w:t>S</w:t>
      </w:r>
      <w:r w:rsidRPr="005B35CB">
        <w:rPr>
          <w:rFonts w:cs="Times New Roman"/>
          <w:color w:val="000000"/>
        </w:rPr>
        <w:t xml:space="preserve">eaborn (where used in supporting analysis or testing): charts and visual checks. </w:t>
      </w:r>
    </w:p>
    <w:p w14:paraId="48F7F4D5" w14:textId="748DE433" w:rsidR="005B35CB" w:rsidRDefault="005B35CB" w:rsidP="005B35CB">
      <w:pPr>
        <w:pStyle w:val="BodyText"/>
        <w:numPr>
          <w:ilvl w:val="1"/>
          <w:numId w:val="26"/>
        </w:numPr>
        <w:rPr>
          <w:rFonts w:cs="Times New Roman"/>
          <w:color w:val="000000"/>
        </w:rPr>
      </w:pPr>
      <w:proofErr w:type="spellStart"/>
      <w:r>
        <w:rPr>
          <w:rFonts w:cs="Times New Roman"/>
          <w:color w:val="000000"/>
        </w:rPr>
        <w:t>S</w:t>
      </w:r>
      <w:r w:rsidRPr="005B35CB">
        <w:rPr>
          <w:rFonts w:cs="Times New Roman"/>
          <w:color w:val="000000"/>
        </w:rPr>
        <w:t>cipy</w:t>
      </w:r>
      <w:proofErr w:type="spellEnd"/>
      <w:r w:rsidRPr="005B35CB">
        <w:rPr>
          <w:rFonts w:cs="Times New Roman"/>
          <w:color w:val="000000"/>
        </w:rPr>
        <w:t xml:space="preserve">: Pearson correlation and p-value calculations used in Analysis panels. </w:t>
      </w:r>
    </w:p>
    <w:p w14:paraId="5EEADA92" w14:textId="611E993B" w:rsidR="005B35CB" w:rsidRPr="005B35CB" w:rsidRDefault="005B35CB" w:rsidP="005B35CB">
      <w:pPr>
        <w:pStyle w:val="BodyText"/>
        <w:numPr>
          <w:ilvl w:val="1"/>
          <w:numId w:val="26"/>
        </w:numPr>
        <w:rPr>
          <w:rFonts w:cs="Times New Roman"/>
          <w:color w:val="000000"/>
        </w:rPr>
      </w:pPr>
      <w:r>
        <w:rPr>
          <w:rFonts w:cs="Times New Roman"/>
          <w:color w:val="000000"/>
        </w:rPr>
        <w:t>P</w:t>
      </w:r>
      <w:r w:rsidRPr="005B35CB">
        <w:rPr>
          <w:rFonts w:cs="Times New Roman"/>
          <w:color w:val="000000"/>
        </w:rPr>
        <w:t>ython-</w:t>
      </w:r>
      <w:proofErr w:type="spellStart"/>
      <w:r w:rsidRPr="005B35CB">
        <w:rPr>
          <w:rFonts w:cs="Times New Roman"/>
          <w:color w:val="000000"/>
        </w:rPr>
        <w:t>dotenv</w:t>
      </w:r>
      <w:proofErr w:type="spellEnd"/>
      <w:r w:rsidRPr="005B35CB">
        <w:rPr>
          <w:rFonts w:cs="Times New Roman"/>
          <w:color w:val="000000"/>
        </w:rPr>
        <w:t>: secure loading of API keys from environment files.</w:t>
      </w:r>
    </w:p>
    <w:p w14:paraId="31FEA1D0" w14:textId="72CFF232" w:rsidR="005D19AD" w:rsidRPr="007C557C" w:rsidRDefault="005D19AD" w:rsidP="005B35CB">
      <w:pPr>
        <w:pStyle w:val="BodyText"/>
        <w:rPr>
          <w:rFonts w:cs="Times New Roman"/>
        </w:rPr>
      </w:pPr>
      <w:r w:rsidRPr="007C557C">
        <w:rPr>
          <w:rFonts w:cs="Times New Roman"/>
          <w:color w:val="000000"/>
        </w:rPr>
        <w:t>.</w:t>
      </w:r>
    </w:p>
    <w:p w14:paraId="10926F73" w14:textId="77777777" w:rsidR="005D19AD" w:rsidRPr="007C557C" w:rsidRDefault="005D19AD" w:rsidP="005D19AD">
      <w:pPr>
        <w:pStyle w:val="BodyText"/>
        <w:numPr>
          <w:ilvl w:val="1"/>
          <w:numId w:val="16"/>
        </w:numPr>
        <w:tabs>
          <w:tab w:val="left" w:pos="0"/>
        </w:tabs>
        <w:suppressAutoHyphens/>
        <w:spacing w:after="0"/>
        <w:rPr>
          <w:rFonts w:cs="Times New Roman"/>
          <w:color w:val="000000"/>
        </w:rPr>
      </w:pPr>
      <w:r w:rsidRPr="007C557C">
        <w:rPr>
          <w:rFonts w:cs="Times New Roman"/>
        </w:rPr>
        <w:br w:type="page"/>
      </w:r>
    </w:p>
    <w:p w14:paraId="5CCA3BCF" w14:textId="77777777" w:rsidR="005D19AD" w:rsidRPr="007C557C" w:rsidRDefault="005D19AD" w:rsidP="005D19AD">
      <w:pPr>
        <w:pStyle w:val="Heading4"/>
        <w:spacing w:before="0"/>
        <w:rPr>
          <w:rFonts w:ascii="Times New Roman" w:hAnsi="Times New Roman" w:cs="Times New Roman"/>
        </w:rPr>
      </w:pPr>
      <w:bookmarkStart w:id="34" w:name="__RefHeading___Toc4405_3468845459"/>
      <w:bookmarkEnd w:id="34"/>
      <w:r w:rsidRPr="007C557C">
        <w:rPr>
          <w:rFonts w:ascii="Times New Roman" w:eastAsia="Times New Roman" w:hAnsi="Times New Roman" w:cs="Times New Roman"/>
          <w:color w:val="000000"/>
        </w:rPr>
        <w:lastRenderedPageBreak/>
        <w:t>4.2.1.3 Hardware Requirements</w:t>
      </w:r>
    </w:p>
    <w:p w14:paraId="738C321E" w14:textId="692FA7CD" w:rsidR="005B35CB" w:rsidRPr="005B35CB" w:rsidRDefault="005B35CB" w:rsidP="005B35CB">
      <w:pPr>
        <w:pStyle w:val="BodyText"/>
        <w:rPr>
          <w:rFonts w:cs="Times New Roman"/>
          <w:color w:val="000000"/>
        </w:rPr>
      </w:pPr>
      <w:r w:rsidRPr="005B35CB">
        <w:rPr>
          <w:rFonts w:cs="Times New Roman"/>
          <w:color w:val="000000"/>
        </w:rPr>
        <w:t xml:space="preserve">Hardware requirements refer to the physical computing resources required to develop, execute, and maintain a system effectively (Pressman &amp; Maxim, 2020). For this project, no </w:t>
      </w:r>
      <w:proofErr w:type="spellStart"/>
      <w:r w:rsidRPr="005B35CB">
        <w:rPr>
          <w:rFonts w:cs="Times New Roman"/>
          <w:color w:val="000000"/>
        </w:rPr>
        <w:t>specialised</w:t>
      </w:r>
      <w:proofErr w:type="spellEnd"/>
      <w:r w:rsidRPr="005B35CB">
        <w:rPr>
          <w:rFonts w:cs="Times New Roman"/>
          <w:color w:val="000000"/>
        </w:rPr>
        <w:t xml:space="preserve"> hardware was required since model inference was performed through OpenAI cloud servers.</w:t>
      </w:r>
    </w:p>
    <w:p w14:paraId="646B8B34" w14:textId="77777777" w:rsidR="005B35CB" w:rsidRPr="005B35CB" w:rsidRDefault="005B35CB" w:rsidP="005B35CB">
      <w:pPr>
        <w:pStyle w:val="BodyText"/>
        <w:rPr>
          <w:rFonts w:cs="Times New Roman"/>
          <w:color w:val="000000"/>
        </w:rPr>
      </w:pPr>
      <w:r w:rsidRPr="005B35CB">
        <w:rPr>
          <w:rFonts w:cs="Times New Roman"/>
          <w:color w:val="000000"/>
        </w:rPr>
        <w:t>The following hardware resources were sufficient:</w:t>
      </w:r>
    </w:p>
    <w:p w14:paraId="0CC82FB9" w14:textId="77777777" w:rsidR="005B35CB" w:rsidRPr="005B35CB" w:rsidRDefault="005B35CB" w:rsidP="005B35CB">
      <w:pPr>
        <w:pStyle w:val="BodyText"/>
        <w:numPr>
          <w:ilvl w:val="0"/>
          <w:numId w:val="29"/>
        </w:numPr>
        <w:rPr>
          <w:rFonts w:cs="Times New Roman"/>
          <w:color w:val="000000"/>
        </w:rPr>
      </w:pPr>
      <w:r w:rsidRPr="005B35CB">
        <w:rPr>
          <w:rFonts w:cs="Times New Roman"/>
          <w:b/>
          <w:bCs/>
          <w:color w:val="000000"/>
        </w:rPr>
        <w:t>Laptop/Desktop Computer:</w:t>
      </w:r>
      <w:r w:rsidRPr="005B35CB">
        <w:rPr>
          <w:rFonts w:cs="Times New Roman"/>
          <w:color w:val="000000"/>
        </w:rPr>
        <w:t xml:space="preserve"> A standard personal computer was used to develop and run the EF-02 dashboard server, upload and validate CSV datasets, process labelled outputs, and view analysis </w:t>
      </w:r>
      <w:proofErr w:type="spellStart"/>
      <w:r w:rsidRPr="005B35CB">
        <w:rPr>
          <w:rFonts w:cs="Times New Roman"/>
          <w:color w:val="000000"/>
        </w:rPr>
        <w:t>visualisations</w:t>
      </w:r>
      <w:proofErr w:type="spellEnd"/>
      <w:r w:rsidRPr="005B35CB">
        <w:rPr>
          <w:rFonts w:cs="Times New Roman"/>
          <w:color w:val="000000"/>
        </w:rPr>
        <w:t xml:space="preserve"> in a browser.</w:t>
      </w:r>
    </w:p>
    <w:p w14:paraId="76DB79E9" w14:textId="77777777" w:rsidR="005B35CB" w:rsidRPr="005B35CB" w:rsidRDefault="005B35CB" w:rsidP="005B35CB">
      <w:pPr>
        <w:pStyle w:val="BodyText"/>
        <w:numPr>
          <w:ilvl w:val="0"/>
          <w:numId w:val="29"/>
        </w:numPr>
        <w:rPr>
          <w:rFonts w:cs="Times New Roman"/>
          <w:color w:val="000000"/>
        </w:rPr>
      </w:pPr>
      <w:r w:rsidRPr="005B35CB">
        <w:rPr>
          <w:rFonts w:cs="Times New Roman"/>
          <w:b/>
          <w:bCs/>
          <w:color w:val="000000"/>
        </w:rPr>
        <w:t>Memory (RAM):</w:t>
      </w:r>
      <w:r w:rsidRPr="005B35CB">
        <w:rPr>
          <w:rFonts w:cs="Times New Roman"/>
          <w:color w:val="000000"/>
        </w:rPr>
        <w:t xml:space="preserve"> At least 8 GB RAM was sufficient to support data cleaning, aggregation, dashboard operation, and classification workflows.</w:t>
      </w:r>
    </w:p>
    <w:p w14:paraId="5CE0D834" w14:textId="77777777" w:rsidR="005B35CB" w:rsidRPr="005B35CB" w:rsidRDefault="005B35CB" w:rsidP="005B35CB">
      <w:pPr>
        <w:pStyle w:val="BodyText"/>
        <w:numPr>
          <w:ilvl w:val="0"/>
          <w:numId w:val="29"/>
        </w:numPr>
        <w:rPr>
          <w:rFonts w:cs="Times New Roman"/>
          <w:color w:val="000000"/>
        </w:rPr>
      </w:pPr>
      <w:r w:rsidRPr="005B35CB">
        <w:rPr>
          <w:rFonts w:cs="Times New Roman"/>
          <w:b/>
          <w:bCs/>
          <w:color w:val="000000"/>
        </w:rPr>
        <w:t>Storage</w:t>
      </w:r>
      <w:r w:rsidRPr="005B35CB">
        <w:rPr>
          <w:rFonts w:cs="Times New Roman"/>
          <w:color w:val="000000"/>
        </w:rPr>
        <w:t>: Local storage was required to store application code, uploaded CSV datasets, and session outputs under the dashboard runs folder. Storage requirements remained low since processed datasets were below approximately 50 MB.</w:t>
      </w:r>
    </w:p>
    <w:p w14:paraId="38D326C5" w14:textId="77777777" w:rsidR="005B35CB" w:rsidRDefault="005B35CB" w:rsidP="005B35CB">
      <w:pPr>
        <w:pStyle w:val="BodyText"/>
        <w:numPr>
          <w:ilvl w:val="0"/>
          <w:numId w:val="29"/>
        </w:numPr>
        <w:rPr>
          <w:rFonts w:cs="Times New Roman"/>
          <w:color w:val="000000"/>
        </w:rPr>
      </w:pPr>
      <w:r w:rsidRPr="005B35CB">
        <w:rPr>
          <w:rFonts w:cs="Times New Roman"/>
          <w:b/>
          <w:bCs/>
          <w:color w:val="000000"/>
        </w:rPr>
        <w:t>Internet Connection:</w:t>
      </w:r>
      <w:r w:rsidRPr="005B35CB">
        <w:rPr>
          <w:rFonts w:cs="Times New Roman"/>
          <w:color w:val="000000"/>
        </w:rPr>
        <w:t xml:space="preserve"> Required for accessing external macro datasets for upload and communicating with the OpenAI API for sentiment classification.</w:t>
      </w:r>
    </w:p>
    <w:p w14:paraId="128A0BE9" w14:textId="77777777" w:rsidR="005B35CB" w:rsidRPr="005B35CB" w:rsidRDefault="005B35CB" w:rsidP="005B35CB">
      <w:pPr>
        <w:pStyle w:val="BodyText"/>
        <w:ind w:left="720"/>
        <w:rPr>
          <w:rFonts w:cs="Times New Roman"/>
          <w:color w:val="000000"/>
        </w:rPr>
      </w:pPr>
    </w:p>
    <w:p w14:paraId="17833247" w14:textId="77777777" w:rsidR="005B35CB" w:rsidRPr="005B35CB" w:rsidRDefault="005B35CB" w:rsidP="005B35CB">
      <w:pPr>
        <w:pStyle w:val="BodyText"/>
        <w:rPr>
          <w:rFonts w:cs="Times New Roman"/>
          <w:color w:val="000000"/>
        </w:rPr>
      </w:pPr>
      <w:r w:rsidRPr="005B35CB">
        <w:rPr>
          <w:rFonts w:cs="Times New Roman"/>
          <w:color w:val="000000"/>
        </w:rPr>
        <w:t>No dedicated GPU was required because large language model inference was executed on OpenAI cloud infrastructure rather than locally.</w:t>
      </w:r>
    </w:p>
    <w:p w14:paraId="12D8F8DE" w14:textId="1F2C980D" w:rsidR="005D19AD" w:rsidRPr="007C557C" w:rsidRDefault="005D19AD" w:rsidP="005B35CB">
      <w:pPr>
        <w:pStyle w:val="BodyText"/>
        <w:rPr>
          <w:rFonts w:cs="Times New Roman"/>
          <w:b/>
        </w:rPr>
      </w:pPr>
    </w:p>
    <w:p w14:paraId="28D02781" w14:textId="77777777" w:rsidR="005D19AD" w:rsidRPr="007C557C" w:rsidRDefault="005D19AD" w:rsidP="005D19AD">
      <w:pPr>
        <w:pStyle w:val="Heading4"/>
        <w:rPr>
          <w:rFonts w:ascii="Times New Roman" w:eastAsia="Times New Roman" w:hAnsi="Times New Roman" w:cs="Times New Roman"/>
          <w:color w:val="000000"/>
        </w:rPr>
      </w:pPr>
      <w:r w:rsidRPr="007C557C">
        <w:rPr>
          <w:rFonts w:ascii="Times New Roman" w:hAnsi="Times New Roman" w:cs="Times New Roman"/>
        </w:rPr>
        <w:br w:type="page"/>
      </w:r>
    </w:p>
    <w:p w14:paraId="548844F2" w14:textId="77777777" w:rsidR="005D19AD" w:rsidRPr="007C557C" w:rsidRDefault="005D19AD" w:rsidP="005D19AD">
      <w:pPr>
        <w:pStyle w:val="Heading4"/>
        <w:spacing w:before="0"/>
        <w:rPr>
          <w:rFonts w:ascii="Times New Roman" w:hAnsi="Times New Roman" w:cs="Times New Roman"/>
        </w:rPr>
      </w:pPr>
      <w:bookmarkStart w:id="35" w:name="__RefHeading___Toc4409_3468845459"/>
      <w:bookmarkEnd w:id="35"/>
      <w:r w:rsidRPr="007C557C">
        <w:rPr>
          <w:rFonts w:ascii="Times New Roman" w:eastAsia="Times New Roman" w:hAnsi="Times New Roman" w:cs="Times New Roman"/>
          <w:color w:val="000000"/>
        </w:rPr>
        <w:lastRenderedPageBreak/>
        <w:t>4.2.2.1 Functional Requirements</w:t>
      </w:r>
    </w:p>
    <w:p w14:paraId="5F552AA9" w14:textId="77777777" w:rsidR="005B35CB" w:rsidRPr="005B35CB" w:rsidRDefault="005B35CB" w:rsidP="005B35CB">
      <w:pPr>
        <w:rPr>
          <w:rFonts w:cs="Times New Roman"/>
          <w:color w:val="000000"/>
        </w:rPr>
      </w:pPr>
      <w:r w:rsidRPr="005B35CB">
        <w:rPr>
          <w:rFonts w:cs="Times New Roman"/>
          <w:color w:val="000000"/>
        </w:rPr>
        <w:t>The system shall accept and store uploaded financial news headline CSVs together with publication date and optional source or article URL fields.</w:t>
      </w:r>
    </w:p>
    <w:p w14:paraId="61527334" w14:textId="7A0E6EDD" w:rsidR="005B35CB" w:rsidRPr="005B35CB" w:rsidRDefault="005B35CB" w:rsidP="005B35CB">
      <w:pPr>
        <w:pStyle w:val="ListParagraph"/>
        <w:numPr>
          <w:ilvl w:val="0"/>
          <w:numId w:val="30"/>
        </w:numPr>
        <w:rPr>
          <w:rFonts w:cs="Times New Roman"/>
          <w:color w:val="000000"/>
        </w:rPr>
      </w:pPr>
      <w:r w:rsidRPr="005B35CB">
        <w:rPr>
          <w:rFonts w:cs="Times New Roman"/>
          <w:b/>
          <w:bCs/>
          <w:color w:val="000000"/>
        </w:rPr>
        <w:t>Headline Classification</w:t>
      </w:r>
      <w:r w:rsidRPr="005B35CB">
        <w:rPr>
          <w:rFonts w:cs="Times New Roman"/>
          <w:color w:val="000000"/>
        </w:rPr>
        <w:t>: The system shall filter irrelevant headlines and assign both economic categories and sentiment labels (Positive, Negative, Neutral).</w:t>
      </w:r>
    </w:p>
    <w:p w14:paraId="331A7B9E" w14:textId="3EB7B1E1" w:rsidR="005B35CB" w:rsidRPr="005B35CB" w:rsidRDefault="005B35CB" w:rsidP="005B35CB">
      <w:pPr>
        <w:pStyle w:val="ListParagraph"/>
        <w:numPr>
          <w:ilvl w:val="0"/>
          <w:numId w:val="30"/>
        </w:numPr>
        <w:rPr>
          <w:rFonts w:cs="Times New Roman"/>
          <w:color w:val="000000"/>
        </w:rPr>
      </w:pPr>
      <w:r w:rsidRPr="005B35CB">
        <w:rPr>
          <w:rFonts w:cs="Times New Roman"/>
          <w:b/>
          <w:bCs/>
          <w:color w:val="000000"/>
        </w:rPr>
        <w:t>Sentiment Aggregation:</w:t>
      </w:r>
      <w:r w:rsidRPr="005B35CB">
        <w:rPr>
          <w:rFonts w:cs="Times New Roman"/>
          <w:color w:val="000000"/>
        </w:rPr>
        <w:t xml:space="preserve"> The system shall aggregate relevant headlines into monthly sentiment indicators and distributions.</w:t>
      </w:r>
    </w:p>
    <w:p w14:paraId="1A051B31" w14:textId="39D94E47" w:rsidR="005B35CB" w:rsidRPr="005B35CB" w:rsidRDefault="005B35CB" w:rsidP="005B35CB">
      <w:pPr>
        <w:pStyle w:val="ListParagraph"/>
        <w:numPr>
          <w:ilvl w:val="0"/>
          <w:numId w:val="30"/>
        </w:numPr>
        <w:rPr>
          <w:rFonts w:cs="Times New Roman"/>
          <w:color w:val="000000"/>
        </w:rPr>
      </w:pPr>
      <w:r w:rsidRPr="005B35CB">
        <w:rPr>
          <w:rFonts w:cs="Times New Roman"/>
          <w:b/>
          <w:bCs/>
          <w:color w:val="000000"/>
        </w:rPr>
        <w:t>Data Consolidation:</w:t>
      </w:r>
      <w:r w:rsidRPr="005B35CB">
        <w:rPr>
          <w:rFonts w:cs="Times New Roman"/>
          <w:color w:val="000000"/>
        </w:rPr>
        <w:t xml:space="preserve"> The system shall merge sentiment outputs with uploaded CPI inflation and USD/TZS exchange rate datasets.</w:t>
      </w:r>
    </w:p>
    <w:p w14:paraId="50F0E285" w14:textId="46999F39" w:rsidR="005B35CB" w:rsidRPr="005B35CB" w:rsidRDefault="005B35CB" w:rsidP="005B35CB">
      <w:pPr>
        <w:pStyle w:val="ListParagraph"/>
        <w:numPr>
          <w:ilvl w:val="0"/>
          <w:numId w:val="30"/>
        </w:numPr>
        <w:rPr>
          <w:rFonts w:cs="Times New Roman"/>
          <w:color w:val="000000"/>
        </w:rPr>
      </w:pPr>
      <w:proofErr w:type="spellStart"/>
      <w:r w:rsidRPr="005B35CB">
        <w:rPr>
          <w:rFonts w:cs="Times New Roman"/>
          <w:b/>
          <w:bCs/>
          <w:color w:val="000000"/>
        </w:rPr>
        <w:t>Visualisation</w:t>
      </w:r>
      <w:proofErr w:type="spellEnd"/>
      <w:r w:rsidRPr="005B35CB">
        <w:rPr>
          <w:rFonts w:cs="Times New Roman"/>
          <w:b/>
          <w:bCs/>
          <w:color w:val="000000"/>
        </w:rPr>
        <w:t xml:space="preserve"> and Analysis:</w:t>
      </w:r>
      <w:r w:rsidRPr="005B35CB">
        <w:rPr>
          <w:rFonts w:cs="Times New Roman"/>
          <w:color w:val="000000"/>
        </w:rPr>
        <w:t xml:space="preserve"> The system shall generate charts and analysis panels to support interpretation of financial news sentiment alongside economic indicators.</w:t>
      </w:r>
    </w:p>
    <w:p w14:paraId="442ED93D" w14:textId="7CA79D44" w:rsidR="005B35CB" w:rsidRPr="005B35CB" w:rsidRDefault="005B35CB" w:rsidP="005B35CB">
      <w:pPr>
        <w:pStyle w:val="ListParagraph"/>
        <w:numPr>
          <w:ilvl w:val="0"/>
          <w:numId w:val="30"/>
        </w:numPr>
        <w:rPr>
          <w:rFonts w:cs="Times New Roman"/>
          <w:color w:val="000000"/>
        </w:rPr>
      </w:pPr>
      <w:r w:rsidRPr="005B35CB">
        <w:rPr>
          <w:rFonts w:cs="Times New Roman"/>
          <w:b/>
          <w:bCs/>
          <w:color w:val="000000"/>
        </w:rPr>
        <w:t>Classification Progress Support:</w:t>
      </w:r>
      <w:r w:rsidRPr="005B35CB">
        <w:rPr>
          <w:rFonts w:cs="Times New Roman"/>
          <w:color w:val="000000"/>
        </w:rPr>
        <w:t xml:space="preserve"> The system shall support progress tracking, checkpointing, and resume capability during long classification runs to </w:t>
      </w:r>
      <w:proofErr w:type="spellStart"/>
      <w:r w:rsidRPr="005B35CB">
        <w:rPr>
          <w:rFonts w:cs="Times New Roman"/>
          <w:color w:val="000000"/>
        </w:rPr>
        <w:t>minimise</w:t>
      </w:r>
      <w:proofErr w:type="spellEnd"/>
      <w:r w:rsidRPr="005B35CB">
        <w:rPr>
          <w:rFonts w:cs="Times New Roman"/>
          <w:color w:val="000000"/>
        </w:rPr>
        <w:t xml:space="preserve"> loss of work from interruptions.</w:t>
      </w:r>
    </w:p>
    <w:p w14:paraId="562449AC" w14:textId="77777777" w:rsidR="005D19AD" w:rsidRPr="007C557C" w:rsidRDefault="005D19AD" w:rsidP="005D19AD">
      <w:pPr>
        <w:rPr>
          <w:rFonts w:cs="Times New Roman"/>
          <w:color w:val="000000"/>
        </w:rPr>
      </w:pPr>
    </w:p>
    <w:p w14:paraId="492B4000" w14:textId="77777777" w:rsidR="005D19AD" w:rsidRPr="007C557C" w:rsidRDefault="005D19AD" w:rsidP="005D19AD">
      <w:pPr>
        <w:pStyle w:val="Heading4"/>
        <w:rPr>
          <w:rFonts w:ascii="Times New Roman" w:hAnsi="Times New Roman" w:cs="Times New Roman"/>
        </w:rPr>
      </w:pPr>
      <w:bookmarkStart w:id="36" w:name="__RefHeading___Toc4411_3468845459"/>
      <w:bookmarkEnd w:id="36"/>
      <w:r w:rsidRPr="007C557C">
        <w:rPr>
          <w:rFonts w:ascii="Times New Roman" w:eastAsia="Times New Roman" w:hAnsi="Times New Roman" w:cs="Times New Roman"/>
          <w:color w:val="000000"/>
        </w:rPr>
        <w:t xml:space="preserve">4.2.2.2 </w:t>
      </w:r>
      <w:proofErr w:type="gramStart"/>
      <w:r w:rsidRPr="007C557C">
        <w:rPr>
          <w:rFonts w:ascii="Times New Roman" w:eastAsia="Times New Roman" w:hAnsi="Times New Roman" w:cs="Times New Roman"/>
          <w:color w:val="000000"/>
        </w:rPr>
        <w:t>Non Functional</w:t>
      </w:r>
      <w:proofErr w:type="gramEnd"/>
      <w:r w:rsidRPr="007C557C">
        <w:rPr>
          <w:rFonts w:ascii="Times New Roman" w:eastAsia="Times New Roman" w:hAnsi="Times New Roman" w:cs="Times New Roman"/>
          <w:color w:val="000000"/>
        </w:rPr>
        <w:t xml:space="preserve"> Requirements</w:t>
      </w:r>
    </w:p>
    <w:p w14:paraId="71913563" w14:textId="5D644287" w:rsidR="005B35CB" w:rsidRPr="005B35CB" w:rsidRDefault="005B35CB" w:rsidP="005B35CB">
      <w:pPr>
        <w:pStyle w:val="BodyText"/>
        <w:rPr>
          <w:rFonts w:cs="Times New Roman"/>
          <w:color w:val="000000"/>
        </w:rPr>
      </w:pPr>
      <w:r>
        <w:rPr>
          <w:rFonts w:cs="Times New Roman"/>
          <w:color w:val="000000"/>
        </w:rPr>
        <w:t>N</w:t>
      </w:r>
      <w:r w:rsidRPr="005B35CB">
        <w:rPr>
          <w:rFonts w:cs="Times New Roman"/>
          <w:color w:val="000000"/>
        </w:rPr>
        <w:t>on-functional requirements describe the quality attributes and operating conditions that determine how effectively a system performs its functions (Sommerville, 2016). Unlike functional requirements, they focus on characteristics such as reliability, usability, maintainability, and security rather than specific system operations.</w:t>
      </w:r>
    </w:p>
    <w:p w14:paraId="6AB9FB54" w14:textId="15875904" w:rsidR="005B35CB" w:rsidRPr="005B35CB" w:rsidRDefault="005B35CB" w:rsidP="005B35CB">
      <w:pPr>
        <w:pStyle w:val="BodyText"/>
        <w:rPr>
          <w:rFonts w:cs="Times New Roman"/>
          <w:color w:val="000000"/>
        </w:rPr>
      </w:pPr>
      <w:proofErr w:type="spellStart"/>
      <w:r w:rsidRPr="005B35CB">
        <w:rPr>
          <w:rFonts w:cs="Times New Roman"/>
          <w:color w:val="000000"/>
        </w:rPr>
        <w:t>i</w:t>
      </w:r>
      <w:proofErr w:type="spellEnd"/>
      <w:r w:rsidRPr="005B35CB">
        <w:rPr>
          <w:rFonts w:cs="Times New Roman"/>
          <w:b/>
          <w:bCs/>
          <w:color w:val="000000"/>
        </w:rPr>
        <w:t>. Reproducibility:</w:t>
      </w:r>
      <w:r w:rsidRPr="005B35CB">
        <w:rPr>
          <w:rFonts w:cs="Times New Roman"/>
          <w:color w:val="000000"/>
        </w:rPr>
        <w:t xml:space="preserve"> The system shall support repeatable execution through a clear Import</w:t>
      </w:r>
      <w:r>
        <w:rPr>
          <w:rFonts w:cs="Times New Roman"/>
          <w:color w:val="000000"/>
        </w:rPr>
        <w:t xml:space="preserve"> to</w:t>
      </w:r>
      <w:r w:rsidRPr="005B35CB">
        <w:rPr>
          <w:rFonts w:cs="Times New Roman"/>
          <w:color w:val="000000"/>
        </w:rPr>
        <w:t xml:space="preserve"> Classify </w:t>
      </w:r>
      <w:r>
        <w:rPr>
          <w:rFonts w:cs="Times New Roman"/>
          <w:color w:val="000000"/>
        </w:rPr>
        <w:t>to</w:t>
      </w:r>
      <w:r w:rsidRPr="005B35CB">
        <w:rPr>
          <w:rFonts w:cs="Times New Roman"/>
          <w:color w:val="000000"/>
        </w:rPr>
        <w:t xml:space="preserve"> </w:t>
      </w:r>
      <w:proofErr w:type="spellStart"/>
      <w:r w:rsidRPr="005B35CB">
        <w:rPr>
          <w:rFonts w:cs="Times New Roman"/>
          <w:color w:val="000000"/>
        </w:rPr>
        <w:t>Analyse</w:t>
      </w:r>
      <w:proofErr w:type="spellEnd"/>
      <w:r w:rsidRPr="005B35CB">
        <w:rPr>
          <w:rFonts w:cs="Times New Roman"/>
          <w:color w:val="000000"/>
        </w:rPr>
        <w:t xml:space="preserve"> schema with documented inputs and outputs at each stage, stored in named dashboard sessions.</w:t>
      </w:r>
    </w:p>
    <w:p w14:paraId="7BEBBE5F" w14:textId="77777777" w:rsidR="005B35CB" w:rsidRPr="005B35CB" w:rsidRDefault="005B35CB" w:rsidP="005B35CB">
      <w:pPr>
        <w:pStyle w:val="BodyText"/>
        <w:rPr>
          <w:rFonts w:cs="Times New Roman"/>
          <w:color w:val="000000"/>
        </w:rPr>
      </w:pPr>
      <w:r w:rsidRPr="005B35CB">
        <w:rPr>
          <w:rFonts w:cs="Times New Roman"/>
          <w:color w:val="000000"/>
        </w:rPr>
        <w:t xml:space="preserve">ii. </w:t>
      </w:r>
      <w:r w:rsidRPr="005B35CB">
        <w:rPr>
          <w:rFonts w:cs="Times New Roman"/>
          <w:b/>
          <w:bCs/>
          <w:color w:val="000000"/>
        </w:rPr>
        <w:t>Security</w:t>
      </w:r>
      <w:r w:rsidRPr="005B35CB">
        <w:rPr>
          <w:rFonts w:cs="Times New Roman"/>
          <w:color w:val="000000"/>
        </w:rPr>
        <w:t>: The system shall protect sensitive credentials by storing API keys in environment files (.env) or secure session settings and excluding them from version control.</w:t>
      </w:r>
    </w:p>
    <w:p w14:paraId="1DF34231" w14:textId="77777777" w:rsidR="005B35CB" w:rsidRPr="005B35CB" w:rsidRDefault="005B35CB" w:rsidP="005B35CB">
      <w:pPr>
        <w:pStyle w:val="BodyText"/>
        <w:rPr>
          <w:rFonts w:cs="Times New Roman"/>
          <w:color w:val="000000"/>
        </w:rPr>
      </w:pPr>
      <w:r w:rsidRPr="005B35CB">
        <w:rPr>
          <w:rFonts w:cs="Times New Roman"/>
          <w:color w:val="000000"/>
        </w:rPr>
        <w:t xml:space="preserve">iii. </w:t>
      </w:r>
      <w:r w:rsidRPr="005B35CB">
        <w:rPr>
          <w:rFonts w:cs="Times New Roman"/>
          <w:b/>
          <w:bCs/>
          <w:color w:val="000000"/>
        </w:rPr>
        <w:t>Reliability</w:t>
      </w:r>
      <w:r w:rsidRPr="005B35CB">
        <w:rPr>
          <w:rFonts w:cs="Times New Roman"/>
          <w:color w:val="000000"/>
        </w:rPr>
        <w:t>: The system shall maintain stable execution through batch retries, validation checks, and checkpoint saving to handle network and API interruptions.</w:t>
      </w:r>
    </w:p>
    <w:p w14:paraId="183F190F" w14:textId="77777777" w:rsidR="005B35CB" w:rsidRPr="005B35CB" w:rsidRDefault="005B35CB" w:rsidP="005B35CB">
      <w:pPr>
        <w:pStyle w:val="BodyText"/>
        <w:rPr>
          <w:rFonts w:cs="Times New Roman"/>
          <w:color w:val="000000"/>
        </w:rPr>
      </w:pPr>
      <w:r w:rsidRPr="005B35CB">
        <w:rPr>
          <w:rFonts w:cs="Times New Roman"/>
          <w:color w:val="000000"/>
        </w:rPr>
        <w:lastRenderedPageBreak/>
        <w:t xml:space="preserve">iv. </w:t>
      </w:r>
      <w:r w:rsidRPr="005B35CB">
        <w:rPr>
          <w:rFonts w:cs="Times New Roman"/>
          <w:b/>
          <w:bCs/>
          <w:color w:val="000000"/>
        </w:rPr>
        <w:t>Usability</w:t>
      </w:r>
      <w:r w:rsidRPr="005B35CB">
        <w:rPr>
          <w:rFonts w:cs="Times New Roman"/>
          <w:color w:val="000000"/>
        </w:rPr>
        <w:t xml:space="preserve">: The system shall present outputs through a browser dashboard with locked navigation, structured summaries, and readable </w:t>
      </w:r>
      <w:proofErr w:type="spellStart"/>
      <w:r w:rsidRPr="005B35CB">
        <w:rPr>
          <w:rFonts w:cs="Times New Roman"/>
          <w:color w:val="000000"/>
        </w:rPr>
        <w:t>visualisations</w:t>
      </w:r>
      <w:proofErr w:type="spellEnd"/>
      <w:r w:rsidRPr="005B35CB">
        <w:rPr>
          <w:rFonts w:cs="Times New Roman"/>
          <w:color w:val="000000"/>
        </w:rPr>
        <w:t xml:space="preserve"> without requiring users to write code.</w:t>
      </w:r>
    </w:p>
    <w:p w14:paraId="47B12453" w14:textId="77777777" w:rsidR="005B35CB" w:rsidRPr="005B35CB" w:rsidRDefault="005B35CB" w:rsidP="005B35CB">
      <w:pPr>
        <w:pStyle w:val="BodyText"/>
        <w:rPr>
          <w:rFonts w:cs="Times New Roman"/>
          <w:color w:val="000000"/>
        </w:rPr>
      </w:pPr>
      <w:r w:rsidRPr="005B35CB">
        <w:rPr>
          <w:rFonts w:cs="Times New Roman"/>
          <w:color w:val="000000"/>
        </w:rPr>
        <w:t xml:space="preserve">v. </w:t>
      </w:r>
      <w:r w:rsidRPr="005B35CB">
        <w:rPr>
          <w:rFonts w:cs="Times New Roman"/>
          <w:b/>
          <w:bCs/>
          <w:color w:val="000000"/>
        </w:rPr>
        <w:t>Maintainability</w:t>
      </w:r>
      <w:r w:rsidRPr="005B35CB">
        <w:rPr>
          <w:rFonts w:cs="Times New Roman"/>
          <w:color w:val="000000"/>
        </w:rPr>
        <w:t>: The system shall use a modular architecture (frontend, API services, and core processing modules) so that individual stages can be modified without affecting the entire workflow.</w:t>
      </w:r>
    </w:p>
    <w:p w14:paraId="71CB4FC1" w14:textId="77777777" w:rsidR="005B35CB" w:rsidRDefault="005B35CB" w:rsidP="005B35CB">
      <w:pPr>
        <w:pStyle w:val="BodyText"/>
        <w:rPr>
          <w:rFonts w:cs="Times New Roman"/>
          <w:color w:val="000000"/>
        </w:rPr>
      </w:pPr>
      <w:r w:rsidRPr="005B35CB">
        <w:rPr>
          <w:rFonts w:cs="Times New Roman"/>
          <w:color w:val="000000"/>
        </w:rPr>
        <w:t xml:space="preserve">vi. </w:t>
      </w:r>
      <w:r w:rsidRPr="005B35CB">
        <w:rPr>
          <w:rFonts w:cs="Times New Roman"/>
          <w:b/>
          <w:bCs/>
          <w:color w:val="000000"/>
        </w:rPr>
        <w:t>Transparency</w:t>
      </w:r>
      <w:r w:rsidRPr="005B35CB">
        <w:rPr>
          <w:rFonts w:cs="Times New Roman"/>
          <w:color w:val="000000"/>
        </w:rPr>
        <w:t>: The system shall surface analysis outputs and session artefacts clearly in the final Analysis stage so users can inspect labelled data, consolidated tables, and charts when interpreting results.</w:t>
      </w:r>
    </w:p>
    <w:p w14:paraId="22A32082" w14:textId="19FF2322" w:rsidR="005B35CB" w:rsidRPr="005B35CB" w:rsidRDefault="005B35CB" w:rsidP="005B35CB">
      <w:pPr>
        <w:pStyle w:val="BodyText"/>
        <w:rPr>
          <w:rFonts w:cs="Times New Roman"/>
          <w:color w:val="000000"/>
        </w:rPr>
      </w:pPr>
    </w:p>
    <w:p w14:paraId="24B50642" w14:textId="6738266F" w:rsidR="005D19AD" w:rsidRPr="005B35CB" w:rsidRDefault="005D19AD" w:rsidP="005B35CB">
      <w:pPr>
        <w:pStyle w:val="Heading2"/>
        <w:rPr>
          <w:rFonts w:ascii="Times New Roman" w:eastAsia="Times New Roman" w:hAnsi="Times New Roman" w:cs="Times New Roman"/>
        </w:rPr>
      </w:pPr>
      <w:bookmarkStart w:id="37" w:name="_Toc234971935"/>
      <w:r w:rsidRPr="007C557C">
        <w:rPr>
          <w:rFonts w:ascii="Times New Roman" w:eastAsia="Times New Roman" w:hAnsi="Times New Roman" w:cs="Times New Roman"/>
        </w:rPr>
        <w:t>4.3 System Design</w:t>
      </w:r>
      <w:bookmarkEnd w:id="37"/>
    </w:p>
    <w:p w14:paraId="4FBDC96C" w14:textId="48AB9F6F" w:rsidR="005D19AD" w:rsidRPr="007C557C" w:rsidRDefault="005D19AD" w:rsidP="005D19AD">
      <w:pPr>
        <w:pStyle w:val="Heading3"/>
        <w:rPr>
          <w:rFonts w:ascii="Times New Roman" w:hAnsi="Times New Roman" w:cs="Times New Roman"/>
        </w:rPr>
      </w:pPr>
      <w:bookmarkStart w:id="38" w:name="__RefHeading___Toc4415_3468845459"/>
      <w:bookmarkEnd w:id="38"/>
      <w:r w:rsidRPr="007C557C">
        <w:rPr>
          <w:rFonts w:ascii="Times New Roman" w:eastAsia="Times New Roman" w:hAnsi="Times New Roman" w:cs="Times New Roman"/>
        </w:rPr>
        <w:t>4.3.1 System Architecture</w:t>
      </w:r>
    </w:p>
    <w:p w14:paraId="5D9EAA8F" w14:textId="05677D2A" w:rsidR="00275334" w:rsidRDefault="00275334" w:rsidP="005B35CB">
      <w:pPr>
        <w:pStyle w:val="BodyText"/>
        <w:rPr>
          <w:rFonts w:cs="Times New Roman"/>
          <w:color w:val="000000"/>
        </w:rPr>
      </w:pPr>
      <w:r>
        <w:rPr>
          <w:rFonts w:cs="Times New Roman"/>
          <w:noProof/>
          <w:color w:val="000000" w:themeColor="text1"/>
        </w:rPr>
        <w:drawing>
          <wp:anchor distT="0" distB="0" distL="114300" distR="114300" simplePos="0" relativeHeight="251668480" behindDoc="0" locked="0" layoutInCell="1" allowOverlap="1" wp14:anchorId="627640AF" wp14:editId="627E56CA">
            <wp:simplePos x="0" y="0"/>
            <wp:positionH relativeFrom="column">
              <wp:posOffset>0</wp:posOffset>
            </wp:positionH>
            <wp:positionV relativeFrom="paragraph">
              <wp:posOffset>2261870</wp:posOffset>
            </wp:positionV>
            <wp:extent cx="5257800" cy="1280160"/>
            <wp:effectExtent l="0" t="0" r="0" b="0"/>
            <wp:wrapTopAndBottom/>
            <wp:docPr id="1522106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1280160"/>
                    </a:xfrm>
                    <a:prstGeom prst="rect">
                      <a:avLst/>
                    </a:prstGeom>
                    <a:noFill/>
                    <a:ln>
                      <a:noFill/>
                    </a:ln>
                  </pic:spPr>
                </pic:pic>
              </a:graphicData>
            </a:graphic>
          </wp:anchor>
        </w:drawing>
      </w:r>
      <w:r w:rsidR="005D19AD" w:rsidRPr="007C557C">
        <w:rPr>
          <w:rFonts w:cs="Times New Roman"/>
          <w:color w:val="000000"/>
        </w:rPr>
        <w:t>System architecture refers to the high-level structure of a system that defines its components, their relationships, and the flow of data and processes between them (Sommerville, 2016). It provides a blueprint for how system components interact to achieve the intended objectives and supports understanding, implementation, maintenance, and future improvements. For this project, the system architecture was included to illustrate the complete workflow of the financial news sentiment analysis pipeline and show how data moves from collection through processing, classification, consolidation, and final analysis.</w:t>
      </w:r>
    </w:p>
    <w:p w14:paraId="2A31F9FE" w14:textId="77777777" w:rsidR="00275334" w:rsidRDefault="00275334" w:rsidP="005B35CB">
      <w:pPr>
        <w:pStyle w:val="BodyText"/>
        <w:rPr>
          <w:rFonts w:cs="Times New Roman"/>
          <w:color w:val="000000"/>
        </w:rPr>
      </w:pPr>
    </w:p>
    <w:p w14:paraId="2B020824" w14:textId="5744CC89" w:rsidR="00275334" w:rsidRPr="007C557C" w:rsidRDefault="00275334" w:rsidP="00275334">
      <w:pPr>
        <w:jc w:val="center"/>
        <w:rPr>
          <w:rFonts w:cs="Times New Roman"/>
        </w:rPr>
      </w:pPr>
      <w:r>
        <w:rPr>
          <w:rFonts w:cs="Times New Roman"/>
          <w:i/>
          <w:color w:val="000000"/>
          <w:sz w:val="20"/>
        </w:rPr>
        <w:t>Fig</w:t>
      </w:r>
      <w:r w:rsidRPr="007C557C">
        <w:rPr>
          <w:rFonts w:cs="Times New Roman"/>
          <w:i/>
          <w:color w:val="000000"/>
          <w:sz w:val="20"/>
        </w:rPr>
        <w:t>ure 4.1: System Architecture for</w:t>
      </w:r>
      <w:r w:rsidRPr="007C557C">
        <w:rPr>
          <w:rFonts w:cs="Times New Roman"/>
          <w:color w:val="000000"/>
        </w:rPr>
        <w:t xml:space="preserve"> </w:t>
      </w:r>
      <w:r w:rsidRPr="007C557C">
        <w:rPr>
          <w:rFonts w:cs="Times New Roman"/>
          <w:i/>
          <w:color w:val="000000"/>
          <w:sz w:val="20"/>
        </w:rPr>
        <w:t>EF-02.</w:t>
      </w:r>
      <w:r w:rsidRPr="007C557C">
        <w:rPr>
          <w:rFonts w:cs="Times New Roman"/>
        </w:rPr>
        <w:br w:type="page"/>
      </w:r>
    </w:p>
    <w:p w14:paraId="5EE571FE" w14:textId="01E9CC03" w:rsidR="0014691A" w:rsidRPr="00B86266" w:rsidRDefault="00000000">
      <w:pPr>
        <w:pStyle w:val="Heading1"/>
        <w:rPr>
          <w:rFonts w:ascii="Times New Roman" w:hAnsi="Times New Roman" w:cs="Times New Roman"/>
          <w:color w:val="000000" w:themeColor="text1"/>
        </w:rPr>
      </w:pPr>
      <w:bookmarkStart w:id="39" w:name="_Toc234971936"/>
      <w:r w:rsidRPr="00B86266">
        <w:rPr>
          <w:rFonts w:ascii="Times New Roman" w:eastAsia="Times New Roman" w:hAnsi="Times New Roman" w:cs="Times New Roman"/>
          <w:color w:val="000000" w:themeColor="text1"/>
        </w:rPr>
        <w:lastRenderedPageBreak/>
        <w:t>CHAPTER FIVE: IMPLEMENTATION AND TESTING</w:t>
      </w:r>
      <w:bookmarkEnd w:id="39"/>
    </w:p>
    <w:p w14:paraId="23530906" w14:textId="77777777" w:rsidR="0014691A" w:rsidRPr="00B86266" w:rsidRDefault="00000000">
      <w:pPr>
        <w:pStyle w:val="Heading2"/>
        <w:rPr>
          <w:rFonts w:ascii="Times New Roman" w:hAnsi="Times New Roman" w:cs="Times New Roman"/>
          <w:color w:val="000000" w:themeColor="text1"/>
        </w:rPr>
      </w:pPr>
      <w:bookmarkStart w:id="40" w:name="_Toc234971937"/>
      <w:r w:rsidRPr="00B86266">
        <w:rPr>
          <w:rFonts w:ascii="Times New Roman" w:eastAsia="Times New Roman" w:hAnsi="Times New Roman" w:cs="Times New Roman"/>
          <w:color w:val="000000" w:themeColor="text1"/>
        </w:rPr>
        <w:t>5.1 Introduction</w:t>
      </w:r>
      <w:bookmarkEnd w:id="40"/>
    </w:p>
    <w:p w14:paraId="438DE64C" w14:textId="4E1CD1C5" w:rsidR="0014691A" w:rsidRPr="00B86266" w:rsidRDefault="00000000">
      <w:pPr>
        <w:rPr>
          <w:rFonts w:cs="Times New Roman"/>
          <w:color w:val="000000" w:themeColor="text1"/>
        </w:rPr>
      </w:pPr>
      <w:r w:rsidRPr="00B86266">
        <w:rPr>
          <w:rFonts w:cs="Times New Roman"/>
          <w:color w:val="000000" w:themeColor="text1"/>
        </w:rPr>
        <w:t>This chapter presents the implemented EF-02 Sentiment Dashboard and demonstrates an example gpt-4o-mini run using the screenshots in the accompanying images folder. Testing confirms that each stage of the upload → classify → analyse schema behaves as designed.</w:t>
      </w:r>
    </w:p>
    <w:p w14:paraId="35C8D783" w14:textId="77777777" w:rsidR="0014691A" w:rsidRPr="00B86266" w:rsidRDefault="00000000">
      <w:pPr>
        <w:pStyle w:val="Heading2"/>
        <w:rPr>
          <w:rFonts w:ascii="Times New Roman" w:hAnsi="Times New Roman" w:cs="Times New Roman"/>
          <w:color w:val="000000" w:themeColor="text1"/>
        </w:rPr>
      </w:pPr>
      <w:bookmarkStart w:id="41" w:name="_Toc234971938"/>
      <w:r w:rsidRPr="00B86266">
        <w:rPr>
          <w:rFonts w:ascii="Times New Roman" w:eastAsia="Times New Roman" w:hAnsi="Times New Roman" w:cs="Times New Roman"/>
          <w:color w:val="000000" w:themeColor="text1"/>
        </w:rPr>
        <w:t>5.2 Implementation</w:t>
      </w:r>
      <w:bookmarkEnd w:id="41"/>
    </w:p>
    <w:p w14:paraId="750097A0"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5.2.1 Home and Session Management</w:t>
      </w:r>
    </w:p>
    <w:p w14:paraId="32C5C991" w14:textId="77777777" w:rsidR="0014691A" w:rsidRPr="00B86266" w:rsidRDefault="00000000">
      <w:pPr>
        <w:rPr>
          <w:rFonts w:cs="Times New Roman"/>
          <w:color w:val="000000" w:themeColor="text1"/>
        </w:rPr>
      </w:pPr>
      <w:r w:rsidRPr="00B86266">
        <w:rPr>
          <w:rFonts w:cs="Times New Roman"/>
          <w:color w:val="000000" w:themeColor="text1"/>
        </w:rPr>
        <w:t>The home page introduces the three-step workflow and lists saved sessions with status, headline counts, and open/rename/delete actions. Users start a named analysis or resume a previous session.</w:t>
      </w:r>
    </w:p>
    <w:p w14:paraId="68D27DA4" w14:textId="77777777" w:rsidR="0014691A" w:rsidRPr="00B86266" w:rsidRDefault="00000000">
      <w:pPr>
        <w:jc w:val="center"/>
        <w:rPr>
          <w:rFonts w:cs="Times New Roman"/>
          <w:color w:val="000000" w:themeColor="text1"/>
        </w:rPr>
      </w:pPr>
      <w:r w:rsidRPr="00B86266">
        <w:rPr>
          <w:rFonts w:cs="Times New Roman"/>
          <w:noProof/>
          <w:color w:val="000000" w:themeColor="text1"/>
        </w:rPr>
        <w:drawing>
          <wp:inline distT="0" distB="0" distL="0" distR="0" wp14:anchorId="03C03C81" wp14:editId="00DDD252">
            <wp:extent cx="5303520" cy="3065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1"/>
                    <a:stretch>
                      <a:fillRect/>
                    </a:stretch>
                  </pic:blipFill>
                  <pic:spPr>
                    <a:xfrm>
                      <a:off x="0" y="0"/>
                      <a:ext cx="5303520" cy="3065833"/>
                    </a:xfrm>
                    <a:prstGeom prst="rect">
                      <a:avLst/>
                    </a:prstGeom>
                  </pic:spPr>
                </pic:pic>
              </a:graphicData>
            </a:graphic>
          </wp:inline>
        </w:drawing>
      </w:r>
    </w:p>
    <w:p w14:paraId="6E2ADEBB"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5.1: Dashboard home and saved sessions</w:t>
      </w:r>
    </w:p>
    <w:p w14:paraId="7DAFAA2F" w14:textId="77777777" w:rsidR="0014691A" w:rsidRPr="00B86266" w:rsidRDefault="0014691A">
      <w:pPr>
        <w:rPr>
          <w:rFonts w:cs="Times New Roman"/>
          <w:color w:val="000000" w:themeColor="text1"/>
        </w:rPr>
      </w:pPr>
    </w:p>
    <w:p w14:paraId="5720CFD3"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5.2.2 Data Import</w:t>
      </w:r>
    </w:p>
    <w:p w14:paraId="20D1AA25" w14:textId="77777777" w:rsidR="0014691A" w:rsidRPr="00B86266" w:rsidRDefault="00000000">
      <w:pPr>
        <w:rPr>
          <w:rFonts w:cs="Times New Roman"/>
          <w:color w:val="000000" w:themeColor="text1"/>
        </w:rPr>
      </w:pPr>
      <w:r w:rsidRPr="00B86266">
        <w:rPr>
          <w:rFonts w:cs="Times New Roman"/>
          <w:color w:val="000000" w:themeColor="text1"/>
        </w:rPr>
        <w:t>Data Import accepts headline CSVs (date, headline), CPI (date, inflation_rate_pct), and USD/TZS (Date, Price). Multiple headline files can be merged. After successful uploads, the UI shows the overlap window and headline count, then unlocks Classify. Users with a pre-labelled CSV can also skip classification and proceed to Analysis once macro files are present.</w:t>
      </w:r>
    </w:p>
    <w:p w14:paraId="267914C6" w14:textId="77777777" w:rsidR="0014691A" w:rsidRPr="00B86266" w:rsidRDefault="00000000">
      <w:pPr>
        <w:jc w:val="center"/>
        <w:rPr>
          <w:rFonts w:cs="Times New Roman"/>
          <w:color w:val="000000" w:themeColor="text1"/>
        </w:rPr>
      </w:pPr>
      <w:r w:rsidRPr="00B86266">
        <w:rPr>
          <w:rFonts w:cs="Times New Roman"/>
          <w:noProof/>
          <w:color w:val="000000" w:themeColor="text1"/>
        </w:rPr>
        <w:lastRenderedPageBreak/>
        <w:drawing>
          <wp:inline distT="0" distB="0" distL="0" distR="0" wp14:anchorId="58DA42C5" wp14:editId="48405523">
            <wp:extent cx="5303520" cy="2168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2"/>
                    <a:stretch>
                      <a:fillRect/>
                    </a:stretch>
                  </pic:blipFill>
                  <pic:spPr>
                    <a:xfrm>
                      <a:off x="0" y="0"/>
                      <a:ext cx="5303520" cy="2168873"/>
                    </a:xfrm>
                    <a:prstGeom prst="rect">
                      <a:avLst/>
                    </a:prstGeom>
                  </pic:spPr>
                </pic:pic>
              </a:graphicData>
            </a:graphic>
          </wp:inline>
        </w:drawing>
      </w:r>
    </w:p>
    <w:p w14:paraId="0E1EC6C6"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5.2: Data Import — uploading headlines, CPI, and USD/TZS</w:t>
      </w:r>
    </w:p>
    <w:p w14:paraId="4DBC6169" w14:textId="77777777" w:rsidR="0014691A" w:rsidRPr="00B86266" w:rsidRDefault="0014691A">
      <w:pPr>
        <w:rPr>
          <w:rFonts w:cs="Times New Roman"/>
          <w:color w:val="000000" w:themeColor="text1"/>
        </w:rPr>
      </w:pPr>
    </w:p>
    <w:p w14:paraId="4EF1DDEC"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5.2.3 Classification</w:t>
      </w:r>
    </w:p>
    <w:p w14:paraId="2FDB8C57" w14:textId="77777777" w:rsidR="0014691A" w:rsidRPr="00B86266" w:rsidRDefault="00000000">
      <w:pPr>
        <w:rPr>
          <w:rFonts w:cs="Times New Roman"/>
          <w:color w:val="000000" w:themeColor="text1"/>
        </w:rPr>
      </w:pPr>
      <w:r w:rsidRPr="00B86266">
        <w:rPr>
          <w:rFonts w:cs="Times New Roman"/>
          <w:color w:val="000000" w:themeColor="text1"/>
        </w:rPr>
        <w:t>The Classify page runs OpenAI gpt-4o-mini with model and API key configured under Settings. Headlines are processed in batches with an elapsed timer, progress bar, and activity log. Each successful run yields a labelled CSV with relevance, category, and sentiment fields that can be downloaded from the same screen.</w:t>
      </w:r>
    </w:p>
    <w:p w14:paraId="14A3A4C6" w14:textId="67A73B53" w:rsidR="0014691A" w:rsidRPr="00B86266" w:rsidRDefault="002A7682">
      <w:pPr>
        <w:jc w:val="center"/>
        <w:rPr>
          <w:rFonts w:cs="Times New Roman"/>
          <w:color w:val="000000" w:themeColor="text1"/>
        </w:rPr>
      </w:pPr>
      <w:r w:rsidRPr="002A7682">
        <w:rPr>
          <w:rFonts w:cs="Times New Roman"/>
          <w:noProof/>
          <w:color w:val="000000" w:themeColor="text1"/>
        </w:rPr>
        <w:drawing>
          <wp:inline distT="0" distB="0" distL="0" distR="0" wp14:anchorId="6E84B26A" wp14:editId="7FB0D3FF">
            <wp:extent cx="5273675" cy="3302000"/>
            <wp:effectExtent l="0" t="0" r="3175" b="0"/>
            <wp:docPr id="7637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75961" name=""/>
                    <pic:cNvPicPr/>
                  </pic:nvPicPr>
                  <pic:blipFill>
                    <a:blip r:embed="rId13"/>
                    <a:stretch>
                      <a:fillRect/>
                    </a:stretch>
                  </pic:blipFill>
                  <pic:spPr>
                    <a:xfrm>
                      <a:off x="0" y="0"/>
                      <a:ext cx="5313906" cy="3327190"/>
                    </a:xfrm>
                    <a:prstGeom prst="rect">
                      <a:avLst/>
                    </a:prstGeom>
                  </pic:spPr>
                </pic:pic>
              </a:graphicData>
            </a:graphic>
          </wp:inline>
        </w:drawing>
      </w:r>
    </w:p>
    <w:p w14:paraId="64F4F820"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5.3: Classify headlines with gpt-4o-mini</w:t>
      </w:r>
    </w:p>
    <w:p w14:paraId="24DFC64F" w14:textId="77777777" w:rsidR="0014691A" w:rsidRPr="00B86266" w:rsidRDefault="0014691A">
      <w:pPr>
        <w:rPr>
          <w:rFonts w:cs="Times New Roman"/>
          <w:color w:val="000000" w:themeColor="text1"/>
        </w:rPr>
      </w:pPr>
    </w:p>
    <w:p w14:paraId="37C780A5"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lastRenderedPageBreak/>
        <w:t>5.2.4 Consolidation and Analysis Views</w:t>
      </w:r>
    </w:p>
    <w:p w14:paraId="7B9EF967" w14:textId="77777777" w:rsidR="0014691A" w:rsidRPr="00B86266" w:rsidRDefault="00000000">
      <w:pPr>
        <w:rPr>
          <w:rFonts w:cs="Times New Roman"/>
          <w:color w:val="000000" w:themeColor="text1"/>
        </w:rPr>
      </w:pPr>
      <w:r w:rsidRPr="00B86266">
        <w:rPr>
          <w:rFonts w:cs="Times New Roman"/>
          <w:color w:val="000000" w:themeColor="text1"/>
        </w:rPr>
        <w:t>After labels exist, Analysis consolidates relevant headlines by month, merges CPI and FX series, and renders a summary panel plus interactive charts. The example GPT run shows a 36-month window with Neutral and Positive months alternating as dominant, comparatively low average negative share, and visual overlays of inflation and USD/TZS movement. Correlation outcome rows appear as part of the Analysis UI for user inspection; they are a feature of the tool’s display, not a research verdict claimed by this report.</w:t>
      </w:r>
    </w:p>
    <w:p w14:paraId="1CD2DEDA" w14:textId="0AA9A227" w:rsidR="0014691A" w:rsidRPr="00B86266" w:rsidRDefault="002A7682">
      <w:pPr>
        <w:jc w:val="center"/>
        <w:rPr>
          <w:rFonts w:cs="Times New Roman"/>
          <w:color w:val="000000" w:themeColor="text1"/>
        </w:rPr>
      </w:pPr>
      <w:r w:rsidRPr="002A7682">
        <w:rPr>
          <w:rFonts w:cs="Times New Roman"/>
          <w:noProof/>
          <w:color w:val="000000" w:themeColor="text1"/>
        </w:rPr>
        <w:drawing>
          <wp:inline distT="0" distB="0" distL="0" distR="0" wp14:anchorId="21BBECB7" wp14:editId="13504D14">
            <wp:extent cx="5274310" cy="2301875"/>
            <wp:effectExtent l="0" t="0" r="2540" b="3175"/>
            <wp:docPr id="212045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9990" name=""/>
                    <pic:cNvPicPr/>
                  </pic:nvPicPr>
                  <pic:blipFill>
                    <a:blip r:embed="rId14"/>
                    <a:stretch>
                      <a:fillRect/>
                    </a:stretch>
                  </pic:blipFill>
                  <pic:spPr>
                    <a:xfrm>
                      <a:off x="0" y="0"/>
                      <a:ext cx="5274310" cy="2301875"/>
                    </a:xfrm>
                    <a:prstGeom prst="rect">
                      <a:avLst/>
                    </a:prstGeom>
                  </pic:spPr>
                </pic:pic>
              </a:graphicData>
            </a:graphic>
          </wp:inline>
        </w:drawing>
      </w:r>
    </w:p>
    <w:p w14:paraId="60BC238A"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5.4: Analysis summary panel after consolidation (example GPT run)</w:t>
      </w:r>
    </w:p>
    <w:p w14:paraId="2CAC56E0" w14:textId="77777777" w:rsidR="0014691A" w:rsidRPr="00B86266" w:rsidRDefault="0014691A">
      <w:pPr>
        <w:rPr>
          <w:rFonts w:cs="Times New Roman"/>
          <w:color w:val="000000" w:themeColor="text1"/>
        </w:rPr>
      </w:pPr>
    </w:p>
    <w:p w14:paraId="6A8D9EDF" w14:textId="08A543B9" w:rsidR="0014691A" w:rsidRPr="00B86266" w:rsidRDefault="002A7682">
      <w:pPr>
        <w:jc w:val="center"/>
        <w:rPr>
          <w:rFonts w:cs="Times New Roman"/>
          <w:color w:val="000000" w:themeColor="text1"/>
        </w:rPr>
      </w:pPr>
      <w:r w:rsidRPr="002A7682">
        <w:rPr>
          <w:rFonts w:cs="Times New Roman"/>
          <w:color w:val="000000" w:themeColor="text1"/>
        </w:rPr>
        <w:drawing>
          <wp:inline distT="0" distB="0" distL="0" distR="0" wp14:anchorId="4723BD04" wp14:editId="41915F58">
            <wp:extent cx="5274310" cy="2700020"/>
            <wp:effectExtent l="0" t="0" r="2540" b="5080"/>
            <wp:docPr id="49283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38833" name=""/>
                    <pic:cNvPicPr/>
                  </pic:nvPicPr>
                  <pic:blipFill>
                    <a:blip r:embed="rId15"/>
                    <a:stretch>
                      <a:fillRect/>
                    </a:stretch>
                  </pic:blipFill>
                  <pic:spPr>
                    <a:xfrm>
                      <a:off x="0" y="0"/>
                      <a:ext cx="5274310" cy="2700020"/>
                    </a:xfrm>
                    <a:prstGeom prst="rect">
                      <a:avLst/>
                    </a:prstGeom>
                  </pic:spPr>
                </pic:pic>
              </a:graphicData>
            </a:graphic>
          </wp:inline>
        </w:drawing>
      </w:r>
    </w:p>
    <w:p w14:paraId="5614C680"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5.5: Monthly sentiment and macro time-series charts (example GPT run)</w:t>
      </w:r>
    </w:p>
    <w:p w14:paraId="760FEF25" w14:textId="77777777" w:rsidR="0014691A" w:rsidRPr="00B86266" w:rsidRDefault="0014691A">
      <w:pPr>
        <w:rPr>
          <w:rFonts w:cs="Times New Roman"/>
          <w:color w:val="000000" w:themeColor="text1"/>
        </w:rPr>
      </w:pPr>
    </w:p>
    <w:p w14:paraId="5C5645B1" w14:textId="066F0522" w:rsidR="0014691A" w:rsidRPr="00B86266" w:rsidRDefault="002A7682">
      <w:pPr>
        <w:jc w:val="center"/>
        <w:rPr>
          <w:rFonts w:cs="Times New Roman"/>
          <w:color w:val="000000" w:themeColor="text1"/>
        </w:rPr>
      </w:pPr>
      <w:r w:rsidRPr="002A7682">
        <w:rPr>
          <w:rFonts w:cs="Times New Roman"/>
          <w:color w:val="000000" w:themeColor="text1"/>
        </w:rPr>
        <w:lastRenderedPageBreak/>
        <w:drawing>
          <wp:inline distT="0" distB="0" distL="0" distR="0" wp14:anchorId="6C248A78" wp14:editId="03F31D66">
            <wp:extent cx="5274310" cy="2656840"/>
            <wp:effectExtent l="0" t="0" r="2540" b="0"/>
            <wp:docPr id="148732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25809" name=""/>
                    <pic:cNvPicPr/>
                  </pic:nvPicPr>
                  <pic:blipFill>
                    <a:blip r:embed="rId16"/>
                    <a:stretch>
                      <a:fillRect/>
                    </a:stretch>
                  </pic:blipFill>
                  <pic:spPr>
                    <a:xfrm>
                      <a:off x="0" y="0"/>
                      <a:ext cx="5274310" cy="2656840"/>
                    </a:xfrm>
                    <a:prstGeom prst="rect">
                      <a:avLst/>
                    </a:prstGeom>
                  </pic:spPr>
                </pic:pic>
              </a:graphicData>
            </a:graphic>
          </wp:inline>
        </w:drawing>
      </w:r>
    </w:p>
    <w:p w14:paraId="74BC7CD3" w14:textId="77777777" w:rsidR="0014691A" w:rsidRPr="00B86266" w:rsidRDefault="00000000">
      <w:pPr>
        <w:jc w:val="center"/>
        <w:rPr>
          <w:rFonts w:cs="Times New Roman"/>
          <w:color w:val="000000" w:themeColor="text1"/>
        </w:rPr>
      </w:pPr>
      <w:r w:rsidRPr="00B86266">
        <w:rPr>
          <w:rFonts w:cs="Times New Roman"/>
          <w:i/>
          <w:color w:val="000000" w:themeColor="text1"/>
          <w:sz w:val="20"/>
        </w:rPr>
        <w:t>Figure 5.6: Sentiment versus inflation and USD/TZS comparative charts (example GPT run)</w:t>
      </w:r>
    </w:p>
    <w:p w14:paraId="7E0DAF92" w14:textId="77777777" w:rsidR="0014691A" w:rsidRPr="00B86266" w:rsidRDefault="0014691A">
      <w:pPr>
        <w:rPr>
          <w:rFonts w:cs="Times New Roman"/>
          <w:color w:val="000000" w:themeColor="text1"/>
        </w:rPr>
      </w:pPr>
    </w:p>
    <w:p w14:paraId="6E157D3B"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5.2.5 Classifier Selection Note</w:t>
      </w:r>
    </w:p>
    <w:p w14:paraId="497230C0" w14:textId="77777777" w:rsidR="0014691A" w:rsidRDefault="00000000">
      <w:pPr>
        <w:rPr>
          <w:rFonts w:cs="Times New Roman"/>
          <w:color w:val="000000" w:themeColor="text1"/>
        </w:rPr>
      </w:pPr>
      <w:r w:rsidRPr="00B86266">
        <w:rPr>
          <w:rFonts w:cs="Times New Roman"/>
          <w:color w:val="000000" w:themeColor="text1"/>
        </w:rPr>
        <w:t>Before locking the labelling component, candidate approaches were scored on a labelled sample. Rule-based tools and FinBERT underperformed relative to LLM prompting on Tanzanian financial phrasing. The dashboard therefore uses an LLM classifier (gpt-4o-mini in the demonstrated build).</w:t>
      </w:r>
    </w:p>
    <w:p w14:paraId="42EDC4A4" w14:textId="77777777" w:rsidR="002A7682" w:rsidRPr="00B86266" w:rsidRDefault="002A7682">
      <w:pPr>
        <w:rPr>
          <w:rFonts w:cs="Times New Roman"/>
          <w:color w:val="000000" w:themeColor="text1"/>
        </w:rPr>
      </w:pPr>
    </w:p>
    <w:p w14:paraId="3CC51A61" w14:textId="77777777" w:rsidR="0014691A" w:rsidRPr="00B86266" w:rsidRDefault="00000000">
      <w:pPr>
        <w:rPr>
          <w:rFonts w:cs="Times New Roman"/>
          <w:color w:val="000000" w:themeColor="text1"/>
        </w:rPr>
      </w:pPr>
      <w:r w:rsidRPr="00B86266">
        <w:rPr>
          <w:rFonts w:cs="Times New Roman"/>
          <w:b/>
          <w:color w:val="000000" w:themeColor="text1"/>
        </w:rPr>
        <w:t>Table 5.1: Model Benchmarking Results (classifier selection)</w:t>
      </w:r>
    </w:p>
    <w:tbl>
      <w:tblPr>
        <w:tblStyle w:val="TableGrid"/>
        <w:tblW w:w="0" w:type="auto"/>
        <w:tblLook w:val="04A0" w:firstRow="1" w:lastRow="0" w:firstColumn="1" w:lastColumn="0" w:noHBand="0" w:noVBand="1"/>
      </w:tblPr>
      <w:tblGrid>
        <w:gridCol w:w="4258"/>
        <w:gridCol w:w="4264"/>
      </w:tblGrid>
      <w:tr w:rsidR="0014691A" w:rsidRPr="00B86266" w14:paraId="42969ED3" w14:textId="77777777">
        <w:tc>
          <w:tcPr>
            <w:tcW w:w="4320" w:type="dxa"/>
          </w:tcPr>
          <w:p w14:paraId="7091D2E7" w14:textId="77777777" w:rsidR="0014691A" w:rsidRPr="00B86266" w:rsidRDefault="00000000">
            <w:pPr>
              <w:rPr>
                <w:rFonts w:cs="Times New Roman"/>
                <w:color w:val="000000" w:themeColor="text1"/>
              </w:rPr>
            </w:pPr>
            <w:r w:rsidRPr="00B86266">
              <w:rPr>
                <w:rFonts w:cs="Times New Roman"/>
                <w:b/>
                <w:color w:val="000000" w:themeColor="text1"/>
              </w:rPr>
              <w:t>Model</w:t>
            </w:r>
          </w:p>
        </w:tc>
        <w:tc>
          <w:tcPr>
            <w:tcW w:w="4320" w:type="dxa"/>
          </w:tcPr>
          <w:p w14:paraId="2554D5B1" w14:textId="77777777" w:rsidR="0014691A" w:rsidRPr="00B86266" w:rsidRDefault="00000000">
            <w:pPr>
              <w:rPr>
                <w:rFonts w:cs="Times New Roman"/>
                <w:color w:val="000000" w:themeColor="text1"/>
              </w:rPr>
            </w:pPr>
            <w:r w:rsidRPr="00B86266">
              <w:rPr>
                <w:rFonts w:cs="Times New Roman"/>
                <w:b/>
                <w:color w:val="000000" w:themeColor="text1"/>
              </w:rPr>
              <w:t>Approximate accuracy</w:t>
            </w:r>
          </w:p>
        </w:tc>
      </w:tr>
      <w:tr w:rsidR="0014691A" w:rsidRPr="00B86266" w14:paraId="6427A46F" w14:textId="77777777">
        <w:tc>
          <w:tcPr>
            <w:tcW w:w="4320" w:type="dxa"/>
          </w:tcPr>
          <w:p w14:paraId="2757CEFC" w14:textId="77777777" w:rsidR="0014691A" w:rsidRPr="00B86266" w:rsidRDefault="00000000">
            <w:pPr>
              <w:rPr>
                <w:rFonts w:cs="Times New Roman"/>
                <w:color w:val="000000" w:themeColor="text1"/>
              </w:rPr>
            </w:pPr>
            <w:r w:rsidRPr="00B86266">
              <w:rPr>
                <w:rFonts w:cs="Times New Roman"/>
                <w:color w:val="000000" w:themeColor="text1"/>
              </w:rPr>
              <w:t>TextBlob</w:t>
            </w:r>
          </w:p>
        </w:tc>
        <w:tc>
          <w:tcPr>
            <w:tcW w:w="4320" w:type="dxa"/>
          </w:tcPr>
          <w:p w14:paraId="6EAC5437" w14:textId="77777777" w:rsidR="0014691A" w:rsidRPr="00B86266" w:rsidRDefault="00000000">
            <w:pPr>
              <w:rPr>
                <w:rFonts w:cs="Times New Roman"/>
                <w:color w:val="000000" w:themeColor="text1"/>
              </w:rPr>
            </w:pPr>
            <w:r w:rsidRPr="00B86266">
              <w:rPr>
                <w:rFonts w:cs="Times New Roman"/>
                <w:color w:val="000000" w:themeColor="text1"/>
              </w:rPr>
              <w:t>~28%</w:t>
            </w:r>
          </w:p>
        </w:tc>
      </w:tr>
      <w:tr w:rsidR="0014691A" w:rsidRPr="00B86266" w14:paraId="5A9A31CD" w14:textId="77777777">
        <w:tc>
          <w:tcPr>
            <w:tcW w:w="4320" w:type="dxa"/>
          </w:tcPr>
          <w:p w14:paraId="5FDC2A3D" w14:textId="77777777" w:rsidR="0014691A" w:rsidRPr="00B86266" w:rsidRDefault="00000000">
            <w:pPr>
              <w:rPr>
                <w:rFonts w:cs="Times New Roman"/>
                <w:color w:val="000000" w:themeColor="text1"/>
              </w:rPr>
            </w:pPr>
            <w:r w:rsidRPr="00B86266">
              <w:rPr>
                <w:rFonts w:cs="Times New Roman"/>
                <w:color w:val="000000" w:themeColor="text1"/>
              </w:rPr>
              <w:t>VADER</w:t>
            </w:r>
          </w:p>
        </w:tc>
        <w:tc>
          <w:tcPr>
            <w:tcW w:w="4320" w:type="dxa"/>
          </w:tcPr>
          <w:p w14:paraId="1C4D3FED" w14:textId="77777777" w:rsidR="0014691A" w:rsidRPr="00B86266" w:rsidRDefault="00000000">
            <w:pPr>
              <w:rPr>
                <w:rFonts w:cs="Times New Roman"/>
                <w:color w:val="000000" w:themeColor="text1"/>
              </w:rPr>
            </w:pPr>
            <w:r w:rsidRPr="00B86266">
              <w:rPr>
                <w:rFonts w:cs="Times New Roman"/>
                <w:color w:val="000000" w:themeColor="text1"/>
              </w:rPr>
              <w:t>~50%</w:t>
            </w:r>
          </w:p>
        </w:tc>
      </w:tr>
      <w:tr w:rsidR="0014691A" w:rsidRPr="00B86266" w14:paraId="4984B754" w14:textId="77777777">
        <w:tc>
          <w:tcPr>
            <w:tcW w:w="4320" w:type="dxa"/>
          </w:tcPr>
          <w:p w14:paraId="687562FB" w14:textId="77777777" w:rsidR="0014691A" w:rsidRPr="00B86266" w:rsidRDefault="00000000">
            <w:pPr>
              <w:rPr>
                <w:rFonts w:cs="Times New Roman"/>
                <w:color w:val="000000" w:themeColor="text1"/>
              </w:rPr>
            </w:pPr>
            <w:r w:rsidRPr="00B86266">
              <w:rPr>
                <w:rFonts w:cs="Times New Roman"/>
                <w:color w:val="000000" w:themeColor="text1"/>
              </w:rPr>
              <w:t>FinBERT</w:t>
            </w:r>
          </w:p>
        </w:tc>
        <w:tc>
          <w:tcPr>
            <w:tcW w:w="4320" w:type="dxa"/>
          </w:tcPr>
          <w:p w14:paraId="7A632B65" w14:textId="77777777" w:rsidR="0014691A" w:rsidRPr="00B86266" w:rsidRDefault="00000000">
            <w:pPr>
              <w:rPr>
                <w:rFonts w:cs="Times New Roman"/>
                <w:color w:val="000000" w:themeColor="text1"/>
              </w:rPr>
            </w:pPr>
            <w:r w:rsidRPr="00B86266">
              <w:rPr>
                <w:rFonts w:cs="Times New Roman"/>
                <w:color w:val="000000" w:themeColor="text1"/>
              </w:rPr>
              <w:t>~67%</w:t>
            </w:r>
          </w:p>
        </w:tc>
      </w:tr>
      <w:tr w:rsidR="0014691A" w:rsidRPr="00B86266" w14:paraId="14839444" w14:textId="77777777">
        <w:tc>
          <w:tcPr>
            <w:tcW w:w="4320" w:type="dxa"/>
          </w:tcPr>
          <w:p w14:paraId="0379F241" w14:textId="77777777" w:rsidR="0014691A" w:rsidRPr="00B86266" w:rsidRDefault="00000000">
            <w:pPr>
              <w:rPr>
                <w:rFonts w:cs="Times New Roman"/>
                <w:color w:val="000000" w:themeColor="text1"/>
              </w:rPr>
            </w:pPr>
            <w:r w:rsidRPr="00B86266">
              <w:rPr>
                <w:rFonts w:cs="Times New Roman"/>
                <w:color w:val="000000" w:themeColor="text1"/>
              </w:rPr>
              <w:t>LLM (prompted)</w:t>
            </w:r>
          </w:p>
        </w:tc>
        <w:tc>
          <w:tcPr>
            <w:tcW w:w="4320" w:type="dxa"/>
          </w:tcPr>
          <w:p w14:paraId="784F47D4" w14:textId="77777777" w:rsidR="0014691A" w:rsidRPr="00B86266" w:rsidRDefault="00000000">
            <w:pPr>
              <w:rPr>
                <w:rFonts w:cs="Times New Roman"/>
                <w:color w:val="000000" w:themeColor="text1"/>
              </w:rPr>
            </w:pPr>
            <w:r w:rsidRPr="00B86266">
              <w:rPr>
                <w:rFonts w:cs="Times New Roman"/>
                <w:color w:val="000000" w:themeColor="text1"/>
              </w:rPr>
              <w:t>~92–93%</w:t>
            </w:r>
          </w:p>
        </w:tc>
      </w:tr>
    </w:tbl>
    <w:p w14:paraId="16DBBF1C" w14:textId="77777777" w:rsidR="0014691A" w:rsidRPr="00B86266" w:rsidRDefault="0014691A">
      <w:pPr>
        <w:rPr>
          <w:rFonts w:cs="Times New Roman"/>
          <w:color w:val="000000" w:themeColor="text1"/>
        </w:rPr>
      </w:pPr>
    </w:p>
    <w:p w14:paraId="55BC3B8B" w14:textId="77777777" w:rsidR="002A7682" w:rsidRDefault="002A7682">
      <w:pPr>
        <w:spacing w:after="200" w:line="276" w:lineRule="auto"/>
        <w:jc w:val="left"/>
        <w:rPr>
          <w:rFonts w:cs="Times New Roman"/>
          <w:b/>
          <w:bCs/>
          <w:color w:val="000000" w:themeColor="text1"/>
          <w:sz w:val="26"/>
          <w:szCs w:val="26"/>
        </w:rPr>
      </w:pPr>
      <w:r>
        <w:rPr>
          <w:rFonts w:cs="Times New Roman"/>
          <w:color w:val="000000" w:themeColor="text1"/>
        </w:rPr>
        <w:br w:type="page"/>
      </w:r>
    </w:p>
    <w:p w14:paraId="073F56D0" w14:textId="20BB8A7A" w:rsidR="0014691A" w:rsidRPr="00B86266" w:rsidRDefault="00000000">
      <w:pPr>
        <w:pStyle w:val="Heading2"/>
        <w:rPr>
          <w:rFonts w:ascii="Times New Roman" w:hAnsi="Times New Roman" w:cs="Times New Roman"/>
          <w:color w:val="000000" w:themeColor="text1"/>
        </w:rPr>
      </w:pPr>
      <w:bookmarkStart w:id="42" w:name="_Toc234971939"/>
      <w:r w:rsidRPr="00B86266">
        <w:rPr>
          <w:rFonts w:ascii="Times New Roman" w:eastAsia="Times New Roman" w:hAnsi="Times New Roman" w:cs="Times New Roman"/>
          <w:color w:val="000000" w:themeColor="text1"/>
        </w:rPr>
        <w:lastRenderedPageBreak/>
        <w:t>5.3 Testing</w:t>
      </w:r>
      <w:bookmarkEnd w:id="42"/>
    </w:p>
    <w:p w14:paraId="23F22189"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5.3.1 Functional Testing</w:t>
      </w:r>
    </w:p>
    <w:p w14:paraId="1AFD528C" w14:textId="77777777" w:rsidR="0014691A" w:rsidRPr="00B86266" w:rsidRDefault="00000000">
      <w:pPr>
        <w:rPr>
          <w:rFonts w:cs="Times New Roman"/>
          <w:color w:val="000000" w:themeColor="text1"/>
        </w:rPr>
      </w:pPr>
      <w:r w:rsidRPr="00B86266">
        <w:rPr>
          <w:rFonts w:cs="Times New Roman"/>
          <w:color w:val="000000" w:themeColor="text1"/>
        </w:rPr>
        <w:t>Functional testing verified each major dashboard capability on the example GPT session. Results are summarised in Table 5.2.</w:t>
      </w:r>
    </w:p>
    <w:p w14:paraId="03548D2B" w14:textId="77777777" w:rsidR="0014691A" w:rsidRPr="00B86266" w:rsidRDefault="00000000">
      <w:pPr>
        <w:rPr>
          <w:rFonts w:cs="Times New Roman"/>
          <w:color w:val="000000" w:themeColor="text1"/>
        </w:rPr>
      </w:pPr>
      <w:r w:rsidRPr="00B86266">
        <w:rPr>
          <w:rFonts w:cs="Times New Roman"/>
          <w:b/>
          <w:color w:val="000000" w:themeColor="text1"/>
        </w:rPr>
        <w:t>Table 5.2: Functional Testing Results</w:t>
      </w:r>
    </w:p>
    <w:tbl>
      <w:tblPr>
        <w:tblStyle w:val="TableGrid"/>
        <w:tblW w:w="0" w:type="auto"/>
        <w:tblLook w:val="04A0" w:firstRow="1" w:lastRow="0" w:firstColumn="1" w:lastColumn="0" w:noHBand="0" w:noVBand="1"/>
      </w:tblPr>
      <w:tblGrid>
        <w:gridCol w:w="1821"/>
        <w:gridCol w:w="2031"/>
        <w:gridCol w:w="2788"/>
        <w:gridCol w:w="1882"/>
      </w:tblGrid>
      <w:tr w:rsidR="0014691A" w:rsidRPr="00B86266" w14:paraId="78E0290B" w14:textId="77777777">
        <w:tc>
          <w:tcPr>
            <w:tcW w:w="2160" w:type="dxa"/>
          </w:tcPr>
          <w:p w14:paraId="5DB868F6" w14:textId="77777777" w:rsidR="0014691A" w:rsidRPr="00B86266" w:rsidRDefault="00000000">
            <w:pPr>
              <w:rPr>
                <w:rFonts w:cs="Times New Roman"/>
                <w:color w:val="000000" w:themeColor="text1"/>
              </w:rPr>
            </w:pPr>
            <w:r w:rsidRPr="00B86266">
              <w:rPr>
                <w:rFonts w:cs="Times New Roman"/>
                <w:b/>
                <w:color w:val="000000" w:themeColor="text1"/>
              </w:rPr>
              <w:t>S/N</w:t>
            </w:r>
          </w:p>
        </w:tc>
        <w:tc>
          <w:tcPr>
            <w:tcW w:w="2160" w:type="dxa"/>
          </w:tcPr>
          <w:p w14:paraId="069F8402" w14:textId="77777777" w:rsidR="0014691A" w:rsidRPr="00B86266" w:rsidRDefault="00000000">
            <w:pPr>
              <w:rPr>
                <w:rFonts w:cs="Times New Roman"/>
                <w:color w:val="000000" w:themeColor="text1"/>
              </w:rPr>
            </w:pPr>
            <w:r w:rsidRPr="00B86266">
              <w:rPr>
                <w:rFonts w:cs="Times New Roman"/>
                <w:b/>
                <w:color w:val="000000" w:themeColor="text1"/>
              </w:rPr>
              <w:t>Functional requirement</w:t>
            </w:r>
          </w:p>
        </w:tc>
        <w:tc>
          <w:tcPr>
            <w:tcW w:w="2160" w:type="dxa"/>
          </w:tcPr>
          <w:p w14:paraId="3097F4A7" w14:textId="77777777" w:rsidR="0014691A" w:rsidRPr="00B86266" w:rsidRDefault="00000000">
            <w:pPr>
              <w:rPr>
                <w:rFonts w:cs="Times New Roman"/>
                <w:color w:val="000000" w:themeColor="text1"/>
              </w:rPr>
            </w:pPr>
            <w:r w:rsidRPr="00B86266">
              <w:rPr>
                <w:rFonts w:cs="Times New Roman"/>
                <w:b/>
                <w:color w:val="000000" w:themeColor="text1"/>
              </w:rPr>
              <w:t>Expected outcome</w:t>
            </w:r>
          </w:p>
        </w:tc>
        <w:tc>
          <w:tcPr>
            <w:tcW w:w="2160" w:type="dxa"/>
          </w:tcPr>
          <w:p w14:paraId="50917FC9" w14:textId="77777777" w:rsidR="0014691A" w:rsidRPr="00B86266" w:rsidRDefault="00000000">
            <w:pPr>
              <w:rPr>
                <w:rFonts w:cs="Times New Roman"/>
                <w:color w:val="000000" w:themeColor="text1"/>
              </w:rPr>
            </w:pPr>
            <w:r w:rsidRPr="00B86266">
              <w:rPr>
                <w:rFonts w:cs="Times New Roman"/>
                <w:b/>
                <w:color w:val="000000" w:themeColor="text1"/>
              </w:rPr>
              <w:t>Test result</w:t>
            </w:r>
          </w:p>
        </w:tc>
      </w:tr>
      <w:tr w:rsidR="0014691A" w:rsidRPr="00B86266" w14:paraId="71B9EF9D" w14:textId="77777777">
        <w:tc>
          <w:tcPr>
            <w:tcW w:w="2160" w:type="dxa"/>
          </w:tcPr>
          <w:p w14:paraId="4A9381D5" w14:textId="77777777" w:rsidR="0014691A" w:rsidRPr="00B86266" w:rsidRDefault="00000000">
            <w:pPr>
              <w:rPr>
                <w:rFonts w:cs="Times New Roman"/>
                <w:color w:val="000000" w:themeColor="text1"/>
              </w:rPr>
            </w:pPr>
            <w:r w:rsidRPr="00B86266">
              <w:rPr>
                <w:rFonts w:cs="Times New Roman"/>
                <w:color w:val="000000" w:themeColor="text1"/>
              </w:rPr>
              <w:t>1</w:t>
            </w:r>
          </w:p>
        </w:tc>
        <w:tc>
          <w:tcPr>
            <w:tcW w:w="2160" w:type="dxa"/>
          </w:tcPr>
          <w:p w14:paraId="17E8A584" w14:textId="77777777" w:rsidR="0014691A" w:rsidRPr="00B86266" w:rsidRDefault="00000000">
            <w:pPr>
              <w:rPr>
                <w:rFonts w:cs="Times New Roman"/>
                <w:color w:val="000000" w:themeColor="text1"/>
              </w:rPr>
            </w:pPr>
            <w:r w:rsidRPr="00B86266">
              <w:rPr>
                <w:rFonts w:cs="Times New Roman"/>
                <w:color w:val="000000" w:themeColor="text1"/>
              </w:rPr>
              <w:t>Session management</w:t>
            </w:r>
          </w:p>
        </w:tc>
        <w:tc>
          <w:tcPr>
            <w:tcW w:w="2160" w:type="dxa"/>
          </w:tcPr>
          <w:p w14:paraId="53228A53" w14:textId="77777777" w:rsidR="0014691A" w:rsidRPr="00B86266" w:rsidRDefault="00000000">
            <w:pPr>
              <w:rPr>
                <w:rFonts w:cs="Times New Roman"/>
                <w:color w:val="000000" w:themeColor="text1"/>
              </w:rPr>
            </w:pPr>
            <w:r w:rsidRPr="00B86266">
              <w:rPr>
                <w:rFonts w:cs="Times New Roman"/>
                <w:color w:val="000000" w:themeColor="text1"/>
              </w:rPr>
              <w:t>Create/open/rename/delete sessions</w:t>
            </w:r>
          </w:p>
        </w:tc>
        <w:tc>
          <w:tcPr>
            <w:tcW w:w="2160" w:type="dxa"/>
          </w:tcPr>
          <w:p w14:paraId="6F217607" w14:textId="77777777" w:rsidR="0014691A" w:rsidRPr="00B86266" w:rsidRDefault="00000000">
            <w:pPr>
              <w:rPr>
                <w:rFonts w:cs="Times New Roman"/>
                <w:color w:val="000000" w:themeColor="text1"/>
              </w:rPr>
            </w:pPr>
            <w:r w:rsidRPr="00B86266">
              <w:rPr>
                <w:rFonts w:cs="Times New Roman"/>
                <w:color w:val="000000" w:themeColor="text1"/>
              </w:rPr>
              <w:t>Passed</w:t>
            </w:r>
          </w:p>
        </w:tc>
      </w:tr>
      <w:tr w:rsidR="0014691A" w:rsidRPr="00B86266" w14:paraId="20F3D8F4" w14:textId="77777777">
        <w:tc>
          <w:tcPr>
            <w:tcW w:w="2160" w:type="dxa"/>
          </w:tcPr>
          <w:p w14:paraId="052A4AA8" w14:textId="77777777" w:rsidR="0014691A" w:rsidRPr="00B86266" w:rsidRDefault="00000000">
            <w:pPr>
              <w:rPr>
                <w:rFonts w:cs="Times New Roman"/>
                <w:color w:val="000000" w:themeColor="text1"/>
              </w:rPr>
            </w:pPr>
            <w:r w:rsidRPr="00B86266">
              <w:rPr>
                <w:rFonts w:cs="Times New Roman"/>
                <w:color w:val="000000" w:themeColor="text1"/>
              </w:rPr>
              <w:t>2</w:t>
            </w:r>
          </w:p>
        </w:tc>
        <w:tc>
          <w:tcPr>
            <w:tcW w:w="2160" w:type="dxa"/>
          </w:tcPr>
          <w:p w14:paraId="427EC2CF" w14:textId="77777777" w:rsidR="0014691A" w:rsidRPr="00B86266" w:rsidRDefault="00000000">
            <w:pPr>
              <w:rPr>
                <w:rFonts w:cs="Times New Roman"/>
                <w:color w:val="000000" w:themeColor="text1"/>
              </w:rPr>
            </w:pPr>
            <w:r w:rsidRPr="00B86266">
              <w:rPr>
                <w:rFonts w:cs="Times New Roman"/>
                <w:color w:val="000000" w:themeColor="text1"/>
              </w:rPr>
              <w:t>Data import</w:t>
            </w:r>
          </w:p>
        </w:tc>
        <w:tc>
          <w:tcPr>
            <w:tcW w:w="2160" w:type="dxa"/>
          </w:tcPr>
          <w:p w14:paraId="14044662" w14:textId="77777777" w:rsidR="0014691A" w:rsidRPr="00B86266" w:rsidRDefault="00000000">
            <w:pPr>
              <w:rPr>
                <w:rFonts w:cs="Times New Roman"/>
                <w:color w:val="000000" w:themeColor="text1"/>
              </w:rPr>
            </w:pPr>
            <w:r w:rsidRPr="00B86266">
              <w:rPr>
                <w:rFonts w:cs="Times New Roman"/>
                <w:color w:val="000000" w:themeColor="text1"/>
              </w:rPr>
              <w:t>Validate and store headline, CPI, FX CSVs</w:t>
            </w:r>
          </w:p>
        </w:tc>
        <w:tc>
          <w:tcPr>
            <w:tcW w:w="2160" w:type="dxa"/>
          </w:tcPr>
          <w:p w14:paraId="030CE683" w14:textId="77777777" w:rsidR="0014691A" w:rsidRPr="00B86266" w:rsidRDefault="00000000">
            <w:pPr>
              <w:rPr>
                <w:rFonts w:cs="Times New Roman"/>
                <w:color w:val="000000" w:themeColor="text1"/>
              </w:rPr>
            </w:pPr>
            <w:r w:rsidRPr="00B86266">
              <w:rPr>
                <w:rFonts w:cs="Times New Roman"/>
                <w:color w:val="000000" w:themeColor="text1"/>
              </w:rPr>
              <w:t>Passed</w:t>
            </w:r>
          </w:p>
        </w:tc>
      </w:tr>
      <w:tr w:rsidR="0014691A" w:rsidRPr="00B86266" w14:paraId="670A8D9F" w14:textId="77777777">
        <w:tc>
          <w:tcPr>
            <w:tcW w:w="2160" w:type="dxa"/>
          </w:tcPr>
          <w:p w14:paraId="45D6C64F" w14:textId="77777777" w:rsidR="0014691A" w:rsidRPr="00B86266" w:rsidRDefault="00000000">
            <w:pPr>
              <w:rPr>
                <w:rFonts w:cs="Times New Roman"/>
                <w:color w:val="000000" w:themeColor="text1"/>
              </w:rPr>
            </w:pPr>
            <w:r w:rsidRPr="00B86266">
              <w:rPr>
                <w:rFonts w:cs="Times New Roman"/>
                <w:color w:val="000000" w:themeColor="text1"/>
              </w:rPr>
              <w:t>3</w:t>
            </w:r>
          </w:p>
        </w:tc>
        <w:tc>
          <w:tcPr>
            <w:tcW w:w="2160" w:type="dxa"/>
          </w:tcPr>
          <w:p w14:paraId="5B82A1FC" w14:textId="77777777" w:rsidR="0014691A" w:rsidRPr="00B86266" w:rsidRDefault="00000000">
            <w:pPr>
              <w:rPr>
                <w:rFonts w:cs="Times New Roman"/>
                <w:color w:val="000000" w:themeColor="text1"/>
              </w:rPr>
            </w:pPr>
            <w:r w:rsidRPr="00B86266">
              <w:rPr>
                <w:rFonts w:cs="Times New Roman"/>
                <w:color w:val="000000" w:themeColor="text1"/>
              </w:rPr>
              <w:t>Classification</w:t>
            </w:r>
          </w:p>
        </w:tc>
        <w:tc>
          <w:tcPr>
            <w:tcW w:w="2160" w:type="dxa"/>
          </w:tcPr>
          <w:p w14:paraId="3D8D1FDB" w14:textId="77777777" w:rsidR="0014691A" w:rsidRPr="00B86266" w:rsidRDefault="00000000">
            <w:pPr>
              <w:rPr>
                <w:rFonts w:cs="Times New Roman"/>
                <w:color w:val="000000" w:themeColor="text1"/>
              </w:rPr>
            </w:pPr>
            <w:r w:rsidRPr="00B86266">
              <w:rPr>
                <w:rFonts w:cs="Times New Roman"/>
                <w:color w:val="000000" w:themeColor="text1"/>
              </w:rPr>
              <w:t>Produce labelled CSV via gpt-4o-mini batches</w:t>
            </w:r>
          </w:p>
        </w:tc>
        <w:tc>
          <w:tcPr>
            <w:tcW w:w="2160" w:type="dxa"/>
          </w:tcPr>
          <w:p w14:paraId="6A0BF032" w14:textId="77777777" w:rsidR="0014691A" w:rsidRPr="00B86266" w:rsidRDefault="00000000">
            <w:pPr>
              <w:rPr>
                <w:rFonts w:cs="Times New Roman"/>
                <w:color w:val="000000" w:themeColor="text1"/>
              </w:rPr>
            </w:pPr>
            <w:r w:rsidRPr="00B86266">
              <w:rPr>
                <w:rFonts w:cs="Times New Roman"/>
                <w:color w:val="000000" w:themeColor="text1"/>
              </w:rPr>
              <w:t>Passed</w:t>
            </w:r>
          </w:p>
        </w:tc>
      </w:tr>
      <w:tr w:rsidR="0014691A" w:rsidRPr="00B86266" w14:paraId="65A033E9" w14:textId="77777777">
        <w:tc>
          <w:tcPr>
            <w:tcW w:w="2160" w:type="dxa"/>
          </w:tcPr>
          <w:p w14:paraId="1AE7F657" w14:textId="77777777" w:rsidR="0014691A" w:rsidRPr="00B86266" w:rsidRDefault="00000000">
            <w:pPr>
              <w:rPr>
                <w:rFonts w:cs="Times New Roman"/>
                <w:color w:val="000000" w:themeColor="text1"/>
              </w:rPr>
            </w:pPr>
            <w:r w:rsidRPr="00B86266">
              <w:rPr>
                <w:rFonts w:cs="Times New Roman"/>
                <w:color w:val="000000" w:themeColor="text1"/>
              </w:rPr>
              <w:t>4</w:t>
            </w:r>
          </w:p>
        </w:tc>
        <w:tc>
          <w:tcPr>
            <w:tcW w:w="2160" w:type="dxa"/>
          </w:tcPr>
          <w:p w14:paraId="4FE21875" w14:textId="77777777" w:rsidR="0014691A" w:rsidRPr="00B86266" w:rsidRDefault="00000000">
            <w:pPr>
              <w:rPr>
                <w:rFonts w:cs="Times New Roman"/>
                <w:color w:val="000000" w:themeColor="text1"/>
              </w:rPr>
            </w:pPr>
            <w:r w:rsidRPr="00B86266">
              <w:rPr>
                <w:rFonts w:cs="Times New Roman"/>
                <w:color w:val="000000" w:themeColor="text1"/>
              </w:rPr>
              <w:t>Consolidation</w:t>
            </w:r>
          </w:p>
        </w:tc>
        <w:tc>
          <w:tcPr>
            <w:tcW w:w="2160" w:type="dxa"/>
          </w:tcPr>
          <w:p w14:paraId="2FD12AD4" w14:textId="77777777" w:rsidR="0014691A" w:rsidRPr="00B86266" w:rsidRDefault="00000000">
            <w:pPr>
              <w:rPr>
                <w:rFonts w:cs="Times New Roman"/>
                <w:color w:val="000000" w:themeColor="text1"/>
              </w:rPr>
            </w:pPr>
            <w:r w:rsidRPr="00B86266">
              <w:rPr>
                <w:rFonts w:cs="Times New Roman"/>
                <w:color w:val="000000" w:themeColor="text1"/>
              </w:rPr>
              <w:t>Build monthly merged visualisation dataset</w:t>
            </w:r>
          </w:p>
        </w:tc>
        <w:tc>
          <w:tcPr>
            <w:tcW w:w="2160" w:type="dxa"/>
          </w:tcPr>
          <w:p w14:paraId="0664D731" w14:textId="77777777" w:rsidR="0014691A" w:rsidRPr="00B86266" w:rsidRDefault="00000000">
            <w:pPr>
              <w:rPr>
                <w:rFonts w:cs="Times New Roman"/>
                <w:color w:val="000000" w:themeColor="text1"/>
              </w:rPr>
            </w:pPr>
            <w:r w:rsidRPr="00B86266">
              <w:rPr>
                <w:rFonts w:cs="Times New Roman"/>
                <w:color w:val="000000" w:themeColor="text1"/>
              </w:rPr>
              <w:t>Passed</w:t>
            </w:r>
          </w:p>
        </w:tc>
      </w:tr>
      <w:tr w:rsidR="0014691A" w:rsidRPr="00B86266" w14:paraId="12B119B6" w14:textId="77777777">
        <w:tc>
          <w:tcPr>
            <w:tcW w:w="2160" w:type="dxa"/>
          </w:tcPr>
          <w:p w14:paraId="4DF46BED" w14:textId="77777777" w:rsidR="0014691A" w:rsidRPr="00B86266" w:rsidRDefault="00000000">
            <w:pPr>
              <w:rPr>
                <w:rFonts w:cs="Times New Roman"/>
                <w:color w:val="000000" w:themeColor="text1"/>
              </w:rPr>
            </w:pPr>
            <w:r w:rsidRPr="00B86266">
              <w:rPr>
                <w:rFonts w:cs="Times New Roman"/>
                <w:color w:val="000000" w:themeColor="text1"/>
              </w:rPr>
              <w:t>5</w:t>
            </w:r>
          </w:p>
        </w:tc>
        <w:tc>
          <w:tcPr>
            <w:tcW w:w="2160" w:type="dxa"/>
          </w:tcPr>
          <w:p w14:paraId="34DD4DB9" w14:textId="77777777" w:rsidR="0014691A" w:rsidRPr="00B86266" w:rsidRDefault="00000000">
            <w:pPr>
              <w:rPr>
                <w:rFonts w:cs="Times New Roman"/>
                <w:color w:val="000000" w:themeColor="text1"/>
              </w:rPr>
            </w:pPr>
            <w:r w:rsidRPr="00B86266">
              <w:rPr>
                <w:rFonts w:cs="Times New Roman"/>
                <w:color w:val="000000" w:themeColor="text1"/>
              </w:rPr>
              <w:t>Analysis UI</w:t>
            </w:r>
          </w:p>
        </w:tc>
        <w:tc>
          <w:tcPr>
            <w:tcW w:w="2160" w:type="dxa"/>
          </w:tcPr>
          <w:p w14:paraId="28FB77E4" w14:textId="77777777" w:rsidR="0014691A" w:rsidRPr="00B86266" w:rsidRDefault="00000000">
            <w:pPr>
              <w:rPr>
                <w:rFonts w:cs="Times New Roman"/>
                <w:color w:val="000000" w:themeColor="text1"/>
              </w:rPr>
            </w:pPr>
            <w:r w:rsidRPr="00B86266">
              <w:rPr>
                <w:rFonts w:cs="Times New Roman"/>
                <w:color w:val="000000" w:themeColor="text1"/>
              </w:rPr>
              <w:t>Show summary metrics and charts</w:t>
            </w:r>
          </w:p>
        </w:tc>
        <w:tc>
          <w:tcPr>
            <w:tcW w:w="2160" w:type="dxa"/>
          </w:tcPr>
          <w:p w14:paraId="52333CD2" w14:textId="77777777" w:rsidR="0014691A" w:rsidRPr="00B86266" w:rsidRDefault="00000000">
            <w:pPr>
              <w:rPr>
                <w:rFonts w:cs="Times New Roman"/>
                <w:color w:val="000000" w:themeColor="text1"/>
              </w:rPr>
            </w:pPr>
            <w:r w:rsidRPr="00B86266">
              <w:rPr>
                <w:rFonts w:cs="Times New Roman"/>
                <w:color w:val="000000" w:themeColor="text1"/>
              </w:rPr>
              <w:t>Passed</w:t>
            </w:r>
          </w:p>
        </w:tc>
      </w:tr>
      <w:tr w:rsidR="0014691A" w:rsidRPr="00B86266" w14:paraId="695489F2" w14:textId="77777777">
        <w:tc>
          <w:tcPr>
            <w:tcW w:w="2160" w:type="dxa"/>
          </w:tcPr>
          <w:p w14:paraId="2F34114B" w14:textId="77777777" w:rsidR="0014691A" w:rsidRPr="00B86266" w:rsidRDefault="00000000">
            <w:pPr>
              <w:rPr>
                <w:rFonts w:cs="Times New Roman"/>
                <w:color w:val="000000" w:themeColor="text1"/>
              </w:rPr>
            </w:pPr>
            <w:r w:rsidRPr="00B86266">
              <w:rPr>
                <w:rFonts w:cs="Times New Roman"/>
                <w:color w:val="000000" w:themeColor="text1"/>
              </w:rPr>
              <w:t>6</w:t>
            </w:r>
          </w:p>
        </w:tc>
        <w:tc>
          <w:tcPr>
            <w:tcW w:w="2160" w:type="dxa"/>
          </w:tcPr>
          <w:p w14:paraId="7B882A3B" w14:textId="77777777" w:rsidR="0014691A" w:rsidRPr="00B86266" w:rsidRDefault="00000000">
            <w:pPr>
              <w:rPr>
                <w:rFonts w:cs="Times New Roman"/>
                <w:color w:val="000000" w:themeColor="text1"/>
              </w:rPr>
            </w:pPr>
            <w:r w:rsidRPr="00B86266">
              <w:rPr>
                <w:rFonts w:cs="Times New Roman"/>
                <w:color w:val="000000" w:themeColor="text1"/>
              </w:rPr>
              <w:t>Downloads</w:t>
            </w:r>
          </w:p>
        </w:tc>
        <w:tc>
          <w:tcPr>
            <w:tcW w:w="2160" w:type="dxa"/>
          </w:tcPr>
          <w:p w14:paraId="31C91E48" w14:textId="77777777" w:rsidR="0014691A" w:rsidRPr="00B86266" w:rsidRDefault="00000000">
            <w:pPr>
              <w:rPr>
                <w:rFonts w:cs="Times New Roman"/>
                <w:color w:val="000000" w:themeColor="text1"/>
              </w:rPr>
            </w:pPr>
            <w:r w:rsidRPr="00B86266">
              <w:rPr>
                <w:rFonts w:cs="Times New Roman"/>
                <w:color w:val="000000" w:themeColor="text1"/>
              </w:rPr>
              <w:t>Export labelled and visualisation CSVs</w:t>
            </w:r>
          </w:p>
        </w:tc>
        <w:tc>
          <w:tcPr>
            <w:tcW w:w="2160" w:type="dxa"/>
          </w:tcPr>
          <w:p w14:paraId="0B9B8BF2" w14:textId="77777777" w:rsidR="0014691A" w:rsidRPr="00B86266" w:rsidRDefault="00000000">
            <w:pPr>
              <w:rPr>
                <w:rFonts w:cs="Times New Roman"/>
                <w:color w:val="000000" w:themeColor="text1"/>
              </w:rPr>
            </w:pPr>
            <w:r w:rsidRPr="00B86266">
              <w:rPr>
                <w:rFonts w:cs="Times New Roman"/>
                <w:color w:val="000000" w:themeColor="text1"/>
              </w:rPr>
              <w:t>Passed</w:t>
            </w:r>
          </w:p>
        </w:tc>
      </w:tr>
    </w:tbl>
    <w:p w14:paraId="6B3CEA3E" w14:textId="77777777" w:rsidR="0014691A" w:rsidRPr="00B86266" w:rsidRDefault="0014691A">
      <w:pPr>
        <w:rPr>
          <w:rFonts w:cs="Times New Roman"/>
          <w:color w:val="000000" w:themeColor="text1"/>
        </w:rPr>
      </w:pPr>
    </w:p>
    <w:p w14:paraId="1AF34ADB" w14:textId="77777777" w:rsidR="0014691A" w:rsidRPr="00B86266" w:rsidRDefault="00000000">
      <w:pPr>
        <w:rPr>
          <w:rFonts w:cs="Times New Roman"/>
          <w:color w:val="000000" w:themeColor="text1"/>
        </w:rPr>
      </w:pPr>
      <w:r w:rsidRPr="00B86266">
        <w:rPr>
          <w:rFonts w:cs="Times New Roman"/>
          <w:color w:val="000000" w:themeColor="text1"/>
        </w:rPr>
        <w:t>Result: All functional requirements exercised in the demonstration run produced outputs consistent with the intended tool behaviour.</w:t>
      </w:r>
    </w:p>
    <w:p w14:paraId="028B70A1"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5.3.2 Usability Observation</w:t>
      </w:r>
    </w:p>
    <w:p w14:paraId="3A6C8563" w14:textId="77777777" w:rsidR="0014691A" w:rsidRPr="00B86266" w:rsidRDefault="00000000">
      <w:pPr>
        <w:rPr>
          <w:rFonts w:cs="Times New Roman"/>
          <w:color w:val="000000" w:themeColor="text1"/>
        </w:rPr>
      </w:pPr>
      <w:r w:rsidRPr="00B86266">
        <w:rPr>
          <w:rFonts w:cs="Times New Roman"/>
          <w:color w:val="000000" w:themeColor="text1"/>
        </w:rPr>
        <w:t>The locked navigation pattern (Import before Classify, labels and macros before Analysis) kept the schema clear during the demo. Progress feedback during classification made long batch runs observable without leaving the page.</w:t>
      </w:r>
    </w:p>
    <w:p w14:paraId="704609F2" w14:textId="77777777" w:rsidR="0014691A" w:rsidRPr="00B86266" w:rsidRDefault="00000000">
      <w:pPr>
        <w:rPr>
          <w:rFonts w:cs="Times New Roman"/>
          <w:color w:val="000000" w:themeColor="text1"/>
        </w:rPr>
      </w:pPr>
      <w:r w:rsidRPr="00B86266">
        <w:rPr>
          <w:rFonts w:cs="Times New Roman"/>
          <w:color w:val="000000" w:themeColor="text1"/>
        </w:rPr>
        <w:br w:type="page"/>
      </w:r>
    </w:p>
    <w:p w14:paraId="49F877BC" w14:textId="77777777" w:rsidR="0014691A" w:rsidRPr="00B86266" w:rsidRDefault="00000000">
      <w:pPr>
        <w:pStyle w:val="Heading1"/>
        <w:rPr>
          <w:rFonts w:ascii="Times New Roman" w:hAnsi="Times New Roman" w:cs="Times New Roman"/>
          <w:color w:val="000000" w:themeColor="text1"/>
        </w:rPr>
      </w:pPr>
      <w:bookmarkStart w:id="43" w:name="_Toc234971940"/>
      <w:r w:rsidRPr="00B86266">
        <w:rPr>
          <w:rFonts w:ascii="Times New Roman" w:eastAsia="Times New Roman" w:hAnsi="Times New Roman" w:cs="Times New Roman"/>
          <w:color w:val="000000" w:themeColor="text1"/>
        </w:rPr>
        <w:lastRenderedPageBreak/>
        <w:t>CHAPTER SIX: CONCLUSION AND RECOMMENDATION</w:t>
      </w:r>
      <w:bookmarkEnd w:id="43"/>
    </w:p>
    <w:p w14:paraId="5C1633A6" w14:textId="77777777" w:rsidR="0014691A" w:rsidRPr="00B86266" w:rsidRDefault="00000000">
      <w:pPr>
        <w:pStyle w:val="Heading2"/>
        <w:rPr>
          <w:rFonts w:ascii="Times New Roman" w:hAnsi="Times New Roman" w:cs="Times New Roman"/>
          <w:color w:val="000000" w:themeColor="text1"/>
        </w:rPr>
      </w:pPr>
      <w:bookmarkStart w:id="44" w:name="_Toc234971941"/>
      <w:r w:rsidRPr="00B86266">
        <w:rPr>
          <w:rFonts w:ascii="Times New Roman" w:eastAsia="Times New Roman" w:hAnsi="Times New Roman" w:cs="Times New Roman"/>
          <w:color w:val="000000" w:themeColor="text1"/>
        </w:rPr>
        <w:t>6.1 Introduction</w:t>
      </w:r>
      <w:bookmarkEnd w:id="44"/>
    </w:p>
    <w:p w14:paraId="5AC844AA" w14:textId="77777777" w:rsidR="0014691A" w:rsidRPr="00B86266" w:rsidRDefault="00000000">
      <w:pPr>
        <w:rPr>
          <w:rFonts w:cs="Times New Roman"/>
          <w:color w:val="000000" w:themeColor="text1"/>
        </w:rPr>
      </w:pPr>
      <w:r w:rsidRPr="00B86266">
        <w:rPr>
          <w:rFonts w:cs="Times New Roman"/>
          <w:color w:val="000000" w:themeColor="text1"/>
        </w:rPr>
        <w:t>This chapter evaluates EF-02 against its tool objectives, notes practical limitations of the dashboard build, and recommends product next steps.</w:t>
      </w:r>
    </w:p>
    <w:p w14:paraId="4FFF1409" w14:textId="77777777" w:rsidR="0014691A" w:rsidRPr="00B86266" w:rsidRDefault="00000000">
      <w:pPr>
        <w:pStyle w:val="Heading2"/>
        <w:rPr>
          <w:rFonts w:ascii="Times New Roman" w:hAnsi="Times New Roman" w:cs="Times New Roman"/>
          <w:color w:val="000000" w:themeColor="text1"/>
        </w:rPr>
      </w:pPr>
      <w:bookmarkStart w:id="45" w:name="_Toc234971942"/>
      <w:r w:rsidRPr="00B86266">
        <w:rPr>
          <w:rFonts w:ascii="Times New Roman" w:eastAsia="Times New Roman" w:hAnsi="Times New Roman" w:cs="Times New Roman"/>
          <w:color w:val="000000" w:themeColor="text1"/>
        </w:rPr>
        <w:t>6.2 Conclusion</w:t>
      </w:r>
      <w:bookmarkEnd w:id="45"/>
    </w:p>
    <w:p w14:paraId="07B074CA"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6.2.1 Data Import Objective</w:t>
      </w:r>
    </w:p>
    <w:p w14:paraId="177D22DB" w14:textId="77777777" w:rsidR="0014691A" w:rsidRPr="00B86266" w:rsidRDefault="00000000">
      <w:pPr>
        <w:rPr>
          <w:rFonts w:cs="Times New Roman"/>
          <w:color w:val="000000" w:themeColor="text1"/>
        </w:rPr>
      </w:pPr>
      <w:r w:rsidRPr="00B86266">
        <w:rPr>
          <w:rFonts w:cs="Times New Roman"/>
          <w:color w:val="000000" w:themeColor="text1"/>
        </w:rPr>
        <w:t>The dashboard accepts validated headline, CPI, and USD/TZS CSV uploads into named sessions. The example GPT run successfully loaded overlapping 2022–2024 inputs and proceeded through the schema.</w:t>
      </w:r>
    </w:p>
    <w:p w14:paraId="36AEEB40"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6.2.2 Classification Objective</w:t>
      </w:r>
    </w:p>
    <w:p w14:paraId="6F83B8DC" w14:textId="77777777" w:rsidR="0014691A" w:rsidRPr="00B86266" w:rsidRDefault="00000000">
      <w:pPr>
        <w:rPr>
          <w:rFonts w:cs="Times New Roman"/>
          <w:color w:val="000000" w:themeColor="text1"/>
        </w:rPr>
      </w:pPr>
      <w:r w:rsidRPr="00B86266">
        <w:rPr>
          <w:rFonts w:cs="Times New Roman"/>
          <w:color w:val="000000" w:themeColor="text1"/>
        </w:rPr>
        <w:t>Batch classification with gpt-4o-mini produces structured relevance, category, and economic-outcome sentiment labels, with progress UI and downloadable labelled CSV. Benchmark evidence supported choosing an LLM over lexicon and FinBERT baselines for this labelling component.</w:t>
      </w:r>
    </w:p>
    <w:p w14:paraId="2B57BC1F"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6.2.3 Consolidation Objective</w:t>
      </w:r>
    </w:p>
    <w:p w14:paraId="5FD8AFD3" w14:textId="77777777" w:rsidR="0014691A" w:rsidRPr="00B86266" w:rsidRDefault="00000000">
      <w:pPr>
        <w:rPr>
          <w:rFonts w:cs="Times New Roman"/>
          <w:color w:val="000000" w:themeColor="text1"/>
        </w:rPr>
      </w:pPr>
      <w:r w:rsidRPr="00B86266">
        <w:rPr>
          <w:rFonts w:cs="Times New Roman"/>
          <w:color w:val="000000" w:themeColor="text1"/>
        </w:rPr>
        <w:t>Relevant labels are aggregated by month and merged with inflation and exchange-rate series into a visualisation dataset ready for the Analysis page.</w:t>
      </w:r>
    </w:p>
    <w:p w14:paraId="16DE2532"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6.2.4 Analysis and Visualisation Objective</w:t>
      </w:r>
    </w:p>
    <w:p w14:paraId="6345A616" w14:textId="77777777" w:rsidR="0014691A" w:rsidRPr="00B86266" w:rsidRDefault="00000000">
      <w:pPr>
        <w:rPr>
          <w:rFonts w:cs="Times New Roman"/>
          <w:color w:val="000000" w:themeColor="text1"/>
        </w:rPr>
      </w:pPr>
      <w:r w:rsidRPr="00B86266">
        <w:rPr>
          <w:rFonts w:cs="Times New Roman"/>
          <w:color w:val="000000" w:themeColor="text1"/>
        </w:rPr>
        <w:t>The Analysis page delivers summary metrics and interactive charts (sentiment balances, net sentiment, inflation, USD/TZS, and comparative views) for the example GPT run, confirming that the tool presents consolidated outputs in a usable interface.</w:t>
      </w:r>
    </w:p>
    <w:p w14:paraId="0201794E" w14:textId="77777777" w:rsidR="0014691A" w:rsidRPr="00B86266" w:rsidRDefault="00000000">
      <w:pPr>
        <w:pStyle w:val="Heading3"/>
        <w:rPr>
          <w:rFonts w:ascii="Times New Roman" w:hAnsi="Times New Roman" w:cs="Times New Roman"/>
          <w:color w:val="000000" w:themeColor="text1"/>
        </w:rPr>
      </w:pPr>
      <w:r w:rsidRPr="00B86266">
        <w:rPr>
          <w:rFonts w:ascii="Times New Roman" w:eastAsia="Times New Roman" w:hAnsi="Times New Roman" w:cs="Times New Roman"/>
          <w:color w:val="000000" w:themeColor="text1"/>
        </w:rPr>
        <w:t>6.2.5 Overall Tool Delivery</w:t>
      </w:r>
    </w:p>
    <w:p w14:paraId="0D975A9D" w14:textId="77777777" w:rsidR="0014691A" w:rsidRPr="00B86266" w:rsidRDefault="00000000">
      <w:pPr>
        <w:rPr>
          <w:rFonts w:cs="Times New Roman"/>
          <w:color w:val="000000" w:themeColor="text1"/>
        </w:rPr>
      </w:pPr>
      <w:r w:rsidRPr="00B86266">
        <w:rPr>
          <w:rFonts w:cs="Times New Roman"/>
          <w:color w:val="000000" w:themeColor="text1"/>
        </w:rPr>
        <w:t>EF-02 meets its primary goal as a Financial Sentiment Analyser dashboard: upload → classify → consolidate / analyse, with session history and downloads. The project’s conclusion is that the tool works end-to-end for Tanzanian financial headline workflows — not that a particular sentiment–macro statistical relationship has been proven or rejected.</w:t>
      </w:r>
    </w:p>
    <w:p w14:paraId="027BF223" w14:textId="77777777" w:rsidR="0014691A" w:rsidRPr="00B86266" w:rsidRDefault="00000000">
      <w:pPr>
        <w:pStyle w:val="Heading2"/>
        <w:rPr>
          <w:rFonts w:ascii="Times New Roman" w:hAnsi="Times New Roman" w:cs="Times New Roman"/>
          <w:color w:val="000000" w:themeColor="text1"/>
        </w:rPr>
      </w:pPr>
      <w:bookmarkStart w:id="46" w:name="_Toc234971943"/>
      <w:r w:rsidRPr="00B86266">
        <w:rPr>
          <w:rFonts w:ascii="Times New Roman" w:eastAsia="Times New Roman" w:hAnsi="Times New Roman" w:cs="Times New Roman"/>
          <w:color w:val="000000" w:themeColor="text1"/>
        </w:rPr>
        <w:lastRenderedPageBreak/>
        <w:t>6.3 Challenges and Limitations</w:t>
      </w:r>
      <w:bookmarkEnd w:id="46"/>
    </w:p>
    <w:p w14:paraId="6804DC90" w14:textId="77777777" w:rsidR="0014691A" w:rsidRPr="00B86266" w:rsidRDefault="00000000">
      <w:pPr>
        <w:rPr>
          <w:rFonts w:cs="Times New Roman"/>
          <w:color w:val="000000" w:themeColor="text1"/>
        </w:rPr>
      </w:pPr>
      <w:r w:rsidRPr="00B86266">
        <w:rPr>
          <w:rFonts w:cs="Times New Roman"/>
          <w:color w:val="000000" w:themeColor="text1"/>
        </w:rPr>
        <w:t>Key limitations include dependence on an external LLM API (cost, rate limits, and connectivity); sensitivity of labels to prompt wording; need for clean CSV schemas from users; and the fact that dashboard charts reflect the quality of uploaded data and labels. The tool also requires a local server process and an API key for classification runs.</w:t>
      </w:r>
    </w:p>
    <w:p w14:paraId="1D8E74D5" w14:textId="77777777" w:rsidR="0014691A" w:rsidRPr="00B86266" w:rsidRDefault="00000000">
      <w:pPr>
        <w:pStyle w:val="Heading2"/>
        <w:rPr>
          <w:rFonts w:ascii="Times New Roman" w:hAnsi="Times New Roman" w:cs="Times New Roman"/>
          <w:color w:val="000000" w:themeColor="text1"/>
        </w:rPr>
      </w:pPr>
      <w:bookmarkStart w:id="47" w:name="_Toc234971944"/>
      <w:r w:rsidRPr="00B86266">
        <w:rPr>
          <w:rFonts w:ascii="Times New Roman" w:eastAsia="Times New Roman" w:hAnsi="Times New Roman" w:cs="Times New Roman"/>
          <w:color w:val="000000" w:themeColor="text1"/>
        </w:rPr>
        <w:t>6.4 Recommendations</w:t>
      </w:r>
      <w:bookmarkEnd w:id="47"/>
    </w:p>
    <w:p w14:paraId="7D24C4CD" w14:textId="77777777" w:rsidR="0014691A" w:rsidRPr="00B86266" w:rsidRDefault="00000000">
      <w:pPr>
        <w:rPr>
          <w:rFonts w:cs="Times New Roman"/>
          <w:color w:val="000000" w:themeColor="text1"/>
        </w:rPr>
      </w:pPr>
      <w:r w:rsidRPr="00B86266">
        <w:rPr>
          <w:rFonts w:cs="Times New Roman"/>
          <w:color w:val="000000" w:themeColor="text1"/>
        </w:rPr>
        <w:t>Future product work should consider a distilled local classifier for deterministic offline labelling, stronger upload templates and validation messages, broader prompt presets for different sectors, and UI polish around long-running jobs. Supporting more flexible date formats and richer export packs (charts + CSV + summary) would further improve the analyser as a day-to-day tool.</w:t>
      </w:r>
    </w:p>
    <w:p w14:paraId="069ED9DF" w14:textId="77777777" w:rsidR="0014691A" w:rsidRPr="00B86266" w:rsidRDefault="00000000">
      <w:pPr>
        <w:rPr>
          <w:rFonts w:cs="Times New Roman"/>
          <w:color w:val="000000" w:themeColor="text1"/>
        </w:rPr>
      </w:pPr>
      <w:r w:rsidRPr="00B86266">
        <w:rPr>
          <w:rFonts w:cs="Times New Roman"/>
          <w:color w:val="000000" w:themeColor="text1"/>
        </w:rPr>
        <w:br w:type="page"/>
      </w:r>
    </w:p>
    <w:p w14:paraId="1718FAFC" w14:textId="77777777" w:rsidR="0014691A" w:rsidRPr="00B86266" w:rsidRDefault="00000000">
      <w:pPr>
        <w:pStyle w:val="Heading1"/>
        <w:rPr>
          <w:rFonts w:ascii="Times New Roman" w:hAnsi="Times New Roman" w:cs="Times New Roman"/>
          <w:color w:val="000000" w:themeColor="text1"/>
        </w:rPr>
      </w:pPr>
      <w:bookmarkStart w:id="48" w:name="_Toc234971945"/>
      <w:r w:rsidRPr="00B86266">
        <w:rPr>
          <w:rFonts w:ascii="Times New Roman" w:eastAsia="Times New Roman" w:hAnsi="Times New Roman" w:cs="Times New Roman"/>
          <w:color w:val="000000" w:themeColor="text1"/>
        </w:rPr>
        <w:lastRenderedPageBreak/>
        <w:t>REFERENCES</w:t>
      </w:r>
      <w:bookmarkEnd w:id="48"/>
    </w:p>
    <w:p w14:paraId="34614727" w14:textId="77777777" w:rsidR="0014691A" w:rsidRPr="00B86266" w:rsidRDefault="00000000">
      <w:pPr>
        <w:rPr>
          <w:rFonts w:cs="Times New Roman"/>
          <w:color w:val="000000" w:themeColor="text1"/>
        </w:rPr>
      </w:pPr>
      <w:r w:rsidRPr="00B86266">
        <w:rPr>
          <w:rFonts w:cs="Times New Roman"/>
          <w:color w:val="000000" w:themeColor="text1"/>
        </w:rPr>
        <w:t>Araci, D. (2019). FinBERT: Financial sentiment analysis with pre-trained language models. arXiv preprint arXiv:1908.10063.</w:t>
      </w:r>
    </w:p>
    <w:p w14:paraId="12F36016" w14:textId="77777777" w:rsidR="0014691A" w:rsidRPr="00B86266" w:rsidRDefault="00000000">
      <w:pPr>
        <w:rPr>
          <w:rFonts w:cs="Times New Roman"/>
          <w:color w:val="000000" w:themeColor="text1"/>
        </w:rPr>
      </w:pPr>
      <w:r w:rsidRPr="00B86266">
        <w:rPr>
          <w:rFonts w:cs="Times New Roman"/>
          <w:color w:val="000000" w:themeColor="text1"/>
        </w:rPr>
        <w:t>Bollen, J., Mao, H., &amp; Zeng, X. (2011). Twitter mood predicts the stock market. Journal of Computational Science, 2(1), 1–8.</w:t>
      </w:r>
    </w:p>
    <w:p w14:paraId="1DB9F952" w14:textId="77777777" w:rsidR="0014691A" w:rsidRPr="00B86266" w:rsidRDefault="00000000">
      <w:pPr>
        <w:rPr>
          <w:rFonts w:cs="Times New Roman"/>
          <w:color w:val="000000" w:themeColor="text1"/>
        </w:rPr>
      </w:pPr>
      <w:r w:rsidRPr="00B86266">
        <w:rPr>
          <w:rFonts w:cs="Times New Roman"/>
          <w:color w:val="000000" w:themeColor="text1"/>
        </w:rPr>
        <w:t>Devlin, J., Chang, M. W., Lee, K., &amp; Toutanova, K. (2018). BERT: Pre-training of deep bidirectional transformers for language understanding. arXiv preprint arXiv:1810.04805.</w:t>
      </w:r>
    </w:p>
    <w:p w14:paraId="029E83A7" w14:textId="77777777" w:rsidR="0014691A" w:rsidRPr="00B86266" w:rsidRDefault="00000000">
      <w:pPr>
        <w:rPr>
          <w:rFonts w:cs="Times New Roman"/>
          <w:color w:val="000000" w:themeColor="text1"/>
        </w:rPr>
      </w:pPr>
      <w:r w:rsidRPr="00B86266">
        <w:rPr>
          <w:rFonts w:cs="Times New Roman"/>
          <w:color w:val="000000" w:themeColor="text1"/>
        </w:rPr>
        <w:t>Hutto, C. J., &amp; Gilbert, E. (2014). VADER: A parsimonious rule-based model for sentiment analysis of social media text. Proceedings of the International AAAI Conference on Web and Social Media.</w:t>
      </w:r>
    </w:p>
    <w:p w14:paraId="162D4E60" w14:textId="77777777" w:rsidR="0014691A" w:rsidRPr="00B86266" w:rsidRDefault="00000000">
      <w:pPr>
        <w:rPr>
          <w:rFonts w:cs="Times New Roman"/>
          <w:color w:val="000000" w:themeColor="text1"/>
        </w:rPr>
      </w:pPr>
      <w:r w:rsidRPr="00B86266">
        <w:rPr>
          <w:rFonts w:cs="Times New Roman"/>
          <w:color w:val="000000" w:themeColor="text1"/>
        </w:rPr>
        <w:t>Loughran, T., &amp; McDonald, B. (2011). When is a liability not a liability? Textual analysis, dictionaries, and 10-Ks. The Journal of Finance, 66(1), 35–65.</w:t>
      </w:r>
    </w:p>
    <w:p w14:paraId="63246EE6" w14:textId="77777777" w:rsidR="0014691A" w:rsidRPr="00B86266" w:rsidRDefault="00000000">
      <w:pPr>
        <w:rPr>
          <w:rFonts w:cs="Times New Roman"/>
          <w:color w:val="000000" w:themeColor="text1"/>
        </w:rPr>
      </w:pPr>
      <w:r w:rsidRPr="00B86266">
        <w:rPr>
          <w:rFonts w:cs="Times New Roman"/>
          <w:color w:val="000000" w:themeColor="text1"/>
        </w:rPr>
        <w:t>Muriungi, P., &amp; Kimani, D. (2020). Media sentiment and exchange rate volatility: Evidence from Kenyan financial news. African Journal of Economics and Finance, 8(2), 45–61.</w:t>
      </w:r>
    </w:p>
    <w:p w14:paraId="07BF5CFA" w14:textId="77777777" w:rsidR="0014691A" w:rsidRPr="00B86266" w:rsidRDefault="00000000">
      <w:pPr>
        <w:rPr>
          <w:rFonts w:cs="Times New Roman"/>
          <w:color w:val="000000" w:themeColor="text1"/>
        </w:rPr>
      </w:pPr>
      <w:r w:rsidRPr="00B86266">
        <w:rPr>
          <w:rFonts w:cs="Times New Roman"/>
          <w:color w:val="000000" w:themeColor="text1"/>
        </w:rPr>
        <w:t>National Bureau of Statistics Tanzania. (2024). Consumer Price Index (CPI) summary data [Data set].</w:t>
      </w:r>
    </w:p>
    <w:p w14:paraId="535E9A1E" w14:textId="77777777" w:rsidR="0014691A" w:rsidRPr="00B86266" w:rsidRDefault="00000000">
      <w:pPr>
        <w:rPr>
          <w:rFonts w:cs="Times New Roman"/>
          <w:color w:val="000000" w:themeColor="text1"/>
        </w:rPr>
      </w:pPr>
      <w:r w:rsidRPr="00B86266">
        <w:rPr>
          <w:rFonts w:cs="Times New Roman"/>
          <w:color w:val="000000" w:themeColor="text1"/>
        </w:rPr>
        <w:t>Pressman, R. S., &amp; Maxim, B. R. (2020). Software Engineering: A Practitioner’s Approach (9th ed.). McGraw-Hill.</w:t>
      </w:r>
    </w:p>
    <w:p w14:paraId="6F4B4CAF" w14:textId="77777777" w:rsidR="0014691A" w:rsidRPr="00B86266" w:rsidRDefault="00000000">
      <w:pPr>
        <w:rPr>
          <w:rFonts w:cs="Times New Roman"/>
          <w:color w:val="000000" w:themeColor="text1"/>
        </w:rPr>
      </w:pPr>
      <w:r w:rsidRPr="00B86266">
        <w:rPr>
          <w:rFonts w:cs="Times New Roman"/>
          <w:color w:val="000000" w:themeColor="text1"/>
        </w:rPr>
        <w:t>Shapiro, A. H., Sudhof, M., &amp; Wilson, D. J. (2022). Measuring news sentiment. Journal of Econometrics, 228(2), 221–243.</w:t>
      </w:r>
    </w:p>
    <w:p w14:paraId="36C9C2F8" w14:textId="77777777" w:rsidR="0014691A" w:rsidRPr="00B86266" w:rsidRDefault="00000000">
      <w:pPr>
        <w:rPr>
          <w:rFonts w:cs="Times New Roman"/>
          <w:color w:val="000000" w:themeColor="text1"/>
        </w:rPr>
      </w:pPr>
      <w:r w:rsidRPr="00B86266">
        <w:rPr>
          <w:rFonts w:cs="Times New Roman"/>
          <w:color w:val="000000" w:themeColor="text1"/>
        </w:rPr>
        <w:t>Sommerville, I. (2016). Software Engineering (10th ed.). Pearson Education.</w:t>
      </w:r>
    </w:p>
    <w:p w14:paraId="7549856C" w14:textId="77777777" w:rsidR="0014691A" w:rsidRPr="00B86266" w:rsidRDefault="00000000">
      <w:pPr>
        <w:rPr>
          <w:rFonts w:cs="Times New Roman"/>
          <w:color w:val="000000" w:themeColor="text1"/>
        </w:rPr>
      </w:pPr>
      <w:r w:rsidRPr="00B86266">
        <w:rPr>
          <w:rFonts w:cs="Times New Roman"/>
          <w:color w:val="000000" w:themeColor="text1"/>
        </w:rPr>
        <w:t>Tetlock, P. C. (2007). Giving content to investor sentiment: The role of media in the stock market. The Journal of Finance, 62(3), 1139–1168.</w:t>
      </w:r>
    </w:p>
    <w:p w14:paraId="20907E91" w14:textId="77777777" w:rsidR="0014691A" w:rsidRPr="00B86266" w:rsidRDefault="00000000">
      <w:pPr>
        <w:rPr>
          <w:rFonts w:cs="Times New Roman"/>
          <w:color w:val="000000" w:themeColor="text1"/>
        </w:rPr>
      </w:pPr>
      <w:r w:rsidRPr="00B86266">
        <w:rPr>
          <w:rFonts w:cs="Times New Roman"/>
          <w:color w:val="000000" w:themeColor="text1"/>
        </w:rPr>
        <w:br w:type="page"/>
      </w:r>
    </w:p>
    <w:p w14:paraId="62543DBE" w14:textId="77777777" w:rsidR="0014691A" w:rsidRPr="00B86266" w:rsidRDefault="00000000">
      <w:pPr>
        <w:pStyle w:val="Heading1"/>
        <w:rPr>
          <w:rFonts w:ascii="Times New Roman" w:hAnsi="Times New Roman" w:cs="Times New Roman"/>
          <w:color w:val="000000" w:themeColor="text1"/>
        </w:rPr>
      </w:pPr>
      <w:bookmarkStart w:id="49" w:name="_Toc234971946"/>
      <w:r w:rsidRPr="00B86266">
        <w:rPr>
          <w:rFonts w:ascii="Times New Roman" w:eastAsia="Times New Roman" w:hAnsi="Times New Roman" w:cs="Times New Roman"/>
          <w:color w:val="000000" w:themeColor="text1"/>
        </w:rPr>
        <w:lastRenderedPageBreak/>
        <w:t>APPENDIX</w:t>
      </w:r>
      <w:bookmarkEnd w:id="49"/>
    </w:p>
    <w:p w14:paraId="54D17D49" w14:textId="77777777" w:rsidR="0014691A" w:rsidRPr="00B86266" w:rsidRDefault="00000000">
      <w:pPr>
        <w:rPr>
          <w:rFonts w:cs="Times New Roman"/>
          <w:color w:val="000000" w:themeColor="text1"/>
        </w:rPr>
      </w:pPr>
      <w:r w:rsidRPr="00B86266">
        <w:rPr>
          <w:rFonts w:cs="Times New Roman"/>
          <w:color w:val="000000" w:themeColor="text1"/>
        </w:rPr>
        <w:t>No questionnaire was used in this project. Demonstration data consisted of user-uploaded headline and macroeconomic CSV files processed through the EF-02 Sentiment Dashboard. Sample column schemas are listed in Table 4.1. Screenshots of the example gpt-4o-mini run are included in Chapter Five.</w:t>
      </w:r>
    </w:p>
    <w:sectPr w:rsidR="0014691A" w:rsidRPr="00B86266" w:rsidSect="003A463A">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A5A1" w14:textId="77777777" w:rsidR="002745BD" w:rsidRDefault="002745BD" w:rsidP="003A463A">
      <w:pPr>
        <w:spacing w:after="0" w:line="240" w:lineRule="auto"/>
      </w:pPr>
      <w:r>
        <w:separator/>
      </w:r>
    </w:p>
  </w:endnote>
  <w:endnote w:type="continuationSeparator" w:id="0">
    <w:p w14:paraId="4A0463DB" w14:textId="77777777" w:rsidR="002745BD" w:rsidRDefault="002745BD" w:rsidP="003A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Mono">
    <w:altName w:val="Courier New"/>
    <w:panose1 w:val="02070409020205020404"/>
    <w:charset w:val="00"/>
    <w:family w:val="modern"/>
    <w:pitch w:val="fixed"/>
    <w:sig w:usb0="E0000AFF" w:usb1="400078FF" w:usb2="0000000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C23F" w14:textId="77777777" w:rsidR="002745BD" w:rsidRDefault="002745BD" w:rsidP="003A463A">
      <w:pPr>
        <w:spacing w:after="0" w:line="240" w:lineRule="auto"/>
      </w:pPr>
      <w:r>
        <w:separator/>
      </w:r>
    </w:p>
  </w:footnote>
  <w:footnote w:type="continuationSeparator" w:id="0">
    <w:p w14:paraId="6C6BE0FD" w14:textId="77777777" w:rsidR="002745BD" w:rsidRDefault="002745BD" w:rsidP="003A4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5402D"/>
    <w:multiLevelType w:val="hybridMultilevel"/>
    <w:tmpl w:val="613230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916850"/>
    <w:multiLevelType w:val="multilevel"/>
    <w:tmpl w:val="0D18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F4389C"/>
    <w:multiLevelType w:val="multilevel"/>
    <w:tmpl w:val="61D0FA34"/>
    <w:lvl w:ilvl="0">
      <w:start w:val="1"/>
      <w:numFmt w:val="lowerRoman"/>
      <w:lvlText w:val="%1."/>
      <w:lvlJc w:val="righ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0BB67890"/>
    <w:multiLevelType w:val="multilevel"/>
    <w:tmpl w:val="5F06F190"/>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E259E5"/>
    <w:multiLevelType w:val="hybridMultilevel"/>
    <w:tmpl w:val="C1CC5E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3A6D40"/>
    <w:multiLevelType w:val="multilevel"/>
    <w:tmpl w:val="E6B09B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20662682"/>
    <w:multiLevelType w:val="multilevel"/>
    <w:tmpl w:val="1D1067BC"/>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221C5168"/>
    <w:multiLevelType w:val="multilevel"/>
    <w:tmpl w:val="B8EA768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A5183C"/>
    <w:multiLevelType w:val="hybridMultilevel"/>
    <w:tmpl w:val="B26A43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71130"/>
    <w:multiLevelType w:val="multilevel"/>
    <w:tmpl w:val="980CAE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85CE3"/>
    <w:multiLevelType w:val="multilevel"/>
    <w:tmpl w:val="72187ED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1EA086F"/>
    <w:multiLevelType w:val="multilevel"/>
    <w:tmpl w:val="03F063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585185"/>
    <w:multiLevelType w:val="multilevel"/>
    <w:tmpl w:val="BC6CFB60"/>
    <w:lvl w:ilvl="0">
      <w:start w:val="1"/>
      <w:numFmt w:val="lowerRoman"/>
      <w:lvlText w:val="%1."/>
      <w:lvlJc w:val="righ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3031D01"/>
    <w:multiLevelType w:val="multilevel"/>
    <w:tmpl w:val="E2F8EEDE"/>
    <w:lvl w:ilvl="0">
      <w:start w:val="1"/>
      <w:numFmt w:val="upperRoman"/>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23" w15:restartNumberingAfterBreak="0">
    <w:nsid w:val="495172C3"/>
    <w:multiLevelType w:val="multilevel"/>
    <w:tmpl w:val="2ECCD8A8"/>
    <w:lvl w:ilvl="0">
      <w:start w:val="1"/>
      <w:numFmt w:val="lowerRoman"/>
      <w:lvlText w:val="%1."/>
      <w:lvlJc w:val="right"/>
      <w:pPr>
        <w:tabs>
          <w:tab w:val="num" w:pos="720"/>
        </w:tabs>
        <w:ind w:left="720" w:hanging="360"/>
      </w:pPr>
      <w:rPr>
        <w:rFont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4E39316E"/>
    <w:multiLevelType w:val="multilevel"/>
    <w:tmpl w:val="FBE2C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722CD2"/>
    <w:multiLevelType w:val="multilevel"/>
    <w:tmpl w:val="757CB4A2"/>
    <w:lvl w:ilvl="0">
      <w:start w:val="1"/>
      <w:numFmt w:val="upperRoman"/>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50BF6D74"/>
    <w:multiLevelType w:val="multilevel"/>
    <w:tmpl w:val="3112C6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190602"/>
    <w:multiLevelType w:val="multilevel"/>
    <w:tmpl w:val="2F8EBBD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B3C5031"/>
    <w:multiLevelType w:val="multilevel"/>
    <w:tmpl w:val="6136F2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687175C0"/>
    <w:multiLevelType w:val="hybridMultilevel"/>
    <w:tmpl w:val="123E16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286CBE"/>
    <w:multiLevelType w:val="multilevel"/>
    <w:tmpl w:val="26C8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337835">
    <w:abstractNumId w:val="8"/>
  </w:num>
  <w:num w:numId="2" w16cid:durableId="1843082112">
    <w:abstractNumId w:val="6"/>
  </w:num>
  <w:num w:numId="3" w16cid:durableId="2110539342">
    <w:abstractNumId w:val="5"/>
  </w:num>
  <w:num w:numId="4" w16cid:durableId="1604335023">
    <w:abstractNumId w:val="4"/>
  </w:num>
  <w:num w:numId="5" w16cid:durableId="1654331918">
    <w:abstractNumId w:val="7"/>
  </w:num>
  <w:num w:numId="6" w16cid:durableId="8218310">
    <w:abstractNumId w:val="3"/>
  </w:num>
  <w:num w:numId="7" w16cid:durableId="2037189630">
    <w:abstractNumId w:val="2"/>
  </w:num>
  <w:num w:numId="8" w16cid:durableId="1486626445">
    <w:abstractNumId w:val="1"/>
  </w:num>
  <w:num w:numId="9" w16cid:durableId="2057853173">
    <w:abstractNumId w:val="0"/>
  </w:num>
  <w:num w:numId="10" w16cid:durableId="1778717026">
    <w:abstractNumId w:val="9"/>
  </w:num>
  <w:num w:numId="11" w16cid:durableId="927077087">
    <w:abstractNumId w:val="17"/>
  </w:num>
  <w:num w:numId="12" w16cid:durableId="73090608">
    <w:abstractNumId w:val="29"/>
  </w:num>
  <w:num w:numId="13" w16cid:durableId="229311506">
    <w:abstractNumId w:val="15"/>
  </w:num>
  <w:num w:numId="14" w16cid:durableId="1712921399">
    <w:abstractNumId w:val="19"/>
  </w:num>
  <w:num w:numId="15" w16cid:durableId="1465267423">
    <w:abstractNumId w:val="28"/>
  </w:num>
  <w:num w:numId="16" w16cid:durableId="2069961053">
    <w:abstractNumId w:val="27"/>
  </w:num>
  <w:num w:numId="17" w16cid:durableId="172185114">
    <w:abstractNumId w:val="14"/>
  </w:num>
  <w:num w:numId="18" w16cid:durableId="689140949">
    <w:abstractNumId w:val="22"/>
  </w:num>
  <w:num w:numId="19" w16cid:durableId="793182983">
    <w:abstractNumId w:val="25"/>
  </w:num>
  <w:num w:numId="20" w16cid:durableId="1437409500">
    <w:abstractNumId w:val="10"/>
  </w:num>
  <w:num w:numId="21" w16cid:durableId="673726551">
    <w:abstractNumId w:val="24"/>
  </w:num>
  <w:num w:numId="22" w16cid:durableId="789739998">
    <w:abstractNumId w:val="20"/>
  </w:num>
  <w:num w:numId="23" w16cid:durableId="412819169">
    <w:abstractNumId w:val="21"/>
  </w:num>
  <w:num w:numId="24" w16cid:durableId="1914317900">
    <w:abstractNumId w:val="23"/>
  </w:num>
  <w:num w:numId="25" w16cid:durableId="1463763954">
    <w:abstractNumId w:val="16"/>
  </w:num>
  <w:num w:numId="26" w16cid:durableId="314451607">
    <w:abstractNumId w:val="18"/>
  </w:num>
  <w:num w:numId="27" w16cid:durableId="228077507">
    <w:abstractNumId w:val="30"/>
  </w:num>
  <w:num w:numId="28" w16cid:durableId="1508053273">
    <w:abstractNumId w:val="26"/>
  </w:num>
  <w:num w:numId="29" w16cid:durableId="1968702404">
    <w:abstractNumId w:val="12"/>
  </w:num>
  <w:num w:numId="30" w16cid:durableId="1719931237">
    <w:abstractNumId w:val="13"/>
  </w:num>
  <w:num w:numId="31" w16cid:durableId="2053847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91A"/>
    <w:rsid w:val="0015074B"/>
    <w:rsid w:val="002745BD"/>
    <w:rsid w:val="00275334"/>
    <w:rsid w:val="0029639D"/>
    <w:rsid w:val="002A7682"/>
    <w:rsid w:val="00326F90"/>
    <w:rsid w:val="003A463A"/>
    <w:rsid w:val="003A71DB"/>
    <w:rsid w:val="0054406E"/>
    <w:rsid w:val="005A1790"/>
    <w:rsid w:val="005B35CB"/>
    <w:rsid w:val="005D19AD"/>
    <w:rsid w:val="00AA1D8D"/>
    <w:rsid w:val="00AD2540"/>
    <w:rsid w:val="00B47730"/>
    <w:rsid w:val="00B86266"/>
    <w:rsid w:val="00CB0664"/>
    <w:rsid w:val="00CC544A"/>
    <w:rsid w:val="00D86A30"/>
    <w:rsid w:val="00FC693F"/>
    <w:rsid w:val="00FF6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ACA68"/>
  <w14:defaultImageDpi w14:val="300"/>
  <w15:docId w15:val="{EB9E4C5D-6F74-4D7C-961F-807F69FA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qFormat/>
    <w:rsid w:val="003A463A"/>
    <w:pPr>
      <w:suppressAutoHyphens/>
      <w:spacing w:after="0" w:line="240" w:lineRule="auto"/>
    </w:pPr>
    <w:rPr>
      <w:rFonts w:ascii="Cambria" w:eastAsia="MS Mincho" w:hAnsi="Cambria" w:cs="Tahoma"/>
    </w:rPr>
  </w:style>
  <w:style w:type="paragraph" w:styleId="TOC1">
    <w:name w:val="toc 1"/>
    <w:basedOn w:val="Normal"/>
    <w:next w:val="Normal"/>
    <w:autoRedefine/>
    <w:uiPriority w:val="39"/>
    <w:unhideWhenUsed/>
    <w:rsid w:val="003A463A"/>
    <w:pPr>
      <w:spacing w:after="100"/>
    </w:pPr>
  </w:style>
  <w:style w:type="paragraph" w:styleId="TOC2">
    <w:name w:val="toc 2"/>
    <w:basedOn w:val="Normal"/>
    <w:next w:val="Normal"/>
    <w:autoRedefine/>
    <w:uiPriority w:val="39"/>
    <w:unhideWhenUsed/>
    <w:rsid w:val="003A463A"/>
    <w:pPr>
      <w:spacing w:after="100"/>
      <w:ind w:left="240"/>
    </w:pPr>
  </w:style>
  <w:style w:type="paragraph" w:styleId="TOC3">
    <w:name w:val="toc 3"/>
    <w:basedOn w:val="Normal"/>
    <w:next w:val="Normal"/>
    <w:autoRedefine/>
    <w:uiPriority w:val="39"/>
    <w:unhideWhenUsed/>
    <w:rsid w:val="003A463A"/>
    <w:pPr>
      <w:spacing w:after="100"/>
      <w:ind w:left="480"/>
    </w:pPr>
  </w:style>
  <w:style w:type="character" w:styleId="Hyperlink">
    <w:name w:val="Hyperlink"/>
    <w:basedOn w:val="DefaultParagraphFont"/>
    <w:uiPriority w:val="99"/>
    <w:unhideWhenUsed/>
    <w:rsid w:val="003A463A"/>
    <w:rPr>
      <w:color w:val="0000FF" w:themeColor="hyperlink"/>
      <w:u w:val="single"/>
    </w:rPr>
  </w:style>
  <w:style w:type="character" w:customStyle="1" w:styleId="SourceText">
    <w:name w:val="Source Text"/>
    <w:qFormat/>
    <w:rsid w:val="005D19AD"/>
    <w:rPr>
      <w:rFonts w:ascii="Liberation Mono" w:eastAsia="Liberation Mono" w:hAnsi="Liberation Mono" w:cs="Liberation Mono"/>
    </w:rPr>
  </w:style>
  <w:style w:type="character" w:styleId="CommentReference">
    <w:name w:val="annotation reference"/>
    <w:basedOn w:val="DefaultParagraphFont"/>
    <w:uiPriority w:val="99"/>
    <w:semiHidden/>
    <w:unhideWhenUsed/>
    <w:rsid w:val="005B35CB"/>
    <w:rPr>
      <w:sz w:val="16"/>
      <w:szCs w:val="16"/>
    </w:rPr>
  </w:style>
  <w:style w:type="paragraph" w:styleId="CommentText">
    <w:name w:val="annotation text"/>
    <w:basedOn w:val="Normal"/>
    <w:link w:val="CommentTextChar"/>
    <w:uiPriority w:val="99"/>
    <w:semiHidden/>
    <w:unhideWhenUsed/>
    <w:rsid w:val="005B35CB"/>
    <w:pPr>
      <w:spacing w:line="240" w:lineRule="auto"/>
    </w:pPr>
    <w:rPr>
      <w:sz w:val="20"/>
      <w:szCs w:val="20"/>
    </w:rPr>
  </w:style>
  <w:style w:type="character" w:customStyle="1" w:styleId="CommentTextChar">
    <w:name w:val="Comment Text Char"/>
    <w:basedOn w:val="DefaultParagraphFont"/>
    <w:link w:val="CommentText"/>
    <w:uiPriority w:val="99"/>
    <w:semiHidden/>
    <w:rsid w:val="005B35CB"/>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35CB"/>
    <w:rPr>
      <w:b/>
      <w:bCs/>
    </w:rPr>
  </w:style>
  <w:style w:type="character" w:customStyle="1" w:styleId="CommentSubjectChar">
    <w:name w:val="Comment Subject Char"/>
    <w:basedOn w:val="CommentTextChar"/>
    <w:link w:val="CommentSubject"/>
    <w:uiPriority w:val="99"/>
    <w:semiHidden/>
    <w:rsid w:val="005B35CB"/>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37</Pages>
  <Words>6206</Words>
  <Characters>35379</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K2 Jr</cp:lastModifiedBy>
  <cp:revision>4</cp:revision>
  <dcterms:created xsi:type="dcterms:W3CDTF">2013-12-23T23:15:00Z</dcterms:created>
  <dcterms:modified xsi:type="dcterms:W3CDTF">2026-07-14T22:39:00Z</dcterms:modified>
  <cp:category/>
</cp:coreProperties>
</file>