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0801D" w14:textId="77777777" w:rsidR="00397EE2" w:rsidRDefault="00397EE2" w:rsidP="00397EE2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EFB9367" wp14:editId="0452AD30">
            <wp:simplePos x="0" y="0"/>
            <wp:positionH relativeFrom="column">
              <wp:posOffset>-737235</wp:posOffset>
            </wp:positionH>
            <wp:positionV relativeFrom="paragraph">
              <wp:posOffset>-566420</wp:posOffset>
            </wp:positionV>
            <wp:extent cx="800100" cy="1028700"/>
            <wp:effectExtent l="19050" t="0" r="0" b="0"/>
            <wp:wrapSquare wrapText="bothSides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2CACAF3" wp14:editId="68D8B52D">
            <wp:simplePos x="0" y="0"/>
            <wp:positionH relativeFrom="column">
              <wp:posOffset>5434965</wp:posOffset>
            </wp:positionH>
            <wp:positionV relativeFrom="paragraph">
              <wp:posOffset>-661670</wp:posOffset>
            </wp:positionV>
            <wp:extent cx="971550" cy="1200150"/>
            <wp:effectExtent l="19050" t="0" r="0" b="0"/>
            <wp:wrapSquare wrapText="bothSides"/>
            <wp:docPr id="6" name="irc_mi" descr="http://www.sepi.upiicsa.ipn.mx/sepiexter/upiic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epi.upiicsa.ipn.mx/sepiexter/upiics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INSTITUTO POLITECNICO NACIONAL</w:t>
      </w:r>
    </w:p>
    <w:p w14:paraId="23FFC735" w14:textId="77777777" w:rsidR="00397EE2" w:rsidRPr="00397EE2" w:rsidRDefault="00397EE2" w:rsidP="00397EE2">
      <w:pPr>
        <w:jc w:val="center"/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Unidad Profesional Interdisciplinaria de Ingeniería y Ciencias Sociales y Administrativas</w:t>
      </w:r>
    </w:p>
    <w:p w14:paraId="2689FAAC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166257BA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Alumno</w:t>
      </w:r>
    </w:p>
    <w:p w14:paraId="55CC39BC" w14:textId="14FD63CD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Hernández Diaz Kevin Daniel</w:t>
      </w:r>
    </w:p>
    <w:p w14:paraId="16CFBFDC" w14:textId="77777777" w:rsidR="00420FE1" w:rsidRPr="00577C0F" w:rsidRDefault="00420FE1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B00173D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Materia </w:t>
      </w:r>
    </w:p>
    <w:p w14:paraId="0D886178" w14:textId="63439932" w:rsidR="00397EE2" w:rsidRPr="00577C0F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Administración de Base de Datos</w:t>
      </w:r>
      <w:r w:rsidR="00397EE2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 </w:t>
      </w:r>
    </w:p>
    <w:p w14:paraId="440FF80F" w14:textId="77777777" w:rsidR="00397EE2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3AC2B85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Boleta </w:t>
      </w:r>
    </w:p>
    <w:p w14:paraId="6F0E5F83" w14:textId="349B5EDA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20150120502</w:t>
      </w:r>
    </w:p>
    <w:p w14:paraId="15730866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7915E26E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Secuencia </w:t>
      </w:r>
    </w:p>
    <w:p w14:paraId="579C8AB3" w14:textId="0C51F4BC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4NV70</w:t>
      </w:r>
    </w:p>
    <w:p w14:paraId="2B81CEDE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2DE9EC52" w14:textId="77777777" w:rsidR="00397EE2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>Profesor</w:t>
      </w:r>
    </w:p>
    <w:p w14:paraId="021BDF2F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Francisco </w:t>
      </w:r>
      <w:r w:rsidR="00420FE1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Javier </w:t>
      </w:r>
      <w:proofErr w:type="spellStart"/>
      <w:r w:rsidR="009305A3">
        <w:rPr>
          <w:rFonts w:ascii="Arial" w:eastAsia="Times New Roman" w:hAnsi="Arial" w:cs="Arial"/>
          <w:sz w:val="44"/>
          <w:szCs w:val="44"/>
          <w:lang w:val="es-ES_tradnl" w:eastAsia="es-ES_tradnl"/>
        </w:rPr>
        <w:t>Pingarró</w:t>
      </w: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>n</w:t>
      </w:r>
      <w:proofErr w:type="spellEnd"/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 Morales</w:t>
      </w:r>
    </w:p>
    <w:p w14:paraId="024DB5F1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7A4983F0" w14:textId="68F97BBD" w:rsidR="009838EF" w:rsidRPr="00420FE1" w:rsidRDefault="00397EE2" w:rsidP="00397EE2">
      <w:pPr>
        <w:jc w:val="center"/>
        <w:rPr>
          <w:rFonts w:ascii="Arial" w:eastAsia="Times New Roman" w:hAnsi="Arial" w:cs="Arial"/>
          <w:color w:val="0070C0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Trabajo: </w:t>
      </w:r>
      <w:r w:rsidR="00420FE1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Evidencia </w:t>
      </w:r>
      <w:r w:rsidR="009C6207" w:rsidRPr="00AA33A9">
        <w:rPr>
          <w:rFonts w:ascii="Arial" w:eastAsia="Times New Roman" w:hAnsi="Arial" w:cs="Arial"/>
          <w:sz w:val="44"/>
          <w:szCs w:val="44"/>
          <w:lang w:val="es-ES_tradnl" w:eastAsia="es-ES_tradnl"/>
        </w:rPr>
        <w:t>1</w:t>
      </w:r>
    </w:p>
    <w:p w14:paraId="71579786" w14:textId="77777777" w:rsidR="00397EE2" w:rsidRDefault="00397EE2" w:rsidP="00A7786B">
      <w:pPr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485CE64A" w14:textId="066BF4C1" w:rsidR="00397EE2" w:rsidRDefault="00397EE2" w:rsidP="00A7786B">
      <w:pPr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7BF4E4D" w14:textId="738BD606" w:rsidR="009C6207" w:rsidRPr="009C6207" w:rsidRDefault="009C6207" w:rsidP="009C6207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  <w:r w:rsidRPr="009C6207">
        <w:rPr>
          <w:rFonts w:ascii="Georgia Pro" w:hAnsi="Georgia Pro"/>
          <w:b/>
          <w:bCs/>
          <w:sz w:val="28"/>
          <w:szCs w:val="28"/>
          <w:u w:val="single"/>
        </w:rPr>
        <w:lastRenderedPageBreak/>
        <w:t>EVIDENCIA 1</w:t>
      </w:r>
    </w:p>
    <w:p w14:paraId="72D3B1BB" w14:textId="3801CA6B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Generaciones que amparan la evolución de las Bases de Datos.</w:t>
      </w:r>
    </w:p>
    <w:p w14:paraId="2430BD86" w14:textId="7E571ECD" w:rsidR="009C6207" w:rsidRDefault="009C6207" w:rsidP="00496DA1">
      <w:pPr>
        <w:jc w:val="both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 xml:space="preserve">1ra Generación: </w:t>
      </w:r>
      <w:r w:rsidR="00745A48">
        <w:rPr>
          <w:rFonts w:ascii="Georgia Pro" w:hAnsi="Georgia Pro"/>
          <w:sz w:val="28"/>
          <w:szCs w:val="28"/>
        </w:rPr>
        <w:t>J</w:t>
      </w:r>
      <w:r w:rsidR="00496DA1" w:rsidRPr="00496DA1">
        <w:rPr>
          <w:rFonts w:ascii="Georgia Pro" w:hAnsi="Georgia Pro"/>
          <w:sz w:val="28"/>
          <w:szCs w:val="28"/>
        </w:rPr>
        <w:t>erárquicos y de red</w:t>
      </w:r>
    </w:p>
    <w:p w14:paraId="658FF8D3" w14:textId="7E14A33A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 xml:space="preserve">2da Generación: </w:t>
      </w:r>
      <w:r w:rsidR="00745A48">
        <w:rPr>
          <w:rFonts w:ascii="Georgia Pro" w:hAnsi="Georgia Pro"/>
          <w:sz w:val="28"/>
          <w:szCs w:val="28"/>
        </w:rPr>
        <w:t>R</w:t>
      </w:r>
      <w:r w:rsidR="00496DA1">
        <w:rPr>
          <w:rFonts w:ascii="Georgia Pro" w:hAnsi="Georgia Pro"/>
          <w:sz w:val="28"/>
          <w:szCs w:val="28"/>
        </w:rPr>
        <w:t>elacionales</w:t>
      </w:r>
    </w:p>
    <w:p w14:paraId="5F499C67" w14:textId="220876CF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 xml:space="preserve">3ra Generación: </w:t>
      </w:r>
      <w:r w:rsidR="00745A48">
        <w:rPr>
          <w:rFonts w:ascii="Georgia Pro" w:hAnsi="Georgia Pro"/>
          <w:sz w:val="28"/>
          <w:szCs w:val="28"/>
        </w:rPr>
        <w:t>Orientada a Objetos</w:t>
      </w:r>
    </w:p>
    <w:p w14:paraId="0DADDBBF" w14:textId="61D3F9B0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1C1EC3D5" w14:textId="634B959F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65B7ED65" w14:textId="5C1B2676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189F76DA" w14:textId="389F57F2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53FDB515" w14:textId="4718BC1F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1AF5D4C5" w14:textId="63F0456F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13A49230" w14:textId="2B88ED44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4EDCFB70" w14:textId="0EA6CDA2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302B8071" w14:textId="4DE580B1" w:rsidR="009C6207" w:rsidRPr="00327546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4CAD16ED" w14:textId="77777777" w:rsidR="009C6207" w:rsidRPr="009C6207" w:rsidRDefault="009C6207" w:rsidP="00A7786B">
      <w:pPr>
        <w:rPr>
          <w:rFonts w:ascii="Georgia Pro" w:eastAsia="Times New Roman" w:hAnsi="Georgia Pro" w:cs="Arial"/>
          <w:b/>
          <w:bCs/>
          <w:sz w:val="28"/>
          <w:szCs w:val="28"/>
          <w:u w:val="single"/>
          <w:lang w:val="es-ES_tradnl" w:eastAsia="es-ES_tradnl"/>
        </w:rPr>
      </w:pPr>
    </w:p>
    <w:sectPr w:rsidR="009C6207" w:rsidRPr="009C6207" w:rsidSect="00E278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01D"/>
    <w:rsid w:val="00397EE2"/>
    <w:rsid w:val="00420FE1"/>
    <w:rsid w:val="004226F6"/>
    <w:rsid w:val="00496DA1"/>
    <w:rsid w:val="00565DBF"/>
    <w:rsid w:val="006037F5"/>
    <w:rsid w:val="0070301D"/>
    <w:rsid w:val="00745A48"/>
    <w:rsid w:val="00871102"/>
    <w:rsid w:val="009305A3"/>
    <w:rsid w:val="00982435"/>
    <w:rsid w:val="009838EF"/>
    <w:rsid w:val="009C6207"/>
    <w:rsid w:val="00A526F6"/>
    <w:rsid w:val="00A7786B"/>
    <w:rsid w:val="00AA33A9"/>
    <w:rsid w:val="00E27343"/>
    <w:rsid w:val="00E2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4474"/>
  <w15:docId w15:val="{FC49B814-023B-4D23-9869-B0FBC64B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85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7EE2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C6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</dc:creator>
  <cp:lastModifiedBy>Kevin Daniel Hernández Diaz</cp:lastModifiedBy>
  <cp:revision>3</cp:revision>
  <dcterms:created xsi:type="dcterms:W3CDTF">2021-02-28T19:54:00Z</dcterms:created>
  <dcterms:modified xsi:type="dcterms:W3CDTF">2021-02-28T20:37:00Z</dcterms:modified>
</cp:coreProperties>
</file>