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proofErr w:type="spellStart"/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</w:t>
      </w:r>
      <w:proofErr w:type="spellEnd"/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0D9A73EB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Evidencia </w:t>
      </w:r>
      <w:r w:rsidR="00BB09D4">
        <w:rPr>
          <w:rFonts w:ascii="Arial" w:eastAsia="Times New Roman" w:hAnsi="Arial" w:cs="Arial"/>
          <w:sz w:val="44"/>
          <w:szCs w:val="44"/>
          <w:lang w:val="es-ES_tradnl" w:eastAsia="es-ES_tradnl"/>
        </w:rPr>
        <w:t>7 y 8</w:t>
      </w:r>
    </w:p>
    <w:p w14:paraId="71579786" w14:textId="77777777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485CE64A" w14:textId="066BF4C1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7BF4E4D" w14:textId="1C42CF13" w:rsidR="009C6207" w:rsidRPr="009C6207" w:rsidRDefault="009C6207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 w:rsidR="00BB09D4">
        <w:rPr>
          <w:rFonts w:ascii="Georgia Pro" w:hAnsi="Georgia Pro"/>
          <w:b/>
          <w:bCs/>
          <w:sz w:val="28"/>
          <w:szCs w:val="28"/>
          <w:u w:val="single"/>
        </w:rPr>
        <w:t>7</w:t>
      </w:r>
    </w:p>
    <w:p w14:paraId="5E752203" w14:textId="48CF6F50" w:rsidR="00BB09D4" w:rsidRDefault="00BB09D4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Se requiere hacer un cambio a la tabla de Profesor cambiando la longitud del campo DIRECCION de 50 a 80 caracteres.</w:t>
      </w:r>
    </w:p>
    <w:p w14:paraId="6ED3F6CA" w14:textId="58EE2D0C" w:rsidR="00BB09D4" w:rsidRDefault="00BB09D4" w:rsidP="009C6207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44430F28" w14:textId="5BA95DA7" w:rsidR="00EB7B2D" w:rsidRDefault="00EB7B2D" w:rsidP="009C6207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0B7AADA2" w14:textId="77777777" w:rsidR="00EB7B2D" w:rsidRDefault="00EB7B2D" w:rsidP="009C6207">
      <w:pPr>
        <w:jc w:val="both"/>
        <w:rPr>
          <w:rFonts w:ascii="Georgia Pro" w:hAnsi="Georgia Pro"/>
          <w:sz w:val="28"/>
          <w:szCs w:val="28"/>
        </w:rPr>
      </w:pPr>
    </w:p>
    <w:p w14:paraId="58BABA36" w14:textId="0D5C6E11" w:rsidR="00EB7B2D" w:rsidRDefault="00EB7B2D" w:rsidP="00EB7B2D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t xml:space="preserve">EVIDENCIA </w:t>
      </w:r>
      <w:r>
        <w:rPr>
          <w:rFonts w:ascii="Georgia Pro" w:hAnsi="Georgia Pro"/>
          <w:b/>
          <w:bCs/>
          <w:sz w:val="28"/>
          <w:szCs w:val="28"/>
          <w:u w:val="single"/>
        </w:rPr>
        <w:t>8</w:t>
      </w:r>
    </w:p>
    <w:p w14:paraId="2DF7374D" w14:textId="6B9ECDEC" w:rsidR="00EB7B2D" w:rsidRDefault="00EB7B2D" w:rsidP="00EB7B2D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Usando la sentencia INSERT agrega un registro a las tablas Materia y Alumno definidas en la evidencia 5</w:t>
      </w:r>
    </w:p>
    <w:p w14:paraId="24D8C0C6" w14:textId="77777777" w:rsidR="007071BF" w:rsidRDefault="007071BF" w:rsidP="0070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 </w:t>
      </w:r>
    </w:p>
    <w:p w14:paraId="2A683D3B" w14:textId="77777777" w:rsidR="007071BF" w:rsidRDefault="007071BF" w:rsidP="0070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Boleta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1B6FA" w14:textId="77777777" w:rsidR="007071BF" w:rsidRDefault="007071BF" w:rsidP="0070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464ECE65" w14:textId="661BC968" w:rsidR="007071BF" w:rsidRDefault="007071BF" w:rsidP="007071BF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Hernandez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19990806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A7F56" w14:textId="54C3D6F0" w:rsidR="007071BF" w:rsidRDefault="007071BF" w:rsidP="007071BF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7819A713" w14:textId="2001CB5A" w:rsidR="007071BF" w:rsidRPr="00EB7B2D" w:rsidRDefault="007071BF" w:rsidP="007071BF">
      <w:pPr>
        <w:jc w:val="both"/>
        <w:rPr>
          <w:rFonts w:ascii="Georgia Pro" w:hAnsi="Georgia Pro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Materia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'SEÑALES Y SISTEMAS'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B7ED65" w14:textId="677A4520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89F76DA" w14:textId="389F57F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53FDB515" w14:textId="4718BC1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AF5D4C5" w14:textId="63F0456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3A49230" w14:textId="2B88ED44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EDCFB70" w14:textId="0EA6CDA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302B8071" w14:textId="4DE580B1" w:rsidR="009C6207" w:rsidRPr="00327546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CAD16ED" w14:textId="77777777" w:rsidR="009C6207" w:rsidRPr="009C6207" w:rsidRDefault="009C6207" w:rsidP="00A7786B">
      <w:pP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sectPr w:rsidR="009C6207" w:rsidRPr="009C6207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397EE2"/>
    <w:rsid w:val="00420FE1"/>
    <w:rsid w:val="004226F6"/>
    <w:rsid w:val="00496DA1"/>
    <w:rsid w:val="00565DBF"/>
    <w:rsid w:val="005668D2"/>
    <w:rsid w:val="006037F5"/>
    <w:rsid w:val="0070301D"/>
    <w:rsid w:val="007071BF"/>
    <w:rsid w:val="00745A48"/>
    <w:rsid w:val="00871102"/>
    <w:rsid w:val="009305A3"/>
    <w:rsid w:val="00982435"/>
    <w:rsid w:val="009838EF"/>
    <w:rsid w:val="009C6207"/>
    <w:rsid w:val="00A526F6"/>
    <w:rsid w:val="00A7786B"/>
    <w:rsid w:val="00AA33A9"/>
    <w:rsid w:val="00BB09D4"/>
    <w:rsid w:val="00E27343"/>
    <w:rsid w:val="00E27854"/>
    <w:rsid w:val="00E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2</cp:revision>
  <dcterms:created xsi:type="dcterms:W3CDTF">2021-04-20T15:31:00Z</dcterms:created>
  <dcterms:modified xsi:type="dcterms:W3CDTF">2021-04-20T15:31:00Z</dcterms:modified>
</cp:coreProperties>
</file>