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01D" w14:textId="77777777" w:rsidR="00397EE2" w:rsidRDefault="00397EE2" w:rsidP="00397EE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EFB9367" wp14:editId="0452AD30">
            <wp:simplePos x="0" y="0"/>
            <wp:positionH relativeFrom="column">
              <wp:posOffset>-737235</wp:posOffset>
            </wp:positionH>
            <wp:positionV relativeFrom="paragraph">
              <wp:posOffset>-566420</wp:posOffset>
            </wp:positionV>
            <wp:extent cx="800100" cy="102870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CACAF3" wp14:editId="68D8B52D">
            <wp:simplePos x="0" y="0"/>
            <wp:positionH relativeFrom="column">
              <wp:posOffset>5434965</wp:posOffset>
            </wp:positionH>
            <wp:positionV relativeFrom="paragraph">
              <wp:posOffset>-661670</wp:posOffset>
            </wp:positionV>
            <wp:extent cx="971550" cy="1200150"/>
            <wp:effectExtent l="19050" t="0" r="0" b="0"/>
            <wp:wrapSquare wrapText="bothSides"/>
            <wp:docPr id="6" name="irc_mi" descr="http://www.sepi.upiicsa.ipn.mx/sepiexter/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epi.upiicsa.ipn.mx/sepiexter/upiics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INSTITUTO POLITECNICO NACIONAL</w:t>
      </w:r>
    </w:p>
    <w:p w14:paraId="23FFC735" w14:textId="77777777" w:rsidR="00397EE2" w:rsidRPr="00397EE2" w:rsidRDefault="00397EE2" w:rsidP="00397EE2">
      <w:pPr>
        <w:jc w:val="center"/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Unidad Profesional Interdisciplinaria de Ingeniería y Ciencias Sociales y Administrativas</w:t>
      </w:r>
    </w:p>
    <w:p w14:paraId="2689FAAC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166257BA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>Alumno</w:t>
      </w:r>
    </w:p>
    <w:p w14:paraId="55CC39BC" w14:textId="14FD63CD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Hernández Diaz Kevin Daniel</w:t>
      </w:r>
    </w:p>
    <w:p w14:paraId="16CFBFDC" w14:textId="77777777" w:rsidR="00420FE1" w:rsidRPr="00577C0F" w:rsidRDefault="00420FE1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B00173D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Materia </w:t>
      </w:r>
    </w:p>
    <w:p w14:paraId="0D886178" w14:textId="63439932" w:rsidR="00397EE2" w:rsidRPr="00577C0F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Administración de Base de Datos</w:t>
      </w:r>
      <w:r w:rsidR="00397EE2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</w:t>
      </w:r>
    </w:p>
    <w:p w14:paraId="440FF80F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3AC2B85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Boleta </w:t>
      </w:r>
    </w:p>
    <w:p w14:paraId="6F0E5F83" w14:textId="349B5EDA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20150120502</w:t>
      </w:r>
    </w:p>
    <w:p w14:paraId="15730866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915E26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 w:rsidRPr="00577C0F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Secuencia </w:t>
      </w:r>
    </w:p>
    <w:p w14:paraId="579C8AB3" w14:textId="0C51F4BC" w:rsidR="00397EE2" w:rsidRPr="009C6207" w:rsidRDefault="009C6207" w:rsidP="00397EE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</w:pPr>
      <w:r w:rsidRPr="009C6207">
        <w:rPr>
          <w:rFonts w:ascii="Arial" w:eastAsia="Times New Roman" w:hAnsi="Arial" w:cs="Arial"/>
          <w:color w:val="000000" w:themeColor="text1"/>
          <w:sz w:val="44"/>
          <w:szCs w:val="44"/>
          <w:lang w:val="es-ES_tradnl" w:eastAsia="es-ES_tradnl"/>
        </w:rPr>
        <w:t>4NV70</w:t>
      </w:r>
    </w:p>
    <w:p w14:paraId="2B81CEDE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2DE9EC52" w14:textId="77777777" w:rsidR="00397EE2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Profesor</w:t>
      </w:r>
    </w:p>
    <w:p w14:paraId="021BDF2F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Francisco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Javier </w:t>
      </w:r>
      <w:proofErr w:type="spellStart"/>
      <w:r w:rsidR="009305A3">
        <w:rPr>
          <w:rFonts w:ascii="Arial" w:eastAsia="Times New Roman" w:hAnsi="Arial" w:cs="Arial"/>
          <w:sz w:val="44"/>
          <w:szCs w:val="44"/>
          <w:lang w:val="es-ES_tradnl" w:eastAsia="es-ES_tradnl"/>
        </w:rPr>
        <w:t>Pingarró</w:t>
      </w: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>n</w:t>
      </w:r>
      <w:proofErr w:type="spellEnd"/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 Morales</w:t>
      </w:r>
    </w:p>
    <w:p w14:paraId="024DB5F1" w14:textId="77777777" w:rsidR="00397EE2" w:rsidRPr="00577C0F" w:rsidRDefault="00397EE2" w:rsidP="00397EE2">
      <w:pPr>
        <w:spacing w:after="0" w:line="240" w:lineRule="auto"/>
        <w:jc w:val="center"/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7A4983F0" w14:textId="4EA9D4FE" w:rsidR="009838EF" w:rsidRPr="00420FE1" w:rsidRDefault="00397EE2" w:rsidP="00397EE2">
      <w:pPr>
        <w:jc w:val="center"/>
        <w:rPr>
          <w:rFonts w:ascii="Arial" w:eastAsia="Times New Roman" w:hAnsi="Arial" w:cs="Arial"/>
          <w:color w:val="0070C0"/>
          <w:sz w:val="44"/>
          <w:szCs w:val="44"/>
          <w:lang w:val="es-ES_tradnl" w:eastAsia="es-ES_tradnl"/>
        </w:rPr>
      </w:pPr>
      <w:r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Trabajo: </w:t>
      </w:r>
      <w:r w:rsidR="00420FE1">
        <w:rPr>
          <w:rFonts w:ascii="Arial" w:eastAsia="Times New Roman" w:hAnsi="Arial" w:cs="Arial"/>
          <w:sz w:val="44"/>
          <w:szCs w:val="44"/>
          <w:lang w:val="es-ES_tradnl" w:eastAsia="es-ES_tradnl"/>
        </w:rPr>
        <w:t xml:space="preserve">Evidencia </w:t>
      </w:r>
      <w:r w:rsidR="006A40C5">
        <w:rPr>
          <w:rFonts w:ascii="Arial" w:eastAsia="Times New Roman" w:hAnsi="Arial" w:cs="Arial"/>
          <w:sz w:val="44"/>
          <w:szCs w:val="44"/>
          <w:lang w:val="es-ES_tradnl" w:eastAsia="es-ES_tradnl"/>
        </w:rPr>
        <w:t>9</w:t>
      </w:r>
    </w:p>
    <w:p w14:paraId="71579786" w14:textId="77777777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485CE64A" w14:textId="066BF4C1" w:rsidR="00397EE2" w:rsidRDefault="00397EE2" w:rsidP="00A7786B">
      <w:pPr>
        <w:rPr>
          <w:rFonts w:ascii="Arial" w:eastAsia="Times New Roman" w:hAnsi="Arial" w:cs="Arial"/>
          <w:sz w:val="44"/>
          <w:szCs w:val="44"/>
          <w:lang w:val="es-ES_tradnl" w:eastAsia="es-ES_tradnl"/>
        </w:rPr>
      </w:pPr>
    </w:p>
    <w:p w14:paraId="37BF4E4D" w14:textId="5B476A4B" w:rsidR="009C6207" w:rsidRPr="009C6207" w:rsidRDefault="009C6207" w:rsidP="009C6207">
      <w:pPr>
        <w:jc w:val="both"/>
        <w:rPr>
          <w:rFonts w:ascii="Georgia Pro" w:hAnsi="Georgia Pro"/>
          <w:b/>
          <w:bCs/>
          <w:sz w:val="28"/>
          <w:szCs w:val="28"/>
          <w:u w:val="single"/>
        </w:rPr>
      </w:pPr>
      <w:r w:rsidRPr="009C6207">
        <w:rPr>
          <w:rFonts w:ascii="Georgia Pro" w:hAnsi="Georgia Pro"/>
          <w:b/>
          <w:bCs/>
          <w:sz w:val="28"/>
          <w:szCs w:val="28"/>
          <w:u w:val="single"/>
        </w:rPr>
        <w:lastRenderedPageBreak/>
        <w:t xml:space="preserve">EVIDENCIA </w:t>
      </w:r>
      <w:r w:rsidR="006A40C5">
        <w:rPr>
          <w:rFonts w:ascii="Georgia Pro" w:hAnsi="Georgia Pro"/>
          <w:b/>
          <w:bCs/>
          <w:sz w:val="28"/>
          <w:szCs w:val="28"/>
          <w:u w:val="single"/>
        </w:rPr>
        <w:t>9</w:t>
      </w:r>
    </w:p>
    <w:p w14:paraId="5E752203" w14:textId="610B00C8" w:rsidR="00BB09D4" w:rsidRDefault="006A40C5" w:rsidP="009C6207">
      <w:pPr>
        <w:jc w:val="both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Se requiere cambiar los módulos de la carrera de Gastronomía de segundo a cuarto semestre. Utilizando la sentencia UPDATE</w:t>
      </w:r>
    </w:p>
    <w:p w14:paraId="7E06689A" w14:textId="77777777" w:rsidR="00B451CF" w:rsidRDefault="00B451CF" w:rsidP="00B45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Materia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4430F28" w14:textId="56E7D661" w:rsidR="00EB7B2D" w:rsidRDefault="00B451CF" w:rsidP="00B451CF">
      <w:pPr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Semestre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B7AADA2" w14:textId="77777777" w:rsidR="00EB7B2D" w:rsidRDefault="00EB7B2D" w:rsidP="009C6207">
      <w:pPr>
        <w:jc w:val="both"/>
        <w:rPr>
          <w:rFonts w:ascii="Georgia Pro" w:hAnsi="Georgia Pro"/>
          <w:sz w:val="28"/>
          <w:szCs w:val="28"/>
        </w:rPr>
      </w:pPr>
    </w:p>
    <w:p w14:paraId="65B7ED65" w14:textId="677A4520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89F76DA" w14:textId="389F57F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53FDB515" w14:textId="4718BC1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AF5D4C5" w14:textId="63F0456F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13A49230" w14:textId="2B88ED44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EDCFB70" w14:textId="0EA6CDA2" w:rsidR="009C6207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302B8071" w14:textId="4DE580B1" w:rsidR="009C6207" w:rsidRPr="00327546" w:rsidRDefault="009C6207" w:rsidP="009C6207">
      <w:pPr>
        <w:jc w:val="both"/>
        <w:rPr>
          <w:rFonts w:ascii="Georgia Pro" w:hAnsi="Georgia Pro"/>
          <w:sz w:val="28"/>
          <w:szCs w:val="28"/>
        </w:rPr>
      </w:pPr>
    </w:p>
    <w:p w14:paraId="4CAD16ED" w14:textId="77777777" w:rsidR="009C6207" w:rsidRPr="009C6207" w:rsidRDefault="009C6207" w:rsidP="00A7786B">
      <w:pPr>
        <w:rPr>
          <w:rFonts w:ascii="Georgia Pro" w:eastAsia="Times New Roman" w:hAnsi="Georgia Pro" w:cs="Arial"/>
          <w:b/>
          <w:bCs/>
          <w:sz w:val="28"/>
          <w:szCs w:val="28"/>
          <w:u w:val="single"/>
          <w:lang w:val="es-ES_tradnl" w:eastAsia="es-ES_tradnl"/>
        </w:rPr>
      </w:pPr>
    </w:p>
    <w:sectPr w:rsidR="009C6207" w:rsidRPr="009C6207" w:rsidSect="00E27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01D"/>
    <w:rsid w:val="00397EE2"/>
    <w:rsid w:val="00420FE1"/>
    <w:rsid w:val="004226F6"/>
    <w:rsid w:val="00496DA1"/>
    <w:rsid w:val="00565DBF"/>
    <w:rsid w:val="005668D2"/>
    <w:rsid w:val="006037F5"/>
    <w:rsid w:val="006A40C5"/>
    <w:rsid w:val="0070301D"/>
    <w:rsid w:val="007071BF"/>
    <w:rsid w:val="00745A48"/>
    <w:rsid w:val="00871102"/>
    <w:rsid w:val="009305A3"/>
    <w:rsid w:val="00982435"/>
    <w:rsid w:val="009838EF"/>
    <w:rsid w:val="009C6207"/>
    <w:rsid w:val="00A526F6"/>
    <w:rsid w:val="00A7786B"/>
    <w:rsid w:val="00AA33A9"/>
    <w:rsid w:val="00B451CF"/>
    <w:rsid w:val="00BB09D4"/>
    <w:rsid w:val="00E27343"/>
    <w:rsid w:val="00E27854"/>
    <w:rsid w:val="00E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4474"/>
  <w15:docId w15:val="{FC49B814-023B-4D23-9869-B0FBC64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EE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C6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</dc:creator>
  <cp:lastModifiedBy>Kevin Daniel Hernández Diaz</cp:lastModifiedBy>
  <cp:revision>2</cp:revision>
  <dcterms:created xsi:type="dcterms:W3CDTF">2021-04-22T16:19:00Z</dcterms:created>
  <dcterms:modified xsi:type="dcterms:W3CDTF">2021-04-22T16:19:00Z</dcterms:modified>
</cp:coreProperties>
</file>