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i/>
          <w:sz w:val="24"/>
        </w:rPr>
        <w:t>[Logo UES]</w:t>
      </w:r>
    </w:p>
    <w:p>
      <w:pPr>
        <w:jc w:val="center"/>
      </w:pPr>
      <w:r>
        <w:rPr>
          <w:rFonts w:ascii="Arial" w:hAnsi="Arial"/>
          <w:b/>
          <w:sz w:val="24"/>
        </w:rPr>
        <w:t>UNIVERSIDAD DE EL SALVADOR EN LÍNEA</w:t>
      </w:r>
    </w:p>
    <w:p>
      <w:pPr>
        <w:jc w:val="center"/>
      </w:pPr>
      <w:r>
        <w:rPr>
          <w:rFonts w:ascii="Arial" w:hAnsi="Arial"/>
          <w:b/>
          <w:sz w:val="24"/>
        </w:rPr>
        <w:t>FACULTAD DE INGENIERÍA Y ARQUITECTURA</w:t>
      </w:r>
    </w:p>
    <w:p>
      <w:pPr>
        <w:jc w:val="center"/>
      </w:pPr>
      <w:r>
        <w:rPr>
          <w:rFonts w:ascii="Arial" w:hAnsi="Arial"/>
          <w:b/>
          <w:sz w:val="24"/>
        </w:rPr>
        <w:t>ESCUELA DE INGENIERÍA DE SISTEMAS INFORMÁTICOS</w:t>
      </w:r>
    </w:p>
    <w:p>
      <w:pPr>
        <w:jc w:val="center"/>
      </w:pPr>
      <w:r>
        <w:rPr>
          <w:rFonts w:ascii="Arial" w:hAnsi="Arial"/>
          <w:b/>
          <w:sz w:val="24"/>
        </w:rPr>
        <w:t>PROGRAMACIÓN DE DISPOSITIVOS MÓVILES</w:t>
      </w:r>
    </w:p>
    <w:p>
      <w:pPr>
        <w:spacing w:before="480"/>
        <w:jc w:val="center"/>
      </w:pPr>
      <w:r>
        <w:rPr>
          <w:rFonts w:ascii="Arial" w:hAnsi="Arial"/>
          <w:b/>
          <w:color w:val="1F4E79"/>
          <w:sz w:val="32"/>
        </w:rPr>
        <w:t>MANUAL DE CONFIGURACIÓN Y PRUEBAS DE FUNCIONALIDAD</w:t>
      </w:r>
    </w:p>
    <w:p>
      <w:pPr>
        <w:jc w:val="center"/>
      </w:pPr>
      <w:r>
        <w:rPr>
          <w:rFonts w:ascii="Arial" w:hAnsi="Arial"/>
          <w:b/>
          <w:sz w:val="26"/>
        </w:rPr>
        <w:t>RunningApp - Aplicación de monitoreo y entrenamiento deportivo mediante GPS</w:t>
      </w:r>
    </w:p>
    <w:tbl>
      <w:tblPr>
        <w:tblStyle w:val="TableGrid"/>
        <w:tblW w:type="auto" w:w="0"/>
        <w:jc w:val="center"/>
        <w:tblLook w:firstColumn="1" w:firstRow="1" w:lastColumn="0" w:lastRow="0" w:noHBand="0" w:noVBand="1" w:val="04A0"/>
      </w:tblPr>
      <w:tblGrid>
        <w:gridCol w:w="4896"/>
        <w:gridCol w:w="4896"/>
      </w:tblGrid>
      <w:tr>
        <w:tc>
          <w:tcPr>
            <w:tcW w:type="dxa" w:w="2880"/>
            <w:vAlign w:val="top"/>
            <w:shd w:fill="1F4E79"/>
          </w:tcPr>
          <w:p>
            <w:pPr>
              <w:jc w:val="left"/>
            </w:pPr>
            <w:r/>
            <w:r>
              <w:rPr>
                <w:rFonts w:ascii="Arial" w:hAnsi="Arial" w:eastAsia="Arial"/>
                <w:b/>
                <w:color w:val="FFFFFF"/>
                <w:sz w:val="20"/>
              </w:rPr>
              <w:t>Tema asignado</w:t>
            </w:r>
          </w:p>
        </w:tc>
        <w:tc>
          <w:tcPr>
            <w:tcW w:type="dxa" w:w="6480"/>
            <w:vAlign w:val="top"/>
          </w:tcPr>
          <w:p>
            <w:pPr>
              <w:jc w:val="left"/>
            </w:pPr>
            <w:r/>
            <w:r>
              <w:rPr>
                <w:rFonts w:ascii="Arial" w:hAnsi="Arial" w:eastAsia="Arial"/>
                <w:b w:val="0"/>
                <w:sz w:val="20"/>
              </w:rPr>
              <w:t>Tema 5: Aplicación de monitoreo y entrenamiento deportivo mediante GPS</w:t>
            </w:r>
          </w:p>
        </w:tc>
      </w:tr>
      <w:tr>
        <w:tc>
          <w:tcPr>
            <w:tcW w:type="dxa" w:w="2880"/>
            <w:vAlign w:val="top"/>
            <w:shd w:fill="1F4E79"/>
          </w:tcPr>
          <w:p>
            <w:pPr>
              <w:jc w:val="left"/>
            </w:pPr>
            <w:r/>
            <w:r>
              <w:rPr>
                <w:rFonts w:ascii="Arial" w:hAnsi="Arial" w:eastAsia="Arial"/>
                <w:b/>
                <w:color w:val="FFFFFF"/>
                <w:sz w:val="20"/>
              </w:rPr>
              <w:t>Repositorio</w:t>
            </w:r>
          </w:p>
        </w:tc>
        <w:tc>
          <w:tcPr>
            <w:tcW w:type="dxa" w:w="6480"/>
            <w:vAlign w:val="top"/>
          </w:tcPr>
          <w:p>
            <w:pPr>
              <w:jc w:val="left"/>
            </w:pPr>
            <w:r/>
            <w:r>
              <w:rPr>
                <w:rFonts w:ascii="Arial" w:hAnsi="Arial" w:eastAsia="Arial"/>
                <w:b w:val="0"/>
                <w:sz w:val="20"/>
              </w:rPr>
              <w:t>https://github.com/K3v94K/ProyectoInnovacionPDM2026-GT1-Grupo3.git</w:t>
            </w:r>
          </w:p>
        </w:tc>
      </w:tr>
      <w:tr>
        <w:tc>
          <w:tcPr>
            <w:tcW w:type="dxa" w:w="2880"/>
            <w:vAlign w:val="top"/>
            <w:shd w:fill="1F4E79"/>
          </w:tcPr>
          <w:p>
            <w:pPr>
              <w:jc w:val="left"/>
            </w:pPr>
            <w:r/>
            <w:r>
              <w:rPr>
                <w:rFonts w:ascii="Arial" w:hAnsi="Arial" w:eastAsia="Arial"/>
                <w:b/>
                <w:color w:val="FFFFFF"/>
                <w:sz w:val="20"/>
              </w:rPr>
              <w:t>Grupo teórico / proyecto</w:t>
            </w:r>
          </w:p>
        </w:tc>
        <w:tc>
          <w:tcPr>
            <w:tcW w:type="dxa" w:w="6480"/>
            <w:vAlign w:val="top"/>
          </w:tcPr>
          <w:p>
            <w:pPr>
              <w:jc w:val="left"/>
            </w:pPr>
            <w:r/>
            <w:r>
              <w:rPr>
                <w:rFonts w:ascii="Arial" w:hAnsi="Arial" w:eastAsia="Arial"/>
                <w:b w:val="0"/>
                <w:sz w:val="20"/>
              </w:rPr>
              <w:t>GT01 / GT01-3</w:t>
            </w:r>
          </w:p>
        </w:tc>
      </w:tr>
      <w:tr>
        <w:tc>
          <w:tcPr>
            <w:tcW w:type="dxa" w:w="2880"/>
            <w:vAlign w:val="top"/>
            <w:shd w:fill="1F4E79"/>
          </w:tcPr>
          <w:p>
            <w:pPr>
              <w:jc w:val="left"/>
            </w:pPr>
            <w:r/>
            <w:r>
              <w:rPr>
                <w:rFonts w:ascii="Arial" w:hAnsi="Arial" w:eastAsia="Arial"/>
                <w:b/>
                <w:color w:val="FFFFFF"/>
                <w:sz w:val="20"/>
              </w:rPr>
              <w:t>Integrantes</w:t>
            </w:r>
          </w:p>
        </w:tc>
        <w:tc>
          <w:tcPr>
            <w:tcW w:type="dxa" w:w="6480"/>
            <w:vAlign w:val="top"/>
          </w:tcPr>
          <w:p>
            <w:pPr>
              <w:jc w:val="left"/>
            </w:pPr>
            <w:r/>
            <w:r>
              <w:rPr>
                <w:rFonts w:ascii="Arial" w:hAnsi="Arial" w:eastAsia="Arial"/>
                <w:b w:val="0"/>
                <w:sz w:val="20"/>
              </w:rPr>
              <w:t>Carlos Alexander De León Gutiérrez</w:t>
              <w:br/>
              <w:t>Kevin Ernesto Argueta Ayala</w:t>
              <w:br/>
              <w:t>Mario Josué Castaneda Roque</w:t>
              <w:br/>
              <w:t>Oscar Armando Ramírez Arévalo</w:t>
            </w:r>
          </w:p>
        </w:tc>
      </w:tr>
      <w:tr>
        <w:tc>
          <w:tcPr>
            <w:tcW w:type="dxa" w:w="2880"/>
            <w:vAlign w:val="top"/>
            <w:shd w:fill="1F4E79"/>
          </w:tcPr>
          <w:p>
            <w:pPr>
              <w:jc w:val="left"/>
            </w:pPr>
            <w:r/>
            <w:r>
              <w:rPr>
                <w:rFonts w:ascii="Arial" w:hAnsi="Arial" w:eastAsia="Arial"/>
                <w:b/>
                <w:color w:val="FFFFFF"/>
                <w:sz w:val="20"/>
              </w:rPr>
              <w:t>Asignatura</w:t>
            </w:r>
          </w:p>
        </w:tc>
        <w:tc>
          <w:tcPr>
            <w:tcW w:type="dxa" w:w="6480"/>
            <w:vAlign w:val="top"/>
          </w:tcPr>
          <w:p>
            <w:pPr>
              <w:jc w:val="left"/>
            </w:pPr>
            <w:r/>
            <w:r>
              <w:rPr>
                <w:rFonts w:ascii="Arial" w:hAnsi="Arial" w:eastAsia="Arial"/>
                <w:b w:val="0"/>
                <w:sz w:val="20"/>
              </w:rPr>
              <w:t>Programación de Dispositivos Móviles</w:t>
            </w:r>
          </w:p>
        </w:tc>
      </w:tr>
      <w:tr>
        <w:tc>
          <w:tcPr>
            <w:tcW w:type="dxa" w:w="2880"/>
            <w:vAlign w:val="top"/>
            <w:shd w:fill="1F4E79"/>
          </w:tcPr>
          <w:p>
            <w:pPr>
              <w:jc w:val="left"/>
            </w:pPr>
            <w:r/>
            <w:r>
              <w:rPr>
                <w:rFonts w:ascii="Arial" w:hAnsi="Arial" w:eastAsia="Arial"/>
                <w:b/>
                <w:color w:val="FFFFFF"/>
                <w:sz w:val="20"/>
              </w:rPr>
              <w:t>Ciclo</w:t>
            </w:r>
          </w:p>
        </w:tc>
        <w:tc>
          <w:tcPr>
            <w:tcW w:type="dxa" w:w="6480"/>
            <w:vAlign w:val="top"/>
          </w:tcPr>
          <w:p>
            <w:pPr>
              <w:jc w:val="left"/>
            </w:pPr>
            <w:r/>
            <w:r>
              <w:rPr>
                <w:rFonts w:ascii="Arial" w:hAnsi="Arial" w:eastAsia="Arial"/>
                <w:b w:val="0"/>
                <w:sz w:val="20"/>
              </w:rPr>
              <w:t>Ciclo I - 2026</w:t>
            </w:r>
          </w:p>
        </w:tc>
      </w:tr>
      <w:tr>
        <w:tc>
          <w:tcPr>
            <w:tcW w:type="dxa" w:w="2880"/>
            <w:vAlign w:val="top"/>
            <w:shd w:fill="1F4E79"/>
          </w:tcPr>
          <w:p>
            <w:pPr>
              <w:jc w:val="left"/>
            </w:pPr>
            <w:r/>
            <w:r>
              <w:rPr>
                <w:rFonts w:ascii="Arial" w:hAnsi="Arial" w:eastAsia="Arial"/>
                <w:b/>
                <w:color w:val="FFFFFF"/>
                <w:sz w:val="20"/>
              </w:rPr>
              <w:t>Fecha</w:t>
            </w:r>
          </w:p>
        </w:tc>
        <w:tc>
          <w:tcPr>
            <w:tcW w:type="dxa" w:w="6480"/>
            <w:vAlign w:val="top"/>
          </w:tcPr>
          <w:p>
            <w:pPr>
              <w:jc w:val="left"/>
            </w:pPr>
            <w:r/>
            <w:r>
              <w:rPr>
                <w:rFonts w:ascii="Arial" w:hAnsi="Arial" w:eastAsia="Arial"/>
                <w:b w:val="0"/>
                <w:sz w:val="20"/>
              </w:rPr>
              <w:t>10 de junio de 2026</w:t>
            </w:r>
          </w:p>
        </w:tc>
      </w:tr>
    </w:tbl>
    <w:p>
      <w:r>
        <w:rPr>
          <w:rFonts w:ascii="Arial" w:hAnsi="Arial" w:eastAsia="Arial"/>
        </w:rPr>
        <w:br w:type="page"/>
      </w:r>
    </w:p>
    <w:p>
      <w:pPr>
        <w:pStyle w:val="Heading1"/>
      </w:pPr>
      <w:r>
        <w:rPr>
          <w:rFonts w:ascii="Arial" w:hAnsi="Arial" w:eastAsia="Arial"/>
          <w:color w:val="1F4E79"/>
        </w:rPr>
        <w:t>Índice</w:t>
      </w:r>
    </w:p>
    <w:p>
      <w:pPr>
        <w:spacing w:after="120"/>
        <w:jc w:val="both"/>
      </w:pPr>
      <w:r>
        <w:rPr>
          <w:rFonts w:ascii="Arial" w:hAnsi="Arial" w:eastAsia="Arial"/>
          <w:sz w:val="24"/>
        </w:rPr>
        <w:t>1. Propósito del manual</w:t>
      </w:r>
    </w:p>
    <w:p>
      <w:pPr>
        <w:spacing w:after="120"/>
        <w:jc w:val="both"/>
      </w:pPr>
      <w:r>
        <w:rPr>
          <w:rFonts w:ascii="Arial" w:hAnsi="Arial" w:eastAsia="Arial"/>
          <w:sz w:val="24"/>
        </w:rPr>
        <w:t>2. Alcance de la revisión técnica</w:t>
      </w:r>
    </w:p>
    <w:p>
      <w:pPr>
        <w:spacing w:after="120"/>
        <w:jc w:val="both"/>
      </w:pPr>
      <w:r>
        <w:rPr>
          <w:rFonts w:ascii="Arial" w:hAnsi="Arial" w:eastAsia="Arial"/>
          <w:sz w:val="24"/>
        </w:rPr>
        <w:t>3. Descripción general de la aplicación</w:t>
      </w:r>
    </w:p>
    <w:p>
      <w:pPr>
        <w:spacing w:after="120"/>
        <w:jc w:val="both"/>
      </w:pPr>
      <w:r>
        <w:rPr>
          <w:rFonts w:ascii="Arial" w:hAnsi="Arial" w:eastAsia="Arial"/>
          <w:sz w:val="24"/>
        </w:rPr>
        <w:t>4. Requisitos del ambiente de ejecución</w:t>
      </w:r>
    </w:p>
    <w:p>
      <w:pPr>
        <w:spacing w:after="120"/>
        <w:jc w:val="both"/>
      </w:pPr>
      <w:r>
        <w:rPr>
          <w:rFonts w:ascii="Arial" w:hAnsi="Arial" w:eastAsia="Arial"/>
          <w:sz w:val="24"/>
        </w:rPr>
        <w:t>5. Configuración del proyecto</w:t>
      </w:r>
    </w:p>
    <w:p>
      <w:pPr>
        <w:spacing w:after="120"/>
        <w:jc w:val="both"/>
      </w:pPr>
      <w:r>
        <w:rPr>
          <w:rFonts w:ascii="Arial" w:hAnsi="Arial" w:eastAsia="Arial"/>
          <w:sz w:val="24"/>
        </w:rPr>
        <w:t>6. Configuración de Google Maps y permisos</w:t>
      </w:r>
    </w:p>
    <w:p>
      <w:pPr>
        <w:spacing w:after="120"/>
        <w:jc w:val="both"/>
      </w:pPr>
      <w:r>
        <w:rPr>
          <w:rFonts w:ascii="Arial" w:hAnsi="Arial" w:eastAsia="Arial"/>
          <w:sz w:val="24"/>
        </w:rPr>
        <w:t>7. Estructura técnica y persistencia de datos</w:t>
      </w:r>
    </w:p>
    <w:p>
      <w:pPr>
        <w:spacing w:after="120"/>
        <w:jc w:val="both"/>
      </w:pPr>
      <w:r>
        <w:rPr>
          <w:rFonts w:ascii="Arial" w:hAnsi="Arial" w:eastAsia="Arial"/>
          <w:sz w:val="24"/>
        </w:rPr>
        <w:t>8. Procedimiento de ejecución de la aplicación</w:t>
      </w:r>
    </w:p>
    <w:p>
      <w:pPr>
        <w:spacing w:after="120"/>
        <w:jc w:val="both"/>
      </w:pPr>
      <w:r>
        <w:rPr>
          <w:rFonts w:ascii="Arial" w:hAnsi="Arial" w:eastAsia="Arial"/>
          <w:sz w:val="24"/>
        </w:rPr>
        <w:t>9. Generación del APK</w:t>
      </w:r>
    </w:p>
    <w:p>
      <w:pPr>
        <w:spacing w:after="120"/>
        <w:jc w:val="both"/>
      </w:pPr>
      <w:r>
        <w:rPr>
          <w:rFonts w:ascii="Arial" w:hAnsi="Arial" w:eastAsia="Arial"/>
          <w:sz w:val="24"/>
        </w:rPr>
        <w:t>10. Pruebas de funcionalidad</w:t>
      </w:r>
    </w:p>
    <w:p>
      <w:pPr>
        <w:spacing w:after="120"/>
        <w:jc w:val="both"/>
      </w:pPr>
      <w:r>
        <w:rPr>
          <w:rFonts w:ascii="Arial" w:hAnsi="Arial" w:eastAsia="Arial"/>
          <w:sz w:val="24"/>
        </w:rPr>
        <w:t>11. Matriz de trazabilidad contra el Tema 5</w:t>
      </w:r>
    </w:p>
    <w:p>
      <w:pPr>
        <w:spacing w:after="120"/>
        <w:jc w:val="both"/>
      </w:pPr>
      <w:r>
        <w:rPr>
          <w:rFonts w:ascii="Arial" w:hAnsi="Arial" w:eastAsia="Arial"/>
          <w:sz w:val="24"/>
        </w:rPr>
        <w:t>12. Observaciones técnicas y recomendaciones</w:t>
      </w:r>
    </w:p>
    <w:p>
      <w:pPr>
        <w:spacing w:after="120"/>
        <w:jc w:val="both"/>
      </w:pPr>
      <w:r>
        <w:rPr>
          <w:rFonts w:ascii="Arial" w:hAnsi="Arial" w:eastAsia="Arial"/>
          <w:sz w:val="24"/>
        </w:rPr>
        <w:t>13. Fuentes y anexos</w:t>
      </w:r>
    </w:p>
    <w:p>
      <w:r>
        <w:rPr>
          <w:rFonts w:ascii="Arial" w:hAnsi="Arial" w:eastAsia="Arial"/>
        </w:rPr>
        <w:br w:type="page"/>
      </w:r>
    </w:p>
    <w:p>
      <w:pPr>
        <w:pStyle w:val="Heading1"/>
      </w:pPr>
      <w:r>
        <w:rPr>
          <w:rFonts w:ascii="Arial" w:hAnsi="Arial" w:eastAsia="Arial"/>
          <w:color w:val="1F4E79"/>
        </w:rPr>
        <w:t>1. Propósito del manual</w:t>
      </w:r>
    </w:p>
    <w:p>
      <w:pPr>
        <w:spacing w:after="120"/>
        <w:jc w:val="both"/>
      </w:pPr>
      <w:r>
        <w:rPr>
          <w:rFonts w:ascii="Arial" w:hAnsi="Arial" w:eastAsia="Arial"/>
          <w:sz w:val="24"/>
        </w:rPr>
        <w:t>El presente documento describe el procedimiento de configuración, ejecución y validación funcional de la aplicación móvil RunningApp, desarrollada para el Tema 5 del Proyecto de Innovación de PDM115. El manual está orientado a facilitar la instalación del proyecto en Android Studio, la configuración de sus servicios principales y la ejecución de pruebas de funcionalidad para verificar que la aplicación cumple con el monitoreo deportivo mediante GPS.</w:t>
      </w:r>
    </w:p>
    <w:p>
      <w:pPr>
        <w:spacing w:after="120"/>
        <w:jc w:val="both"/>
      </w:pPr>
      <w:r>
        <w:rPr>
          <w:rFonts w:ascii="Arial" w:hAnsi="Arial" w:eastAsia="Arial"/>
          <w:sz w:val="24"/>
        </w:rPr>
        <w:t>El documento fue generado a partir de una revisión actualizada del repositorio del proyecto y de los lineamientos proporcionados en la guía del Proyecto de Innovación. Se incluye una matriz de pruebas con pasos, datos esperados y criterios de aceptación para respaldar la defensa y la entrega final.</w:t>
      </w:r>
    </w:p>
    <w:p>
      <w:pPr>
        <w:pStyle w:val="Heading1"/>
      </w:pPr>
      <w:r>
        <w:rPr>
          <w:rFonts w:ascii="Arial" w:hAnsi="Arial" w:eastAsia="Arial"/>
          <w:color w:val="1F4E79"/>
        </w:rPr>
        <w:t>2. Alcance de la revisión técnica</w:t>
      </w:r>
    </w:p>
    <w:p>
      <w:pPr>
        <w:spacing w:after="120"/>
        <w:jc w:val="both"/>
      </w:pPr>
      <w:r>
        <w:rPr>
          <w:rFonts w:ascii="Arial" w:hAnsi="Arial" w:eastAsia="Arial"/>
          <w:sz w:val="24"/>
        </w:rPr>
        <w:t>La revisión se enfocó en los archivos de configuración, permisos, dependencias, flujo de navegación, seguimiento GPS, almacenamiento local, visualización de rutas, metas deportivas, estadísticas y pruebas funcionales. El alcance no incluye auditoría de seguridad completa ni ejecución real del APK en un dispositivo físico desde este entorno; las pruebas descritas quedan preparadas para ser ejecutadas por el equipo en Android Studio y en un dispositivo/emulador compatible.</w:t>
      </w:r>
    </w:p>
    <w:p>
      <w:pPr>
        <w:pStyle w:val="ListBullet"/>
        <w:spacing w:after="40"/>
        <w:jc w:val="left"/>
      </w:pPr>
      <w:r>
        <w:rPr>
          <w:rFonts w:ascii="Arial" w:hAnsi="Arial" w:eastAsia="Arial"/>
          <w:sz w:val="22"/>
        </w:rPr>
        <w:t>Archivos revisados: README.md, settings.gradle, build.gradle, app/build.gradle, AndroidManifest.xml y strings.xml.</w:t>
      </w:r>
    </w:p>
    <w:p>
      <w:pPr>
        <w:pStyle w:val="ListBullet"/>
        <w:spacing w:after="40"/>
        <w:jc w:val="left"/>
      </w:pPr>
      <w:r>
        <w:rPr>
          <w:rFonts w:ascii="Arial" w:hAnsi="Arial" w:eastAsia="Arial"/>
          <w:sz w:val="22"/>
        </w:rPr>
        <w:t>Componentes revisados: MainActivity, SetupFragment, RunFragment, TrackingFragment, RunDetailFragment, StatisticsFragment y SettingsFragment.</w:t>
      </w:r>
    </w:p>
    <w:p>
      <w:pPr>
        <w:pStyle w:val="ListBullet"/>
        <w:spacing w:after="40"/>
        <w:jc w:val="left"/>
      </w:pPr>
      <w:r>
        <w:rPr>
          <w:rFonts w:ascii="Arial" w:hAnsi="Arial" w:eastAsia="Arial"/>
          <w:sz w:val="22"/>
        </w:rPr>
        <w:t>Persistencia revisada: entidades Run y RunPoint, DAO RunDao y base RunningDatabase.</w:t>
      </w:r>
    </w:p>
    <w:p>
      <w:pPr>
        <w:pStyle w:val="ListBullet"/>
        <w:spacing w:after="40"/>
        <w:jc w:val="left"/>
      </w:pPr>
      <w:r>
        <w:rPr>
          <w:rFonts w:ascii="Arial" w:hAnsi="Arial" w:eastAsia="Arial"/>
          <w:sz w:val="22"/>
        </w:rPr>
        <w:t>Servicios revisados: TrackingService para ejecución en primer plano, actualización GPS, temporizador y notificación de meta alcanzada.</w:t>
      </w:r>
    </w:p>
    <w:p>
      <w:pPr>
        <w:pStyle w:val="Heading1"/>
      </w:pPr>
      <w:r>
        <w:rPr>
          <w:rFonts w:ascii="Arial" w:hAnsi="Arial" w:eastAsia="Arial"/>
          <w:color w:val="1F4E79"/>
        </w:rPr>
        <w:t>3. Descripción general de la aplicación</w:t>
      </w:r>
    </w:p>
    <w:p>
      <w:pPr>
        <w:spacing w:after="120"/>
        <w:jc w:val="both"/>
      </w:pPr>
      <w:r>
        <w:rPr>
          <w:rFonts w:ascii="Arial" w:hAnsi="Arial" w:eastAsia="Arial"/>
          <w:sz w:val="24"/>
        </w:rPr>
        <w:t>RunningApp es una aplicación Android desarrollada en Kotlin para registrar entrenamientos deportivos mediante el GPS del dispositivo. La aplicación permite iniciar una ruta, visualizar el recorrido en Google Maps, medir distancia, tiempo, velocidad promedio y calorías aproximadas, establecer metas personalizadas, guardar el historial de entrenamientos y consultar estadísticas generales.</w:t>
      </w:r>
    </w:p>
    <w:p>
      <w:pPr>
        <w:pStyle w:val="Heading2"/>
      </w:pPr>
      <w:r>
        <w:rPr>
          <w:rFonts w:ascii="Arial" w:hAnsi="Arial" w:eastAsia="Arial"/>
          <w:color w:val="1F4E79"/>
        </w:rPr>
        <w:t>3.1 Funcionalidades principales</w:t>
      </w:r>
    </w:p>
    <w:p>
      <w:pPr>
        <w:pStyle w:val="ListBullet"/>
        <w:spacing w:after="40"/>
        <w:jc w:val="left"/>
      </w:pPr>
      <w:r>
        <w:rPr>
          <w:rFonts w:ascii="Arial" w:hAnsi="Arial" w:eastAsia="Arial"/>
          <w:sz w:val="22"/>
        </w:rPr>
        <w:t>Registro de rutas deportivas con ubicación GPS.</w:t>
      </w:r>
    </w:p>
    <w:p>
      <w:pPr>
        <w:pStyle w:val="ListBullet"/>
        <w:spacing w:after="40"/>
        <w:jc w:val="left"/>
      </w:pPr>
      <w:r>
        <w:rPr>
          <w:rFonts w:ascii="Arial" w:hAnsi="Arial" w:eastAsia="Arial"/>
          <w:sz w:val="22"/>
        </w:rPr>
        <w:t>Visualización del recorrido en Google Maps durante el entrenamiento.</w:t>
      </w:r>
    </w:p>
    <w:p>
      <w:pPr>
        <w:pStyle w:val="ListBullet"/>
        <w:spacing w:after="40"/>
        <w:jc w:val="left"/>
      </w:pPr>
      <w:r>
        <w:rPr>
          <w:rFonts w:ascii="Arial" w:hAnsi="Arial" w:eastAsia="Arial"/>
          <w:sz w:val="22"/>
        </w:rPr>
        <w:t>Métricas en tiempo real: distancia, tiempo, velocidad promedio y calorías aproximadas.</w:t>
      </w:r>
    </w:p>
    <w:p>
      <w:pPr>
        <w:pStyle w:val="ListBullet"/>
        <w:spacing w:after="40"/>
        <w:jc w:val="left"/>
      </w:pPr>
      <w:r>
        <w:rPr>
          <w:rFonts w:ascii="Arial" w:hAnsi="Arial" w:eastAsia="Arial"/>
          <w:sz w:val="22"/>
        </w:rPr>
        <w:t>Metas personalizadas por distancia, tiempo o calorías.</w:t>
      </w:r>
    </w:p>
    <w:p>
      <w:pPr>
        <w:pStyle w:val="ListBullet"/>
        <w:spacing w:after="40"/>
        <w:jc w:val="left"/>
      </w:pPr>
      <w:r>
        <w:rPr>
          <w:rFonts w:ascii="Arial" w:hAnsi="Arial" w:eastAsia="Arial"/>
          <w:sz w:val="22"/>
        </w:rPr>
        <w:t>Notificación persistente mientras el entrenamiento está activo.</w:t>
      </w:r>
    </w:p>
    <w:p>
      <w:pPr>
        <w:pStyle w:val="ListBullet"/>
        <w:spacing w:after="40"/>
        <w:jc w:val="left"/>
      </w:pPr>
      <w:r>
        <w:rPr>
          <w:rFonts w:ascii="Arial" w:hAnsi="Arial" w:eastAsia="Arial"/>
          <w:sz w:val="22"/>
        </w:rPr>
        <w:t>Notificación local cuando se alcanza una meta.</w:t>
      </w:r>
    </w:p>
    <w:p>
      <w:pPr>
        <w:pStyle w:val="ListBullet"/>
        <w:spacing w:after="40"/>
        <w:jc w:val="left"/>
      </w:pPr>
      <w:r>
        <w:rPr>
          <w:rFonts w:ascii="Arial" w:hAnsi="Arial" w:eastAsia="Arial"/>
          <w:sz w:val="22"/>
        </w:rPr>
        <w:t>Historial de rutas guardadas en base de datos local Room.</w:t>
      </w:r>
    </w:p>
    <w:p>
      <w:pPr>
        <w:pStyle w:val="ListBullet"/>
        <w:spacing w:after="40"/>
        <w:jc w:val="left"/>
      </w:pPr>
      <w:r>
        <w:rPr>
          <w:rFonts w:ascii="Arial" w:hAnsi="Arial" w:eastAsia="Arial"/>
          <w:sz w:val="22"/>
        </w:rPr>
        <w:t>Consulta del detalle de una ruta con el trazado GPS guardado.</w:t>
      </w:r>
    </w:p>
    <w:p>
      <w:pPr>
        <w:pStyle w:val="ListBullet"/>
        <w:spacing w:after="40"/>
        <w:jc w:val="left"/>
      </w:pPr>
      <w:r>
        <w:rPr>
          <w:rFonts w:ascii="Arial" w:hAnsi="Arial" w:eastAsia="Arial"/>
          <w:sz w:val="22"/>
        </w:rPr>
        <w:t>Estadísticas generales con gráfica de velocidad promedio por ruta.</w:t>
      </w:r>
    </w:p>
    <w:p>
      <w:pPr>
        <w:pStyle w:val="ListBullet"/>
        <w:spacing w:after="40"/>
        <w:jc w:val="left"/>
      </w:pPr>
      <w:r>
        <w:rPr>
          <w:rFonts w:ascii="Arial" w:hAnsi="Arial" w:eastAsia="Arial"/>
          <w:sz w:val="22"/>
        </w:rPr>
        <w:t>Configuración de nombre y peso del usuario mediante SharedPreferences.</w:t>
      </w:r>
    </w:p>
    <w:p>
      <w:pPr>
        <w:pStyle w:val="Heading2"/>
      </w:pPr>
      <w:r>
        <w:rPr>
          <w:rFonts w:ascii="Arial" w:hAnsi="Arial" w:eastAsia="Arial"/>
          <w:color w:val="1F4E79"/>
        </w:rPr>
        <w:t>3.2 Flujo funcional del usuario</w:t>
      </w:r>
    </w:p>
    <w:p>
      <w:pPr>
        <w:spacing w:after="40"/>
        <w:jc w:val="left"/>
      </w:pPr>
      <w:r>
        <w:rPr>
          <w:rFonts w:ascii="Arial" w:hAnsi="Arial" w:eastAsia="Arial"/>
          <w:sz w:val="22"/>
        </w:rPr>
        <w:t>1. Abrir la aplicación por primera vez.</w:t>
      </w:r>
    </w:p>
    <w:p>
      <w:pPr>
        <w:spacing w:after="40"/>
        <w:jc w:val="left"/>
      </w:pPr>
      <w:r>
        <w:rPr>
          <w:rFonts w:ascii="Arial" w:hAnsi="Arial" w:eastAsia="Arial"/>
          <w:sz w:val="22"/>
        </w:rPr>
        <w:t>2. Registrar nombre y peso corporal.</w:t>
      </w:r>
    </w:p>
    <w:p>
      <w:pPr>
        <w:spacing w:after="40"/>
        <w:jc w:val="left"/>
      </w:pPr>
      <w:r>
        <w:rPr>
          <w:rFonts w:ascii="Arial" w:hAnsi="Arial" w:eastAsia="Arial"/>
          <w:sz w:val="22"/>
        </w:rPr>
        <w:t>3. Aceptar permisos de ubicación y notificaciones cuando el sistema lo solicite.</w:t>
      </w:r>
    </w:p>
    <w:p>
      <w:pPr>
        <w:spacing w:after="40"/>
        <w:jc w:val="left"/>
      </w:pPr>
      <w:r>
        <w:rPr>
          <w:rFonts w:ascii="Arial" w:hAnsi="Arial" w:eastAsia="Arial"/>
          <w:sz w:val="22"/>
        </w:rPr>
        <w:t>4. Entrar a la sección “Mis rutas” y presionar el botón flotante “+”.</w:t>
      </w:r>
    </w:p>
    <w:p>
      <w:pPr>
        <w:spacing w:after="40"/>
        <w:jc w:val="left"/>
      </w:pPr>
      <w:r>
        <w:rPr>
          <w:rFonts w:ascii="Arial" w:hAnsi="Arial" w:eastAsia="Arial"/>
          <w:sz w:val="22"/>
        </w:rPr>
        <w:t>5. Definir una meta de distancia, tiempo o calorías.</w:t>
      </w:r>
    </w:p>
    <w:p>
      <w:pPr>
        <w:spacing w:after="40"/>
        <w:jc w:val="left"/>
      </w:pPr>
      <w:r>
        <w:rPr>
          <w:rFonts w:ascii="Arial" w:hAnsi="Arial" w:eastAsia="Arial"/>
          <w:sz w:val="22"/>
        </w:rPr>
        <w:t>6. Presionar “Iniciar” para comenzar el seguimiento GPS.</w:t>
      </w:r>
    </w:p>
    <w:p>
      <w:pPr>
        <w:spacing w:after="40"/>
        <w:jc w:val="left"/>
      </w:pPr>
      <w:r>
        <w:rPr>
          <w:rFonts w:ascii="Arial" w:hAnsi="Arial" w:eastAsia="Arial"/>
          <w:sz w:val="22"/>
        </w:rPr>
        <w:t>7. Visualizar el mapa, el temporizador, la distancia, la velocidad promedio, las calorías y el avance de la meta.</w:t>
      </w:r>
    </w:p>
    <w:p>
      <w:pPr>
        <w:spacing w:after="40"/>
        <w:jc w:val="left"/>
      </w:pPr>
      <w:r>
        <w:rPr>
          <w:rFonts w:ascii="Arial" w:hAnsi="Arial" w:eastAsia="Arial"/>
          <w:sz w:val="22"/>
        </w:rPr>
        <w:t>8. Pausar o finalizar la ruta.</w:t>
      </w:r>
    </w:p>
    <w:p>
      <w:pPr>
        <w:spacing w:after="40"/>
        <w:jc w:val="left"/>
      </w:pPr>
      <w:r>
        <w:rPr>
          <w:rFonts w:ascii="Arial" w:hAnsi="Arial" w:eastAsia="Arial"/>
          <w:sz w:val="22"/>
        </w:rPr>
        <w:t>9. Guardar el entrenamiento y revisar el resumen.</w:t>
      </w:r>
    </w:p>
    <w:p>
      <w:pPr>
        <w:spacing w:after="40"/>
        <w:jc w:val="left"/>
      </w:pPr>
      <w:r>
        <w:rPr>
          <w:rFonts w:ascii="Arial" w:hAnsi="Arial" w:eastAsia="Arial"/>
          <w:sz w:val="22"/>
        </w:rPr>
        <w:t>10. Consultar el historial, abrir el detalle de la ruta y revisar estadísticas generales.</w:t>
      </w:r>
    </w:p>
    <w:p>
      <w:pPr>
        <w:pStyle w:val="Heading1"/>
      </w:pPr>
      <w:r>
        <w:rPr>
          <w:rFonts w:ascii="Arial" w:hAnsi="Arial" w:eastAsia="Arial"/>
          <w:color w:val="1F4E79"/>
        </w:rPr>
        <w:t>4. Requisitos del ambiente de ejecución</w:t>
      </w:r>
    </w:p>
    <w:p>
      <w:pPr>
        <w:spacing w:after="120"/>
        <w:jc w:val="both"/>
      </w:pPr>
      <w:r>
        <w:rPr>
          <w:rFonts w:ascii="Arial" w:hAnsi="Arial" w:eastAsia="Arial"/>
          <w:sz w:val="24"/>
        </w:rPr>
        <w:t>Para configurar y probar el proyecto se requiere un ambiente Android actualizado y compatible con Gradle 8.9, Android Gradle Plugin 8.4.2, Kotlin 2.0.21 y Java 17. La aplicación está configurada con compileSdkVersion 34, targetSdkVersion 34 y minSdkVersion 22, alineándose con el requisito de compatibilidad desde API 22.</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880"/>
            <w:vAlign w:val="top"/>
            <w:shd w:fill="1F4E79"/>
          </w:tcPr>
          <w:p>
            <w:pPr>
              <w:jc w:val="left"/>
            </w:pPr>
            <w:r/>
            <w:r>
              <w:rPr>
                <w:rFonts w:ascii="Arial" w:hAnsi="Arial" w:eastAsia="Arial"/>
                <w:b/>
                <w:color w:val="FFFFFF"/>
                <w:sz w:val="18"/>
              </w:rPr>
              <w:t>Elemento</w:t>
            </w:r>
          </w:p>
        </w:tc>
        <w:tc>
          <w:tcPr>
            <w:tcW w:type="dxa" w:w="6912"/>
            <w:vAlign w:val="top"/>
            <w:shd w:fill="1F4E79"/>
          </w:tcPr>
          <w:p>
            <w:pPr>
              <w:jc w:val="left"/>
            </w:pPr>
            <w:r/>
            <w:r>
              <w:rPr>
                <w:rFonts w:ascii="Arial" w:hAnsi="Arial" w:eastAsia="Arial"/>
                <w:b/>
                <w:color w:val="FFFFFF"/>
                <w:sz w:val="18"/>
              </w:rPr>
              <w:t>Requisito / configuración</w:t>
            </w:r>
          </w:p>
        </w:tc>
      </w:tr>
      <w:tr>
        <w:tc>
          <w:tcPr>
            <w:tcW w:type="dxa" w:w="2880"/>
            <w:vAlign w:val="top"/>
          </w:tcPr>
          <w:p>
            <w:pPr>
              <w:jc w:val="left"/>
            </w:pPr>
            <w:r/>
            <w:r>
              <w:rPr>
                <w:rFonts w:ascii="Arial" w:hAnsi="Arial" w:eastAsia="Arial"/>
                <w:b w:val="0"/>
                <w:sz w:val="18"/>
              </w:rPr>
              <w:t>Sistema operativo</w:t>
            </w:r>
          </w:p>
        </w:tc>
        <w:tc>
          <w:tcPr>
            <w:tcW w:type="dxa" w:w="6912"/>
            <w:vAlign w:val="top"/>
          </w:tcPr>
          <w:p>
            <w:pPr>
              <w:jc w:val="left"/>
            </w:pPr>
            <w:r/>
            <w:r>
              <w:rPr>
                <w:rFonts w:ascii="Arial" w:hAnsi="Arial" w:eastAsia="Arial"/>
                <w:b w:val="0"/>
                <w:sz w:val="18"/>
              </w:rPr>
              <w:t>Windows 10/11, Linux o macOS con Android Studio instalado.</w:t>
            </w:r>
          </w:p>
        </w:tc>
      </w:tr>
      <w:tr>
        <w:tc>
          <w:tcPr>
            <w:tcW w:type="dxa" w:w="2880"/>
            <w:vAlign w:val="top"/>
          </w:tcPr>
          <w:p>
            <w:pPr>
              <w:jc w:val="left"/>
            </w:pPr>
            <w:r/>
            <w:r>
              <w:rPr>
                <w:rFonts w:ascii="Arial" w:hAnsi="Arial" w:eastAsia="Arial"/>
                <w:b w:val="0"/>
                <w:sz w:val="18"/>
              </w:rPr>
              <w:t>IDE</w:t>
            </w:r>
          </w:p>
        </w:tc>
        <w:tc>
          <w:tcPr>
            <w:tcW w:type="dxa" w:w="6912"/>
            <w:vAlign w:val="top"/>
          </w:tcPr>
          <w:p>
            <w:pPr>
              <w:jc w:val="left"/>
            </w:pPr>
            <w:r/>
            <w:r>
              <w:rPr>
                <w:rFonts w:ascii="Arial" w:hAnsi="Arial" w:eastAsia="Arial"/>
                <w:b w:val="0"/>
                <w:sz w:val="18"/>
              </w:rPr>
              <w:t>Android Studio en una versión compatible con Android Gradle Plugin 8.4.2.</w:t>
            </w:r>
          </w:p>
        </w:tc>
      </w:tr>
      <w:tr>
        <w:tc>
          <w:tcPr>
            <w:tcW w:type="dxa" w:w="2880"/>
            <w:vAlign w:val="top"/>
          </w:tcPr>
          <w:p>
            <w:pPr>
              <w:jc w:val="left"/>
            </w:pPr>
            <w:r/>
            <w:r>
              <w:rPr>
                <w:rFonts w:ascii="Arial" w:hAnsi="Arial" w:eastAsia="Arial"/>
                <w:b w:val="0"/>
                <w:sz w:val="18"/>
              </w:rPr>
              <w:t>JDK</w:t>
            </w:r>
          </w:p>
        </w:tc>
        <w:tc>
          <w:tcPr>
            <w:tcW w:type="dxa" w:w="6912"/>
            <w:vAlign w:val="top"/>
          </w:tcPr>
          <w:p>
            <w:pPr>
              <w:jc w:val="left"/>
            </w:pPr>
            <w:r/>
            <w:r>
              <w:rPr>
                <w:rFonts w:ascii="Arial" w:hAnsi="Arial" w:eastAsia="Arial"/>
                <w:b w:val="0"/>
                <w:sz w:val="18"/>
              </w:rPr>
              <w:t>Java 17, debido a sourceCompatibility/targetCompatibility JavaVersion.VERSION_17.</w:t>
            </w:r>
          </w:p>
        </w:tc>
      </w:tr>
      <w:tr>
        <w:tc>
          <w:tcPr>
            <w:tcW w:type="dxa" w:w="2880"/>
            <w:vAlign w:val="top"/>
          </w:tcPr>
          <w:p>
            <w:pPr>
              <w:jc w:val="left"/>
            </w:pPr>
            <w:r/>
            <w:r>
              <w:rPr>
                <w:rFonts w:ascii="Arial" w:hAnsi="Arial" w:eastAsia="Arial"/>
                <w:b w:val="0"/>
                <w:sz w:val="18"/>
              </w:rPr>
              <w:t>Gradle Wrapper</w:t>
            </w:r>
          </w:p>
        </w:tc>
        <w:tc>
          <w:tcPr>
            <w:tcW w:type="dxa" w:w="6912"/>
            <w:vAlign w:val="top"/>
          </w:tcPr>
          <w:p>
            <w:pPr>
              <w:jc w:val="left"/>
            </w:pPr>
            <w:r/>
            <w:r>
              <w:rPr>
                <w:rFonts w:ascii="Arial" w:hAnsi="Arial" w:eastAsia="Arial"/>
                <w:b w:val="0"/>
                <w:sz w:val="18"/>
              </w:rPr>
              <w:t>Gradle 8.9, definido en gradle-wrapper.properties.</w:t>
            </w:r>
          </w:p>
        </w:tc>
      </w:tr>
      <w:tr>
        <w:tc>
          <w:tcPr>
            <w:tcW w:type="dxa" w:w="2880"/>
            <w:vAlign w:val="top"/>
          </w:tcPr>
          <w:p>
            <w:pPr>
              <w:jc w:val="left"/>
            </w:pPr>
            <w:r/>
            <w:r>
              <w:rPr>
                <w:rFonts w:ascii="Arial" w:hAnsi="Arial" w:eastAsia="Arial"/>
                <w:b w:val="0"/>
                <w:sz w:val="18"/>
              </w:rPr>
              <w:t>Lenguaje</w:t>
            </w:r>
          </w:p>
        </w:tc>
        <w:tc>
          <w:tcPr>
            <w:tcW w:type="dxa" w:w="6912"/>
            <w:vAlign w:val="top"/>
          </w:tcPr>
          <w:p>
            <w:pPr>
              <w:jc w:val="left"/>
            </w:pPr>
            <w:r/>
            <w:r>
              <w:rPr>
                <w:rFonts w:ascii="Arial" w:hAnsi="Arial" w:eastAsia="Arial"/>
                <w:b w:val="0"/>
                <w:sz w:val="18"/>
              </w:rPr>
              <w:t>Kotlin 2.0.21.</w:t>
            </w:r>
          </w:p>
        </w:tc>
      </w:tr>
      <w:tr>
        <w:tc>
          <w:tcPr>
            <w:tcW w:type="dxa" w:w="2880"/>
            <w:vAlign w:val="top"/>
          </w:tcPr>
          <w:p>
            <w:pPr>
              <w:jc w:val="left"/>
            </w:pPr>
            <w:r/>
            <w:r>
              <w:rPr>
                <w:rFonts w:ascii="Arial" w:hAnsi="Arial" w:eastAsia="Arial"/>
                <w:b w:val="0"/>
                <w:sz w:val="18"/>
              </w:rPr>
              <w:t>SDK Android</w:t>
            </w:r>
          </w:p>
        </w:tc>
        <w:tc>
          <w:tcPr>
            <w:tcW w:type="dxa" w:w="6912"/>
            <w:vAlign w:val="top"/>
          </w:tcPr>
          <w:p>
            <w:pPr>
              <w:jc w:val="left"/>
            </w:pPr>
            <w:r/>
            <w:r>
              <w:rPr>
                <w:rFonts w:ascii="Arial" w:hAnsi="Arial" w:eastAsia="Arial"/>
                <w:b w:val="0"/>
                <w:sz w:val="18"/>
              </w:rPr>
              <w:t>compileSdkVersion 34, targetSdkVersion 34, minSdkVersion 22.</w:t>
            </w:r>
          </w:p>
        </w:tc>
      </w:tr>
      <w:tr>
        <w:tc>
          <w:tcPr>
            <w:tcW w:type="dxa" w:w="2880"/>
            <w:vAlign w:val="top"/>
          </w:tcPr>
          <w:p>
            <w:pPr>
              <w:jc w:val="left"/>
            </w:pPr>
            <w:r/>
            <w:r>
              <w:rPr>
                <w:rFonts w:ascii="Arial" w:hAnsi="Arial" w:eastAsia="Arial"/>
                <w:b w:val="0"/>
                <w:sz w:val="18"/>
              </w:rPr>
              <w:t>Dispositivo de prueba</w:t>
            </w:r>
          </w:p>
        </w:tc>
        <w:tc>
          <w:tcPr>
            <w:tcW w:type="dxa" w:w="6912"/>
            <w:vAlign w:val="top"/>
          </w:tcPr>
          <w:p>
            <w:pPr>
              <w:jc w:val="left"/>
            </w:pPr>
            <w:r/>
            <w:r>
              <w:rPr>
                <w:rFonts w:ascii="Arial" w:hAnsi="Arial" w:eastAsia="Arial"/>
                <w:b w:val="0"/>
                <w:sz w:val="18"/>
              </w:rPr>
              <w:t>Teléfono Android físico o emulador con Google Play Services. Para pruebas GPS reales se recomienda dispositivo físico.</w:t>
            </w:r>
          </w:p>
        </w:tc>
      </w:tr>
      <w:tr>
        <w:tc>
          <w:tcPr>
            <w:tcW w:type="dxa" w:w="2880"/>
            <w:vAlign w:val="top"/>
          </w:tcPr>
          <w:p>
            <w:pPr>
              <w:jc w:val="left"/>
            </w:pPr>
            <w:r/>
            <w:r>
              <w:rPr>
                <w:rFonts w:ascii="Arial" w:hAnsi="Arial" w:eastAsia="Arial"/>
                <w:b w:val="0"/>
                <w:sz w:val="18"/>
              </w:rPr>
              <w:t>Servicios externos</w:t>
            </w:r>
          </w:p>
        </w:tc>
        <w:tc>
          <w:tcPr>
            <w:tcW w:type="dxa" w:w="6912"/>
            <w:vAlign w:val="top"/>
          </w:tcPr>
          <w:p>
            <w:pPr>
              <w:jc w:val="left"/>
            </w:pPr>
            <w:r/>
            <w:r>
              <w:rPr>
                <w:rFonts w:ascii="Arial" w:hAnsi="Arial" w:eastAsia="Arial"/>
                <w:b w:val="0"/>
                <w:sz w:val="18"/>
              </w:rPr>
              <w:t>Clave de Google Maps con Maps SDK for Android habilitado.</w:t>
            </w:r>
          </w:p>
        </w:tc>
      </w:tr>
    </w:tbl>
    <w:p/>
    <w:p>
      <w:pPr>
        <w:pStyle w:val="Heading1"/>
      </w:pPr>
      <w:r>
        <w:rPr>
          <w:rFonts w:ascii="Arial" w:hAnsi="Arial" w:eastAsia="Arial"/>
          <w:color w:val="1F4E79"/>
        </w:rPr>
        <w:t>5. Configuración del proyecto</w:t>
      </w:r>
    </w:p>
    <w:p>
      <w:pPr>
        <w:pStyle w:val="Heading2"/>
      </w:pPr>
      <w:r>
        <w:rPr>
          <w:rFonts w:ascii="Arial" w:hAnsi="Arial" w:eastAsia="Arial"/>
          <w:color w:val="1F4E79"/>
        </w:rPr>
        <w:t>5.1 Descarga o clonación del repositorio</w:t>
      </w:r>
    </w:p>
    <w:p>
      <w:pPr>
        <w:spacing w:after="120"/>
        <w:jc w:val="both"/>
      </w:pPr>
      <w:r>
        <w:rPr>
          <w:rFonts w:ascii="Arial" w:hAnsi="Arial" w:eastAsia="Arial"/>
          <w:sz w:val="24"/>
        </w:rPr>
        <w:t>El código fuente debe descargarse desde el repositorio oficial del proyecto. Desde una terminal con Git instalado, ejecutar:</w:t>
      </w:r>
    </w:p>
    <w:p>
      <w:pPr>
        <w:spacing w:after="60"/>
        <w:ind w:left="360"/>
      </w:pPr>
      <w:r>
        <w:rPr>
          <w:rFonts w:ascii="Consolas" w:hAnsi="Consolas" w:eastAsia="Consolas"/>
          <w:sz w:val="18"/>
        </w:rPr>
        <w:t>git clone https://github.com/K3v94K/ProyectoInnovacionPDM2026-GT1-Grupo3.git</w:t>
      </w:r>
    </w:p>
    <w:p>
      <w:pPr>
        <w:spacing w:after="60"/>
        <w:ind w:left="360"/>
      </w:pPr>
      <w:r>
        <w:rPr>
          <w:rFonts w:ascii="Consolas" w:hAnsi="Consolas" w:eastAsia="Consolas"/>
          <w:sz w:val="18"/>
        </w:rPr>
        <w:t>cd ProyectoInnovacionPDM2026-GT1-Grupo3</w:t>
      </w:r>
    </w:p>
    <w:p>
      <w:pPr>
        <w:pStyle w:val="Heading2"/>
      </w:pPr>
      <w:r>
        <w:rPr>
          <w:rFonts w:ascii="Arial" w:hAnsi="Arial" w:eastAsia="Arial"/>
          <w:color w:val="1F4E79"/>
        </w:rPr>
        <w:t>5.2 Apertura en Android Studio</w:t>
      </w:r>
    </w:p>
    <w:p>
      <w:pPr>
        <w:spacing w:after="40"/>
        <w:jc w:val="left"/>
      </w:pPr>
      <w:r>
        <w:rPr>
          <w:rFonts w:ascii="Arial" w:hAnsi="Arial" w:eastAsia="Arial"/>
          <w:sz w:val="22"/>
        </w:rPr>
        <w:t>1. Abrir Android Studio.</w:t>
      </w:r>
    </w:p>
    <w:p>
      <w:pPr>
        <w:spacing w:after="40"/>
        <w:jc w:val="left"/>
      </w:pPr>
      <w:r>
        <w:rPr>
          <w:rFonts w:ascii="Arial" w:hAnsi="Arial" w:eastAsia="Arial"/>
          <w:sz w:val="22"/>
        </w:rPr>
        <w:t>2. Seleccionar “Open” o “Open an existing project”.</w:t>
      </w:r>
    </w:p>
    <w:p>
      <w:pPr>
        <w:spacing w:after="40"/>
        <w:jc w:val="left"/>
      </w:pPr>
      <w:r>
        <w:rPr>
          <w:rFonts w:ascii="Arial" w:hAnsi="Arial" w:eastAsia="Arial"/>
          <w:sz w:val="22"/>
        </w:rPr>
        <w:t>3. Seleccionar la carpeta raíz ProyectoInnovacionPDM2026-GT1-Grupo3.</w:t>
      </w:r>
    </w:p>
    <w:p>
      <w:pPr>
        <w:spacing w:after="40"/>
        <w:jc w:val="left"/>
      </w:pPr>
      <w:r>
        <w:rPr>
          <w:rFonts w:ascii="Arial" w:hAnsi="Arial" w:eastAsia="Arial"/>
          <w:sz w:val="22"/>
        </w:rPr>
        <w:t>4. Esperar la sincronización inicial de Gradle.</w:t>
      </w:r>
    </w:p>
    <w:p>
      <w:pPr>
        <w:spacing w:after="40"/>
        <w:jc w:val="left"/>
      </w:pPr>
      <w:r>
        <w:rPr>
          <w:rFonts w:ascii="Arial" w:hAnsi="Arial" w:eastAsia="Arial"/>
          <w:sz w:val="22"/>
        </w:rPr>
        <w:t>5. Si Android Studio solicita instalar SDKs o componentes faltantes, aceptar la instalación.</w:t>
      </w:r>
    </w:p>
    <w:p>
      <w:pPr>
        <w:pStyle w:val="Heading2"/>
      </w:pPr>
      <w:r>
        <w:rPr>
          <w:rFonts w:ascii="Arial" w:hAnsi="Arial" w:eastAsia="Arial"/>
          <w:color w:val="1F4E79"/>
        </w:rPr>
        <w:t>5.3 Sincronización de Gradle</w:t>
      </w:r>
    </w:p>
    <w:p>
      <w:pPr>
        <w:spacing w:after="120"/>
        <w:jc w:val="both"/>
      </w:pPr>
      <w:r>
        <w:rPr>
          <w:rFonts w:ascii="Arial" w:hAnsi="Arial" w:eastAsia="Arial"/>
          <w:sz w:val="24"/>
        </w:rPr>
        <w:t>El proyecto utiliza la estructura tradicional de Gradle con módulo app. La configuración general del proyecto define el nombre RunningApp y el módulo :app. Las dependencias principales se gestionan en app/build.gradle.</w:t>
      </w:r>
    </w:p>
    <w:p>
      <w:pPr>
        <w:pStyle w:val="ListBullet"/>
        <w:spacing w:after="40"/>
        <w:jc w:val="left"/>
      </w:pPr>
      <w:r>
        <w:rPr>
          <w:rFonts w:ascii="Arial" w:hAnsi="Arial" w:eastAsia="Arial"/>
          <w:sz w:val="22"/>
        </w:rPr>
        <w:t>Plugin Android Gradle: com.android.tools.build:gradle:8.4.2.</w:t>
      </w:r>
    </w:p>
    <w:p>
      <w:pPr>
        <w:pStyle w:val="ListBullet"/>
        <w:spacing w:after="40"/>
        <w:jc w:val="left"/>
      </w:pPr>
      <w:r>
        <w:rPr>
          <w:rFonts w:ascii="Arial" w:hAnsi="Arial" w:eastAsia="Arial"/>
          <w:sz w:val="22"/>
        </w:rPr>
        <w:t>Kotlin Gradle Plugin: org.jetbrains.kotlin:kotlin-gradle-plugin:2.0.21.</w:t>
      </w:r>
    </w:p>
    <w:p>
      <w:pPr>
        <w:pStyle w:val="ListBullet"/>
        <w:spacing w:after="40"/>
        <w:jc w:val="left"/>
      </w:pPr>
      <w:r>
        <w:rPr>
          <w:rFonts w:ascii="Arial" w:hAnsi="Arial" w:eastAsia="Arial"/>
          <w:sz w:val="22"/>
        </w:rPr>
        <w:t>Navigation Safe Args: androidx.navigation:navigation-safe-args-gradle-plugin:2.7.7.</w:t>
      </w:r>
    </w:p>
    <w:p>
      <w:pPr>
        <w:pStyle w:val="ListBullet"/>
        <w:spacing w:after="40"/>
        <w:jc w:val="left"/>
      </w:pPr>
      <w:r>
        <w:rPr>
          <w:rFonts w:ascii="Arial" w:hAnsi="Arial" w:eastAsia="Arial"/>
          <w:sz w:val="22"/>
        </w:rPr>
        <w:t>Dagger Hilt Gradle Plugin: com.google.dagger:hilt-android-gradle-plugin:2.51.1.</w:t>
      </w:r>
    </w:p>
    <w:p>
      <w:pPr>
        <w:pStyle w:val="ListBullet"/>
        <w:spacing w:after="40"/>
        <w:jc w:val="left"/>
      </w:pPr>
      <w:r>
        <w:rPr>
          <w:rFonts w:ascii="Arial" w:hAnsi="Arial" w:eastAsia="Arial"/>
          <w:sz w:val="22"/>
        </w:rPr>
        <w:t>KSP: com.google.devtools.ksp:2.0.21-1.0.25.</w:t>
      </w:r>
    </w:p>
    <w:p>
      <w:pPr>
        <w:pStyle w:val="Heading2"/>
      </w:pPr>
      <w:r>
        <w:rPr>
          <w:rFonts w:ascii="Arial" w:hAnsi="Arial" w:eastAsia="Arial"/>
          <w:color w:val="1F4E79"/>
        </w:rPr>
        <w:t>5.4 Dependencias principales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024"/>
            <w:vAlign w:val="top"/>
            <w:shd w:fill="1F4E79"/>
          </w:tcPr>
          <w:p>
            <w:pPr>
              <w:jc w:val="left"/>
            </w:pPr>
            <w:r/>
            <w:r>
              <w:rPr>
                <w:rFonts w:ascii="Arial" w:hAnsi="Arial" w:eastAsia="Arial"/>
                <w:b/>
                <w:color w:val="FFFFFF"/>
                <w:sz w:val="16"/>
              </w:rPr>
              <w:t>Librería / tecnología</w:t>
            </w:r>
          </w:p>
        </w:tc>
        <w:tc>
          <w:tcPr>
            <w:tcW w:type="dxa" w:w="1440"/>
            <w:vAlign w:val="top"/>
            <w:shd w:fill="1F4E79"/>
          </w:tcPr>
          <w:p>
            <w:pPr>
              <w:jc w:val="left"/>
            </w:pPr>
            <w:r/>
            <w:r>
              <w:rPr>
                <w:rFonts w:ascii="Arial" w:hAnsi="Arial" w:eastAsia="Arial"/>
                <w:b/>
                <w:color w:val="FFFFFF"/>
                <w:sz w:val="16"/>
              </w:rPr>
              <w:t>Versión</w:t>
            </w:r>
          </w:p>
        </w:tc>
        <w:tc>
          <w:tcPr>
            <w:tcW w:type="dxa" w:w="5472"/>
            <w:vAlign w:val="top"/>
            <w:shd w:fill="1F4E79"/>
          </w:tcPr>
          <w:p>
            <w:pPr>
              <w:jc w:val="left"/>
            </w:pPr>
            <w:r/>
            <w:r>
              <w:rPr>
                <w:rFonts w:ascii="Arial" w:hAnsi="Arial" w:eastAsia="Arial"/>
                <w:b/>
                <w:color w:val="FFFFFF"/>
                <w:sz w:val="16"/>
              </w:rPr>
              <w:t>Uso dentro del proyecto</w:t>
            </w:r>
          </w:p>
        </w:tc>
      </w:tr>
      <w:tr>
        <w:tc>
          <w:tcPr>
            <w:tcW w:type="dxa" w:w="3024"/>
            <w:vAlign w:val="top"/>
          </w:tcPr>
          <w:p>
            <w:pPr>
              <w:jc w:val="left"/>
            </w:pPr>
            <w:r/>
            <w:r>
              <w:rPr>
                <w:rFonts w:ascii="Arial" w:hAnsi="Arial" w:eastAsia="Arial"/>
                <w:b w:val="0"/>
                <w:sz w:val="16"/>
              </w:rPr>
              <w:t>AndroidX AppCompat</w:t>
            </w:r>
          </w:p>
        </w:tc>
        <w:tc>
          <w:tcPr>
            <w:tcW w:type="dxa" w:w="1440"/>
            <w:vAlign w:val="top"/>
          </w:tcPr>
          <w:p>
            <w:pPr>
              <w:jc w:val="left"/>
            </w:pPr>
            <w:r/>
            <w:r>
              <w:rPr>
                <w:rFonts w:ascii="Arial" w:hAnsi="Arial" w:eastAsia="Arial"/>
                <w:b w:val="0"/>
                <w:sz w:val="16"/>
              </w:rPr>
              <w:t>1.6.1</w:t>
            </w:r>
          </w:p>
        </w:tc>
        <w:tc>
          <w:tcPr>
            <w:tcW w:type="dxa" w:w="5472"/>
            <w:vAlign w:val="top"/>
          </w:tcPr>
          <w:p>
            <w:pPr>
              <w:jc w:val="left"/>
            </w:pPr>
            <w:r/>
            <w:r>
              <w:rPr>
                <w:rFonts w:ascii="Arial" w:hAnsi="Arial" w:eastAsia="Arial"/>
                <w:b w:val="0"/>
                <w:sz w:val="16"/>
              </w:rPr>
              <w:t>Compatibilidad con componentes Android clásicos.</w:t>
            </w:r>
          </w:p>
        </w:tc>
      </w:tr>
      <w:tr>
        <w:tc>
          <w:tcPr>
            <w:tcW w:type="dxa" w:w="3024"/>
            <w:vAlign w:val="top"/>
          </w:tcPr>
          <w:p>
            <w:pPr>
              <w:jc w:val="left"/>
            </w:pPr>
            <w:r/>
            <w:r>
              <w:rPr>
                <w:rFonts w:ascii="Arial" w:hAnsi="Arial" w:eastAsia="Arial"/>
                <w:b w:val="0"/>
                <w:sz w:val="16"/>
              </w:rPr>
              <w:t>AndroidX Core KTX</w:t>
            </w:r>
          </w:p>
        </w:tc>
        <w:tc>
          <w:tcPr>
            <w:tcW w:type="dxa" w:w="1440"/>
            <w:vAlign w:val="top"/>
          </w:tcPr>
          <w:p>
            <w:pPr>
              <w:jc w:val="left"/>
            </w:pPr>
            <w:r/>
            <w:r>
              <w:rPr>
                <w:rFonts w:ascii="Arial" w:hAnsi="Arial" w:eastAsia="Arial"/>
                <w:b w:val="0"/>
                <w:sz w:val="16"/>
              </w:rPr>
              <w:t>1.12.0</w:t>
            </w:r>
          </w:p>
        </w:tc>
        <w:tc>
          <w:tcPr>
            <w:tcW w:type="dxa" w:w="5472"/>
            <w:vAlign w:val="top"/>
          </w:tcPr>
          <w:p>
            <w:pPr>
              <w:jc w:val="left"/>
            </w:pPr>
            <w:r/>
            <w:r>
              <w:rPr>
                <w:rFonts w:ascii="Arial" w:hAnsi="Arial" w:eastAsia="Arial"/>
                <w:b w:val="0"/>
                <w:sz w:val="16"/>
              </w:rPr>
              <w:t>Extensiones Kotlin para Android.</w:t>
            </w:r>
          </w:p>
        </w:tc>
      </w:tr>
      <w:tr>
        <w:tc>
          <w:tcPr>
            <w:tcW w:type="dxa" w:w="3024"/>
            <w:vAlign w:val="top"/>
          </w:tcPr>
          <w:p>
            <w:pPr>
              <w:jc w:val="left"/>
            </w:pPr>
            <w:r/>
            <w:r>
              <w:rPr>
                <w:rFonts w:ascii="Arial" w:hAnsi="Arial" w:eastAsia="Arial"/>
                <w:b w:val="0"/>
                <w:sz w:val="16"/>
              </w:rPr>
              <w:t>ConstraintLayout</w:t>
            </w:r>
          </w:p>
        </w:tc>
        <w:tc>
          <w:tcPr>
            <w:tcW w:type="dxa" w:w="1440"/>
            <w:vAlign w:val="top"/>
          </w:tcPr>
          <w:p>
            <w:pPr>
              <w:jc w:val="left"/>
            </w:pPr>
            <w:r/>
            <w:r>
              <w:rPr>
                <w:rFonts w:ascii="Arial" w:hAnsi="Arial" w:eastAsia="Arial"/>
                <w:b w:val="0"/>
                <w:sz w:val="16"/>
              </w:rPr>
              <w:t>2.1.4</w:t>
            </w:r>
          </w:p>
        </w:tc>
        <w:tc>
          <w:tcPr>
            <w:tcW w:type="dxa" w:w="5472"/>
            <w:vAlign w:val="top"/>
          </w:tcPr>
          <w:p>
            <w:pPr>
              <w:jc w:val="left"/>
            </w:pPr>
            <w:r/>
            <w:r>
              <w:rPr>
                <w:rFonts w:ascii="Arial" w:hAnsi="Arial" w:eastAsia="Arial"/>
                <w:b w:val="0"/>
                <w:sz w:val="16"/>
              </w:rPr>
              <w:t>Diseño de interfaces mediante restricciones.</w:t>
            </w:r>
          </w:p>
        </w:tc>
      </w:tr>
      <w:tr>
        <w:tc>
          <w:tcPr>
            <w:tcW w:type="dxa" w:w="3024"/>
            <w:vAlign w:val="top"/>
          </w:tcPr>
          <w:p>
            <w:pPr>
              <w:jc w:val="left"/>
            </w:pPr>
            <w:r/>
            <w:r>
              <w:rPr>
                <w:rFonts w:ascii="Arial" w:hAnsi="Arial" w:eastAsia="Arial"/>
                <w:b w:val="0"/>
                <w:sz w:val="16"/>
              </w:rPr>
              <w:t>Material Components</w:t>
            </w:r>
          </w:p>
        </w:tc>
        <w:tc>
          <w:tcPr>
            <w:tcW w:type="dxa" w:w="1440"/>
            <w:vAlign w:val="top"/>
          </w:tcPr>
          <w:p>
            <w:pPr>
              <w:jc w:val="left"/>
            </w:pPr>
            <w:r/>
            <w:r>
              <w:rPr>
                <w:rFonts w:ascii="Arial" w:hAnsi="Arial" w:eastAsia="Arial"/>
                <w:b w:val="0"/>
                <w:sz w:val="16"/>
              </w:rPr>
              <w:t>1.11.0</w:t>
            </w:r>
          </w:p>
        </w:tc>
        <w:tc>
          <w:tcPr>
            <w:tcW w:type="dxa" w:w="5472"/>
            <w:vAlign w:val="top"/>
          </w:tcPr>
          <w:p>
            <w:pPr>
              <w:jc w:val="left"/>
            </w:pPr>
            <w:r/>
            <w:r>
              <w:rPr>
                <w:rFonts w:ascii="Arial" w:hAnsi="Arial" w:eastAsia="Arial"/>
                <w:b w:val="0"/>
                <w:sz w:val="16"/>
              </w:rPr>
              <w:t>Componentes visuales Material Design.</w:t>
            </w:r>
          </w:p>
        </w:tc>
      </w:tr>
      <w:tr>
        <w:tc>
          <w:tcPr>
            <w:tcW w:type="dxa" w:w="3024"/>
            <w:vAlign w:val="top"/>
          </w:tcPr>
          <w:p>
            <w:pPr>
              <w:jc w:val="left"/>
            </w:pPr>
            <w:r/>
            <w:r>
              <w:rPr>
                <w:rFonts w:ascii="Arial" w:hAnsi="Arial" w:eastAsia="Arial"/>
                <w:b w:val="0"/>
                <w:sz w:val="16"/>
              </w:rPr>
              <w:t>Lifecycle Service/ViewModel/Runtime</w:t>
            </w:r>
          </w:p>
        </w:tc>
        <w:tc>
          <w:tcPr>
            <w:tcW w:type="dxa" w:w="1440"/>
            <w:vAlign w:val="top"/>
          </w:tcPr>
          <w:p>
            <w:pPr>
              <w:jc w:val="left"/>
            </w:pPr>
            <w:r/>
            <w:r>
              <w:rPr>
                <w:rFonts w:ascii="Arial" w:hAnsi="Arial" w:eastAsia="Arial"/>
                <w:b w:val="0"/>
                <w:sz w:val="16"/>
              </w:rPr>
              <w:t>2.8.2</w:t>
            </w:r>
          </w:p>
        </w:tc>
        <w:tc>
          <w:tcPr>
            <w:tcW w:type="dxa" w:w="5472"/>
            <w:vAlign w:val="top"/>
          </w:tcPr>
          <w:p>
            <w:pPr>
              <w:jc w:val="left"/>
            </w:pPr>
            <w:r/>
            <w:r>
              <w:rPr>
                <w:rFonts w:ascii="Arial" w:hAnsi="Arial" w:eastAsia="Arial"/>
                <w:b w:val="0"/>
                <w:sz w:val="16"/>
              </w:rPr>
              <w:t>Ciclo de vida, ViewModels y servicio de tracking.</w:t>
            </w:r>
          </w:p>
        </w:tc>
      </w:tr>
      <w:tr>
        <w:tc>
          <w:tcPr>
            <w:tcW w:type="dxa" w:w="3024"/>
            <w:vAlign w:val="top"/>
          </w:tcPr>
          <w:p>
            <w:pPr>
              <w:jc w:val="left"/>
            </w:pPr>
            <w:r/>
            <w:r>
              <w:rPr>
                <w:rFonts w:ascii="Arial" w:hAnsi="Arial" w:eastAsia="Arial"/>
                <w:b w:val="0"/>
                <w:sz w:val="16"/>
              </w:rPr>
              <w:t>Room Runtime/KTX/Compiler</w:t>
            </w:r>
          </w:p>
        </w:tc>
        <w:tc>
          <w:tcPr>
            <w:tcW w:type="dxa" w:w="1440"/>
            <w:vAlign w:val="top"/>
          </w:tcPr>
          <w:p>
            <w:pPr>
              <w:jc w:val="left"/>
            </w:pPr>
            <w:r/>
            <w:r>
              <w:rPr>
                <w:rFonts w:ascii="Arial" w:hAnsi="Arial" w:eastAsia="Arial"/>
                <w:b w:val="0"/>
                <w:sz w:val="16"/>
              </w:rPr>
              <w:t>2.6.1</w:t>
            </w:r>
          </w:p>
        </w:tc>
        <w:tc>
          <w:tcPr>
            <w:tcW w:type="dxa" w:w="5472"/>
            <w:vAlign w:val="top"/>
          </w:tcPr>
          <w:p>
            <w:pPr>
              <w:jc w:val="left"/>
            </w:pPr>
            <w:r/>
            <w:r>
              <w:rPr>
                <w:rFonts w:ascii="Arial" w:hAnsi="Arial" w:eastAsia="Arial"/>
                <w:b w:val="0"/>
                <w:sz w:val="16"/>
              </w:rPr>
              <w:t>Base de datos local para historial y puntos GPS.</w:t>
            </w:r>
          </w:p>
        </w:tc>
      </w:tr>
      <w:tr>
        <w:tc>
          <w:tcPr>
            <w:tcW w:type="dxa" w:w="3024"/>
            <w:vAlign w:val="top"/>
          </w:tcPr>
          <w:p>
            <w:pPr>
              <w:jc w:val="left"/>
            </w:pPr>
            <w:r/>
            <w:r>
              <w:rPr>
                <w:rFonts w:ascii="Arial" w:hAnsi="Arial" w:eastAsia="Arial"/>
                <w:b w:val="0"/>
                <w:sz w:val="16"/>
              </w:rPr>
              <w:t>Navigation Fragment/UI KTX</w:t>
            </w:r>
          </w:p>
        </w:tc>
        <w:tc>
          <w:tcPr>
            <w:tcW w:type="dxa" w:w="1440"/>
            <w:vAlign w:val="top"/>
          </w:tcPr>
          <w:p>
            <w:pPr>
              <w:jc w:val="left"/>
            </w:pPr>
            <w:r/>
            <w:r>
              <w:rPr>
                <w:rFonts w:ascii="Arial" w:hAnsi="Arial" w:eastAsia="Arial"/>
                <w:b w:val="0"/>
                <w:sz w:val="16"/>
              </w:rPr>
              <w:t>2.7.7</w:t>
            </w:r>
          </w:p>
        </w:tc>
        <w:tc>
          <w:tcPr>
            <w:tcW w:type="dxa" w:w="5472"/>
            <w:vAlign w:val="top"/>
          </w:tcPr>
          <w:p>
            <w:pPr>
              <w:jc w:val="left"/>
            </w:pPr>
            <w:r/>
            <w:r>
              <w:rPr>
                <w:rFonts w:ascii="Arial" w:hAnsi="Arial" w:eastAsia="Arial"/>
                <w:b w:val="0"/>
                <w:sz w:val="16"/>
              </w:rPr>
              <w:t>Navegación entre pantallas.</w:t>
            </w:r>
          </w:p>
        </w:tc>
      </w:tr>
      <w:tr>
        <w:tc>
          <w:tcPr>
            <w:tcW w:type="dxa" w:w="3024"/>
            <w:vAlign w:val="top"/>
          </w:tcPr>
          <w:p>
            <w:pPr>
              <w:jc w:val="left"/>
            </w:pPr>
            <w:r/>
            <w:r>
              <w:rPr>
                <w:rFonts w:ascii="Arial" w:hAnsi="Arial" w:eastAsia="Arial"/>
                <w:b w:val="0"/>
                <w:sz w:val="16"/>
              </w:rPr>
              <w:t>Google Play Services Location</w:t>
            </w:r>
          </w:p>
        </w:tc>
        <w:tc>
          <w:tcPr>
            <w:tcW w:type="dxa" w:w="1440"/>
            <w:vAlign w:val="top"/>
          </w:tcPr>
          <w:p>
            <w:pPr>
              <w:jc w:val="left"/>
            </w:pPr>
            <w:r/>
            <w:r>
              <w:rPr>
                <w:rFonts w:ascii="Arial" w:hAnsi="Arial" w:eastAsia="Arial"/>
                <w:b w:val="0"/>
                <w:sz w:val="16"/>
              </w:rPr>
              <w:t>21.3.0</w:t>
            </w:r>
          </w:p>
        </w:tc>
        <w:tc>
          <w:tcPr>
            <w:tcW w:type="dxa" w:w="5472"/>
            <w:vAlign w:val="top"/>
          </w:tcPr>
          <w:p>
            <w:pPr>
              <w:jc w:val="left"/>
            </w:pPr>
            <w:r/>
            <w:r>
              <w:rPr>
                <w:rFonts w:ascii="Arial" w:hAnsi="Arial" w:eastAsia="Arial"/>
                <w:b w:val="0"/>
                <w:sz w:val="16"/>
              </w:rPr>
              <w:t>Lectura de ubicación GPS mediante FusedLocationProviderClient.</w:t>
            </w:r>
          </w:p>
        </w:tc>
      </w:tr>
      <w:tr>
        <w:tc>
          <w:tcPr>
            <w:tcW w:type="dxa" w:w="3024"/>
            <w:vAlign w:val="top"/>
          </w:tcPr>
          <w:p>
            <w:pPr>
              <w:jc w:val="left"/>
            </w:pPr>
            <w:r/>
            <w:r>
              <w:rPr>
                <w:rFonts w:ascii="Arial" w:hAnsi="Arial" w:eastAsia="Arial"/>
                <w:b w:val="0"/>
                <w:sz w:val="16"/>
              </w:rPr>
              <w:t>Google Play Services Maps</w:t>
            </w:r>
          </w:p>
        </w:tc>
        <w:tc>
          <w:tcPr>
            <w:tcW w:type="dxa" w:w="1440"/>
            <w:vAlign w:val="top"/>
          </w:tcPr>
          <w:p>
            <w:pPr>
              <w:jc w:val="left"/>
            </w:pPr>
            <w:r/>
            <w:r>
              <w:rPr>
                <w:rFonts w:ascii="Arial" w:hAnsi="Arial" w:eastAsia="Arial"/>
                <w:b w:val="0"/>
                <w:sz w:val="16"/>
              </w:rPr>
              <w:t>18.2.0</w:t>
            </w:r>
          </w:p>
        </w:tc>
        <w:tc>
          <w:tcPr>
            <w:tcW w:type="dxa" w:w="5472"/>
            <w:vAlign w:val="top"/>
          </w:tcPr>
          <w:p>
            <w:pPr>
              <w:jc w:val="left"/>
            </w:pPr>
            <w:r/>
            <w:r>
              <w:rPr>
                <w:rFonts w:ascii="Arial" w:hAnsi="Arial" w:eastAsia="Arial"/>
                <w:b w:val="0"/>
                <w:sz w:val="16"/>
              </w:rPr>
              <w:t>Visualización de mapas y rutas.</w:t>
            </w:r>
          </w:p>
        </w:tc>
      </w:tr>
      <w:tr>
        <w:tc>
          <w:tcPr>
            <w:tcW w:type="dxa" w:w="3024"/>
            <w:vAlign w:val="top"/>
          </w:tcPr>
          <w:p>
            <w:pPr>
              <w:jc w:val="left"/>
            </w:pPr>
            <w:r/>
            <w:r>
              <w:rPr>
                <w:rFonts w:ascii="Arial" w:hAnsi="Arial" w:eastAsia="Arial"/>
                <w:b w:val="0"/>
                <w:sz w:val="16"/>
              </w:rPr>
              <w:t>Dagger Hilt</w:t>
            </w:r>
          </w:p>
        </w:tc>
        <w:tc>
          <w:tcPr>
            <w:tcW w:type="dxa" w:w="1440"/>
            <w:vAlign w:val="top"/>
          </w:tcPr>
          <w:p>
            <w:pPr>
              <w:jc w:val="left"/>
            </w:pPr>
            <w:r/>
            <w:r>
              <w:rPr>
                <w:rFonts w:ascii="Arial" w:hAnsi="Arial" w:eastAsia="Arial"/>
                <w:b w:val="0"/>
                <w:sz w:val="16"/>
              </w:rPr>
              <w:t>2.51.1</w:t>
            </w:r>
          </w:p>
        </w:tc>
        <w:tc>
          <w:tcPr>
            <w:tcW w:type="dxa" w:w="5472"/>
            <w:vAlign w:val="top"/>
          </w:tcPr>
          <w:p>
            <w:pPr>
              <w:jc w:val="left"/>
            </w:pPr>
            <w:r/>
            <w:r>
              <w:rPr>
                <w:rFonts w:ascii="Arial" w:hAnsi="Arial" w:eastAsia="Arial"/>
                <w:b w:val="0"/>
                <w:sz w:val="16"/>
              </w:rPr>
              <w:t>Inyección de dependencias.</w:t>
            </w:r>
          </w:p>
        </w:tc>
      </w:tr>
      <w:tr>
        <w:tc>
          <w:tcPr>
            <w:tcW w:type="dxa" w:w="3024"/>
            <w:vAlign w:val="top"/>
          </w:tcPr>
          <w:p>
            <w:pPr>
              <w:jc w:val="left"/>
            </w:pPr>
            <w:r/>
            <w:r>
              <w:rPr>
                <w:rFonts w:ascii="Arial" w:hAnsi="Arial" w:eastAsia="Arial"/>
                <w:b w:val="0"/>
                <w:sz w:val="16"/>
              </w:rPr>
              <w:t>Glide</w:t>
            </w:r>
          </w:p>
        </w:tc>
        <w:tc>
          <w:tcPr>
            <w:tcW w:type="dxa" w:w="1440"/>
            <w:vAlign w:val="top"/>
          </w:tcPr>
          <w:p>
            <w:pPr>
              <w:jc w:val="left"/>
            </w:pPr>
            <w:r/>
            <w:r>
              <w:rPr>
                <w:rFonts w:ascii="Arial" w:hAnsi="Arial" w:eastAsia="Arial"/>
                <w:b w:val="0"/>
                <w:sz w:val="16"/>
              </w:rPr>
              <w:t>4.16.0</w:t>
            </w:r>
          </w:p>
        </w:tc>
        <w:tc>
          <w:tcPr>
            <w:tcW w:type="dxa" w:w="5472"/>
            <w:vAlign w:val="top"/>
          </w:tcPr>
          <w:p>
            <w:pPr>
              <w:jc w:val="left"/>
            </w:pPr>
            <w:r/>
            <w:r>
              <w:rPr>
                <w:rFonts w:ascii="Arial" w:hAnsi="Arial" w:eastAsia="Arial"/>
                <w:b w:val="0"/>
                <w:sz w:val="16"/>
              </w:rPr>
              <w:t>Carga de imágenes en el historial.</w:t>
            </w:r>
          </w:p>
        </w:tc>
      </w:tr>
      <w:tr>
        <w:tc>
          <w:tcPr>
            <w:tcW w:type="dxa" w:w="3024"/>
            <w:vAlign w:val="top"/>
          </w:tcPr>
          <w:p>
            <w:pPr>
              <w:jc w:val="left"/>
            </w:pPr>
            <w:r/>
            <w:r>
              <w:rPr>
                <w:rFonts w:ascii="Arial" w:hAnsi="Arial" w:eastAsia="Arial"/>
                <w:b w:val="0"/>
                <w:sz w:val="16"/>
              </w:rPr>
              <w:t>EasyPermissions</w:t>
            </w:r>
          </w:p>
        </w:tc>
        <w:tc>
          <w:tcPr>
            <w:tcW w:type="dxa" w:w="1440"/>
            <w:vAlign w:val="top"/>
          </w:tcPr>
          <w:p>
            <w:pPr>
              <w:jc w:val="left"/>
            </w:pPr>
            <w:r/>
            <w:r>
              <w:rPr>
                <w:rFonts w:ascii="Arial" w:hAnsi="Arial" w:eastAsia="Arial"/>
                <w:b w:val="0"/>
                <w:sz w:val="16"/>
              </w:rPr>
              <w:t>3.0.0</w:t>
            </w:r>
          </w:p>
        </w:tc>
        <w:tc>
          <w:tcPr>
            <w:tcW w:type="dxa" w:w="5472"/>
            <w:vAlign w:val="top"/>
          </w:tcPr>
          <w:p>
            <w:pPr>
              <w:jc w:val="left"/>
            </w:pPr>
            <w:r/>
            <w:r>
              <w:rPr>
                <w:rFonts w:ascii="Arial" w:hAnsi="Arial" w:eastAsia="Arial"/>
                <w:b w:val="0"/>
                <w:sz w:val="16"/>
              </w:rPr>
              <w:t>Solicitud simplificada de permisos.</w:t>
            </w:r>
          </w:p>
        </w:tc>
      </w:tr>
      <w:tr>
        <w:tc>
          <w:tcPr>
            <w:tcW w:type="dxa" w:w="3024"/>
            <w:vAlign w:val="top"/>
          </w:tcPr>
          <w:p>
            <w:pPr>
              <w:jc w:val="left"/>
            </w:pPr>
            <w:r/>
            <w:r>
              <w:rPr>
                <w:rFonts w:ascii="Arial" w:hAnsi="Arial" w:eastAsia="Arial"/>
                <w:b w:val="0"/>
                <w:sz w:val="16"/>
              </w:rPr>
              <w:t>MPAndroidChart</w:t>
            </w:r>
          </w:p>
        </w:tc>
        <w:tc>
          <w:tcPr>
            <w:tcW w:type="dxa" w:w="1440"/>
            <w:vAlign w:val="top"/>
          </w:tcPr>
          <w:p>
            <w:pPr>
              <w:jc w:val="left"/>
            </w:pPr>
            <w:r/>
            <w:r>
              <w:rPr>
                <w:rFonts w:ascii="Arial" w:hAnsi="Arial" w:eastAsia="Arial"/>
                <w:b w:val="0"/>
                <w:sz w:val="16"/>
              </w:rPr>
              <w:t>v3.1.0</w:t>
            </w:r>
          </w:p>
        </w:tc>
        <w:tc>
          <w:tcPr>
            <w:tcW w:type="dxa" w:w="5472"/>
            <w:vAlign w:val="top"/>
          </w:tcPr>
          <w:p>
            <w:pPr>
              <w:jc w:val="left"/>
            </w:pPr>
            <w:r/>
            <w:r>
              <w:rPr>
                <w:rFonts w:ascii="Arial" w:hAnsi="Arial" w:eastAsia="Arial"/>
                <w:b w:val="0"/>
                <w:sz w:val="16"/>
              </w:rPr>
              <w:t>Gráfica de estadísticas deportivas.</w:t>
            </w:r>
          </w:p>
        </w:tc>
      </w:tr>
      <w:tr>
        <w:tc>
          <w:tcPr>
            <w:tcW w:type="dxa" w:w="3024"/>
            <w:vAlign w:val="top"/>
          </w:tcPr>
          <w:p>
            <w:pPr>
              <w:jc w:val="left"/>
            </w:pPr>
            <w:r/>
            <w:r>
              <w:rPr>
                <w:rFonts w:ascii="Arial" w:hAnsi="Arial" w:eastAsia="Arial"/>
                <w:b w:val="0"/>
                <w:sz w:val="16"/>
              </w:rPr>
              <w:t>Timber</w:t>
            </w:r>
          </w:p>
        </w:tc>
        <w:tc>
          <w:tcPr>
            <w:tcW w:type="dxa" w:w="1440"/>
            <w:vAlign w:val="top"/>
          </w:tcPr>
          <w:p>
            <w:pPr>
              <w:jc w:val="left"/>
            </w:pPr>
            <w:r/>
            <w:r>
              <w:rPr>
                <w:rFonts w:ascii="Arial" w:hAnsi="Arial" w:eastAsia="Arial"/>
                <w:b w:val="0"/>
                <w:sz w:val="16"/>
              </w:rPr>
              <w:t>5.0.1</w:t>
            </w:r>
          </w:p>
        </w:tc>
        <w:tc>
          <w:tcPr>
            <w:tcW w:type="dxa" w:w="5472"/>
            <w:vAlign w:val="top"/>
          </w:tcPr>
          <w:p>
            <w:pPr>
              <w:jc w:val="left"/>
            </w:pPr>
            <w:r/>
            <w:r>
              <w:rPr>
                <w:rFonts w:ascii="Arial" w:hAnsi="Arial" w:eastAsia="Arial"/>
                <w:b w:val="0"/>
                <w:sz w:val="16"/>
              </w:rPr>
              <w:t>Registro de logs técnicos.</w:t>
            </w:r>
          </w:p>
        </w:tc>
      </w:tr>
      <w:tr>
        <w:tc>
          <w:tcPr>
            <w:tcW w:type="dxa" w:w="3024"/>
            <w:vAlign w:val="top"/>
          </w:tcPr>
          <w:p>
            <w:pPr>
              <w:jc w:val="left"/>
            </w:pPr>
            <w:r/>
            <w:r>
              <w:rPr>
                <w:rFonts w:ascii="Arial" w:hAnsi="Arial" w:eastAsia="Arial"/>
                <w:b w:val="0"/>
                <w:sz w:val="16"/>
              </w:rPr>
              <w:t>Kotlin Coroutines</w:t>
            </w:r>
          </w:p>
        </w:tc>
        <w:tc>
          <w:tcPr>
            <w:tcW w:type="dxa" w:w="1440"/>
            <w:vAlign w:val="top"/>
          </w:tcPr>
          <w:p>
            <w:pPr>
              <w:jc w:val="left"/>
            </w:pPr>
            <w:r/>
            <w:r>
              <w:rPr>
                <w:rFonts w:ascii="Arial" w:hAnsi="Arial" w:eastAsia="Arial"/>
                <w:b w:val="0"/>
                <w:sz w:val="16"/>
              </w:rPr>
              <w:t>1.7.3</w:t>
            </w:r>
          </w:p>
        </w:tc>
        <w:tc>
          <w:tcPr>
            <w:tcW w:type="dxa" w:w="5472"/>
            <w:vAlign w:val="top"/>
          </w:tcPr>
          <w:p>
            <w:pPr>
              <w:jc w:val="left"/>
            </w:pPr>
            <w:r/>
            <w:r>
              <w:rPr>
                <w:rFonts w:ascii="Arial" w:hAnsi="Arial" w:eastAsia="Arial"/>
                <w:b w:val="0"/>
                <w:sz w:val="16"/>
              </w:rPr>
              <w:t>Procesos asíncronos y control del temporizador.</w:t>
            </w:r>
          </w:p>
        </w:tc>
      </w:tr>
    </w:tbl>
    <w:p/>
    <w:p>
      <w:pPr>
        <w:pStyle w:val="Heading1"/>
      </w:pPr>
      <w:r>
        <w:rPr>
          <w:rFonts w:ascii="Arial" w:hAnsi="Arial" w:eastAsia="Arial"/>
          <w:color w:val="1F4E79"/>
        </w:rPr>
        <w:t>6. Configuración de Google Maps y permisos</w:t>
      </w:r>
    </w:p>
    <w:p>
      <w:pPr>
        <w:pStyle w:val="Heading2"/>
      </w:pPr>
      <w:r>
        <w:rPr>
          <w:rFonts w:ascii="Arial" w:hAnsi="Arial" w:eastAsia="Arial"/>
          <w:color w:val="1F4E79"/>
        </w:rPr>
        <w:t>6.1 Clave de Google Maps</w:t>
      </w:r>
    </w:p>
    <w:p>
      <w:pPr>
        <w:spacing w:after="120"/>
        <w:jc w:val="both"/>
      </w:pPr>
      <w:r>
        <w:rPr>
          <w:rFonts w:ascii="Arial" w:hAnsi="Arial" w:eastAsia="Arial"/>
          <w:sz w:val="24"/>
        </w:rPr>
        <w:t>El AndroidManifest.xml referencia la clave de Google Maps mediante el recurso @string/google_maps_key. Para preparar la entrega se recomienda usar una clave propia del equipo, restringida por nombre de paquete y huella SHA-1, y evitar publicar claves personales o sin restricciones en repositorios públicos.</w:t>
      </w:r>
    </w:p>
    <w:p>
      <w:pPr>
        <w:spacing w:after="40"/>
        <w:jc w:val="left"/>
      </w:pPr>
      <w:r>
        <w:rPr>
          <w:rFonts w:ascii="Arial" w:hAnsi="Arial" w:eastAsia="Arial"/>
          <w:sz w:val="22"/>
        </w:rPr>
        <w:t>1. Entrar a Google Cloud Console.</w:t>
      </w:r>
    </w:p>
    <w:p>
      <w:pPr>
        <w:spacing w:after="40"/>
        <w:jc w:val="left"/>
      </w:pPr>
      <w:r>
        <w:rPr>
          <w:rFonts w:ascii="Arial" w:hAnsi="Arial" w:eastAsia="Arial"/>
          <w:sz w:val="22"/>
        </w:rPr>
        <w:t>2. Crear o seleccionar un proyecto.</w:t>
      </w:r>
    </w:p>
    <w:p>
      <w:pPr>
        <w:spacing w:after="40"/>
        <w:jc w:val="left"/>
      </w:pPr>
      <w:r>
        <w:rPr>
          <w:rFonts w:ascii="Arial" w:hAnsi="Arial" w:eastAsia="Arial"/>
          <w:sz w:val="22"/>
        </w:rPr>
        <w:t>3. Habilitar Maps SDK for Android.</w:t>
      </w:r>
    </w:p>
    <w:p>
      <w:pPr>
        <w:spacing w:after="40"/>
        <w:jc w:val="left"/>
      </w:pPr>
      <w:r>
        <w:rPr>
          <w:rFonts w:ascii="Arial" w:hAnsi="Arial" w:eastAsia="Arial"/>
          <w:sz w:val="22"/>
        </w:rPr>
        <w:t>4. Crear una API Key.</w:t>
      </w:r>
    </w:p>
    <w:p>
      <w:pPr>
        <w:spacing w:after="40"/>
        <w:jc w:val="left"/>
      </w:pPr>
      <w:r>
        <w:rPr>
          <w:rFonts w:ascii="Arial" w:hAnsi="Arial" w:eastAsia="Arial"/>
          <w:sz w:val="22"/>
        </w:rPr>
        <w:t>5. Restringir la clave para Android usando el package name com.androiddevs.runningapp y la huella SHA-1 del equipo.</w:t>
      </w:r>
    </w:p>
    <w:p>
      <w:pPr>
        <w:spacing w:after="40"/>
        <w:jc w:val="left"/>
      </w:pPr>
      <w:r>
        <w:rPr>
          <w:rFonts w:ascii="Arial" w:hAnsi="Arial" w:eastAsia="Arial"/>
          <w:sz w:val="22"/>
        </w:rPr>
        <w:t>6. Reemplazar el valor del recurso google_maps_key en app/src/main/res/values/strings.xml.</w:t>
      </w:r>
    </w:p>
    <w:p>
      <w:pPr>
        <w:spacing w:after="40"/>
        <w:jc w:val="left"/>
      </w:pPr>
      <w:r>
        <w:rPr>
          <w:rFonts w:ascii="Arial" w:hAnsi="Arial" w:eastAsia="Arial"/>
          <w:sz w:val="22"/>
        </w:rPr>
        <w:t>7. Sincronizar y ejecutar nuevamente la aplicación.</w:t>
      </w:r>
    </w:p>
    <w:p>
      <w:pPr>
        <w:pStyle w:val="Heading2"/>
      </w:pPr>
      <w:r>
        <w:rPr>
          <w:rFonts w:ascii="Arial" w:hAnsi="Arial" w:eastAsia="Arial"/>
          <w:color w:val="1F4E79"/>
        </w:rPr>
        <w:t>6.2 Permisos declarados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600"/>
            <w:vAlign w:val="top"/>
            <w:shd w:fill="1F4E79"/>
          </w:tcPr>
          <w:p>
            <w:pPr>
              <w:jc w:val="left"/>
            </w:pPr>
            <w:r/>
            <w:r>
              <w:rPr>
                <w:rFonts w:ascii="Arial" w:hAnsi="Arial" w:eastAsia="Arial"/>
                <w:b/>
                <w:color w:val="FFFFFF"/>
                <w:sz w:val="18"/>
              </w:rPr>
              <w:t>Permiso</w:t>
            </w:r>
          </w:p>
        </w:tc>
        <w:tc>
          <w:tcPr>
            <w:tcW w:type="dxa" w:w="6192"/>
            <w:vAlign w:val="top"/>
            <w:shd w:fill="1F4E79"/>
          </w:tcPr>
          <w:p>
            <w:pPr>
              <w:jc w:val="left"/>
            </w:pPr>
            <w:r/>
            <w:r>
              <w:rPr>
                <w:rFonts w:ascii="Arial" w:hAnsi="Arial" w:eastAsia="Arial"/>
                <w:b/>
                <w:color w:val="FFFFFF"/>
                <w:sz w:val="18"/>
              </w:rPr>
              <w:t>Uso dentro de la aplicación</w:t>
            </w:r>
          </w:p>
        </w:tc>
      </w:tr>
      <w:tr>
        <w:tc>
          <w:tcPr>
            <w:tcW w:type="dxa" w:w="3600"/>
            <w:vAlign w:val="top"/>
          </w:tcPr>
          <w:p>
            <w:pPr>
              <w:jc w:val="left"/>
            </w:pPr>
            <w:r/>
            <w:r>
              <w:rPr>
                <w:rFonts w:ascii="Arial" w:hAnsi="Arial" w:eastAsia="Arial"/>
                <w:b w:val="0"/>
                <w:sz w:val="18"/>
              </w:rPr>
              <w:t>ACCESS_FINE_LOCATION</w:t>
            </w:r>
          </w:p>
        </w:tc>
        <w:tc>
          <w:tcPr>
            <w:tcW w:type="dxa" w:w="6192"/>
            <w:vAlign w:val="top"/>
          </w:tcPr>
          <w:p>
            <w:pPr>
              <w:jc w:val="left"/>
            </w:pPr>
            <w:r/>
            <w:r>
              <w:rPr>
                <w:rFonts w:ascii="Arial" w:hAnsi="Arial" w:eastAsia="Arial"/>
                <w:b w:val="0"/>
                <w:sz w:val="18"/>
              </w:rPr>
              <w:t>Permite ubicación precisa para registrar recorridos GPS.</w:t>
            </w:r>
          </w:p>
        </w:tc>
      </w:tr>
      <w:tr>
        <w:tc>
          <w:tcPr>
            <w:tcW w:type="dxa" w:w="3600"/>
            <w:vAlign w:val="top"/>
          </w:tcPr>
          <w:p>
            <w:pPr>
              <w:jc w:val="left"/>
            </w:pPr>
            <w:r/>
            <w:r>
              <w:rPr>
                <w:rFonts w:ascii="Arial" w:hAnsi="Arial" w:eastAsia="Arial"/>
                <w:b w:val="0"/>
                <w:sz w:val="18"/>
              </w:rPr>
              <w:t>ACCESS_COARSE_LOCATION</w:t>
            </w:r>
          </w:p>
        </w:tc>
        <w:tc>
          <w:tcPr>
            <w:tcW w:type="dxa" w:w="6192"/>
            <w:vAlign w:val="top"/>
          </w:tcPr>
          <w:p>
            <w:pPr>
              <w:jc w:val="left"/>
            </w:pPr>
            <w:r/>
            <w:r>
              <w:rPr>
                <w:rFonts w:ascii="Arial" w:hAnsi="Arial" w:eastAsia="Arial"/>
                <w:b w:val="0"/>
                <w:sz w:val="18"/>
              </w:rPr>
              <w:t>Permite ubicación aproximada como soporte del tracking.</w:t>
            </w:r>
          </w:p>
        </w:tc>
      </w:tr>
      <w:tr>
        <w:tc>
          <w:tcPr>
            <w:tcW w:type="dxa" w:w="3600"/>
            <w:vAlign w:val="top"/>
          </w:tcPr>
          <w:p>
            <w:pPr>
              <w:jc w:val="left"/>
            </w:pPr>
            <w:r/>
            <w:r>
              <w:rPr>
                <w:rFonts w:ascii="Arial" w:hAnsi="Arial" w:eastAsia="Arial"/>
                <w:b w:val="0"/>
                <w:sz w:val="18"/>
              </w:rPr>
              <w:t>POST_NOTIFICATIONS</w:t>
            </w:r>
          </w:p>
        </w:tc>
        <w:tc>
          <w:tcPr>
            <w:tcW w:type="dxa" w:w="6192"/>
            <w:vAlign w:val="top"/>
          </w:tcPr>
          <w:p>
            <w:pPr>
              <w:jc w:val="left"/>
            </w:pPr>
            <w:r/>
            <w:r>
              <w:rPr>
                <w:rFonts w:ascii="Arial" w:hAnsi="Arial" w:eastAsia="Arial"/>
                <w:b w:val="0"/>
                <w:sz w:val="18"/>
              </w:rPr>
              <w:t>Permite mostrar notificaciones en Android 13/API 33 o superior.</w:t>
            </w:r>
          </w:p>
        </w:tc>
      </w:tr>
      <w:tr>
        <w:tc>
          <w:tcPr>
            <w:tcW w:type="dxa" w:w="3600"/>
            <w:vAlign w:val="top"/>
          </w:tcPr>
          <w:p>
            <w:pPr>
              <w:jc w:val="left"/>
            </w:pPr>
            <w:r/>
            <w:r>
              <w:rPr>
                <w:rFonts w:ascii="Arial" w:hAnsi="Arial" w:eastAsia="Arial"/>
                <w:b w:val="0"/>
                <w:sz w:val="18"/>
              </w:rPr>
              <w:t>FOREGROUND_SERVICE</w:t>
            </w:r>
          </w:p>
        </w:tc>
        <w:tc>
          <w:tcPr>
            <w:tcW w:type="dxa" w:w="6192"/>
            <w:vAlign w:val="top"/>
          </w:tcPr>
          <w:p>
            <w:pPr>
              <w:jc w:val="left"/>
            </w:pPr>
            <w:r/>
            <w:r>
              <w:rPr>
                <w:rFonts w:ascii="Arial" w:hAnsi="Arial" w:eastAsia="Arial"/>
                <w:b w:val="0"/>
                <w:sz w:val="18"/>
              </w:rPr>
              <w:t>Permite ejecutar el servicio de seguimiento en primer plano.</w:t>
            </w:r>
          </w:p>
        </w:tc>
      </w:tr>
      <w:tr>
        <w:tc>
          <w:tcPr>
            <w:tcW w:type="dxa" w:w="3600"/>
            <w:vAlign w:val="top"/>
          </w:tcPr>
          <w:p>
            <w:pPr>
              <w:jc w:val="left"/>
            </w:pPr>
            <w:r/>
            <w:r>
              <w:rPr>
                <w:rFonts w:ascii="Arial" w:hAnsi="Arial" w:eastAsia="Arial"/>
                <w:b w:val="0"/>
                <w:sz w:val="18"/>
              </w:rPr>
              <w:t>FOREGROUND_SERVICE_LOCATION</w:t>
            </w:r>
          </w:p>
        </w:tc>
        <w:tc>
          <w:tcPr>
            <w:tcW w:type="dxa" w:w="6192"/>
            <w:vAlign w:val="top"/>
          </w:tcPr>
          <w:p>
            <w:pPr>
              <w:jc w:val="left"/>
            </w:pPr>
            <w:r/>
            <w:r>
              <w:rPr>
                <w:rFonts w:ascii="Arial" w:hAnsi="Arial" w:eastAsia="Arial"/>
                <w:b w:val="0"/>
                <w:sz w:val="18"/>
              </w:rPr>
              <w:t>Permite servicio en primer plano asociado a ubicación en versiones modernas de Android.</w:t>
            </w:r>
          </w:p>
        </w:tc>
      </w:tr>
    </w:tbl>
    <w:p/>
    <w:p>
      <w:pPr>
        <w:pStyle w:val="Heading2"/>
      </w:pPr>
      <w:r>
        <w:rPr>
          <w:rFonts w:ascii="Arial" w:hAnsi="Arial" w:eastAsia="Arial"/>
          <w:color w:val="1F4E79"/>
        </w:rPr>
        <w:t>6.3 Recomendaciones para pruebas GPS</w:t>
      </w:r>
    </w:p>
    <w:p>
      <w:pPr>
        <w:pStyle w:val="ListBullet"/>
        <w:spacing w:after="40"/>
        <w:jc w:val="left"/>
      </w:pPr>
      <w:r>
        <w:rPr>
          <w:rFonts w:ascii="Arial" w:hAnsi="Arial" w:eastAsia="Arial"/>
          <w:sz w:val="22"/>
        </w:rPr>
        <w:t>Usar un dispositivo físico con GPS activo para validar recorridos reales.</w:t>
      </w:r>
    </w:p>
    <w:p>
      <w:pPr>
        <w:pStyle w:val="ListBullet"/>
        <w:spacing w:after="40"/>
        <w:jc w:val="left"/>
      </w:pPr>
      <w:r>
        <w:rPr>
          <w:rFonts w:ascii="Arial" w:hAnsi="Arial" w:eastAsia="Arial"/>
          <w:sz w:val="22"/>
        </w:rPr>
        <w:t>Probar en un espacio abierto para mejorar precisión.</w:t>
      </w:r>
    </w:p>
    <w:p>
      <w:pPr>
        <w:pStyle w:val="ListBullet"/>
        <w:spacing w:after="40"/>
        <w:jc w:val="left"/>
      </w:pPr>
      <w:r>
        <w:rPr>
          <w:rFonts w:ascii="Arial" w:hAnsi="Arial" w:eastAsia="Arial"/>
          <w:sz w:val="22"/>
        </w:rPr>
        <w:t>En emulador, usar Extended Controls &gt; Location para simular coordenadas o rutas.</w:t>
      </w:r>
    </w:p>
    <w:p>
      <w:pPr>
        <w:pStyle w:val="ListBullet"/>
        <w:spacing w:after="40"/>
        <w:jc w:val="left"/>
      </w:pPr>
      <w:r>
        <w:rPr>
          <w:rFonts w:ascii="Arial" w:hAnsi="Arial" w:eastAsia="Arial"/>
          <w:sz w:val="22"/>
        </w:rPr>
        <w:t>Verificar que la aplicación tenga permisos de ubicación concedidos antes de iniciar el entrenamiento.</w:t>
      </w:r>
    </w:p>
    <w:p>
      <w:pPr>
        <w:pStyle w:val="ListBullet"/>
        <w:spacing w:after="40"/>
        <w:jc w:val="left"/>
      </w:pPr>
      <w:r>
        <w:rPr>
          <w:rFonts w:ascii="Arial" w:hAnsi="Arial" w:eastAsia="Arial"/>
          <w:sz w:val="22"/>
        </w:rPr>
        <w:t>Recordar que Android puede limitar servicios en segundo plano si el ahorro de batería está activo.</w:t>
      </w:r>
    </w:p>
    <w:p>
      <w:pPr>
        <w:pStyle w:val="Heading1"/>
      </w:pPr>
      <w:r>
        <w:rPr>
          <w:rFonts w:ascii="Arial" w:hAnsi="Arial" w:eastAsia="Arial"/>
          <w:color w:val="1F4E79"/>
        </w:rPr>
        <w:t>7. Estructura técnica y persistencia de datos</w:t>
      </w:r>
    </w:p>
    <w:p>
      <w:pPr>
        <w:pStyle w:val="Heading2"/>
      </w:pPr>
      <w:r>
        <w:rPr>
          <w:rFonts w:ascii="Arial" w:hAnsi="Arial" w:eastAsia="Arial"/>
          <w:color w:val="1F4E79"/>
        </w:rPr>
        <w:t>7.1 Componentes principales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168"/>
            <w:vAlign w:val="top"/>
            <w:shd w:fill="1F4E79"/>
          </w:tcPr>
          <w:p>
            <w:pPr>
              <w:jc w:val="left"/>
            </w:pPr>
            <w:r/>
            <w:r>
              <w:rPr>
                <w:rFonts w:ascii="Arial" w:hAnsi="Arial" w:eastAsia="Arial"/>
                <w:b/>
                <w:color w:val="FFFFFF"/>
                <w:sz w:val="17"/>
              </w:rPr>
              <w:t>Componente</w:t>
            </w:r>
          </w:p>
        </w:tc>
        <w:tc>
          <w:tcPr>
            <w:tcW w:type="dxa" w:w="6768"/>
            <w:vAlign w:val="top"/>
            <w:shd w:fill="1F4E79"/>
          </w:tcPr>
          <w:p>
            <w:pPr>
              <w:jc w:val="left"/>
            </w:pPr>
            <w:r/>
            <w:r>
              <w:rPr>
                <w:rFonts w:ascii="Arial" w:hAnsi="Arial" w:eastAsia="Arial"/>
                <w:b/>
                <w:color w:val="FFFFFF"/>
                <w:sz w:val="17"/>
              </w:rPr>
              <w:t>Responsabilidad</w:t>
            </w:r>
          </w:p>
        </w:tc>
      </w:tr>
      <w:tr>
        <w:tc>
          <w:tcPr>
            <w:tcW w:type="dxa" w:w="3168"/>
            <w:vAlign w:val="top"/>
          </w:tcPr>
          <w:p>
            <w:pPr>
              <w:jc w:val="left"/>
            </w:pPr>
            <w:r/>
            <w:r>
              <w:rPr>
                <w:rFonts w:ascii="Arial" w:hAnsi="Arial" w:eastAsia="Arial"/>
                <w:b w:val="0"/>
                <w:sz w:val="17"/>
              </w:rPr>
              <w:t>MainActivity</w:t>
            </w:r>
          </w:p>
        </w:tc>
        <w:tc>
          <w:tcPr>
            <w:tcW w:type="dxa" w:w="6768"/>
            <w:vAlign w:val="top"/>
          </w:tcPr>
          <w:p>
            <w:pPr>
              <w:jc w:val="left"/>
            </w:pPr>
            <w:r/>
            <w:r>
              <w:rPr>
                <w:rFonts w:ascii="Arial" w:hAnsi="Arial" w:eastAsia="Arial"/>
                <w:b w:val="0"/>
                <w:sz w:val="17"/>
              </w:rPr>
              <w:t>Contiene el host de navegación, bottom navigation y gestión inicial del permiso de notificaciones.</w:t>
            </w:r>
          </w:p>
        </w:tc>
      </w:tr>
      <w:tr>
        <w:tc>
          <w:tcPr>
            <w:tcW w:type="dxa" w:w="3168"/>
            <w:vAlign w:val="top"/>
          </w:tcPr>
          <w:p>
            <w:pPr>
              <w:jc w:val="left"/>
            </w:pPr>
            <w:r/>
            <w:r>
              <w:rPr>
                <w:rFonts w:ascii="Arial" w:hAnsi="Arial" w:eastAsia="Arial"/>
                <w:b w:val="0"/>
                <w:sz w:val="17"/>
              </w:rPr>
              <w:t>SetupFragment</w:t>
            </w:r>
          </w:p>
        </w:tc>
        <w:tc>
          <w:tcPr>
            <w:tcW w:type="dxa" w:w="6768"/>
            <w:vAlign w:val="top"/>
          </w:tcPr>
          <w:p>
            <w:pPr>
              <w:jc w:val="left"/>
            </w:pPr>
            <w:r/>
            <w:r>
              <w:rPr>
                <w:rFonts w:ascii="Arial" w:hAnsi="Arial" w:eastAsia="Arial"/>
                <w:b w:val="0"/>
                <w:sz w:val="17"/>
              </w:rPr>
              <w:t>Pantalla inicial para registrar nombre y peso; guarda datos en SharedPreferences.</w:t>
            </w:r>
          </w:p>
        </w:tc>
      </w:tr>
      <w:tr>
        <w:tc>
          <w:tcPr>
            <w:tcW w:type="dxa" w:w="3168"/>
            <w:vAlign w:val="top"/>
          </w:tcPr>
          <w:p>
            <w:pPr>
              <w:jc w:val="left"/>
            </w:pPr>
            <w:r/>
            <w:r>
              <w:rPr>
                <w:rFonts w:ascii="Arial" w:hAnsi="Arial" w:eastAsia="Arial"/>
                <w:b w:val="0"/>
                <w:sz w:val="17"/>
              </w:rPr>
              <w:t>RunFragment</w:t>
            </w:r>
          </w:p>
        </w:tc>
        <w:tc>
          <w:tcPr>
            <w:tcW w:type="dxa" w:w="6768"/>
            <w:vAlign w:val="top"/>
          </w:tcPr>
          <w:p>
            <w:pPr>
              <w:jc w:val="left"/>
            </w:pPr>
            <w:r/>
            <w:r>
              <w:rPr>
                <w:rFonts w:ascii="Arial" w:hAnsi="Arial" w:eastAsia="Arial"/>
                <w:b w:val="0"/>
                <w:sz w:val="17"/>
              </w:rPr>
              <w:t>Lista el historial de rutas, permite ordenar, eliminar y acceder al detalle.</w:t>
            </w:r>
          </w:p>
        </w:tc>
      </w:tr>
      <w:tr>
        <w:tc>
          <w:tcPr>
            <w:tcW w:type="dxa" w:w="3168"/>
            <w:vAlign w:val="top"/>
          </w:tcPr>
          <w:p>
            <w:pPr>
              <w:jc w:val="left"/>
            </w:pPr>
            <w:r/>
            <w:r>
              <w:rPr>
                <w:rFonts w:ascii="Arial" w:hAnsi="Arial" w:eastAsia="Arial"/>
                <w:b w:val="0"/>
                <w:sz w:val="17"/>
              </w:rPr>
              <w:t>TrackingFragment</w:t>
            </w:r>
          </w:p>
        </w:tc>
        <w:tc>
          <w:tcPr>
            <w:tcW w:type="dxa" w:w="6768"/>
            <w:vAlign w:val="top"/>
          </w:tcPr>
          <w:p>
            <w:pPr>
              <w:jc w:val="left"/>
            </w:pPr>
            <w:r/>
            <w:r>
              <w:rPr>
                <w:rFonts w:ascii="Arial" w:hAnsi="Arial" w:eastAsia="Arial"/>
                <w:b w:val="0"/>
                <w:sz w:val="17"/>
              </w:rPr>
              <w:t>Pantalla central del entrenamiento: mapa, métricas, metas, pausa, finalización y guardado.</w:t>
            </w:r>
          </w:p>
        </w:tc>
      </w:tr>
      <w:tr>
        <w:tc>
          <w:tcPr>
            <w:tcW w:type="dxa" w:w="3168"/>
            <w:vAlign w:val="top"/>
          </w:tcPr>
          <w:p>
            <w:pPr>
              <w:jc w:val="left"/>
            </w:pPr>
            <w:r/>
            <w:r>
              <w:rPr>
                <w:rFonts w:ascii="Arial" w:hAnsi="Arial" w:eastAsia="Arial"/>
                <w:b w:val="0"/>
                <w:sz w:val="17"/>
              </w:rPr>
              <w:t>RunDetailFragment</w:t>
            </w:r>
          </w:p>
        </w:tc>
        <w:tc>
          <w:tcPr>
            <w:tcW w:type="dxa" w:w="6768"/>
            <w:vAlign w:val="top"/>
          </w:tcPr>
          <w:p>
            <w:pPr>
              <w:jc w:val="left"/>
            </w:pPr>
            <w:r/>
            <w:r>
              <w:rPr>
                <w:rFonts w:ascii="Arial" w:hAnsi="Arial" w:eastAsia="Arial"/>
                <w:b w:val="0"/>
                <w:sz w:val="17"/>
              </w:rPr>
              <w:t>Dibuja en el mapa el recorrido GPS guardado de una ruta histórica.</w:t>
            </w:r>
          </w:p>
        </w:tc>
      </w:tr>
      <w:tr>
        <w:tc>
          <w:tcPr>
            <w:tcW w:type="dxa" w:w="3168"/>
            <w:vAlign w:val="top"/>
          </w:tcPr>
          <w:p>
            <w:pPr>
              <w:jc w:val="left"/>
            </w:pPr>
            <w:r/>
            <w:r>
              <w:rPr>
                <w:rFonts w:ascii="Arial" w:hAnsi="Arial" w:eastAsia="Arial"/>
                <w:b w:val="0"/>
                <w:sz w:val="17"/>
              </w:rPr>
              <w:t>StatisticsFragment</w:t>
            </w:r>
          </w:p>
        </w:tc>
        <w:tc>
          <w:tcPr>
            <w:tcW w:type="dxa" w:w="6768"/>
            <w:vAlign w:val="top"/>
          </w:tcPr>
          <w:p>
            <w:pPr>
              <w:jc w:val="left"/>
            </w:pPr>
            <w:r/>
            <w:r>
              <w:rPr>
                <w:rFonts w:ascii="Arial" w:hAnsi="Arial" w:eastAsia="Arial"/>
                <w:b w:val="0"/>
                <w:sz w:val="17"/>
              </w:rPr>
              <w:t>Muestra distancia total, tiempo total, calorías, velocidad promedio y gráfica.</w:t>
            </w:r>
          </w:p>
        </w:tc>
      </w:tr>
      <w:tr>
        <w:tc>
          <w:tcPr>
            <w:tcW w:type="dxa" w:w="3168"/>
            <w:vAlign w:val="top"/>
          </w:tcPr>
          <w:p>
            <w:pPr>
              <w:jc w:val="left"/>
            </w:pPr>
            <w:r/>
            <w:r>
              <w:rPr>
                <w:rFonts w:ascii="Arial" w:hAnsi="Arial" w:eastAsia="Arial"/>
                <w:b w:val="0"/>
                <w:sz w:val="17"/>
              </w:rPr>
              <w:t>SettingsFragment</w:t>
            </w:r>
          </w:p>
        </w:tc>
        <w:tc>
          <w:tcPr>
            <w:tcW w:type="dxa" w:w="6768"/>
            <w:vAlign w:val="top"/>
          </w:tcPr>
          <w:p>
            <w:pPr>
              <w:jc w:val="left"/>
            </w:pPr>
            <w:r/>
            <w:r>
              <w:rPr>
                <w:rFonts w:ascii="Arial" w:hAnsi="Arial" w:eastAsia="Arial"/>
                <w:b w:val="0"/>
                <w:sz w:val="17"/>
              </w:rPr>
              <w:t>Permite modificar nombre y peso del usuario.</w:t>
            </w:r>
          </w:p>
        </w:tc>
      </w:tr>
      <w:tr>
        <w:tc>
          <w:tcPr>
            <w:tcW w:type="dxa" w:w="3168"/>
            <w:vAlign w:val="top"/>
          </w:tcPr>
          <w:p>
            <w:pPr>
              <w:jc w:val="left"/>
            </w:pPr>
            <w:r/>
            <w:r>
              <w:rPr>
                <w:rFonts w:ascii="Arial" w:hAnsi="Arial" w:eastAsia="Arial"/>
                <w:b w:val="0"/>
                <w:sz w:val="17"/>
              </w:rPr>
              <w:t>TrackingService</w:t>
            </w:r>
          </w:p>
        </w:tc>
        <w:tc>
          <w:tcPr>
            <w:tcW w:type="dxa" w:w="6768"/>
            <w:vAlign w:val="top"/>
          </w:tcPr>
          <w:p>
            <w:pPr>
              <w:jc w:val="left"/>
            </w:pPr>
            <w:r/>
            <w:r>
              <w:rPr>
                <w:rFonts w:ascii="Arial" w:hAnsi="Arial" w:eastAsia="Arial"/>
                <w:b w:val="0"/>
                <w:sz w:val="17"/>
              </w:rPr>
              <w:t>Servicio en primer plano que obtiene ubicación, controla temporizador y evalúa metas.</w:t>
            </w:r>
          </w:p>
        </w:tc>
      </w:tr>
      <w:tr>
        <w:tc>
          <w:tcPr>
            <w:tcW w:type="dxa" w:w="3168"/>
            <w:vAlign w:val="top"/>
          </w:tcPr>
          <w:p>
            <w:pPr>
              <w:jc w:val="left"/>
            </w:pPr>
            <w:r/>
            <w:r>
              <w:rPr>
                <w:rFonts w:ascii="Arial" w:hAnsi="Arial" w:eastAsia="Arial"/>
                <w:b w:val="0"/>
                <w:sz w:val="17"/>
              </w:rPr>
              <w:t>MainRepository / ViewModels</w:t>
            </w:r>
          </w:p>
        </w:tc>
        <w:tc>
          <w:tcPr>
            <w:tcW w:type="dxa" w:w="6768"/>
            <w:vAlign w:val="top"/>
          </w:tcPr>
          <w:p>
            <w:pPr>
              <w:jc w:val="left"/>
            </w:pPr>
            <w:r/>
            <w:r>
              <w:rPr>
                <w:rFonts w:ascii="Arial" w:hAnsi="Arial" w:eastAsia="Arial"/>
                <w:b w:val="0"/>
                <w:sz w:val="17"/>
              </w:rPr>
              <w:t>Capa intermedia entre UI y Room para consultas e inserciones.</w:t>
            </w:r>
          </w:p>
        </w:tc>
      </w:tr>
    </w:tbl>
    <w:p/>
    <w:p>
      <w:pPr>
        <w:pStyle w:val="Heading2"/>
      </w:pPr>
      <w:r>
        <w:rPr>
          <w:rFonts w:ascii="Arial" w:hAnsi="Arial" w:eastAsia="Arial"/>
          <w:color w:val="1F4E79"/>
        </w:rPr>
        <w:t>7.2 Base de datos local Room</w:t>
      </w:r>
    </w:p>
    <w:p>
      <w:pPr>
        <w:spacing w:after="120"/>
        <w:jc w:val="both"/>
      </w:pPr>
      <w:r>
        <w:rPr>
          <w:rFonts w:ascii="Arial" w:hAnsi="Arial" w:eastAsia="Arial"/>
          <w:sz w:val="24"/>
        </w:rPr>
        <w:t>La aplicación utiliza Room como capa de persistencia local sobre SQLite. La base se denomina running_db y tiene versión 3. Las entidades principales son Run y RunPoint. La primera almacena las métricas generales del entrenamiento y la segunda guarda los puntos GPS reales de cada ruta para reconstruir el recorrido posteriormente.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872"/>
            <w:vAlign w:val="top"/>
            <w:shd w:fill="1F4E79"/>
          </w:tcPr>
          <w:p>
            <w:pPr>
              <w:jc w:val="left"/>
            </w:pPr>
            <w:r/>
            <w:r>
              <w:rPr>
                <w:rFonts w:ascii="Arial" w:hAnsi="Arial" w:eastAsia="Arial"/>
                <w:b/>
                <w:color w:val="FFFFFF"/>
                <w:sz w:val="15"/>
              </w:rPr>
              <w:t>Tabla</w:t>
            </w:r>
          </w:p>
        </w:tc>
        <w:tc>
          <w:tcPr>
            <w:tcW w:type="dxa" w:w="2016"/>
            <w:vAlign w:val="top"/>
            <w:shd w:fill="1F4E79"/>
          </w:tcPr>
          <w:p>
            <w:pPr>
              <w:jc w:val="left"/>
            </w:pPr>
            <w:r/>
            <w:r>
              <w:rPr>
                <w:rFonts w:ascii="Arial" w:hAnsi="Arial" w:eastAsia="Arial"/>
                <w:b/>
                <w:color w:val="FFFFFF"/>
                <w:sz w:val="15"/>
              </w:rPr>
              <w:t>Campo</w:t>
            </w:r>
          </w:p>
        </w:tc>
        <w:tc>
          <w:tcPr>
            <w:tcW w:type="dxa" w:w="2160"/>
            <w:vAlign w:val="top"/>
            <w:shd w:fill="1F4E79"/>
          </w:tcPr>
          <w:p>
            <w:pPr>
              <w:jc w:val="left"/>
            </w:pPr>
            <w:r/>
            <w:r>
              <w:rPr>
                <w:rFonts w:ascii="Arial" w:hAnsi="Arial" w:eastAsia="Arial"/>
                <w:b/>
                <w:color w:val="FFFFFF"/>
                <w:sz w:val="15"/>
              </w:rPr>
              <w:t>Tipo referencial</w:t>
            </w:r>
          </w:p>
        </w:tc>
        <w:tc>
          <w:tcPr>
            <w:tcW w:type="dxa" w:w="3888"/>
            <w:vAlign w:val="top"/>
            <w:shd w:fill="1F4E79"/>
          </w:tcPr>
          <w:p>
            <w:pPr>
              <w:jc w:val="left"/>
            </w:pPr>
            <w:r/>
            <w:r>
              <w:rPr>
                <w:rFonts w:ascii="Arial" w:hAnsi="Arial" w:eastAsia="Arial"/>
                <w:b/>
                <w:color w:val="FFFFFF"/>
                <w:sz w:val="15"/>
              </w:rPr>
              <w:t>Descripción</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id</w:t>
            </w:r>
          </w:p>
        </w:tc>
        <w:tc>
          <w:tcPr>
            <w:tcW w:type="dxa" w:w="2160"/>
            <w:vAlign w:val="top"/>
          </w:tcPr>
          <w:p>
            <w:pPr>
              <w:jc w:val="left"/>
            </w:pPr>
            <w:r/>
            <w:r>
              <w:rPr>
                <w:rFonts w:ascii="Arial" w:hAnsi="Arial" w:eastAsia="Arial"/>
                <w:b w:val="0"/>
                <w:sz w:val="15"/>
              </w:rPr>
              <w:t>INTEGER PK AUTOINCREMENT</w:t>
            </w:r>
          </w:p>
        </w:tc>
        <w:tc>
          <w:tcPr>
            <w:tcW w:type="dxa" w:w="3888"/>
            <w:vAlign w:val="top"/>
          </w:tcPr>
          <w:p>
            <w:pPr>
              <w:jc w:val="left"/>
            </w:pPr>
            <w:r/>
            <w:r>
              <w:rPr>
                <w:rFonts w:ascii="Arial" w:hAnsi="Arial" w:eastAsia="Arial"/>
                <w:b w:val="0"/>
                <w:sz w:val="15"/>
              </w:rPr>
              <w:t>Identificador interno de la ruta.</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img</w:t>
            </w:r>
          </w:p>
        </w:tc>
        <w:tc>
          <w:tcPr>
            <w:tcW w:type="dxa" w:w="2160"/>
            <w:vAlign w:val="top"/>
          </w:tcPr>
          <w:p>
            <w:pPr>
              <w:jc w:val="left"/>
            </w:pPr>
            <w:r/>
            <w:r>
              <w:rPr>
                <w:rFonts w:ascii="Arial" w:hAnsi="Arial" w:eastAsia="Arial"/>
                <w:b w:val="0"/>
                <w:sz w:val="15"/>
              </w:rPr>
              <w:t>BLOB / Bitmap convertido</w:t>
            </w:r>
          </w:p>
        </w:tc>
        <w:tc>
          <w:tcPr>
            <w:tcW w:type="dxa" w:w="3888"/>
            <w:vAlign w:val="top"/>
          </w:tcPr>
          <w:p>
            <w:pPr>
              <w:jc w:val="left"/>
            </w:pPr>
            <w:r/>
            <w:r>
              <w:rPr>
                <w:rFonts w:ascii="Arial" w:hAnsi="Arial" w:eastAsia="Arial"/>
                <w:b w:val="0"/>
                <w:sz w:val="15"/>
              </w:rPr>
              <w:t>Imagen o captura del mapa asociada al entrenamiento.</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timestamp</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Fecha y hora del entrenamiento.</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avgSpeedInKMH</w:t>
            </w:r>
          </w:p>
        </w:tc>
        <w:tc>
          <w:tcPr>
            <w:tcW w:type="dxa" w:w="2160"/>
            <w:vAlign w:val="top"/>
          </w:tcPr>
          <w:p>
            <w:pPr>
              <w:jc w:val="left"/>
            </w:pPr>
            <w:r/>
            <w:r>
              <w:rPr>
                <w:rFonts w:ascii="Arial" w:hAnsi="Arial" w:eastAsia="Arial"/>
                <w:b w:val="0"/>
                <w:sz w:val="15"/>
              </w:rPr>
              <w:t>REAL</w:t>
            </w:r>
          </w:p>
        </w:tc>
        <w:tc>
          <w:tcPr>
            <w:tcW w:type="dxa" w:w="3888"/>
            <w:vAlign w:val="top"/>
          </w:tcPr>
          <w:p>
            <w:pPr>
              <w:jc w:val="left"/>
            </w:pPr>
            <w:r/>
            <w:r>
              <w:rPr>
                <w:rFonts w:ascii="Arial" w:hAnsi="Arial" w:eastAsia="Arial"/>
                <w:b w:val="0"/>
                <w:sz w:val="15"/>
              </w:rPr>
              <w:t>Velocidad promedio en km/h.</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distanceInMeters</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Distancia total recorrida en metros.</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timeInMillis</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Duración del entrenamiento en milisegundos.</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caloriesBurned</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Calorías aproximadas calculadas.</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goalType</w:t>
            </w:r>
          </w:p>
        </w:tc>
        <w:tc>
          <w:tcPr>
            <w:tcW w:type="dxa" w:w="2160"/>
            <w:vAlign w:val="top"/>
          </w:tcPr>
          <w:p>
            <w:pPr>
              <w:jc w:val="left"/>
            </w:pPr>
            <w:r/>
            <w:r>
              <w:rPr>
                <w:rFonts w:ascii="Arial" w:hAnsi="Arial" w:eastAsia="Arial"/>
                <w:b w:val="0"/>
                <w:sz w:val="15"/>
              </w:rPr>
              <w:t>TEXT</w:t>
            </w:r>
          </w:p>
        </w:tc>
        <w:tc>
          <w:tcPr>
            <w:tcW w:type="dxa" w:w="3888"/>
            <w:vAlign w:val="top"/>
          </w:tcPr>
          <w:p>
            <w:pPr>
              <w:jc w:val="left"/>
            </w:pPr>
            <w:r/>
            <w:r>
              <w:rPr>
                <w:rFonts w:ascii="Arial" w:hAnsi="Arial" w:eastAsia="Arial"/>
                <w:b w:val="0"/>
                <w:sz w:val="15"/>
              </w:rPr>
              <w:t>Tipo de meta: DISTANCE, TIME o CALORIES.</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goalValue</w:t>
            </w:r>
          </w:p>
        </w:tc>
        <w:tc>
          <w:tcPr>
            <w:tcW w:type="dxa" w:w="2160"/>
            <w:vAlign w:val="top"/>
          </w:tcPr>
          <w:p>
            <w:pPr>
              <w:jc w:val="left"/>
            </w:pPr>
            <w:r/>
            <w:r>
              <w:rPr>
                <w:rFonts w:ascii="Arial" w:hAnsi="Arial" w:eastAsia="Arial"/>
                <w:b w:val="0"/>
                <w:sz w:val="15"/>
              </w:rPr>
              <w:t>REAL</w:t>
            </w:r>
          </w:p>
        </w:tc>
        <w:tc>
          <w:tcPr>
            <w:tcW w:type="dxa" w:w="3888"/>
            <w:vAlign w:val="top"/>
          </w:tcPr>
          <w:p>
            <w:pPr>
              <w:jc w:val="left"/>
            </w:pPr>
            <w:r/>
            <w:r>
              <w:rPr>
                <w:rFonts w:ascii="Arial" w:hAnsi="Arial" w:eastAsia="Arial"/>
                <w:b w:val="0"/>
                <w:sz w:val="15"/>
              </w:rPr>
              <w:t>Valor objetivo de la meta.</w:t>
            </w:r>
          </w:p>
        </w:tc>
      </w:tr>
      <w:tr>
        <w:tc>
          <w:tcPr>
            <w:tcW w:type="dxa" w:w="1872"/>
            <w:vAlign w:val="top"/>
          </w:tcPr>
          <w:p>
            <w:pPr>
              <w:jc w:val="left"/>
            </w:pPr>
            <w:r/>
            <w:r>
              <w:rPr>
                <w:rFonts w:ascii="Arial" w:hAnsi="Arial" w:eastAsia="Arial"/>
                <w:b w:val="0"/>
                <w:sz w:val="15"/>
              </w:rPr>
              <w:t>running_table</w:t>
            </w:r>
          </w:p>
        </w:tc>
        <w:tc>
          <w:tcPr>
            <w:tcW w:type="dxa" w:w="2016"/>
            <w:vAlign w:val="top"/>
          </w:tcPr>
          <w:p>
            <w:pPr>
              <w:jc w:val="left"/>
            </w:pPr>
            <w:r/>
            <w:r>
              <w:rPr>
                <w:rFonts w:ascii="Arial" w:hAnsi="Arial" w:eastAsia="Arial"/>
                <w:b w:val="0"/>
                <w:sz w:val="15"/>
              </w:rPr>
              <w:t>goalAchieved</w:t>
            </w:r>
          </w:p>
        </w:tc>
        <w:tc>
          <w:tcPr>
            <w:tcW w:type="dxa" w:w="2160"/>
            <w:vAlign w:val="top"/>
          </w:tcPr>
          <w:p>
            <w:pPr>
              <w:jc w:val="left"/>
            </w:pPr>
            <w:r/>
            <w:r>
              <w:rPr>
                <w:rFonts w:ascii="Arial" w:hAnsi="Arial" w:eastAsia="Arial"/>
                <w:b w:val="0"/>
                <w:sz w:val="15"/>
              </w:rPr>
              <w:t>INTEGER/BOOLEAN</w:t>
            </w:r>
          </w:p>
        </w:tc>
        <w:tc>
          <w:tcPr>
            <w:tcW w:type="dxa" w:w="3888"/>
            <w:vAlign w:val="top"/>
          </w:tcPr>
          <w:p>
            <w:pPr>
              <w:jc w:val="left"/>
            </w:pPr>
            <w:r/>
            <w:r>
              <w:rPr>
                <w:rFonts w:ascii="Arial" w:hAnsi="Arial" w:eastAsia="Arial"/>
                <w:b w:val="0"/>
                <w:sz w:val="15"/>
              </w:rPr>
              <w:t>Indica si la meta fue cumplida.</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id</w:t>
            </w:r>
          </w:p>
        </w:tc>
        <w:tc>
          <w:tcPr>
            <w:tcW w:type="dxa" w:w="2160"/>
            <w:vAlign w:val="top"/>
          </w:tcPr>
          <w:p>
            <w:pPr>
              <w:jc w:val="left"/>
            </w:pPr>
            <w:r/>
            <w:r>
              <w:rPr>
                <w:rFonts w:ascii="Arial" w:hAnsi="Arial" w:eastAsia="Arial"/>
                <w:b w:val="0"/>
                <w:sz w:val="15"/>
              </w:rPr>
              <w:t>INTEGER PK AUTOINCREMENT</w:t>
            </w:r>
          </w:p>
        </w:tc>
        <w:tc>
          <w:tcPr>
            <w:tcW w:type="dxa" w:w="3888"/>
            <w:vAlign w:val="top"/>
          </w:tcPr>
          <w:p>
            <w:pPr>
              <w:jc w:val="left"/>
            </w:pPr>
            <w:r/>
            <w:r>
              <w:rPr>
                <w:rFonts w:ascii="Arial" w:hAnsi="Arial" w:eastAsia="Arial"/>
                <w:b w:val="0"/>
                <w:sz w:val="15"/>
              </w:rPr>
              <w:t>Identificador interno del punto GPS.</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runId</w:t>
            </w:r>
          </w:p>
        </w:tc>
        <w:tc>
          <w:tcPr>
            <w:tcW w:type="dxa" w:w="2160"/>
            <w:vAlign w:val="top"/>
          </w:tcPr>
          <w:p>
            <w:pPr>
              <w:jc w:val="left"/>
            </w:pPr>
            <w:r/>
            <w:r>
              <w:rPr>
                <w:rFonts w:ascii="Arial" w:hAnsi="Arial" w:eastAsia="Arial"/>
                <w:b w:val="0"/>
                <w:sz w:val="15"/>
              </w:rPr>
              <w:t>INTEGER FK</w:t>
            </w:r>
          </w:p>
        </w:tc>
        <w:tc>
          <w:tcPr>
            <w:tcW w:type="dxa" w:w="3888"/>
            <w:vAlign w:val="top"/>
          </w:tcPr>
          <w:p>
            <w:pPr>
              <w:jc w:val="left"/>
            </w:pPr>
            <w:r/>
            <w:r>
              <w:rPr>
                <w:rFonts w:ascii="Arial" w:hAnsi="Arial" w:eastAsia="Arial"/>
                <w:b w:val="0"/>
                <w:sz w:val="15"/>
              </w:rPr>
              <w:t>Relación con running_table.id.</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latitude</w:t>
            </w:r>
          </w:p>
        </w:tc>
        <w:tc>
          <w:tcPr>
            <w:tcW w:type="dxa" w:w="2160"/>
            <w:vAlign w:val="top"/>
          </w:tcPr>
          <w:p>
            <w:pPr>
              <w:jc w:val="left"/>
            </w:pPr>
            <w:r/>
            <w:r>
              <w:rPr>
                <w:rFonts w:ascii="Arial" w:hAnsi="Arial" w:eastAsia="Arial"/>
                <w:b w:val="0"/>
                <w:sz w:val="15"/>
              </w:rPr>
              <w:t>REAL</w:t>
            </w:r>
          </w:p>
        </w:tc>
        <w:tc>
          <w:tcPr>
            <w:tcW w:type="dxa" w:w="3888"/>
            <w:vAlign w:val="top"/>
          </w:tcPr>
          <w:p>
            <w:pPr>
              <w:jc w:val="left"/>
            </w:pPr>
            <w:r/>
            <w:r>
              <w:rPr>
                <w:rFonts w:ascii="Arial" w:hAnsi="Arial" w:eastAsia="Arial"/>
                <w:b w:val="0"/>
                <w:sz w:val="15"/>
              </w:rPr>
              <w:t>Latitud registrada.</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longitude</w:t>
            </w:r>
          </w:p>
        </w:tc>
        <w:tc>
          <w:tcPr>
            <w:tcW w:type="dxa" w:w="2160"/>
            <w:vAlign w:val="top"/>
          </w:tcPr>
          <w:p>
            <w:pPr>
              <w:jc w:val="left"/>
            </w:pPr>
            <w:r/>
            <w:r>
              <w:rPr>
                <w:rFonts w:ascii="Arial" w:hAnsi="Arial" w:eastAsia="Arial"/>
                <w:b w:val="0"/>
                <w:sz w:val="15"/>
              </w:rPr>
              <w:t>REAL</w:t>
            </w:r>
          </w:p>
        </w:tc>
        <w:tc>
          <w:tcPr>
            <w:tcW w:type="dxa" w:w="3888"/>
            <w:vAlign w:val="top"/>
          </w:tcPr>
          <w:p>
            <w:pPr>
              <w:jc w:val="left"/>
            </w:pPr>
            <w:r/>
            <w:r>
              <w:rPr>
                <w:rFonts w:ascii="Arial" w:hAnsi="Arial" w:eastAsia="Arial"/>
                <w:b w:val="0"/>
                <w:sz w:val="15"/>
              </w:rPr>
              <w:t>Longitud registrada.</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segmentIndex</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Segmento de la ruta, útil al pausar/reanudar.</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pointIndex</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Orden del punto dentro del segmento.</w:t>
            </w:r>
          </w:p>
        </w:tc>
      </w:tr>
      <w:tr>
        <w:tc>
          <w:tcPr>
            <w:tcW w:type="dxa" w:w="1872"/>
            <w:vAlign w:val="top"/>
          </w:tcPr>
          <w:p>
            <w:pPr>
              <w:jc w:val="left"/>
            </w:pPr>
            <w:r/>
            <w:r>
              <w:rPr>
                <w:rFonts w:ascii="Arial" w:hAnsi="Arial" w:eastAsia="Arial"/>
                <w:b w:val="0"/>
                <w:sz w:val="15"/>
              </w:rPr>
              <w:t>run_points</w:t>
            </w:r>
          </w:p>
        </w:tc>
        <w:tc>
          <w:tcPr>
            <w:tcW w:type="dxa" w:w="2016"/>
            <w:vAlign w:val="top"/>
          </w:tcPr>
          <w:p>
            <w:pPr>
              <w:jc w:val="left"/>
            </w:pPr>
            <w:r/>
            <w:r>
              <w:rPr>
                <w:rFonts w:ascii="Arial" w:hAnsi="Arial" w:eastAsia="Arial"/>
                <w:b w:val="0"/>
                <w:sz w:val="15"/>
              </w:rPr>
              <w:t>recordedAt</w:t>
            </w:r>
          </w:p>
        </w:tc>
        <w:tc>
          <w:tcPr>
            <w:tcW w:type="dxa" w:w="2160"/>
            <w:vAlign w:val="top"/>
          </w:tcPr>
          <w:p>
            <w:pPr>
              <w:jc w:val="left"/>
            </w:pPr>
            <w:r/>
            <w:r>
              <w:rPr>
                <w:rFonts w:ascii="Arial" w:hAnsi="Arial" w:eastAsia="Arial"/>
                <w:b w:val="0"/>
                <w:sz w:val="15"/>
              </w:rPr>
              <w:t>INTEGER</w:t>
            </w:r>
          </w:p>
        </w:tc>
        <w:tc>
          <w:tcPr>
            <w:tcW w:type="dxa" w:w="3888"/>
            <w:vAlign w:val="top"/>
          </w:tcPr>
          <w:p>
            <w:pPr>
              <w:jc w:val="left"/>
            </w:pPr>
            <w:r/>
            <w:r>
              <w:rPr>
                <w:rFonts w:ascii="Arial" w:hAnsi="Arial" w:eastAsia="Arial"/>
                <w:b w:val="0"/>
                <w:sz w:val="15"/>
              </w:rPr>
              <w:t>Marca temporal aproximada del punto.</w:t>
            </w:r>
          </w:p>
        </w:tc>
      </w:tr>
    </w:tbl>
    <w:p/>
    <w:p>
      <w:pPr>
        <w:pStyle w:val="Heading2"/>
      </w:pPr>
      <w:r>
        <w:rPr>
          <w:rFonts w:ascii="Arial" w:hAnsi="Arial" w:eastAsia="Arial"/>
          <w:color w:val="1F4E79"/>
        </w:rPr>
        <w:t>7.3 Script SQLite referencial</w:t>
      </w:r>
    </w:p>
    <w:p>
      <w:pPr>
        <w:spacing w:after="120"/>
        <w:jc w:val="both"/>
      </w:pPr>
      <w:r>
        <w:rPr>
          <w:rFonts w:ascii="Arial" w:hAnsi="Arial" w:eastAsia="Arial"/>
          <w:sz w:val="24"/>
        </w:rPr>
        <w:t>Debido a que Room genera la base local a partir de las entidades, el siguiente script se incluye como referencia documental para la entrega. Puede guardarse como ScriptBD_TI_SQLite.sql si el docente solicita el script de base de datos local.</w:t>
      </w:r>
    </w:p>
    <w:p>
      <w:pPr>
        <w:spacing w:after="60"/>
        <w:ind w:left="360"/>
      </w:pPr>
      <w:r>
        <w:rPr>
          <w:rFonts w:ascii="Consolas" w:hAnsi="Consolas" w:eastAsia="Consolas"/>
          <w:sz w:val="18"/>
        </w:rPr>
        <w:t>CREATE TABLE IF NOT EXISTS running_table (</w:t>
      </w:r>
    </w:p>
    <w:p>
      <w:pPr>
        <w:spacing w:after="60"/>
        <w:ind w:left="360"/>
      </w:pPr>
      <w:r>
        <w:rPr>
          <w:rFonts w:ascii="Consolas" w:hAnsi="Consolas" w:eastAsia="Consolas"/>
          <w:sz w:val="18"/>
        </w:rPr>
        <w:t xml:space="preserve">  id INTEGER PRIMARY KEY AUTOINCREMENT,</w:t>
      </w:r>
    </w:p>
    <w:p>
      <w:pPr>
        <w:spacing w:after="60"/>
        <w:ind w:left="360"/>
      </w:pPr>
      <w:r>
        <w:rPr>
          <w:rFonts w:ascii="Consolas" w:hAnsi="Consolas" w:eastAsia="Consolas"/>
          <w:sz w:val="18"/>
        </w:rPr>
        <w:t xml:space="preserve">  img BLOB,</w:t>
      </w:r>
    </w:p>
    <w:p>
      <w:pPr>
        <w:spacing w:after="60"/>
        <w:ind w:left="360"/>
      </w:pPr>
      <w:r>
        <w:rPr>
          <w:rFonts w:ascii="Consolas" w:hAnsi="Consolas" w:eastAsia="Consolas"/>
          <w:sz w:val="18"/>
        </w:rPr>
        <w:t xml:space="preserve">  timestamp INTEGER NOT NULL,</w:t>
      </w:r>
    </w:p>
    <w:p>
      <w:pPr>
        <w:spacing w:after="60"/>
        <w:ind w:left="360"/>
      </w:pPr>
      <w:r>
        <w:rPr>
          <w:rFonts w:ascii="Consolas" w:hAnsi="Consolas" w:eastAsia="Consolas"/>
          <w:sz w:val="18"/>
        </w:rPr>
        <w:t xml:space="preserve">  avgSpeedInKMH REAL NOT NULL,</w:t>
      </w:r>
    </w:p>
    <w:p>
      <w:pPr>
        <w:spacing w:after="60"/>
        <w:ind w:left="360"/>
      </w:pPr>
      <w:r>
        <w:rPr>
          <w:rFonts w:ascii="Consolas" w:hAnsi="Consolas" w:eastAsia="Consolas"/>
          <w:sz w:val="18"/>
        </w:rPr>
        <w:t xml:space="preserve">  distanceInMeters INTEGER NOT NULL,</w:t>
      </w:r>
    </w:p>
    <w:p>
      <w:pPr>
        <w:spacing w:after="60"/>
        <w:ind w:left="360"/>
      </w:pPr>
      <w:r>
        <w:rPr>
          <w:rFonts w:ascii="Consolas" w:hAnsi="Consolas" w:eastAsia="Consolas"/>
          <w:sz w:val="18"/>
        </w:rPr>
        <w:t xml:space="preserve">  timeInMillis INTEGER NOT NULL,</w:t>
      </w:r>
    </w:p>
    <w:p>
      <w:pPr>
        <w:spacing w:after="60"/>
        <w:ind w:left="360"/>
      </w:pPr>
      <w:r>
        <w:rPr>
          <w:rFonts w:ascii="Consolas" w:hAnsi="Consolas" w:eastAsia="Consolas"/>
          <w:sz w:val="18"/>
        </w:rPr>
        <w:t xml:space="preserve">  caloriesBurned INTEGER NOT NULL,</w:t>
      </w:r>
    </w:p>
    <w:p>
      <w:pPr>
        <w:spacing w:after="60"/>
        <w:ind w:left="360"/>
      </w:pPr>
      <w:r>
        <w:rPr>
          <w:rFonts w:ascii="Consolas" w:hAnsi="Consolas" w:eastAsia="Consolas"/>
          <w:sz w:val="18"/>
        </w:rPr>
        <w:t xml:space="preserve">  goalType TEXT NOT NULL,</w:t>
      </w:r>
    </w:p>
    <w:p>
      <w:pPr>
        <w:spacing w:after="60"/>
        <w:ind w:left="360"/>
      </w:pPr>
      <w:r>
        <w:rPr>
          <w:rFonts w:ascii="Consolas" w:hAnsi="Consolas" w:eastAsia="Consolas"/>
          <w:sz w:val="18"/>
        </w:rPr>
        <w:t xml:space="preserve">  goalValue REAL NOT NULL,</w:t>
      </w:r>
    </w:p>
    <w:p>
      <w:pPr>
        <w:spacing w:after="60"/>
        <w:ind w:left="360"/>
      </w:pPr>
      <w:r>
        <w:rPr>
          <w:rFonts w:ascii="Consolas" w:hAnsi="Consolas" w:eastAsia="Consolas"/>
          <w:sz w:val="18"/>
        </w:rPr>
        <w:t xml:space="preserve">  goalAchieved INTEGER NOT NULL</w:t>
      </w:r>
    </w:p>
    <w:p>
      <w:pPr>
        <w:spacing w:after="60"/>
        <w:ind w:left="360"/>
      </w:pPr>
      <w:r>
        <w:rPr>
          <w:rFonts w:ascii="Consolas" w:hAnsi="Consolas" w:eastAsia="Consolas"/>
          <w:sz w:val="18"/>
        </w:rPr>
        <w:t>);</w:t>
      </w:r>
    </w:p>
    <w:p>
      <w:pPr>
        <w:spacing w:after="60"/>
        <w:ind w:left="360"/>
      </w:pPr>
      <w:r>
        <w:rPr>
          <w:rFonts w:ascii="Consolas" w:hAnsi="Consolas" w:eastAsia="Consolas"/>
          <w:sz w:val="18"/>
        </w:rPr>
      </w:r>
    </w:p>
    <w:p>
      <w:pPr>
        <w:spacing w:after="60"/>
        <w:ind w:left="360"/>
      </w:pPr>
      <w:r>
        <w:rPr>
          <w:rFonts w:ascii="Consolas" w:hAnsi="Consolas" w:eastAsia="Consolas"/>
          <w:sz w:val="18"/>
        </w:rPr>
        <w:t>CREATE TABLE IF NOT EXISTS run_points (</w:t>
      </w:r>
    </w:p>
    <w:p>
      <w:pPr>
        <w:spacing w:after="60"/>
        <w:ind w:left="360"/>
      </w:pPr>
      <w:r>
        <w:rPr>
          <w:rFonts w:ascii="Consolas" w:hAnsi="Consolas" w:eastAsia="Consolas"/>
          <w:sz w:val="18"/>
        </w:rPr>
        <w:t xml:space="preserve">  id INTEGER PRIMARY KEY AUTOINCREMENT,</w:t>
      </w:r>
    </w:p>
    <w:p>
      <w:pPr>
        <w:spacing w:after="60"/>
        <w:ind w:left="360"/>
      </w:pPr>
      <w:r>
        <w:rPr>
          <w:rFonts w:ascii="Consolas" w:hAnsi="Consolas" w:eastAsia="Consolas"/>
          <w:sz w:val="18"/>
        </w:rPr>
        <w:t xml:space="preserve">  runId INTEGER NOT NULL,</w:t>
      </w:r>
    </w:p>
    <w:p>
      <w:pPr>
        <w:spacing w:after="60"/>
        <w:ind w:left="360"/>
      </w:pPr>
      <w:r>
        <w:rPr>
          <w:rFonts w:ascii="Consolas" w:hAnsi="Consolas" w:eastAsia="Consolas"/>
          <w:sz w:val="18"/>
        </w:rPr>
        <w:t xml:space="preserve">  latitude REAL NOT NULL,</w:t>
      </w:r>
    </w:p>
    <w:p>
      <w:pPr>
        <w:spacing w:after="60"/>
        <w:ind w:left="360"/>
      </w:pPr>
      <w:r>
        <w:rPr>
          <w:rFonts w:ascii="Consolas" w:hAnsi="Consolas" w:eastAsia="Consolas"/>
          <w:sz w:val="18"/>
        </w:rPr>
        <w:t xml:space="preserve">  longitude REAL NOT NULL,</w:t>
      </w:r>
    </w:p>
    <w:p>
      <w:pPr>
        <w:spacing w:after="60"/>
        <w:ind w:left="360"/>
      </w:pPr>
      <w:r>
        <w:rPr>
          <w:rFonts w:ascii="Consolas" w:hAnsi="Consolas" w:eastAsia="Consolas"/>
          <w:sz w:val="18"/>
        </w:rPr>
        <w:t xml:space="preserve">  segmentIndex INTEGER NOT NULL,</w:t>
      </w:r>
    </w:p>
    <w:p>
      <w:pPr>
        <w:spacing w:after="60"/>
        <w:ind w:left="360"/>
      </w:pPr>
      <w:r>
        <w:rPr>
          <w:rFonts w:ascii="Consolas" w:hAnsi="Consolas" w:eastAsia="Consolas"/>
          <w:sz w:val="18"/>
        </w:rPr>
        <w:t xml:space="preserve">  pointIndex INTEGER NOT NULL,</w:t>
      </w:r>
    </w:p>
    <w:p>
      <w:pPr>
        <w:spacing w:after="60"/>
        <w:ind w:left="360"/>
      </w:pPr>
      <w:r>
        <w:rPr>
          <w:rFonts w:ascii="Consolas" w:hAnsi="Consolas" w:eastAsia="Consolas"/>
          <w:sz w:val="18"/>
        </w:rPr>
        <w:t xml:space="preserve">  recordedAt INTEGER NOT NULL,</w:t>
      </w:r>
    </w:p>
    <w:p>
      <w:pPr>
        <w:spacing w:after="60"/>
        <w:ind w:left="360"/>
      </w:pPr>
      <w:r>
        <w:rPr>
          <w:rFonts w:ascii="Consolas" w:hAnsi="Consolas" w:eastAsia="Consolas"/>
          <w:sz w:val="18"/>
        </w:rPr>
        <w:t xml:space="preserve">  FOREIGN KEY(runId) REFERENCES running_table(id) ON DELETE CASCADE</w:t>
      </w:r>
    </w:p>
    <w:p>
      <w:pPr>
        <w:spacing w:after="60"/>
        <w:ind w:left="360"/>
      </w:pPr>
      <w:r>
        <w:rPr>
          <w:rFonts w:ascii="Consolas" w:hAnsi="Consolas" w:eastAsia="Consolas"/>
          <w:sz w:val="18"/>
        </w:rPr>
        <w:t>);</w:t>
      </w:r>
    </w:p>
    <w:p>
      <w:pPr>
        <w:spacing w:after="60"/>
        <w:ind w:left="360"/>
      </w:pPr>
      <w:r>
        <w:rPr>
          <w:rFonts w:ascii="Consolas" w:hAnsi="Consolas" w:eastAsia="Consolas"/>
          <w:sz w:val="18"/>
        </w:rPr>
      </w:r>
    </w:p>
    <w:p>
      <w:pPr>
        <w:spacing w:after="60"/>
        <w:ind w:left="360"/>
      </w:pPr>
      <w:r>
        <w:rPr>
          <w:rFonts w:ascii="Consolas" w:hAnsi="Consolas" w:eastAsia="Consolas"/>
          <w:sz w:val="18"/>
        </w:rPr>
        <w:t>CREATE INDEX IF NOT EXISTS index_run_points_runId ON run_points(runId);</w:t>
      </w:r>
    </w:p>
    <w:p>
      <w:pPr>
        <w:pStyle w:val="Heading1"/>
      </w:pPr>
      <w:r>
        <w:rPr>
          <w:rFonts w:ascii="Arial" w:hAnsi="Arial" w:eastAsia="Arial"/>
          <w:color w:val="1F4E79"/>
        </w:rPr>
        <w:t>8. Procedimiento de ejecución de la aplicación</w:t>
      </w:r>
    </w:p>
    <w:p>
      <w:pPr>
        <w:pStyle w:val="Heading2"/>
      </w:pPr>
      <w:r>
        <w:rPr>
          <w:rFonts w:ascii="Arial" w:hAnsi="Arial" w:eastAsia="Arial"/>
          <w:color w:val="1F4E79"/>
        </w:rPr>
        <w:t>8.1 Ejecución desde Android Studio</w:t>
      </w:r>
    </w:p>
    <w:p>
      <w:pPr>
        <w:spacing w:after="40"/>
        <w:jc w:val="left"/>
      </w:pPr>
      <w:r>
        <w:rPr>
          <w:rFonts w:ascii="Arial" w:hAnsi="Arial" w:eastAsia="Arial"/>
          <w:sz w:val="22"/>
        </w:rPr>
        <w:t>1. Confirmar que el proyecto sincronizó correctamente con Gradle.</w:t>
      </w:r>
    </w:p>
    <w:p>
      <w:pPr>
        <w:spacing w:after="40"/>
        <w:jc w:val="left"/>
      </w:pPr>
      <w:r>
        <w:rPr>
          <w:rFonts w:ascii="Arial" w:hAnsi="Arial" w:eastAsia="Arial"/>
          <w:sz w:val="22"/>
        </w:rPr>
        <w:t>2. Verificar que exista una clave válida de Google Maps en strings.xml.</w:t>
      </w:r>
    </w:p>
    <w:p>
      <w:pPr>
        <w:spacing w:after="40"/>
        <w:jc w:val="left"/>
      </w:pPr>
      <w:r>
        <w:rPr>
          <w:rFonts w:ascii="Arial" w:hAnsi="Arial" w:eastAsia="Arial"/>
          <w:sz w:val="22"/>
        </w:rPr>
        <w:t>3. Seleccionar un dispositivo físico o emulador con Google Play Services.</w:t>
      </w:r>
    </w:p>
    <w:p>
      <w:pPr>
        <w:spacing w:after="40"/>
        <w:jc w:val="left"/>
      </w:pPr>
      <w:r>
        <w:rPr>
          <w:rFonts w:ascii="Arial" w:hAnsi="Arial" w:eastAsia="Arial"/>
          <w:sz w:val="22"/>
        </w:rPr>
        <w:t>4. Presionar Run &gt; Run app.</w:t>
      </w:r>
    </w:p>
    <w:p>
      <w:pPr>
        <w:spacing w:after="40"/>
        <w:jc w:val="left"/>
      </w:pPr>
      <w:r>
        <w:rPr>
          <w:rFonts w:ascii="Arial" w:hAnsi="Arial" w:eastAsia="Arial"/>
          <w:sz w:val="22"/>
        </w:rPr>
        <w:t>5. Aceptar permisos de ubicación y notificaciones cuando se soliciten.</w:t>
      </w:r>
    </w:p>
    <w:p>
      <w:pPr>
        <w:spacing w:after="40"/>
        <w:jc w:val="left"/>
      </w:pPr>
      <w:r>
        <w:rPr>
          <w:rFonts w:ascii="Arial" w:hAnsi="Arial" w:eastAsia="Arial"/>
          <w:sz w:val="22"/>
        </w:rPr>
        <w:t>6. Realizar el flujo de prueba básico descrito en la sección de pruebas funcionales.</w:t>
      </w:r>
    </w:p>
    <w:p>
      <w:pPr>
        <w:pStyle w:val="Heading2"/>
      </w:pPr>
      <w:r>
        <w:rPr>
          <w:rFonts w:ascii="Arial" w:hAnsi="Arial" w:eastAsia="Arial"/>
          <w:color w:val="1F4E79"/>
        </w:rPr>
        <w:t>8.2 Uso básico para el evaluador</w:t>
      </w:r>
    </w:p>
    <w:p>
      <w:pPr>
        <w:spacing w:after="40"/>
        <w:jc w:val="left"/>
      </w:pPr>
      <w:r>
        <w:rPr>
          <w:rFonts w:ascii="Arial" w:hAnsi="Arial" w:eastAsia="Arial"/>
          <w:sz w:val="22"/>
        </w:rPr>
        <w:t>1. Al abrir la app por primera vez, ingresar nombre y peso en kilogramos.</w:t>
      </w:r>
    </w:p>
    <w:p>
      <w:pPr>
        <w:spacing w:after="40"/>
        <w:jc w:val="left"/>
      </w:pPr>
      <w:r>
        <w:rPr>
          <w:rFonts w:ascii="Arial" w:hAnsi="Arial" w:eastAsia="Arial"/>
          <w:sz w:val="22"/>
        </w:rPr>
        <w:t>2. Presionar Continuar.</w:t>
      </w:r>
    </w:p>
    <w:p>
      <w:pPr>
        <w:spacing w:after="40"/>
        <w:jc w:val="left"/>
      </w:pPr>
      <w:r>
        <w:rPr>
          <w:rFonts w:ascii="Arial" w:hAnsi="Arial" w:eastAsia="Arial"/>
          <w:sz w:val="22"/>
        </w:rPr>
        <w:t>3. En “Mis rutas”, presionar el botón flotante +.</w:t>
      </w:r>
    </w:p>
    <w:p>
      <w:pPr>
        <w:spacing w:after="40"/>
        <w:jc w:val="left"/>
      </w:pPr>
      <w:r>
        <w:rPr>
          <w:rFonts w:ascii="Arial" w:hAnsi="Arial" w:eastAsia="Arial"/>
          <w:sz w:val="22"/>
        </w:rPr>
        <w:t>4. Seleccionar tipo de meta: distancia, tiempo o calorías.</w:t>
      </w:r>
    </w:p>
    <w:p>
      <w:pPr>
        <w:spacing w:after="40"/>
        <w:jc w:val="left"/>
      </w:pPr>
      <w:r>
        <w:rPr>
          <w:rFonts w:ascii="Arial" w:hAnsi="Arial" w:eastAsia="Arial"/>
          <w:sz w:val="22"/>
        </w:rPr>
        <w:t>5. Ingresar un valor mayor que cero.</w:t>
      </w:r>
    </w:p>
    <w:p>
      <w:pPr>
        <w:spacing w:after="40"/>
        <w:jc w:val="left"/>
      </w:pPr>
      <w:r>
        <w:rPr>
          <w:rFonts w:ascii="Arial" w:hAnsi="Arial" w:eastAsia="Arial"/>
          <w:sz w:val="22"/>
        </w:rPr>
        <w:t>6. Presionar Iniciar.</w:t>
      </w:r>
    </w:p>
    <w:p>
      <w:pPr>
        <w:spacing w:after="40"/>
        <w:jc w:val="left"/>
      </w:pPr>
      <w:r>
        <w:rPr>
          <w:rFonts w:ascii="Arial" w:hAnsi="Arial" w:eastAsia="Arial"/>
          <w:sz w:val="22"/>
        </w:rPr>
        <w:t>7. Moverse físicamente o simular ubicación GPS para generar puntos de ruta.</w:t>
      </w:r>
    </w:p>
    <w:p>
      <w:pPr>
        <w:spacing w:after="40"/>
        <w:jc w:val="left"/>
      </w:pPr>
      <w:r>
        <w:rPr>
          <w:rFonts w:ascii="Arial" w:hAnsi="Arial" w:eastAsia="Arial"/>
          <w:sz w:val="22"/>
        </w:rPr>
        <w:t>8. Pausar y luego finalizar la ruta.</w:t>
      </w:r>
    </w:p>
    <w:p>
      <w:pPr>
        <w:spacing w:after="40"/>
        <w:jc w:val="left"/>
      </w:pPr>
      <w:r>
        <w:rPr>
          <w:rFonts w:ascii="Arial" w:hAnsi="Arial" w:eastAsia="Arial"/>
          <w:sz w:val="22"/>
        </w:rPr>
        <w:t>9. Revisar el resumen del entrenamiento.</w:t>
      </w:r>
    </w:p>
    <w:p>
      <w:pPr>
        <w:spacing w:after="40"/>
        <w:jc w:val="left"/>
      </w:pPr>
      <w:r>
        <w:rPr>
          <w:rFonts w:ascii="Arial" w:hAnsi="Arial" w:eastAsia="Arial"/>
          <w:sz w:val="22"/>
        </w:rPr>
        <w:t>10. Abrir el historial y tocar una ruta para ver el recorrido guardado.</w:t>
      </w:r>
    </w:p>
    <w:p>
      <w:pPr>
        <w:spacing w:after="40"/>
        <w:jc w:val="left"/>
      </w:pPr>
      <w:r>
        <w:rPr>
          <w:rFonts w:ascii="Arial" w:hAnsi="Arial" w:eastAsia="Arial"/>
          <w:sz w:val="22"/>
        </w:rPr>
        <w:t>11. Entrar a Estadísticas para revisar totales y gráfica.</w:t>
      </w:r>
    </w:p>
    <w:p>
      <w:pPr>
        <w:pStyle w:val="Heading1"/>
      </w:pPr>
      <w:r>
        <w:rPr>
          <w:rFonts w:ascii="Arial" w:hAnsi="Arial" w:eastAsia="Arial"/>
          <w:color w:val="1F4E79"/>
        </w:rPr>
        <w:t>9. Generación del APK</w:t>
      </w:r>
    </w:p>
    <w:p>
      <w:pPr>
        <w:spacing w:after="120"/>
        <w:jc w:val="both"/>
      </w:pPr>
      <w:r>
        <w:rPr>
          <w:rFonts w:ascii="Arial" w:hAnsi="Arial" w:eastAsia="Arial"/>
          <w:sz w:val="24"/>
        </w:rPr>
        <w:t>El APK final puede generarse desde Android Studio o mediante Gradle Wrapper. Para una entrega académica se recomienda generar un APK debug o release según indique el tutor.</w:t>
      </w:r>
    </w:p>
    <w:p>
      <w:pPr>
        <w:pStyle w:val="Heading2"/>
      </w:pPr>
      <w:r>
        <w:rPr>
          <w:rFonts w:ascii="Arial" w:hAnsi="Arial" w:eastAsia="Arial"/>
          <w:color w:val="1F4E79"/>
        </w:rPr>
        <w:t>9.1 Generación desde Android Studio</w:t>
      </w:r>
    </w:p>
    <w:p>
      <w:pPr>
        <w:spacing w:after="40"/>
        <w:jc w:val="left"/>
      </w:pPr>
      <w:r>
        <w:rPr>
          <w:rFonts w:ascii="Arial" w:hAnsi="Arial" w:eastAsia="Arial"/>
          <w:sz w:val="22"/>
        </w:rPr>
        <w:t>1. Abrir el proyecto en Android Studio.</w:t>
      </w:r>
    </w:p>
    <w:p>
      <w:pPr>
        <w:spacing w:after="40"/>
        <w:jc w:val="left"/>
      </w:pPr>
      <w:r>
        <w:rPr>
          <w:rFonts w:ascii="Arial" w:hAnsi="Arial" w:eastAsia="Arial"/>
          <w:sz w:val="22"/>
        </w:rPr>
        <w:t>2. Seleccionar Build &gt; Build Bundle(s) / APK(s) &gt; Build APK(s).</w:t>
      </w:r>
    </w:p>
    <w:p>
      <w:pPr>
        <w:spacing w:after="40"/>
        <w:jc w:val="left"/>
      </w:pPr>
      <w:r>
        <w:rPr>
          <w:rFonts w:ascii="Arial" w:hAnsi="Arial" w:eastAsia="Arial"/>
          <w:sz w:val="22"/>
        </w:rPr>
        <w:t>3. Esperar a que finalice el proceso.</w:t>
      </w:r>
    </w:p>
    <w:p>
      <w:pPr>
        <w:spacing w:after="40"/>
        <w:jc w:val="left"/>
      </w:pPr>
      <w:r>
        <w:rPr>
          <w:rFonts w:ascii="Arial" w:hAnsi="Arial" w:eastAsia="Arial"/>
          <w:sz w:val="22"/>
        </w:rPr>
        <w:t>4. Abrir la carpeta generada desde el aviso de Android Studio o buscar app/build/outputs/apk/debug/app-debug.apk.</w:t>
      </w:r>
    </w:p>
    <w:p>
      <w:pPr>
        <w:pStyle w:val="Heading2"/>
      </w:pPr>
      <w:r>
        <w:rPr>
          <w:rFonts w:ascii="Arial" w:hAnsi="Arial" w:eastAsia="Arial"/>
          <w:color w:val="1F4E79"/>
        </w:rPr>
        <w:t>9.2 Generación desde terminal</w:t>
      </w:r>
    </w:p>
    <w:p>
      <w:pPr>
        <w:spacing w:after="60"/>
        <w:ind w:left="360"/>
      </w:pPr>
      <w:r>
        <w:rPr>
          <w:rFonts w:ascii="Consolas" w:hAnsi="Consolas" w:eastAsia="Consolas"/>
          <w:sz w:val="18"/>
        </w:rPr>
        <w:t>./gradlew assembleDebug</w:t>
      </w:r>
    </w:p>
    <w:p>
      <w:pPr>
        <w:spacing w:after="120"/>
        <w:jc w:val="both"/>
      </w:pPr>
      <w:r>
        <w:rPr>
          <w:rFonts w:ascii="Arial" w:hAnsi="Arial" w:eastAsia="Arial"/>
          <w:sz w:val="24"/>
        </w:rPr>
        <w:t>En Windows puede ejecutarse:</w:t>
      </w:r>
    </w:p>
    <w:p>
      <w:pPr>
        <w:spacing w:after="60"/>
        <w:ind w:left="360"/>
      </w:pPr>
      <w:r>
        <w:rPr>
          <w:rFonts w:ascii="Consolas" w:hAnsi="Consolas" w:eastAsia="Consolas"/>
          <w:sz w:val="18"/>
        </w:rPr>
        <w:t>gradlew.bat assembleDebug</w:t>
      </w:r>
    </w:p>
    <w:p>
      <w:pPr>
        <w:spacing w:after="120"/>
        <w:jc w:val="both"/>
      </w:pPr>
      <w:r>
        <w:rPr>
          <w:rFonts w:ascii="Arial" w:hAnsi="Arial" w:eastAsia="Arial"/>
          <w:sz w:val="24"/>
        </w:rPr>
        <w:t>El APK debug se genera normalmente en:</w:t>
      </w:r>
    </w:p>
    <w:p>
      <w:pPr>
        <w:spacing w:after="60"/>
        <w:ind w:left="360"/>
      </w:pPr>
      <w:r>
        <w:rPr>
          <w:rFonts w:ascii="Consolas" w:hAnsi="Consolas" w:eastAsia="Consolas"/>
          <w:sz w:val="18"/>
        </w:rPr>
        <w:t>app/build/outputs/apk/debug/app-debug.apk</w:t>
      </w:r>
    </w:p>
    <w:p>
      <w:pPr>
        <w:pStyle w:val="Heading1"/>
      </w:pPr>
      <w:r>
        <w:rPr>
          <w:rFonts w:ascii="Arial" w:hAnsi="Arial" w:eastAsia="Arial"/>
          <w:color w:val="1F4E79"/>
        </w:rPr>
        <w:t>10. Pruebas de funcionalidad</w:t>
      </w:r>
    </w:p>
    <w:p>
      <w:pPr>
        <w:spacing w:after="120"/>
        <w:jc w:val="both"/>
      </w:pPr>
      <w:r>
        <w:rPr>
          <w:rFonts w:ascii="Arial" w:hAnsi="Arial" w:eastAsia="Arial"/>
          <w:sz w:val="24"/>
        </w:rPr>
        <w:t>Las siguientes pruebas permiten validar que la aplicación cumple con el Tema 5 y con las funcionalidades desarrolladas en el repositorio. Antes de ejecutarlas se recomienda limpiar datos de la app o reinstalarla para iniciar desde un estado controlado.</w:t>
      </w:r>
    </w:p>
    <w:p>
      <w:pPr>
        <w:pStyle w:val="Heading2"/>
      </w:pPr>
      <w:r>
        <w:rPr>
          <w:rFonts w:ascii="Arial" w:hAnsi="Arial" w:eastAsia="Arial"/>
          <w:color w:val="1F4E79"/>
        </w:rPr>
        <w:t>10.1 Precondiciones generales</w:t>
      </w:r>
    </w:p>
    <w:p>
      <w:pPr>
        <w:pStyle w:val="ListBullet"/>
        <w:spacing w:after="40"/>
        <w:jc w:val="left"/>
      </w:pPr>
      <w:r>
        <w:rPr>
          <w:rFonts w:ascii="Arial" w:hAnsi="Arial" w:eastAsia="Arial"/>
          <w:sz w:val="22"/>
        </w:rPr>
        <w:t>Proyecto abierto y sincronizado en Android Studio.</w:t>
      </w:r>
    </w:p>
    <w:p>
      <w:pPr>
        <w:pStyle w:val="ListBullet"/>
        <w:spacing w:after="40"/>
        <w:jc w:val="left"/>
      </w:pPr>
      <w:r>
        <w:rPr>
          <w:rFonts w:ascii="Arial" w:hAnsi="Arial" w:eastAsia="Arial"/>
          <w:sz w:val="22"/>
        </w:rPr>
        <w:t>Clave de Google Maps válida configurada.</w:t>
      </w:r>
    </w:p>
    <w:p>
      <w:pPr>
        <w:pStyle w:val="ListBullet"/>
        <w:spacing w:after="40"/>
        <w:jc w:val="left"/>
      </w:pPr>
      <w:r>
        <w:rPr>
          <w:rFonts w:ascii="Arial" w:hAnsi="Arial" w:eastAsia="Arial"/>
          <w:sz w:val="22"/>
        </w:rPr>
        <w:t>Dispositivo físico o emulador con Google Play Services.</w:t>
      </w:r>
    </w:p>
    <w:p>
      <w:pPr>
        <w:pStyle w:val="ListBullet"/>
        <w:spacing w:after="40"/>
        <w:jc w:val="left"/>
      </w:pPr>
      <w:r>
        <w:rPr>
          <w:rFonts w:ascii="Arial" w:hAnsi="Arial" w:eastAsia="Arial"/>
          <w:sz w:val="22"/>
        </w:rPr>
        <w:t>GPS activado y permisos de ubicación concedidos.</w:t>
      </w:r>
    </w:p>
    <w:p>
      <w:pPr>
        <w:pStyle w:val="ListBullet"/>
        <w:spacing w:after="40"/>
        <w:jc w:val="left"/>
      </w:pPr>
      <w:r>
        <w:rPr>
          <w:rFonts w:ascii="Arial" w:hAnsi="Arial" w:eastAsia="Arial"/>
          <w:sz w:val="22"/>
        </w:rPr>
        <w:t>Conexión a internet disponible para cargar los mapas.</w:t>
      </w:r>
    </w:p>
    <w:p>
      <w:pPr>
        <w:pStyle w:val="ListBullet"/>
        <w:spacing w:after="40"/>
        <w:jc w:val="left"/>
      </w:pPr>
      <w:r>
        <w:rPr>
          <w:rFonts w:ascii="Arial" w:hAnsi="Arial" w:eastAsia="Arial"/>
          <w:sz w:val="22"/>
        </w:rPr>
        <w:t>Datos de prueba: nombre “Usuario Prueba” y peso “70”.</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936"/>
            <w:vAlign w:val="top"/>
            <w:shd w:fill="1F4E79"/>
          </w:tcPr>
          <w:p>
            <w:pPr>
              <w:jc w:val="left"/>
            </w:pPr>
            <w:r/>
            <w:r>
              <w:rPr>
                <w:rFonts w:ascii="Arial" w:hAnsi="Arial" w:eastAsia="Arial"/>
                <w:b/>
                <w:color w:val="FFFFFF"/>
                <w:sz w:val="14"/>
              </w:rPr>
              <w:t>ID</w:t>
            </w:r>
          </w:p>
        </w:tc>
        <w:tc>
          <w:tcPr>
            <w:tcW w:type="dxa" w:w="2232"/>
            <w:vAlign w:val="top"/>
            <w:shd w:fill="1F4E79"/>
          </w:tcPr>
          <w:p>
            <w:pPr>
              <w:jc w:val="left"/>
            </w:pPr>
            <w:r/>
            <w:r>
              <w:rPr>
                <w:rFonts w:ascii="Arial" w:hAnsi="Arial" w:eastAsia="Arial"/>
                <w:b/>
                <w:color w:val="FFFFFF"/>
                <w:sz w:val="14"/>
              </w:rPr>
              <w:t>Caso de prueba</w:t>
            </w:r>
          </w:p>
        </w:tc>
        <w:tc>
          <w:tcPr>
            <w:tcW w:type="dxa" w:w="3672"/>
            <w:vAlign w:val="top"/>
            <w:shd w:fill="1F4E79"/>
          </w:tcPr>
          <w:p>
            <w:pPr>
              <w:jc w:val="left"/>
            </w:pPr>
            <w:r/>
            <w:r>
              <w:rPr>
                <w:rFonts w:ascii="Arial" w:hAnsi="Arial" w:eastAsia="Arial"/>
                <w:b/>
                <w:color w:val="FFFFFF"/>
                <w:sz w:val="14"/>
              </w:rPr>
              <w:t>Pasos resumidos</w:t>
            </w:r>
          </w:p>
        </w:tc>
        <w:tc>
          <w:tcPr>
            <w:tcW w:type="dxa" w:w="3240"/>
            <w:vAlign w:val="top"/>
            <w:shd w:fill="1F4E79"/>
          </w:tcPr>
          <w:p>
            <w:pPr>
              <w:jc w:val="left"/>
            </w:pPr>
            <w:r/>
            <w:r>
              <w:rPr>
                <w:rFonts w:ascii="Arial" w:hAnsi="Arial" w:eastAsia="Arial"/>
                <w:b/>
                <w:color w:val="FFFFFF"/>
                <w:sz w:val="14"/>
              </w:rPr>
              <w:t>Resultado esperado</w:t>
            </w:r>
          </w:p>
        </w:tc>
      </w:tr>
      <w:tr>
        <w:tc>
          <w:tcPr>
            <w:tcW w:type="dxa" w:w="936"/>
            <w:vAlign w:val="top"/>
          </w:tcPr>
          <w:p>
            <w:pPr>
              <w:jc w:val="left"/>
            </w:pPr>
            <w:r/>
            <w:r>
              <w:rPr>
                <w:rFonts w:ascii="Arial" w:hAnsi="Arial" w:eastAsia="Arial"/>
                <w:b w:val="0"/>
                <w:sz w:val="14"/>
              </w:rPr>
              <w:t>CP-01</w:t>
            </w:r>
          </w:p>
        </w:tc>
        <w:tc>
          <w:tcPr>
            <w:tcW w:type="dxa" w:w="2232"/>
            <w:vAlign w:val="top"/>
          </w:tcPr>
          <w:p>
            <w:pPr>
              <w:jc w:val="left"/>
            </w:pPr>
            <w:r/>
            <w:r>
              <w:rPr>
                <w:rFonts w:ascii="Arial" w:hAnsi="Arial" w:eastAsia="Arial"/>
                <w:b w:val="0"/>
                <w:sz w:val="14"/>
              </w:rPr>
              <w:t>Sincronización del proyecto</w:t>
            </w:r>
          </w:p>
        </w:tc>
        <w:tc>
          <w:tcPr>
            <w:tcW w:type="dxa" w:w="3672"/>
            <w:vAlign w:val="top"/>
          </w:tcPr>
          <w:p>
            <w:pPr>
              <w:jc w:val="left"/>
            </w:pPr>
            <w:r/>
            <w:r>
              <w:rPr>
                <w:rFonts w:ascii="Arial" w:hAnsi="Arial" w:eastAsia="Arial"/>
                <w:b w:val="0"/>
                <w:sz w:val="14"/>
              </w:rPr>
              <w:t>Abrir el proyecto en Android Studio y ejecutar Sync Project with Gradle Files.</w:t>
            </w:r>
          </w:p>
        </w:tc>
        <w:tc>
          <w:tcPr>
            <w:tcW w:type="dxa" w:w="3240"/>
            <w:vAlign w:val="top"/>
          </w:tcPr>
          <w:p>
            <w:pPr>
              <w:jc w:val="left"/>
            </w:pPr>
            <w:r/>
            <w:r>
              <w:rPr>
                <w:rFonts w:ascii="Arial" w:hAnsi="Arial" w:eastAsia="Arial"/>
                <w:b w:val="0"/>
                <w:sz w:val="14"/>
              </w:rPr>
              <w:t>La sincronización finaliza sin errores de dependencias, Gradle o SDK.</w:t>
            </w:r>
          </w:p>
        </w:tc>
      </w:tr>
      <w:tr>
        <w:tc>
          <w:tcPr>
            <w:tcW w:type="dxa" w:w="936"/>
            <w:vAlign w:val="top"/>
          </w:tcPr>
          <w:p>
            <w:pPr>
              <w:jc w:val="left"/>
            </w:pPr>
            <w:r/>
            <w:r>
              <w:rPr>
                <w:rFonts w:ascii="Arial" w:hAnsi="Arial" w:eastAsia="Arial"/>
                <w:b w:val="0"/>
                <w:sz w:val="14"/>
              </w:rPr>
              <w:t>CP-02</w:t>
            </w:r>
          </w:p>
        </w:tc>
        <w:tc>
          <w:tcPr>
            <w:tcW w:type="dxa" w:w="2232"/>
            <w:vAlign w:val="top"/>
          </w:tcPr>
          <w:p>
            <w:pPr>
              <w:jc w:val="left"/>
            </w:pPr>
            <w:r/>
            <w:r>
              <w:rPr>
                <w:rFonts w:ascii="Arial" w:hAnsi="Arial" w:eastAsia="Arial"/>
                <w:b w:val="0"/>
                <w:sz w:val="14"/>
              </w:rPr>
              <w:t>Ejecución inicial</w:t>
            </w:r>
          </w:p>
        </w:tc>
        <w:tc>
          <w:tcPr>
            <w:tcW w:type="dxa" w:w="3672"/>
            <w:vAlign w:val="top"/>
          </w:tcPr>
          <w:p>
            <w:pPr>
              <w:jc w:val="left"/>
            </w:pPr>
            <w:r/>
            <w:r>
              <w:rPr>
                <w:rFonts w:ascii="Arial" w:hAnsi="Arial" w:eastAsia="Arial"/>
                <w:b w:val="0"/>
                <w:sz w:val="14"/>
              </w:rPr>
              <w:t>Ejecutar la aplicación en un dispositivo o emulador.</w:t>
            </w:r>
          </w:p>
        </w:tc>
        <w:tc>
          <w:tcPr>
            <w:tcW w:type="dxa" w:w="3240"/>
            <w:vAlign w:val="top"/>
          </w:tcPr>
          <w:p>
            <w:pPr>
              <w:jc w:val="left"/>
            </w:pPr>
            <w:r/>
            <w:r>
              <w:rPr>
                <w:rFonts w:ascii="Arial" w:hAnsi="Arial" w:eastAsia="Arial"/>
                <w:b w:val="0"/>
                <w:sz w:val="14"/>
              </w:rPr>
              <w:t>La app abre correctamente y muestra la pantalla inicial de configuración.</w:t>
            </w:r>
          </w:p>
        </w:tc>
      </w:tr>
      <w:tr>
        <w:tc>
          <w:tcPr>
            <w:tcW w:type="dxa" w:w="936"/>
            <w:vAlign w:val="top"/>
          </w:tcPr>
          <w:p>
            <w:pPr>
              <w:jc w:val="left"/>
            </w:pPr>
            <w:r/>
            <w:r>
              <w:rPr>
                <w:rFonts w:ascii="Arial" w:hAnsi="Arial" w:eastAsia="Arial"/>
                <w:b w:val="0"/>
                <w:sz w:val="14"/>
              </w:rPr>
              <w:t>CP-03</w:t>
            </w:r>
          </w:p>
        </w:tc>
        <w:tc>
          <w:tcPr>
            <w:tcW w:type="dxa" w:w="2232"/>
            <w:vAlign w:val="top"/>
          </w:tcPr>
          <w:p>
            <w:pPr>
              <w:jc w:val="left"/>
            </w:pPr>
            <w:r/>
            <w:r>
              <w:rPr>
                <w:rFonts w:ascii="Arial" w:hAnsi="Arial" w:eastAsia="Arial"/>
                <w:b w:val="0"/>
                <w:sz w:val="14"/>
              </w:rPr>
              <w:t>Registro de usuario</w:t>
            </w:r>
          </w:p>
        </w:tc>
        <w:tc>
          <w:tcPr>
            <w:tcW w:type="dxa" w:w="3672"/>
            <w:vAlign w:val="top"/>
          </w:tcPr>
          <w:p>
            <w:pPr>
              <w:jc w:val="left"/>
            </w:pPr>
            <w:r/>
            <w:r>
              <w:rPr>
                <w:rFonts w:ascii="Arial" w:hAnsi="Arial" w:eastAsia="Arial"/>
                <w:b w:val="0"/>
                <w:sz w:val="14"/>
              </w:rPr>
              <w:t>Ingresar nombre y peso; presionar Continuar.</w:t>
            </w:r>
          </w:p>
        </w:tc>
        <w:tc>
          <w:tcPr>
            <w:tcW w:type="dxa" w:w="3240"/>
            <w:vAlign w:val="top"/>
          </w:tcPr>
          <w:p>
            <w:pPr>
              <w:jc w:val="left"/>
            </w:pPr>
            <w:r/>
            <w:r>
              <w:rPr>
                <w:rFonts w:ascii="Arial" w:hAnsi="Arial" w:eastAsia="Arial"/>
                <w:b w:val="0"/>
                <w:sz w:val="14"/>
              </w:rPr>
              <w:t>Los datos se guardan y se muestra la pantalla principal “Mis rutas”.</w:t>
            </w:r>
          </w:p>
        </w:tc>
      </w:tr>
      <w:tr>
        <w:tc>
          <w:tcPr>
            <w:tcW w:type="dxa" w:w="936"/>
            <w:vAlign w:val="top"/>
          </w:tcPr>
          <w:p>
            <w:pPr>
              <w:jc w:val="left"/>
            </w:pPr>
            <w:r/>
            <w:r>
              <w:rPr>
                <w:rFonts w:ascii="Arial" w:hAnsi="Arial" w:eastAsia="Arial"/>
                <w:b w:val="0"/>
                <w:sz w:val="14"/>
              </w:rPr>
              <w:t>CP-04</w:t>
            </w:r>
          </w:p>
        </w:tc>
        <w:tc>
          <w:tcPr>
            <w:tcW w:type="dxa" w:w="2232"/>
            <w:vAlign w:val="top"/>
          </w:tcPr>
          <w:p>
            <w:pPr>
              <w:jc w:val="left"/>
            </w:pPr>
            <w:r/>
            <w:r>
              <w:rPr>
                <w:rFonts w:ascii="Arial" w:hAnsi="Arial" w:eastAsia="Arial"/>
                <w:b w:val="0"/>
                <w:sz w:val="14"/>
              </w:rPr>
              <w:t>Validación de campos vacíos</w:t>
            </w:r>
          </w:p>
        </w:tc>
        <w:tc>
          <w:tcPr>
            <w:tcW w:type="dxa" w:w="3672"/>
            <w:vAlign w:val="top"/>
          </w:tcPr>
          <w:p>
            <w:pPr>
              <w:jc w:val="left"/>
            </w:pPr>
            <w:r/>
            <w:r>
              <w:rPr>
                <w:rFonts w:ascii="Arial" w:hAnsi="Arial" w:eastAsia="Arial"/>
                <w:b w:val="0"/>
                <w:sz w:val="14"/>
              </w:rPr>
              <w:t>Dejar nombre o peso vacío y presionar Continuar.</w:t>
            </w:r>
          </w:p>
        </w:tc>
        <w:tc>
          <w:tcPr>
            <w:tcW w:type="dxa" w:w="3240"/>
            <w:vAlign w:val="top"/>
          </w:tcPr>
          <w:p>
            <w:pPr>
              <w:jc w:val="left"/>
            </w:pPr>
            <w:r/>
            <w:r>
              <w:rPr>
                <w:rFonts w:ascii="Arial" w:hAnsi="Arial" w:eastAsia="Arial"/>
                <w:b w:val="0"/>
                <w:sz w:val="14"/>
              </w:rPr>
              <w:t>La app muestra mensaje solicitando completar todos los campos.</w:t>
            </w:r>
          </w:p>
        </w:tc>
      </w:tr>
      <w:tr>
        <w:tc>
          <w:tcPr>
            <w:tcW w:type="dxa" w:w="936"/>
            <w:vAlign w:val="top"/>
          </w:tcPr>
          <w:p>
            <w:pPr>
              <w:jc w:val="left"/>
            </w:pPr>
            <w:r/>
            <w:r>
              <w:rPr>
                <w:rFonts w:ascii="Arial" w:hAnsi="Arial" w:eastAsia="Arial"/>
                <w:b w:val="0"/>
                <w:sz w:val="14"/>
              </w:rPr>
              <w:t>CP-05</w:t>
            </w:r>
          </w:p>
        </w:tc>
        <w:tc>
          <w:tcPr>
            <w:tcW w:type="dxa" w:w="2232"/>
            <w:vAlign w:val="top"/>
          </w:tcPr>
          <w:p>
            <w:pPr>
              <w:jc w:val="left"/>
            </w:pPr>
            <w:r/>
            <w:r>
              <w:rPr>
                <w:rFonts w:ascii="Arial" w:hAnsi="Arial" w:eastAsia="Arial"/>
                <w:b w:val="0"/>
                <w:sz w:val="14"/>
              </w:rPr>
              <w:t>Permisos de ubicación y notificaciones</w:t>
            </w:r>
          </w:p>
        </w:tc>
        <w:tc>
          <w:tcPr>
            <w:tcW w:type="dxa" w:w="3672"/>
            <w:vAlign w:val="top"/>
          </w:tcPr>
          <w:p>
            <w:pPr>
              <w:jc w:val="left"/>
            </w:pPr>
            <w:r/>
            <w:r>
              <w:rPr>
                <w:rFonts w:ascii="Arial" w:hAnsi="Arial" w:eastAsia="Arial"/>
                <w:b w:val="0"/>
                <w:sz w:val="14"/>
              </w:rPr>
              <w:t>Ejecutar la app por primera vez y responder a los permisos solicitados.</w:t>
            </w:r>
          </w:p>
        </w:tc>
        <w:tc>
          <w:tcPr>
            <w:tcW w:type="dxa" w:w="3240"/>
            <w:vAlign w:val="top"/>
          </w:tcPr>
          <w:p>
            <w:pPr>
              <w:jc w:val="left"/>
            </w:pPr>
            <w:r/>
            <w:r>
              <w:rPr>
                <w:rFonts w:ascii="Arial" w:hAnsi="Arial" w:eastAsia="Arial"/>
                <w:b w:val="0"/>
                <w:sz w:val="14"/>
              </w:rPr>
              <w:t>La app solicita ubicación precisa/aproximada y notificaciones en Android 13 o superior.</w:t>
            </w:r>
          </w:p>
        </w:tc>
      </w:tr>
      <w:tr>
        <w:tc>
          <w:tcPr>
            <w:tcW w:type="dxa" w:w="936"/>
            <w:vAlign w:val="top"/>
          </w:tcPr>
          <w:p>
            <w:pPr>
              <w:jc w:val="left"/>
            </w:pPr>
            <w:r/>
            <w:r>
              <w:rPr>
                <w:rFonts w:ascii="Arial" w:hAnsi="Arial" w:eastAsia="Arial"/>
                <w:b w:val="0"/>
                <w:sz w:val="14"/>
              </w:rPr>
              <w:t>CP-06</w:t>
            </w:r>
          </w:p>
        </w:tc>
        <w:tc>
          <w:tcPr>
            <w:tcW w:type="dxa" w:w="2232"/>
            <w:vAlign w:val="top"/>
          </w:tcPr>
          <w:p>
            <w:pPr>
              <w:jc w:val="left"/>
            </w:pPr>
            <w:r/>
            <w:r>
              <w:rPr>
                <w:rFonts w:ascii="Arial" w:hAnsi="Arial" w:eastAsia="Arial"/>
                <w:b w:val="0"/>
                <w:sz w:val="14"/>
              </w:rPr>
              <w:t>Carga del mapa</w:t>
            </w:r>
          </w:p>
        </w:tc>
        <w:tc>
          <w:tcPr>
            <w:tcW w:type="dxa" w:w="3672"/>
            <w:vAlign w:val="top"/>
          </w:tcPr>
          <w:p>
            <w:pPr>
              <w:jc w:val="left"/>
            </w:pPr>
            <w:r/>
            <w:r>
              <w:rPr>
                <w:rFonts w:ascii="Arial" w:hAnsi="Arial" w:eastAsia="Arial"/>
                <w:b w:val="0"/>
                <w:sz w:val="14"/>
              </w:rPr>
              <w:t>Entrar a una nueva ruta y esperar la carga de Google Maps.</w:t>
            </w:r>
          </w:p>
        </w:tc>
        <w:tc>
          <w:tcPr>
            <w:tcW w:type="dxa" w:w="3240"/>
            <w:vAlign w:val="top"/>
          </w:tcPr>
          <w:p>
            <w:pPr>
              <w:jc w:val="left"/>
            </w:pPr>
            <w:r/>
            <w:r>
              <w:rPr>
                <w:rFonts w:ascii="Arial" w:hAnsi="Arial" w:eastAsia="Arial"/>
                <w:b w:val="0"/>
                <w:sz w:val="14"/>
              </w:rPr>
              <w:t>El mapa se visualiza y permite centrar la ubicación actual si existe permiso GPS.</w:t>
            </w:r>
          </w:p>
        </w:tc>
      </w:tr>
      <w:tr>
        <w:tc>
          <w:tcPr>
            <w:tcW w:type="dxa" w:w="936"/>
            <w:vAlign w:val="top"/>
          </w:tcPr>
          <w:p>
            <w:pPr>
              <w:jc w:val="left"/>
            </w:pPr>
            <w:r/>
            <w:r>
              <w:rPr>
                <w:rFonts w:ascii="Arial" w:hAnsi="Arial" w:eastAsia="Arial"/>
                <w:b w:val="0"/>
                <w:sz w:val="14"/>
              </w:rPr>
              <w:t>CP-07</w:t>
            </w:r>
          </w:p>
        </w:tc>
        <w:tc>
          <w:tcPr>
            <w:tcW w:type="dxa" w:w="2232"/>
            <w:vAlign w:val="top"/>
          </w:tcPr>
          <w:p>
            <w:pPr>
              <w:jc w:val="left"/>
            </w:pPr>
            <w:r/>
            <w:r>
              <w:rPr>
                <w:rFonts w:ascii="Arial" w:hAnsi="Arial" w:eastAsia="Arial"/>
                <w:b w:val="0"/>
                <w:sz w:val="14"/>
              </w:rPr>
              <w:t>Meta inválida</w:t>
            </w:r>
          </w:p>
        </w:tc>
        <w:tc>
          <w:tcPr>
            <w:tcW w:type="dxa" w:w="3672"/>
            <w:vAlign w:val="top"/>
          </w:tcPr>
          <w:p>
            <w:pPr>
              <w:jc w:val="left"/>
            </w:pPr>
            <w:r/>
            <w:r>
              <w:rPr>
                <w:rFonts w:ascii="Arial" w:hAnsi="Arial" w:eastAsia="Arial"/>
                <w:b w:val="0"/>
                <w:sz w:val="14"/>
              </w:rPr>
              <w:t>Seleccionar una meta pero dejar valor vacío, cero o no numérico; presionar Iniciar.</w:t>
            </w:r>
          </w:p>
        </w:tc>
        <w:tc>
          <w:tcPr>
            <w:tcW w:type="dxa" w:w="3240"/>
            <w:vAlign w:val="top"/>
          </w:tcPr>
          <w:p>
            <w:pPr>
              <w:jc w:val="left"/>
            </w:pPr>
            <w:r/>
            <w:r>
              <w:rPr>
                <w:rFonts w:ascii="Arial" w:hAnsi="Arial" w:eastAsia="Arial"/>
                <w:b w:val="0"/>
                <w:sz w:val="14"/>
              </w:rPr>
              <w:t>La app impide iniciar y muestra mensaje de meta inválida.</w:t>
            </w:r>
          </w:p>
        </w:tc>
      </w:tr>
      <w:tr>
        <w:tc>
          <w:tcPr>
            <w:tcW w:type="dxa" w:w="936"/>
            <w:vAlign w:val="top"/>
          </w:tcPr>
          <w:p>
            <w:pPr>
              <w:jc w:val="left"/>
            </w:pPr>
            <w:r/>
            <w:r>
              <w:rPr>
                <w:rFonts w:ascii="Arial" w:hAnsi="Arial" w:eastAsia="Arial"/>
                <w:b w:val="0"/>
                <w:sz w:val="14"/>
              </w:rPr>
              <w:t>CP-08</w:t>
            </w:r>
          </w:p>
        </w:tc>
        <w:tc>
          <w:tcPr>
            <w:tcW w:type="dxa" w:w="2232"/>
            <w:vAlign w:val="top"/>
          </w:tcPr>
          <w:p>
            <w:pPr>
              <w:jc w:val="left"/>
            </w:pPr>
            <w:r/>
            <w:r>
              <w:rPr>
                <w:rFonts w:ascii="Arial" w:hAnsi="Arial" w:eastAsia="Arial"/>
                <w:b w:val="0"/>
                <w:sz w:val="14"/>
              </w:rPr>
              <w:t>Meta por distancia</w:t>
            </w:r>
          </w:p>
        </w:tc>
        <w:tc>
          <w:tcPr>
            <w:tcW w:type="dxa" w:w="3672"/>
            <w:vAlign w:val="top"/>
          </w:tcPr>
          <w:p>
            <w:pPr>
              <w:jc w:val="left"/>
            </w:pPr>
            <w:r/>
            <w:r>
              <w:rPr>
                <w:rFonts w:ascii="Arial" w:hAnsi="Arial" w:eastAsia="Arial"/>
                <w:b w:val="0"/>
                <w:sz w:val="14"/>
              </w:rPr>
              <w:t>Seleccionar Distancia, ingresar 0.1 km o valor similar y presionar Iniciar.</w:t>
            </w:r>
          </w:p>
        </w:tc>
        <w:tc>
          <w:tcPr>
            <w:tcW w:type="dxa" w:w="3240"/>
            <w:vAlign w:val="top"/>
          </w:tcPr>
          <w:p>
            <w:pPr>
              <w:jc w:val="left"/>
            </w:pPr>
            <w:r/>
            <w:r>
              <w:rPr>
                <w:rFonts w:ascii="Arial" w:hAnsi="Arial" w:eastAsia="Arial"/>
                <w:b w:val="0"/>
                <w:sz w:val="14"/>
              </w:rPr>
              <w:t>El entrenamiento inicia y el avance de meta se actualiza con la distancia recorrida.</w:t>
            </w:r>
          </w:p>
        </w:tc>
      </w:tr>
      <w:tr>
        <w:tc>
          <w:tcPr>
            <w:tcW w:type="dxa" w:w="936"/>
            <w:vAlign w:val="top"/>
          </w:tcPr>
          <w:p>
            <w:pPr>
              <w:jc w:val="left"/>
            </w:pPr>
            <w:r/>
            <w:r>
              <w:rPr>
                <w:rFonts w:ascii="Arial" w:hAnsi="Arial" w:eastAsia="Arial"/>
                <w:b w:val="0"/>
                <w:sz w:val="14"/>
              </w:rPr>
              <w:t>CP-09</w:t>
            </w:r>
          </w:p>
        </w:tc>
        <w:tc>
          <w:tcPr>
            <w:tcW w:type="dxa" w:w="2232"/>
            <w:vAlign w:val="top"/>
          </w:tcPr>
          <w:p>
            <w:pPr>
              <w:jc w:val="left"/>
            </w:pPr>
            <w:r/>
            <w:r>
              <w:rPr>
                <w:rFonts w:ascii="Arial" w:hAnsi="Arial" w:eastAsia="Arial"/>
                <w:b w:val="0"/>
                <w:sz w:val="14"/>
              </w:rPr>
              <w:t>Meta por tiempo</w:t>
            </w:r>
          </w:p>
        </w:tc>
        <w:tc>
          <w:tcPr>
            <w:tcW w:type="dxa" w:w="3672"/>
            <w:vAlign w:val="top"/>
          </w:tcPr>
          <w:p>
            <w:pPr>
              <w:jc w:val="left"/>
            </w:pPr>
            <w:r/>
            <w:r>
              <w:rPr>
                <w:rFonts w:ascii="Arial" w:hAnsi="Arial" w:eastAsia="Arial"/>
                <w:b w:val="0"/>
                <w:sz w:val="14"/>
              </w:rPr>
              <w:t>Seleccionar Tiempo, abrir selector de horas/minutos, elegir 1 minuto e iniciar.</w:t>
            </w:r>
          </w:p>
        </w:tc>
        <w:tc>
          <w:tcPr>
            <w:tcW w:type="dxa" w:w="3240"/>
            <w:vAlign w:val="top"/>
          </w:tcPr>
          <w:p>
            <w:pPr>
              <w:jc w:val="left"/>
            </w:pPr>
            <w:r/>
            <w:r>
              <w:rPr>
                <w:rFonts w:ascii="Arial" w:hAnsi="Arial" w:eastAsia="Arial"/>
                <w:b w:val="0"/>
                <w:sz w:val="14"/>
              </w:rPr>
              <w:t>La app acepta la meta de tiempo y actualiza el progreso según el temporizador.</w:t>
            </w:r>
          </w:p>
        </w:tc>
      </w:tr>
      <w:tr>
        <w:tc>
          <w:tcPr>
            <w:tcW w:type="dxa" w:w="936"/>
            <w:vAlign w:val="top"/>
          </w:tcPr>
          <w:p>
            <w:pPr>
              <w:jc w:val="left"/>
            </w:pPr>
            <w:r/>
            <w:r>
              <w:rPr>
                <w:rFonts w:ascii="Arial" w:hAnsi="Arial" w:eastAsia="Arial"/>
                <w:b w:val="0"/>
                <w:sz w:val="14"/>
              </w:rPr>
              <w:t>CP-10</w:t>
            </w:r>
          </w:p>
        </w:tc>
        <w:tc>
          <w:tcPr>
            <w:tcW w:type="dxa" w:w="2232"/>
            <w:vAlign w:val="top"/>
          </w:tcPr>
          <w:p>
            <w:pPr>
              <w:jc w:val="left"/>
            </w:pPr>
            <w:r/>
            <w:r>
              <w:rPr>
                <w:rFonts w:ascii="Arial" w:hAnsi="Arial" w:eastAsia="Arial"/>
                <w:b w:val="0"/>
                <w:sz w:val="14"/>
              </w:rPr>
              <w:t>Meta por calorías</w:t>
            </w:r>
          </w:p>
        </w:tc>
        <w:tc>
          <w:tcPr>
            <w:tcW w:type="dxa" w:w="3672"/>
            <w:vAlign w:val="top"/>
          </w:tcPr>
          <w:p>
            <w:pPr>
              <w:jc w:val="left"/>
            </w:pPr>
            <w:r/>
            <w:r>
              <w:rPr>
                <w:rFonts w:ascii="Arial" w:hAnsi="Arial" w:eastAsia="Arial"/>
                <w:b w:val="0"/>
                <w:sz w:val="14"/>
              </w:rPr>
              <w:t>Seleccionar Calorías, ingresar un valor mayor que cero e iniciar.</w:t>
            </w:r>
          </w:p>
        </w:tc>
        <w:tc>
          <w:tcPr>
            <w:tcW w:type="dxa" w:w="3240"/>
            <w:vAlign w:val="top"/>
          </w:tcPr>
          <w:p>
            <w:pPr>
              <w:jc w:val="left"/>
            </w:pPr>
            <w:r/>
            <w:r>
              <w:rPr>
                <w:rFonts w:ascii="Arial" w:hAnsi="Arial" w:eastAsia="Arial"/>
                <w:b w:val="0"/>
                <w:sz w:val="14"/>
              </w:rPr>
              <w:t>La app calcula calorías aproximadas según distancia y peso registrado.</w:t>
            </w:r>
          </w:p>
        </w:tc>
      </w:tr>
      <w:tr>
        <w:tc>
          <w:tcPr>
            <w:tcW w:type="dxa" w:w="936"/>
            <w:vAlign w:val="top"/>
          </w:tcPr>
          <w:p>
            <w:pPr>
              <w:jc w:val="left"/>
            </w:pPr>
            <w:r/>
            <w:r>
              <w:rPr>
                <w:rFonts w:ascii="Arial" w:hAnsi="Arial" w:eastAsia="Arial"/>
                <w:b w:val="0"/>
                <w:sz w:val="14"/>
              </w:rPr>
              <w:t>CP-11</w:t>
            </w:r>
          </w:p>
        </w:tc>
        <w:tc>
          <w:tcPr>
            <w:tcW w:type="dxa" w:w="2232"/>
            <w:vAlign w:val="top"/>
          </w:tcPr>
          <w:p>
            <w:pPr>
              <w:jc w:val="left"/>
            </w:pPr>
            <w:r/>
            <w:r>
              <w:rPr>
                <w:rFonts w:ascii="Arial" w:hAnsi="Arial" w:eastAsia="Arial"/>
                <w:b w:val="0"/>
                <w:sz w:val="14"/>
              </w:rPr>
              <w:t>Métricas en tiempo real</w:t>
            </w:r>
          </w:p>
        </w:tc>
        <w:tc>
          <w:tcPr>
            <w:tcW w:type="dxa" w:w="3672"/>
            <w:vAlign w:val="top"/>
          </w:tcPr>
          <w:p>
            <w:pPr>
              <w:jc w:val="left"/>
            </w:pPr>
            <w:r/>
            <w:r>
              <w:rPr>
                <w:rFonts w:ascii="Arial" w:hAnsi="Arial" w:eastAsia="Arial"/>
                <w:b w:val="0"/>
                <w:sz w:val="14"/>
              </w:rPr>
              <w:t>Durante el entrenamiento, desplazarse o simular coordenadas.</w:t>
            </w:r>
          </w:p>
        </w:tc>
        <w:tc>
          <w:tcPr>
            <w:tcW w:type="dxa" w:w="3240"/>
            <w:vAlign w:val="top"/>
          </w:tcPr>
          <w:p>
            <w:pPr>
              <w:jc w:val="left"/>
            </w:pPr>
            <w:r/>
            <w:r>
              <w:rPr>
                <w:rFonts w:ascii="Arial" w:hAnsi="Arial" w:eastAsia="Arial"/>
                <w:b w:val="0"/>
                <w:sz w:val="14"/>
              </w:rPr>
              <w:t>Se actualizan temporizador, distancia, velocidad promedio y calorías.</w:t>
            </w:r>
          </w:p>
        </w:tc>
      </w:tr>
      <w:tr>
        <w:tc>
          <w:tcPr>
            <w:tcW w:type="dxa" w:w="936"/>
            <w:vAlign w:val="top"/>
          </w:tcPr>
          <w:p>
            <w:pPr>
              <w:jc w:val="left"/>
            </w:pPr>
            <w:r/>
            <w:r>
              <w:rPr>
                <w:rFonts w:ascii="Arial" w:hAnsi="Arial" w:eastAsia="Arial"/>
                <w:b w:val="0"/>
                <w:sz w:val="14"/>
              </w:rPr>
              <w:t>CP-12</w:t>
            </w:r>
          </w:p>
        </w:tc>
        <w:tc>
          <w:tcPr>
            <w:tcW w:type="dxa" w:w="2232"/>
            <w:vAlign w:val="top"/>
          </w:tcPr>
          <w:p>
            <w:pPr>
              <w:jc w:val="left"/>
            </w:pPr>
            <w:r/>
            <w:r>
              <w:rPr>
                <w:rFonts w:ascii="Arial" w:hAnsi="Arial" w:eastAsia="Arial"/>
                <w:b w:val="0"/>
                <w:sz w:val="14"/>
              </w:rPr>
              <w:t>Trazado de ruta</w:t>
            </w:r>
          </w:p>
        </w:tc>
        <w:tc>
          <w:tcPr>
            <w:tcW w:type="dxa" w:w="3672"/>
            <w:vAlign w:val="top"/>
          </w:tcPr>
          <w:p>
            <w:pPr>
              <w:jc w:val="left"/>
            </w:pPr>
            <w:r/>
            <w:r>
              <w:rPr>
                <w:rFonts w:ascii="Arial" w:hAnsi="Arial" w:eastAsia="Arial"/>
                <w:b w:val="0"/>
                <w:sz w:val="14"/>
              </w:rPr>
              <w:t>Realizar movimiento GPS con al menos dos puntos válidos.</w:t>
            </w:r>
          </w:p>
        </w:tc>
        <w:tc>
          <w:tcPr>
            <w:tcW w:type="dxa" w:w="3240"/>
            <w:vAlign w:val="top"/>
          </w:tcPr>
          <w:p>
            <w:pPr>
              <w:jc w:val="left"/>
            </w:pPr>
            <w:r/>
            <w:r>
              <w:rPr>
                <w:rFonts w:ascii="Arial" w:hAnsi="Arial" w:eastAsia="Arial"/>
                <w:b w:val="0"/>
                <w:sz w:val="14"/>
              </w:rPr>
              <w:t>La ruta se dibuja en el mapa mediante polilínea.</w:t>
            </w:r>
          </w:p>
        </w:tc>
      </w:tr>
      <w:tr>
        <w:tc>
          <w:tcPr>
            <w:tcW w:type="dxa" w:w="936"/>
            <w:vAlign w:val="top"/>
          </w:tcPr>
          <w:p>
            <w:pPr>
              <w:jc w:val="left"/>
            </w:pPr>
            <w:r/>
            <w:r>
              <w:rPr>
                <w:rFonts w:ascii="Arial" w:hAnsi="Arial" w:eastAsia="Arial"/>
                <w:b w:val="0"/>
                <w:sz w:val="14"/>
              </w:rPr>
              <w:t>CP-13</w:t>
            </w:r>
          </w:p>
        </w:tc>
        <w:tc>
          <w:tcPr>
            <w:tcW w:type="dxa" w:w="2232"/>
            <w:vAlign w:val="top"/>
          </w:tcPr>
          <w:p>
            <w:pPr>
              <w:jc w:val="left"/>
            </w:pPr>
            <w:r/>
            <w:r>
              <w:rPr>
                <w:rFonts w:ascii="Arial" w:hAnsi="Arial" w:eastAsia="Arial"/>
                <w:b w:val="0"/>
                <w:sz w:val="14"/>
              </w:rPr>
              <w:t>Pausar entrenamiento</w:t>
            </w:r>
          </w:p>
        </w:tc>
        <w:tc>
          <w:tcPr>
            <w:tcW w:type="dxa" w:w="3672"/>
            <w:vAlign w:val="top"/>
          </w:tcPr>
          <w:p>
            <w:pPr>
              <w:jc w:val="left"/>
            </w:pPr>
            <w:r/>
            <w:r>
              <w:rPr>
                <w:rFonts w:ascii="Arial" w:hAnsi="Arial" w:eastAsia="Arial"/>
                <w:b w:val="0"/>
                <w:sz w:val="14"/>
              </w:rPr>
              <w:t>Presionar Pausar durante una ruta activa.</w:t>
            </w:r>
          </w:p>
        </w:tc>
        <w:tc>
          <w:tcPr>
            <w:tcW w:type="dxa" w:w="3240"/>
            <w:vAlign w:val="top"/>
          </w:tcPr>
          <w:p>
            <w:pPr>
              <w:jc w:val="left"/>
            </w:pPr>
            <w:r/>
            <w:r>
              <w:rPr>
                <w:rFonts w:ascii="Arial" w:hAnsi="Arial" w:eastAsia="Arial"/>
                <w:b w:val="0"/>
                <w:sz w:val="14"/>
              </w:rPr>
              <w:t>El temporizador se detiene, el botón cambia a Iniciar y aparece opción de finalizar.</w:t>
            </w:r>
          </w:p>
        </w:tc>
      </w:tr>
      <w:tr>
        <w:tc>
          <w:tcPr>
            <w:tcW w:type="dxa" w:w="936"/>
            <w:vAlign w:val="top"/>
          </w:tcPr>
          <w:p>
            <w:pPr>
              <w:jc w:val="left"/>
            </w:pPr>
            <w:r/>
            <w:r>
              <w:rPr>
                <w:rFonts w:ascii="Arial" w:hAnsi="Arial" w:eastAsia="Arial"/>
                <w:b w:val="0"/>
                <w:sz w:val="14"/>
              </w:rPr>
              <w:t>CP-14</w:t>
            </w:r>
          </w:p>
        </w:tc>
        <w:tc>
          <w:tcPr>
            <w:tcW w:type="dxa" w:w="2232"/>
            <w:vAlign w:val="top"/>
          </w:tcPr>
          <w:p>
            <w:pPr>
              <w:jc w:val="left"/>
            </w:pPr>
            <w:r/>
            <w:r>
              <w:rPr>
                <w:rFonts w:ascii="Arial" w:hAnsi="Arial" w:eastAsia="Arial"/>
                <w:b w:val="0"/>
                <w:sz w:val="14"/>
              </w:rPr>
              <w:t>Reanudar entrenamiento</w:t>
            </w:r>
          </w:p>
        </w:tc>
        <w:tc>
          <w:tcPr>
            <w:tcW w:type="dxa" w:w="3672"/>
            <w:vAlign w:val="top"/>
          </w:tcPr>
          <w:p>
            <w:pPr>
              <w:jc w:val="left"/>
            </w:pPr>
            <w:r/>
            <w:r>
              <w:rPr>
                <w:rFonts w:ascii="Arial" w:hAnsi="Arial" w:eastAsia="Arial"/>
                <w:b w:val="0"/>
                <w:sz w:val="14"/>
              </w:rPr>
              <w:t>Después de pausar, presionar Iniciar nuevamente.</w:t>
            </w:r>
          </w:p>
        </w:tc>
        <w:tc>
          <w:tcPr>
            <w:tcW w:type="dxa" w:w="3240"/>
            <w:vAlign w:val="top"/>
          </w:tcPr>
          <w:p>
            <w:pPr>
              <w:jc w:val="left"/>
            </w:pPr>
            <w:r/>
            <w:r>
              <w:rPr>
                <w:rFonts w:ascii="Arial" w:hAnsi="Arial" w:eastAsia="Arial"/>
                <w:b w:val="0"/>
                <w:sz w:val="14"/>
              </w:rPr>
              <w:t>El servicio continúa el seguimiento y agrega un nuevo segmento de ruta.</w:t>
            </w:r>
          </w:p>
        </w:tc>
      </w:tr>
      <w:tr>
        <w:tc>
          <w:tcPr>
            <w:tcW w:type="dxa" w:w="936"/>
            <w:vAlign w:val="top"/>
          </w:tcPr>
          <w:p>
            <w:pPr>
              <w:jc w:val="left"/>
            </w:pPr>
            <w:r/>
            <w:r>
              <w:rPr>
                <w:rFonts w:ascii="Arial" w:hAnsi="Arial" w:eastAsia="Arial"/>
                <w:b w:val="0"/>
                <w:sz w:val="14"/>
              </w:rPr>
              <w:t>CP-15</w:t>
            </w:r>
          </w:p>
        </w:tc>
        <w:tc>
          <w:tcPr>
            <w:tcW w:type="dxa" w:w="2232"/>
            <w:vAlign w:val="top"/>
          </w:tcPr>
          <w:p>
            <w:pPr>
              <w:jc w:val="left"/>
            </w:pPr>
            <w:r/>
            <w:r>
              <w:rPr>
                <w:rFonts w:ascii="Arial" w:hAnsi="Arial" w:eastAsia="Arial"/>
                <w:b w:val="0"/>
                <w:sz w:val="14"/>
              </w:rPr>
              <w:t>Evitar guardado sin distancia</w:t>
            </w:r>
          </w:p>
        </w:tc>
        <w:tc>
          <w:tcPr>
            <w:tcW w:type="dxa" w:w="3672"/>
            <w:vAlign w:val="top"/>
          </w:tcPr>
          <w:p>
            <w:pPr>
              <w:jc w:val="left"/>
            </w:pPr>
            <w:r/>
            <w:r>
              <w:rPr>
                <w:rFonts w:ascii="Arial" w:hAnsi="Arial" w:eastAsia="Arial"/>
                <w:b w:val="0"/>
                <w:sz w:val="14"/>
              </w:rPr>
              <w:t>Intentar finalizar sin movimiento GPS suficiente.</w:t>
            </w:r>
          </w:p>
        </w:tc>
        <w:tc>
          <w:tcPr>
            <w:tcW w:type="dxa" w:w="3240"/>
            <w:vAlign w:val="top"/>
          </w:tcPr>
          <w:p>
            <w:pPr>
              <w:jc w:val="left"/>
            </w:pPr>
            <w:r/>
            <w:r>
              <w:rPr>
                <w:rFonts w:ascii="Arial" w:hAnsi="Arial" w:eastAsia="Arial"/>
                <w:b w:val="0"/>
                <w:sz w:val="14"/>
              </w:rPr>
              <w:t>La app muestra advertencia indicando que no hay distancia GPS suficiente para guardar.</w:t>
            </w:r>
          </w:p>
        </w:tc>
      </w:tr>
      <w:tr>
        <w:tc>
          <w:tcPr>
            <w:tcW w:type="dxa" w:w="936"/>
            <w:vAlign w:val="top"/>
          </w:tcPr>
          <w:p>
            <w:pPr>
              <w:jc w:val="left"/>
            </w:pPr>
            <w:r/>
            <w:r>
              <w:rPr>
                <w:rFonts w:ascii="Arial" w:hAnsi="Arial" w:eastAsia="Arial"/>
                <w:b w:val="0"/>
                <w:sz w:val="14"/>
              </w:rPr>
              <w:t>CP-16</w:t>
            </w:r>
          </w:p>
        </w:tc>
        <w:tc>
          <w:tcPr>
            <w:tcW w:type="dxa" w:w="2232"/>
            <w:vAlign w:val="top"/>
          </w:tcPr>
          <w:p>
            <w:pPr>
              <w:jc w:val="left"/>
            </w:pPr>
            <w:r/>
            <w:r>
              <w:rPr>
                <w:rFonts w:ascii="Arial" w:hAnsi="Arial" w:eastAsia="Arial"/>
                <w:b w:val="0"/>
                <w:sz w:val="14"/>
              </w:rPr>
              <w:t>Finalizar y guardar ruta</w:t>
            </w:r>
          </w:p>
        </w:tc>
        <w:tc>
          <w:tcPr>
            <w:tcW w:type="dxa" w:w="3672"/>
            <w:vAlign w:val="top"/>
          </w:tcPr>
          <w:p>
            <w:pPr>
              <w:jc w:val="left"/>
            </w:pPr>
            <w:r/>
            <w:r>
              <w:rPr>
                <w:rFonts w:ascii="Arial" w:hAnsi="Arial" w:eastAsia="Arial"/>
                <w:b w:val="0"/>
                <w:sz w:val="14"/>
              </w:rPr>
              <w:t>Realizar recorrido válido, pausar y presionar Finalizar ruta.</w:t>
            </w:r>
          </w:p>
        </w:tc>
        <w:tc>
          <w:tcPr>
            <w:tcW w:type="dxa" w:w="3240"/>
            <w:vAlign w:val="top"/>
          </w:tcPr>
          <w:p>
            <w:pPr>
              <w:jc w:val="left"/>
            </w:pPr>
            <w:r/>
            <w:r>
              <w:rPr>
                <w:rFonts w:ascii="Arial" w:hAnsi="Arial" w:eastAsia="Arial"/>
                <w:b w:val="0"/>
                <w:sz w:val="14"/>
              </w:rPr>
              <w:t>La app guarda el entrenamiento y muestra resumen con distancia, tiempo, velocidad, calorías y meta.</w:t>
            </w:r>
          </w:p>
        </w:tc>
      </w:tr>
      <w:tr>
        <w:tc>
          <w:tcPr>
            <w:tcW w:type="dxa" w:w="936"/>
            <w:vAlign w:val="top"/>
          </w:tcPr>
          <w:p>
            <w:pPr>
              <w:jc w:val="left"/>
            </w:pPr>
            <w:r/>
            <w:r>
              <w:rPr>
                <w:rFonts w:ascii="Arial" w:hAnsi="Arial" w:eastAsia="Arial"/>
                <w:b w:val="0"/>
                <w:sz w:val="14"/>
              </w:rPr>
              <w:t>CP-17</w:t>
            </w:r>
          </w:p>
        </w:tc>
        <w:tc>
          <w:tcPr>
            <w:tcW w:type="dxa" w:w="2232"/>
            <w:vAlign w:val="top"/>
          </w:tcPr>
          <w:p>
            <w:pPr>
              <w:jc w:val="left"/>
            </w:pPr>
            <w:r/>
            <w:r>
              <w:rPr>
                <w:rFonts w:ascii="Arial" w:hAnsi="Arial" w:eastAsia="Arial"/>
                <w:b w:val="0"/>
                <w:sz w:val="14"/>
              </w:rPr>
              <w:t>Historial de rutas</w:t>
            </w:r>
          </w:p>
        </w:tc>
        <w:tc>
          <w:tcPr>
            <w:tcW w:type="dxa" w:w="3672"/>
            <w:vAlign w:val="top"/>
          </w:tcPr>
          <w:p>
            <w:pPr>
              <w:jc w:val="left"/>
            </w:pPr>
            <w:r/>
            <w:r>
              <w:rPr>
                <w:rFonts w:ascii="Arial" w:hAnsi="Arial" w:eastAsia="Arial"/>
                <w:b w:val="0"/>
                <w:sz w:val="14"/>
              </w:rPr>
              <w:t>Volver a Mis rutas después de guardar.</w:t>
            </w:r>
          </w:p>
        </w:tc>
        <w:tc>
          <w:tcPr>
            <w:tcW w:type="dxa" w:w="3240"/>
            <w:vAlign w:val="top"/>
          </w:tcPr>
          <w:p>
            <w:pPr>
              <w:jc w:val="left"/>
            </w:pPr>
            <w:r/>
            <w:r>
              <w:rPr>
                <w:rFonts w:ascii="Arial" w:hAnsi="Arial" w:eastAsia="Arial"/>
                <w:b w:val="0"/>
                <w:sz w:val="14"/>
              </w:rPr>
              <w:t>La ruta aparece en la lista de historial.</w:t>
            </w:r>
          </w:p>
        </w:tc>
      </w:tr>
      <w:tr>
        <w:tc>
          <w:tcPr>
            <w:tcW w:type="dxa" w:w="936"/>
            <w:vAlign w:val="top"/>
          </w:tcPr>
          <w:p>
            <w:pPr>
              <w:jc w:val="left"/>
            </w:pPr>
            <w:r/>
            <w:r>
              <w:rPr>
                <w:rFonts w:ascii="Arial" w:hAnsi="Arial" w:eastAsia="Arial"/>
                <w:b w:val="0"/>
                <w:sz w:val="14"/>
              </w:rPr>
              <w:t>CP-18</w:t>
            </w:r>
          </w:p>
        </w:tc>
        <w:tc>
          <w:tcPr>
            <w:tcW w:type="dxa" w:w="2232"/>
            <w:vAlign w:val="top"/>
          </w:tcPr>
          <w:p>
            <w:pPr>
              <w:jc w:val="left"/>
            </w:pPr>
            <w:r/>
            <w:r>
              <w:rPr>
                <w:rFonts w:ascii="Arial" w:hAnsi="Arial" w:eastAsia="Arial"/>
                <w:b w:val="0"/>
                <w:sz w:val="14"/>
              </w:rPr>
              <w:t>Ordenamiento del historial</w:t>
            </w:r>
          </w:p>
        </w:tc>
        <w:tc>
          <w:tcPr>
            <w:tcW w:type="dxa" w:w="3672"/>
            <w:vAlign w:val="top"/>
          </w:tcPr>
          <w:p>
            <w:pPr>
              <w:jc w:val="left"/>
            </w:pPr>
            <w:r/>
            <w:r>
              <w:rPr>
                <w:rFonts w:ascii="Arial" w:hAnsi="Arial" w:eastAsia="Arial"/>
                <w:b w:val="0"/>
                <w:sz w:val="14"/>
              </w:rPr>
              <w:t>Cambiar el filtro por Fecha, Tiempo, Distancia, Velocidad promedio y Calorías.</w:t>
            </w:r>
          </w:p>
        </w:tc>
        <w:tc>
          <w:tcPr>
            <w:tcW w:type="dxa" w:w="3240"/>
            <w:vAlign w:val="top"/>
          </w:tcPr>
          <w:p>
            <w:pPr>
              <w:jc w:val="left"/>
            </w:pPr>
            <w:r/>
            <w:r>
              <w:rPr>
                <w:rFonts w:ascii="Arial" w:hAnsi="Arial" w:eastAsia="Arial"/>
                <w:b w:val="0"/>
                <w:sz w:val="14"/>
              </w:rPr>
              <w:t>La lista se reordena según el criterio seleccionado.</w:t>
            </w:r>
          </w:p>
        </w:tc>
      </w:tr>
      <w:tr>
        <w:tc>
          <w:tcPr>
            <w:tcW w:type="dxa" w:w="936"/>
            <w:vAlign w:val="top"/>
          </w:tcPr>
          <w:p>
            <w:pPr>
              <w:jc w:val="left"/>
            </w:pPr>
            <w:r/>
            <w:r>
              <w:rPr>
                <w:rFonts w:ascii="Arial" w:hAnsi="Arial" w:eastAsia="Arial"/>
                <w:b w:val="0"/>
                <w:sz w:val="14"/>
              </w:rPr>
              <w:t>CP-19</w:t>
            </w:r>
          </w:p>
        </w:tc>
        <w:tc>
          <w:tcPr>
            <w:tcW w:type="dxa" w:w="2232"/>
            <w:vAlign w:val="top"/>
          </w:tcPr>
          <w:p>
            <w:pPr>
              <w:jc w:val="left"/>
            </w:pPr>
            <w:r/>
            <w:r>
              <w:rPr>
                <w:rFonts w:ascii="Arial" w:hAnsi="Arial" w:eastAsia="Arial"/>
                <w:b w:val="0"/>
                <w:sz w:val="14"/>
              </w:rPr>
              <w:t>Detalle de ruta guardada</w:t>
            </w:r>
          </w:p>
        </w:tc>
        <w:tc>
          <w:tcPr>
            <w:tcW w:type="dxa" w:w="3672"/>
            <w:vAlign w:val="top"/>
          </w:tcPr>
          <w:p>
            <w:pPr>
              <w:jc w:val="left"/>
            </w:pPr>
            <w:r/>
            <w:r>
              <w:rPr>
                <w:rFonts w:ascii="Arial" w:hAnsi="Arial" w:eastAsia="Arial"/>
                <w:b w:val="0"/>
                <w:sz w:val="14"/>
              </w:rPr>
              <w:t>Tocar una ruta del historial.</w:t>
            </w:r>
          </w:p>
        </w:tc>
        <w:tc>
          <w:tcPr>
            <w:tcW w:type="dxa" w:w="3240"/>
            <w:vAlign w:val="top"/>
          </w:tcPr>
          <w:p>
            <w:pPr>
              <w:jc w:val="left"/>
            </w:pPr>
            <w:r/>
            <w:r>
              <w:rPr>
                <w:rFonts w:ascii="Arial" w:hAnsi="Arial" w:eastAsia="Arial"/>
                <w:b w:val="0"/>
                <w:sz w:val="14"/>
              </w:rPr>
              <w:t>Se abre el detalle y se reconstruye el trazado GPS guardado en el mapa.</w:t>
            </w:r>
          </w:p>
        </w:tc>
      </w:tr>
      <w:tr>
        <w:tc>
          <w:tcPr>
            <w:tcW w:type="dxa" w:w="936"/>
            <w:vAlign w:val="top"/>
          </w:tcPr>
          <w:p>
            <w:pPr>
              <w:jc w:val="left"/>
            </w:pPr>
            <w:r/>
            <w:r>
              <w:rPr>
                <w:rFonts w:ascii="Arial" w:hAnsi="Arial" w:eastAsia="Arial"/>
                <w:b w:val="0"/>
                <w:sz w:val="14"/>
              </w:rPr>
              <w:t>CP-20</w:t>
            </w:r>
          </w:p>
        </w:tc>
        <w:tc>
          <w:tcPr>
            <w:tcW w:type="dxa" w:w="2232"/>
            <w:vAlign w:val="top"/>
          </w:tcPr>
          <w:p>
            <w:pPr>
              <w:jc w:val="left"/>
            </w:pPr>
            <w:r/>
            <w:r>
              <w:rPr>
                <w:rFonts w:ascii="Arial" w:hAnsi="Arial" w:eastAsia="Arial"/>
                <w:b w:val="0"/>
                <w:sz w:val="14"/>
              </w:rPr>
              <w:t>Eliminar y deshacer</w:t>
            </w:r>
          </w:p>
        </w:tc>
        <w:tc>
          <w:tcPr>
            <w:tcW w:type="dxa" w:w="3672"/>
            <w:vAlign w:val="top"/>
          </w:tcPr>
          <w:p>
            <w:pPr>
              <w:jc w:val="left"/>
            </w:pPr>
            <w:r/>
            <w:r>
              <w:rPr>
                <w:rFonts w:ascii="Arial" w:hAnsi="Arial" w:eastAsia="Arial"/>
                <w:b w:val="0"/>
                <w:sz w:val="14"/>
              </w:rPr>
              <w:t>Deslizar una ruta en el historial y presionar Deshacer en el Snackbar.</w:t>
            </w:r>
          </w:p>
        </w:tc>
        <w:tc>
          <w:tcPr>
            <w:tcW w:type="dxa" w:w="3240"/>
            <w:vAlign w:val="top"/>
          </w:tcPr>
          <w:p>
            <w:pPr>
              <w:jc w:val="left"/>
            </w:pPr>
            <w:r/>
            <w:r>
              <w:rPr>
                <w:rFonts w:ascii="Arial" w:hAnsi="Arial" w:eastAsia="Arial"/>
                <w:b w:val="0"/>
                <w:sz w:val="14"/>
              </w:rPr>
              <w:t>La ruta se elimina y puede restaurarse con la acción Deshacer.</w:t>
            </w:r>
          </w:p>
        </w:tc>
      </w:tr>
      <w:tr>
        <w:tc>
          <w:tcPr>
            <w:tcW w:type="dxa" w:w="936"/>
            <w:vAlign w:val="top"/>
          </w:tcPr>
          <w:p>
            <w:pPr>
              <w:jc w:val="left"/>
            </w:pPr>
            <w:r/>
            <w:r>
              <w:rPr>
                <w:rFonts w:ascii="Arial" w:hAnsi="Arial" w:eastAsia="Arial"/>
                <w:b w:val="0"/>
                <w:sz w:val="14"/>
              </w:rPr>
              <w:t>CP-21</w:t>
            </w:r>
          </w:p>
        </w:tc>
        <w:tc>
          <w:tcPr>
            <w:tcW w:type="dxa" w:w="2232"/>
            <w:vAlign w:val="top"/>
          </w:tcPr>
          <w:p>
            <w:pPr>
              <w:jc w:val="left"/>
            </w:pPr>
            <w:r/>
            <w:r>
              <w:rPr>
                <w:rFonts w:ascii="Arial" w:hAnsi="Arial" w:eastAsia="Arial"/>
                <w:b w:val="0"/>
                <w:sz w:val="14"/>
              </w:rPr>
              <w:t>Estadísticas generales</w:t>
            </w:r>
          </w:p>
        </w:tc>
        <w:tc>
          <w:tcPr>
            <w:tcW w:type="dxa" w:w="3672"/>
            <w:vAlign w:val="top"/>
          </w:tcPr>
          <w:p>
            <w:pPr>
              <w:jc w:val="left"/>
            </w:pPr>
            <w:r/>
            <w:r>
              <w:rPr>
                <w:rFonts w:ascii="Arial" w:hAnsi="Arial" w:eastAsia="Arial"/>
                <w:b w:val="0"/>
                <w:sz w:val="14"/>
              </w:rPr>
              <w:t>Entrar a la pestaña Estadísticas después de guardar una o más rutas.</w:t>
            </w:r>
          </w:p>
        </w:tc>
        <w:tc>
          <w:tcPr>
            <w:tcW w:type="dxa" w:w="3240"/>
            <w:vAlign w:val="top"/>
          </w:tcPr>
          <w:p>
            <w:pPr>
              <w:jc w:val="left"/>
            </w:pPr>
            <w:r/>
            <w:r>
              <w:rPr>
                <w:rFonts w:ascii="Arial" w:hAnsi="Arial" w:eastAsia="Arial"/>
                <w:b w:val="0"/>
                <w:sz w:val="14"/>
              </w:rPr>
              <w:t>Se muestran distancia total, tiempo total, calorías, velocidad promedio y gráfica por ruta.</w:t>
            </w:r>
          </w:p>
        </w:tc>
      </w:tr>
      <w:tr>
        <w:tc>
          <w:tcPr>
            <w:tcW w:type="dxa" w:w="936"/>
            <w:vAlign w:val="top"/>
          </w:tcPr>
          <w:p>
            <w:pPr>
              <w:jc w:val="left"/>
            </w:pPr>
            <w:r/>
            <w:r>
              <w:rPr>
                <w:rFonts w:ascii="Arial" w:hAnsi="Arial" w:eastAsia="Arial"/>
                <w:b w:val="0"/>
                <w:sz w:val="14"/>
              </w:rPr>
              <w:t>CP-22</w:t>
            </w:r>
          </w:p>
        </w:tc>
        <w:tc>
          <w:tcPr>
            <w:tcW w:type="dxa" w:w="2232"/>
            <w:vAlign w:val="top"/>
          </w:tcPr>
          <w:p>
            <w:pPr>
              <w:jc w:val="left"/>
            </w:pPr>
            <w:r/>
            <w:r>
              <w:rPr>
                <w:rFonts w:ascii="Arial" w:hAnsi="Arial" w:eastAsia="Arial"/>
                <w:b w:val="0"/>
                <w:sz w:val="14"/>
              </w:rPr>
              <w:t>Actualizar ajustes</w:t>
            </w:r>
          </w:p>
        </w:tc>
        <w:tc>
          <w:tcPr>
            <w:tcW w:type="dxa" w:w="3672"/>
            <w:vAlign w:val="top"/>
          </w:tcPr>
          <w:p>
            <w:pPr>
              <w:jc w:val="left"/>
            </w:pPr>
            <w:r/>
            <w:r>
              <w:rPr>
                <w:rFonts w:ascii="Arial" w:hAnsi="Arial" w:eastAsia="Arial"/>
                <w:b w:val="0"/>
                <w:sz w:val="14"/>
              </w:rPr>
              <w:t>Entrar a Ajustes, cambiar nombre y peso, guardar cambios.</w:t>
            </w:r>
          </w:p>
        </w:tc>
        <w:tc>
          <w:tcPr>
            <w:tcW w:type="dxa" w:w="3240"/>
            <w:vAlign w:val="top"/>
          </w:tcPr>
          <w:p>
            <w:pPr>
              <w:jc w:val="left"/>
            </w:pPr>
            <w:r/>
            <w:r>
              <w:rPr>
                <w:rFonts w:ascii="Arial" w:hAnsi="Arial" w:eastAsia="Arial"/>
                <w:b w:val="0"/>
                <w:sz w:val="14"/>
              </w:rPr>
              <w:t>La app guarda los nuevos datos y actualiza el texto de bienvenida.</w:t>
            </w:r>
          </w:p>
        </w:tc>
      </w:tr>
      <w:tr>
        <w:tc>
          <w:tcPr>
            <w:tcW w:type="dxa" w:w="936"/>
            <w:vAlign w:val="top"/>
          </w:tcPr>
          <w:p>
            <w:pPr>
              <w:jc w:val="left"/>
            </w:pPr>
            <w:r/>
            <w:r>
              <w:rPr>
                <w:rFonts w:ascii="Arial" w:hAnsi="Arial" w:eastAsia="Arial"/>
                <w:b w:val="0"/>
                <w:sz w:val="14"/>
              </w:rPr>
              <w:t>CP-23</w:t>
            </w:r>
          </w:p>
        </w:tc>
        <w:tc>
          <w:tcPr>
            <w:tcW w:type="dxa" w:w="2232"/>
            <w:vAlign w:val="top"/>
          </w:tcPr>
          <w:p>
            <w:pPr>
              <w:jc w:val="left"/>
            </w:pPr>
            <w:r/>
            <w:r>
              <w:rPr>
                <w:rFonts w:ascii="Arial" w:hAnsi="Arial" w:eastAsia="Arial"/>
                <w:b w:val="0"/>
                <w:sz w:val="14"/>
              </w:rPr>
              <w:t>Notificación de entrenamiento activo</w:t>
            </w:r>
          </w:p>
        </w:tc>
        <w:tc>
          <w:tcPr>
            <w:tcW w:type="dxa" w:w="3672"/>
            <w:vAlign w:val="top"/>
          </w:tcPr>
          <w:p>
            <w:pPr>
              <w:jc w:val="left"/>
            </w:pPr>
            <w:r/>
            <w:r>
              <w:rPr>
                <w:rFonts w:ascii="Arial" w:hAnsi="Arial" w:eastAsia="Arial"/>
                <w:b w:val="0"/>
                <w:sz w:val="14"/>
              </w:rPr>
              <w:t>Iniciar entrenamiento y salir de la app sin finalizar.</w:t>
            </w:r>
          </w:p>
        </w:tc>
        <w:tc>
          <w:tcPr>
            <w:tcW w:type="dxa" w:w="3240"/>
            <w:vAlign w:val="top"/>
          </w:tcPr>
          <w:p>
            <w:pPr>
              <w:jc w:val="left"/>
            </w:pPr>
            <w:r/>
            <w:r>
              <w:rPr>
                <w:rFonts w:ascii="Arial" w:hAnsi="Arial" w:eastAsia="Arial"/>
                <w:b w:val="0"/>
                <w:sz w:val="14"/>
              </w:rPr>
              <w:t>Se mantiene una notificación persistente del entrenamiento en curso.</w:t>
            </w:r>
          </w:p>
        </w:tc>
      </w:tr>
      <w:tr>
        <w:tc>
          <w:tcPr>
            <w:tcW w:type="dxa" w:w="936"/>
            <w:vAlign w:val="top"/>
          </w:tcPr>
          <w:p>
            <w:pPr>
              <w:jc w:val="left"/>
            </w:pPr>
            <w:r/>
            <w:r>
              <w:rPr>
                <w:rFonts w:ascii="Arial" w:hAnsi="Arial" w:eastAsia="Arial"/>
                <w:b w:val="0"/>
                <w:sz w:val="14"/>
              </w:rPr>
              <w:t>CP-24</w:t>
            </w:r>
          </w:p>
        </w:tc>
        <w:tc>
          <w:tcPr>
            <w:tcW w:type="dxa" w:w="2232"/>
            <w:vAlign w:val="top"/>
          </w:tcPr>
          <w:p>
            <w:pPr>
              <w:jc w:val="left"/>
            </w:pPr>
            <w:r/>
            <w:r>
              <w:rPr>
                <w:rFonts w:ascii="Arial" w:hAnsi="Arial" w:eastAsia="Arial"/>
                <w:b w:val="0"/>
                <w:sz w:val="14"/>
              </w:rPr>
              <w:t>Notificación de meta alcanzada</w:t>
            </w:r>
          </w:p>
        </w:tc>
        <w:tc>
          <w:tcPr>
            <w:tcW w:type="dxa" w:w="3672"/>
            <w:vAlign w:val="top"/>
          </w:tcPr>
          <w:p>
            <w:pPr>
              <w:jc w:val="left"/>
            </w:pPr>
            <w:r/>
            <w:r>
              <w:rPr>
                <w:rFonts w:ascii="Arial" w:hAnsi="Arial" w:eastAsia="Arial"/>
                <w:b w:val="0"/>
                <w:sz w:val="14"/>
              </w:rPr>
              <w:t>Definir una meta pequeña y cumplirla durante la prueba.</w:t>
            </w:r>
          </w:p>
        </w:tc>
        <w:tc>
          <w:tcPr>
            <w:tcW w:type="dxa" w:w="3240"/>
            <w:vAlign w:val="top"/>
          </w:tcPr>
          <w:p>
            <w:pPr>
              <w:jc w:val="left"/>
            </w:pPr>
            <w:r/>
            <w:r>
              <w:rPr>
                <w:rFonts w:ascii="Arial" w:hAnsi="Arial" w:eastAsia="Arial"/>
                <w:b w:val="0"/>
                <w:sz w:val="14"/>
              </w:rPr>
              <w:t>La app dispara una notificación local de meta completada.</w:t>
            </w:r>
          </w:p>
        </w:tc>
      </w:tr>
    </w:tbl>
    <w:p/>
    <w:p>
      <w:pPr>
        <w:pStyle w:val="Heading2"/>
      </w:pPr>
      <w:r>
        <w:rPr>
          <w:rFonts w:ascii="Arial" w:hAnsi="Arial" w:eastAsia="Arial"/>
          <w:color w:val="1F4E79"/>
        </w:rPr>
        <w:t>10.2 Formato sugerido para evidencias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1440"/>
            <w:vAlign w:val="top"/>
            <w:shd w:fill="1F4E79"/>
          </w:tcPr>
          <w:p>
            <w:pPr>
              <w:jc w:val="left"/>
            </w:pPr>
            <w:r/>
            <w:r>
              <w:rPr>
                <w:rFonts w:ascii="Arial" w:hAnsi="Arial" w:eastAsia="Arial"/>
                <w:b/>
                <w:color w:val="FFFFFF"/>
                <w:sz w:val="18"/>
              </w:rPr>
              <w:t>Código</w:t>
            </w:r>
          </w:p>
        </w:tc>
        <w:tc>
          <w:tcPr>
            <w:tcW w:type="dxa" w:w="8352"/>
            <w:vAlign w:val="top"/>
            <w:shd w:fill="1F4E79"/>
          </w:tcPr>
          <w:p>
            <w:pPr>
              <w:jc w:val="left"/>
            </w:pPr>
            <w:r/>
            <w:r>
              <w:rPr>
                <w:rFonts w:ascii="Arial" w:hAnsi="Arial" w:eastAsia="Arial"/>
                <w:b/>
                <w:color w:val="FFFFFF"/>
                <w:sz w:val="18"/>
              </w:rPr>
              <w:t>Evidencia sugerida</w:t>
            </w:r>
          </w:p>
        </w:tc>
      </w:tr>
      <w:tr>
        <w:tc>
          <w:tcPr>
            <w:tcW w:type="dxa" w:w="1440"/>
            <w:vAlign w:val="top"/>
          </w:tcPr>
          <w:p>
            <w:pPr>
              <w:jc w:val="left"/>
            </w:pPr>
            <w:r/>
            <w:r>
              <w:rPr>
                <w:rFonts w:ascii="Arial" w:hAnsi="Arial" w:eastAsia="Arial"/>
                <w:b w:val="0"/>
                <w:sz w:val="18"/>
              </w:rPr>
              <w:t>EVD-01</w:t>
            </w:r>
          </w:p>
        </w:tc>
        <w:tc>
          <w:tcPr>
            <w:tcW w:type="dxa" w:w="8352"/>
            <w:vAlign w:val="top"/>
          </w:tcPr>
          <w:p>
            <w:pPr>
              <w:jc w:val="left"/>
            </w:pPr>
            <w:r/>
            <w:r>
              <w:rPr>
                <w:rFonts w:ascii="Arial" w:hAnsi="Arial" w:eastAsia="Arial"/>
                <w:b w:val="0"/>
                <w:sz w:val="18"/>
              </w:rPr>
              <w:t>Captura de Android Studio con Sync exitoso.</w:t>
            </w:r>
          </w:p>
        </w:tc>
      </w:tr>
      <w:tr>
        <w:tc>
          <w:tcPr>
            <w:tcW w:type="dxa" w:w="1440"/>
            <w:vAlign w:val="top"/>
          </w:tcPr>
          <w:p>
            <w:pPr>
              <w:jc w:val="left"/>
            </w:pPr>
            <w:r/>
            <w:r>
              <w:rPr>
                <w:rFonts w:ascii="Arial" w:hAnsi="Arial" w:eastAsia="Arial"/>
                <w:b w:val="0"/>
                <w:sz w:val="18"/>
              </w:rPr>
              <w:t>EVD-02</w:t>
            </w:r>
          </w:p>
        </w:tc>
        <w:tc>
          <w:tcPr>
            <w:tcW w:type="dxa" w:w="8352"/>
            <w:vAlign w:val="top"/>
          </w:tcPr>
          <w:p>
            <w:pPr>
              <w:jc w:val="left"/>
            </w:pPr>
            <w:r/>
            <w:r>
              <w:rPr>
                <w:rFonts w:ascii="Arial" w:hAnsi="Arial" w:eastAsia="Arial"/>
                <w:b w:val="0"/>
                <w:sz w:val="18"/>
              </w:rPr>
              <w:t>Pantalla inicial con nombre y peso.</w:t>
            </w:r>
          </w:p>
        </w:tc>
      </w:tr>
      <w:tr>
        <w:tc>
          <w:tcPr>
            <w:tcW w:type="dxa" w:w="1440"/>
            <w:vAlign w:val="top"/>
          </w:tcPr>
          <w:p>
            <w:pPr>
              <w:jc w:val="left"/>
            </w:pPr>
            <w:r/>
            <w:r>
              <w:rPr>
                <w:rFonts w:ascii="Arial" w:hAnsi="Arial" w:eastAsia="Arial"/>
                <w:b w:val="0"/>
                <w:sz w:val="18"/>
              </w:rPr>
              <w:t>EVD-03</w:t>
            </w:r>
          </w:p>
        </w:tc>
        <w:tc>
          <w:tcPr>
            <w:tcW w:type="dxa" w:w="8352"/>
            <w:vAlign w:val="top"/>
          </w:tcPr>
          <w:p>
            <w:pPr>
              <w:jc w:val="left"/>
            </w:pPr>
            <w:r/>
            <w:r>
              <w:rPr>
                <w:rFonts w:ascii="Arial" w:hAnsi="Arial" w:eastAsia="Arial"/>
                <w:b w:val="0"/>
                <w:sz w:val="18"/>
              </w:rPr>
              <w:t>Solicitud de permisos de ubicación/notificaciones.</w:t>
            </w:r>
          </w:p>
        </w:tc>
      </w:tr>
      <w:tr>
        <w:tc>
          <w:tcPr>
            <w:tcW w:type="dxa" w:w="1440"/>
            <w:vAlign w:val="top"/>
          </w:tcPr>
          <w:p>
            <w:pPr>
              <w:jc w:val="left"/>
            </w:pPr>
            <w:r/>
            <w:r>
              <w:rPr>
                <w:rFonts w:ascii="Arial" w:hAnsi="Arial" w:eastAsia="Arial"/>
                <w:b w:val="0"/>
                <w:sz w:val="18"/>
              </w:rPr>
              <w:t>EVD-04</w:t>
            </w:r>
          </w:p>
        </w:tc>
        <w:tc>
          <w:tcPr>
            <w:tcW w:type="dxa" w:w="8352"/>
            <w:vAlign w:val="top"/>
          </w:tcPr>
          <w:p>
            <w:pPr>
              <w:jc w:val="left"/>
            </w:pPr>
            <w:r/>
            <w:r>
              <w:rPr>
                <w:rFonts w:ascii="Arial" w:hAnsi="Arial" w:eastAsia="Arial"/>
                <w:b w:val="0"/>
                <w:sz w:val="18"/>
              </w:rPr>
              <w:t>Mapa cargado antes de iniciar ruta.</w:t>
            </w:r>
          </w:p>
        </w:tc>
      </w:tr>
      <w:tr>
        <w:tc>
          <w:tcPr>
            <w:tcW w:type="dxa" w:w="1440"/>
            <w:vAlign w:val="top"/>
          </w:tcPr>
          <w:p>
            <w:pPr>
              <w:jc w:val="left"/>
            </w:pPr>
            <w:r/>
            <w:r>
              <w:rPr>
                <w:rFonts w:ascii="Arial" w:hAnsi="Arial" w:eastAsia="Arial"/>
                <w:b w:val="0"/>
                <w:sz w:val="18"/>
              </w:rPr>
              <w:t>EVD-05</w:t>
            </w:r>
          </w:p>
        </w:tc>
        <w:tc>
          <w:tcPr>
            <w:tcW w:type="dxa" w:w="8352"/>
            <w:vAlign w:val="top"/>
          </w:tcPr>
          <w:p>
            <w:pPr>
              <w:jc w:val="left"/>
            </w:pPr>
            <w:r/>
            <w:r>
              <w:rPr>
                <w:rFonts w:ascii="Arial" w:hAnsi="Arial" w:eastAsia="Arial"/>
                <w:b w:val="0"/>
                <w:sz w:val="18"/>
              </w:rPr>
              <w:t>Ruta activa con métricas en tiempo real.</w:t>
            </w:r>
          </w:p>
        </w:tc>
      </w:tr>
      <w:tr>
        <w:tc>
          <w:tcPr>
            <w:tcW w:type="dxa" w:w="1440"/>
            <w:vAlign w:val="top"/>
          </w:tcPr>
          <w:p>
            <w:pPr>
              <w:jc w:val="left"/>
            </w:pPr>
            <w:r/>
            <w:r>
              <w:rPr>
                <w:rFonts w:ascii="Arial" w:hAnsi="Arial" w:eastAsia="Arial"/>
                <w:b w:val="0"/>
                <w:sz w:val="18"/>
              </w:rPr>
              <w:t>EVD-06</w:t>
            </w:r>
          </w:p>
        </w:tc>
        <w:tc>
          <w:tcPr>
            <w:tcW w:type="dxa" w:w="8352"/>
            <w:vAlign w:val="top"/>
          </w:tcPr>
          <w:p>
            <w:pPr>
              <w:jc w:val="left"/>
            </w:pPr>
            <w:r/>
            <w:r>
              <w:rPr>
                <w:rFonts w:ascii="Arial" w:hAnsi="Arial" w:eastAsia="Arial"/>
                <w:b w:val="0"/>
                <w:sz w:val="18"/>
              </w:rPr>
              <w:t>Meta alcanzada y/o notificación visible.</w:t>
            </w:r>
          </w:p>
        </w:tc>
      </w:tr>
      <w:tr>
        <w:tc>
          <w:tcPr>
            <w:tcW w:type="dxa" w:w="1440"/>
            <w:vAlign w:val="top"/>
          </w:tcPr>
          <w:p>
            <w:pPr>
              <w:jc w:val="left"/>
            </w:pPr>
            <w:r/>
            <w:r>
              <w:rPr>
                <w:rFonts w:ascii="Arial" w:hAnsi="Arial" w:eastAsia="Arial"/>
                <w:b w:val="0"/>
                <w:sz w:val="18"/>
              </w:rPr>
              <w:t>EVD-07</w:t>
            </w:r>
          </w:p>
        </w:tc>
        <w:tc>
          <w:tcPr>
            <w:tcW w:type="dxa" w:w="8352"/>
            <w:vAlign w:val="top"/>
          </w:tcPr>
          <w:p>
            <w:pPr>
              <w:jc w:val="left"/>
            </w:pPr>
            <w:r/>
            <w:r>
              <w:rPr>
                <w:rFonts w:ascii="Arial" w:hAnsi="Arial" w:eastAsia="Arial"/>
                <w:b w:val="0"/>
                <w:sz w:val="18"/>
              </w:rPr>
              <w:t>Resumen de entrenamiento guardado.</w:t>
            </w:r>
          </w:p>
        </w:tc>
      </w:tr>
      <w:tr>
        <w:tc>
          <w:tcPr>
            <w:tcW w:type="dxa" w:w="1440"/>
            <w:vAlign w:val="top"/>
          </w:tcPr>
          <w:p>
            <w:pPr>
              <w:jc w:val="left"/>
            </w:pPr>
            <w:r/>
            <w:r>
              <w:rPr>
                <w:rFonts w:ascii="Arial" w:hAnsi="Arial" w:eastAsia="Arial"/>
                <w:b w:val="0"/>
                <w:sz w:val="18"/>
              </w:rPr>
              <w:t>EVD-08</w:t>
            </w:r>
          </w:p>
        </w:tc>
        <w:tc>
          <w:tcPr>
            <w:tcW w:type="dxa" w:w="8352"/>
            <w:vAlign w:val="top"/>
          </w:tcPr>
          <w:p>
            <w:pPr>
              <w:jc w:val="left"/>
            </w:pPr>
            <w:r/>
            <w:r>
              <w:rPr>
                <w:rFonts w:ascii="Arial" w:hAnsi="Arial" w:eastAsia="Arial"/>
                <w:b w:val="0"/>
                <w:sz w:val="18"/>
              </w:rPr>
              <w:t>Historial de rutas con ordenamiento.</w:t>
            </w:r>
          </w:p>
        </w:tc>
      </w:tr>
      <w:tr>
        <w:tc>
          <w:tcPr>
            <w:tcW w:type="dxa" w:w="1440"/>
            <w:vAlign w:val="top"/>
          </w:tcPr>
          <w:p>
            <w:pPr>
              <w:jc w:val="left"/>
            </w:pPr>
            <w:r/>
            <w:r>
              <w:rPr>
                <w:rFonts w:ascii="Arial" w:hAnsi="Arial" w:eastAsia="Arial"/>
                <w:b w:val="0"/>
                <w:sz w:val="18"/>
              </w:rPr>
              <w:t>EVD-09</w:t>
            </w:r>
          </w:p>
        </w:tc>
        <w:tc>
          <w:tcPr>
            <w:tcW w:type="dxa" w:w="8352"/>
            <w:vAlign w:val="top"/>
          </w:tcPr>
          <w:p>
            <w:pPr>
              <w:jc w:val="left"/>
            </w:pPr>
            <w:r/>
            <w:r>
              <w:rPr>
                <w:rFonts w:ascii="Arial" w:hAnsi="Arial" w:eastAsia="Arial"/>
                <w:b w:val="0"/>
                <w:sz w:val="18"/>
              </w:rPr>
              <w:t>Detalle de ruta guardada con trazado GPS.</w:t>
            </w:r>
          </w:p>
        </w:tc>
      </w:tr>
      <w:tr>
        <w:tc>
          <w:tcPr>
            <w:tcW w:type="dxa" w:w="1440"/>
            <w:vAlign w:val="top"/>
          </w:tcPr>
          <w:p>
            <w:pPr>
              <w:jc w:val="left"/>
            </w:pPr>
            <w:r/>
            <w:r>
              <w:rPr>
                <w:rFonts w:ascii="Arial" w:hAnsi="Arial" w:eastAsia="Arial"/>
                <w:b w:val="0"/>
                <w:sz w:val="18"/>
              </w:rPr>
              <w:t>EVD-10</w:t>
            </w:r>
          </w:p>
        </w:tc>
        <w:tc>
          <w:tcPr>
            <w:tcW w:type="dxa" w:w="8352"/>
            <w:vAlign w:val="top"/>
          </w:tcPr>
          <w:p>
            <w:pPr>
              <w:jc w:val="left"/>
            </w:pPr>
            <w:r/>
            <w:r>
              <w:rPr>
                <w:rFonts w:ascii="Arial" w:hAnsi="Arial" w:eastAsia="Arial"/>
                <w:b w:val="0"/>
                <w:sz w:val="18"/>
              </w:rPr>
              <w:t>Pantalla de estadísticas con gráfica.</w:t>
            </w:r>
          </w:p>
        </w:tc>
      </w:tr>
    </w:tbl>
    <w:p/>
    <w:p>
      <w:pPr>
        <w:pStyle w:val="Heading1"/>
      </w:pPr>
      <w:r>
        <w:rPr>
          <w:rFonts w:ascii="Arial" w:hAnsi="Arial" w:eastAsia="Arial"/>
          <w:color w:val="1F4E79"/>
        </w:rPr>
        <w:t>11. Matriz de trazabilidad contra el Tema 5</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312"/>
            <w:vAlign w:val="top"/>
            <w:shd w:fill="1F4E79"/>
          </w:tcPr>
          <w:p>
            <w:pPr>
              <w:jc w:val="left"/>
            </w:pPr>
            <w:r/>
            <w:r>
              <w:rPr>
                <w:rFonts w:ascii="Arial" w:hAnsi="Arial" w:eastAsia="Arial"/>
                <w:b/>
                <w:color w:val="FFFFFF"/>
                <w:sz w:val="16"/>
              </w:rPr>
              <w:t>Requisito del Tema 5</w:t>
            </w:r>
          </w:p>
        </w:tc>
        <w:tc>
          <w:tcPr>
            <w:tcW w:type="dxa" w:w="5184"/>
            <w:vAlign w:val="top"/>
            <w:shd w:fill="1F4E79"/>
          </w:tcPr>
          <w:p>
            <w:pPr>
              <w:jc w:val="left"/>
            </w:pPr>
            <w:r/>
            <w:r>
              <w:rPr>
                <w:rFonts w:ascii="Arial" w:hAnsi="Arial" w:eastAsia="Arial"/>
                <w:b/>
                <w:color w:val="FFFFFF"/>
                <w:sz w:val="16"/>
              </w:rPr>
              <w:t>Implementación revisada</w:t>
            </w:r>
          </w:p>
        </w:tc>
        <w:tc>
          <w:tcPr>
            <w:tcW w:type="dxa" w:w="1296"/>
            <w:vAlign w:val="top"/>
            <w:shd w:fill="1F4E79"/>
          </w:tcPr>
          <w:p>
            <w:pPr>
              <w:jc w:val="left"/>
            </w:pPr>
            <w:r/>
            <w:r>
              <w:rPr>
                <w:rFonts w:ascii="Arial" w:hAnsi="Arial" w:eastAsia="Arial"/>
                <w:b/>
                <w:color w:val="FFFFFF"/>
                <w:sz w:val="16"/>
              </w:rPr>
              <w:t>Estado</w:t>
            </w:r>
          </w:p>
        </w:tc>
      </w:tr>
      <w:tr>
        <w:tc>
          <w:tcPr>
            <w:tcW w:type="dxa" w:w="3312"/>
            <w:vAlign w:val="top"/>
          </w:tcPr>
          <w:p>
            <w:pPr>
              <w:jc w:val="left"/>
            </w:pPr>
            <w:r/>
            <w:r>
              <w:rPr>
                <w:rFonts w:ascii="Arial" w:hAnsi="Arial" w:eastAsia="Arial"/>
                <w:b w:val="0"/>
                <w:sz w:val="16"/>
              </w:rPr>
              <w:t>Rastreo de recorridos deportivos por GPS</w:t>
            </w:r>
          </w:p>
        </w:tc>
        <w:tc>
          <w:tcPr>
            <w:tcW w:type="dxa" w:w="5184"/>
            <w:vAlign w:val="top"/>
          </w:tcPr>
          <w:p>
            <w:pPr>
              <w:jc w:val="left"/>
            </w:pPr>
            <w:r/>
            <w:r>
              <w:rPr>
                <w:rFonts w:ascii="Arial" w:hAnsi="Arial" w:eastAsia="Arial"/>
                <w:b w:val="0"/>
                <w:sz w:val="16"/>
              </w:rPr>
              <w:t>TrackingService usa FusedLocationProviderClient y TrackingFragment dibuja polilíneas en Google Maps.</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Mostrar distancia recorrida en tiempo real</w:t>
            </w:r>
          </w:p>
        </w:tc>
        <w:tc>
          <w:tcPr>
            <w:tcW w:type="dxa" w:w="5184"/>
            <w:vAlign w:val="top"/>
          </w:tcPr>
          <w:p>
            <w:pPr>
              <w:jc w:val="left"/>
            </w:pPr>
            <w:r/>
            <w:r>
              <w:rPr>
                <w:rFonts w:ascii="Arial" w:hAnsi="Arial" w:eastAsia="Arial"/>
                <w:b w:val="0"/>
                <w:sz w:val="16"/>
              </w:rPr>
              <w:t>TrackingFragment calcula la longitud de las polilíneas y actualiza tvLiveDistance.</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Mostrar velocidad en tiempo real</w:t>
            </w:r>
          </w:p>
        </w:tc>
        <w:tc>
          <w:tcPr>
            <w:tcW w:type="dxa" w:w="5184"/>
            <w:vAlign w:val="top"/>
          </w:tcPr>
          <w:p>
            <w:pPr>
              <w:jc w:val="left"/>
            </w:pPr>
            <w:r/>
            <w:r>
              <w:rPr>
                <w:rFonts w:ascii="Arial" w:hAnsi="Arial" w:eastAsia="Arial"/>
                <w:b w:val="0"/>
                <w:sz w:val="16"/>
              </w:rPr>
              <w:t>TrackingFragment calcula velocidad promedio en km/h con distancia y tiempo.</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Mostrar tiempo</w:t>
            </w:r>
          </w:p>
        </w:tc>
        <w:tc>
          <w:tcPr>
            <w:tcW w:type="dxa" w:w="5184"/>
            <w:vAlign w:val="top"/>
          </w:tcPr>
          <w:p>
            <w:pPr>
              <w:jc w:val="left"/>
            </w:pPr>
            <w:r/>
            <w:r>
              <w:rPr>
                <w:rFonts w:ascii="Arial" w:hAnsi="Arial" w:eastAsia="Arial"/>
                <w:b w:val="0"/>
                <w:sz w:val="16"/>
              </w:rPr>
              <w:t>TrackingService controla el temporizador y la UI muestra el valor formateado.</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Mostrar calorías aproximadas</w:t>
            </w:r>
          </w:p>
        </w:tc>
        <w:tc>
          <w:tcPr>
            <w:tcW w:type="dxa" w:w="5184"/>
            <w:vAlign w:val="top"/>
          </w:tcPr>
          <w:p>
            <w:pPr>
              <w:jc w:val="left"/>
            </w:pPr>
            <w:r/>
            <w:r>
              <w:rPr>
                <w:rFonts w:ascii="Arial" w:hAnsi="Arial" w:eastAsia="Arial"/>
                <w:b w:val="0"/>
                <w:sz w:val="16"/>
              </w:rPr>
              <w:t>La app calcula calorías con distancia recorrida y peso configurado.</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Permitir metas personalizadas</w:t>
            </w:r>
          </w:p>
        </w:tc>
        <w:tc>
          <w:tcPr>
            <w:tcW w:type="dxa" w:w="5184"/>
            <w:vAlign w:val="top"/>
          </w:tcPr>
          <w:p>
            <w:pPr>
              <w:jc w:val="left"/>
            </w:pPr>
            <w:r/>
            <w:r>
              <w:rPr>
                <w:rFonts w:ascii="Arial" w:hAnsi="Arial" w:eastAsia="Arial"/>
                <w:b w:val="0"/>
                <w:sz w:val="16"/>
              </w:rPr>
              <w:t>Se configuran metas por distancia, tiempo o calorías antes de iniciar.</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Almacenar historial de entrenamientos</w:t>
            </w:r>
          </w:p>
        </w:tc>
        <w:tc>
          <w:tcPr>
            <w:tcW w:type="dxa" w:w="5184"/>
            <w:vAlign w:val="top"/>
          </w:tcPr>
          <w:p>
            <w:pPr>
              <w:jc w:val="left"/>
            </w:pPr>
            <w:r/>
            <w:r>
              <w:rPr>
                <w:rFonts w:ascii="Arial" w:hAnsi="Arial" w:eastAsia="Arial"/>
                <w:b w:val="0"/>
                <w:sz w:val="16"/>
              </w:rPr>
              <w:t>Room guarda Run y RunPoint; RunFragment lista el historial.</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Generar rutas visualizadas en mapas</w:t>
            </w:r>
          </w:p>
        </w:tc>
        <w:tc>
          <w:tcPr>
            <w:tcW w:type="dxa" w:w="5184"/>
            <w:vAlign w:val="top"/>
          </w:tcPr>
          <w:p>
            <w:pPr>
              <w:jc w:val="left"/>
            </w:pPr>
            <w:r/>
            <w:r>
              <w:rPr>
                <w:rFonts w:ascii="Arial" w:hAnsi="Arial" w:eastAsia="Arial"/>
                <w:b w:val="0"/>
                <w:sz w:val="16"/>
              </w:rPr>
              <w:t>TrackingFragment muestra la ruta activa y RunDetailFragment reconstruye la ruta guardada.</w:t>
            </w:r>
          </w:p>
        </w:tc>
        <w:tc>
          <w:tcPr>
            <w:tcW w:type="dxa" w:w="1296"/>
            <w:vAlign w:val="top"/>
          </w:tcPr>
          <w:p>
            <w:pPr>
              <w:jc w:val="left"/>
            </w:pPr>
            <w:r/>
            <w:r>
              <w:rPr>
                <w:rFonts w:ascii="Arial" w:hAnsi="Arial" w:eastAsia="Arial"/>
                <w:b w:val="0"/>
                <w:sz w:val="16"/>
              </w:rPr>
              <w:t>Cubierto</w:t>
            </w:r>
          </w:p>
        </w:tc>
      </w:tr>
      <w:tr>
        <w:tc>
          <w:tcPr>
            <w:tcW w:type="dxa" w:w="3312"/>
            <w:vAlign w:val="top"/>
          </w:tcPr>
          <w:p>
            <w:pPr>
              <w:jc w:val="left"/>
            </w:pPr>
            <w:r/>
            <w:r>
              <w:rPr>
                <w:rFonts w:ascii="Arial" w:hAnsi="Arial" w:eastAsia="Arial"/>
                <w:b w:val="0"/>
                <w:sz w:val="16"/>
              </w:rPr>
              <w:t>Uso de librerías Android especiales</w:t>
            </w:r>
          </w:p>
        </w:tc>
        <w:tc>
          <w:tcPr>
            <w:tcW w:type="dxa" w:w="5184"/>
            <w:vAlign w:val="top"/>
          </w:tcPr>
          <w:p>
            <w:pPr>
              <w:jc w:val="left"/>
            </w:pPr>
            <w:r/>
            <w:r>
              <w:rPr>
                <w:rFonts w:ascii="Arial" w:hAnsi="Arial" w:eastAsia="Arial"/>
                <w:b w:val="0"/>
                <w:sz w:val="16"/>
              </w:rPr>
              <w:t>Google Maps, Play Services Location, Room, RecyclerView, MPAndroidChart, Hilt, Navigation, EasyPermissions.</w:t>
            </w:r>
          </w:p>
        </w:tc>
        <w:tc>
          <w:tcPr>
            <w:tcW w:type="dxa" w:w="1296"/>
            <w:vAlign w:val="top"/>
          </w:tcPr>
          <w:p>
            <w:pPr>
              <w:jc w:val="left"/>
            </w:pPr>
            <w:r/>
            <w:r>
              <w:rPr>
                <w:rFonts w:ascii="Arial" w:hAnsi="Arial" w:eastAsia="Arial"/>
                <w:b w:val="0"/>
                <w:sz w:val="16"/>
              </w:rPr>
              <w:t>Cubierto</w:t>
            </w:r>
          </w:p>
        </w:tc>
      </w:tr>
    </w:tbl>
    <w:p/>
    <w:p>
      <w:pPr>
        <w:pStyle w:val="Heading1"/>
      </w:pPr>
      <w:r>
        <w:rPr>
          <w:rFonts w:ascii="Arial" w:hAnsi="Arial" w:eastAsia="Arial"/>
          <w:color w:val="1F4E79"/>
        </w:rPr>
        <w:t>12. Observaciones técnicas y recomendaciones</w:t>
      </w:r>
    </w:p>
    <w:p>
      <w:pPr>
        <w:pStyle w:val="Heading2"/>
      </w:pPr>
      <w:r>
        <w:rPr>
          <w:rFonts w:ascii="Arial" w:hAnsi="Arial" w:eastAsia="Arial"/>
          <w:color w:val="1F4E79"/>
        </w:rPr>
        <w:t>12.1 Observaciones positivas</w:t>
      </w:r>
    </w:p>
    <w:p>
      <w:pPr>
        <w:pStyle w:val="ListBullet"/>
        <w:spacing w:after="40"/>
        <w:jc w:val="left"/>
      </w:pPr>
      <w:r>
        <w:rPr>
          <w:rFonts w:ascii="Arial" w:hAnsi="Arial" w:eastAsia="Arial"/>
          <w:sz w:val="22"/>
        </w:rPr>
        <w:t>El proyecto está alineado con el Tema 5 y cubre las funciones esenciales: GPS, métricas, metas, historial, mapas y estadísticas.</w:t>
      </w:r>
    </w:p>
    <w:p>
      <w:pPr>
        <w:pStyle w:val="ListBullet"/>
        <w:spacing w:after="40"/>
        <w:jc w:val="left"/>
      </w:pPr>
      <w:r>
        <w:rPr>
          <w:rFonts w:ascii="Arial" w:hAnsi="Arial" w:eastAsia="Arial"/>
          <w:sz w:val="22"/>
        </w:rPr>
        <w:t>El minSdkVersion fue revisado y aparece configurado en API 22, coherente con la guía del proyecto.</w:t>
      </w:r>
    </w:p>
    <w:p>
      <w:pPr>
        <w:pStyle w:val="ListBullet"/>
        <w:spacing w:after="40"/>
        <w:jc w:val="left"/>
      </w:pPr>
      <w:r>
        <w:rPr>
          <w:rFonts w:ascii="Arial" w:hAnsi="Arial" w:eastAsia="Arial"/>
          <w:sz w:val="22"/>
        </w:rPr>
        <w:t>El servicio de tracking usa ejecución en primer plano, lo cual es correcto para entrenamientos que continúan fuera de la pantalla principal.</w:t>
      </w:r>
    </w:p>
    <w:p>
      <w:pPr>
        <w:pStyle w:val="ListBullet"/>
        <w:spacing w:after="40"/>
        <w:jc w:val="left"/>
      </w:pPr>
      <w:r>
        <w:rPr>
          <w:rFonts w:ascii="Arial" w:hAnsi="Arial" w:eastAsia="Arial"/>
          <w:sz w:val="22"/>
        </w:rPr>
        <w:t>La base de datos guarda tanto métricas generales como puntos GPS reales, permitiendo reconstruir rutas históricas.</w:t>
      </w:r>
    </w:p>
    <w:p>
      <w:pPr>
        <w:pStyle w:val="ListBullet"/>
        <w:spacing w:after="40"/>
        <w:jc w:val="left"/>
      </w:pPr>
      <w:r>
        <w:rPr>
          <w:rFonts w:ascii="Arial" w:hAnsi="Arial" w:eastAsia="Arial"/>
          <w:sz w:val="22"/>
        </w:rPr>
        <w:t>Se incorporan filtros de precisión GPS y distancia mínima entre puntos para reducir ruido en la ruta registrada.</w:t>
      </w:r>
    </w:p>
    <w:p>
      <w:pPr>
        <w:pStyle w:val="Heading2"/>
      </w:pPr>
      <w:r>
        <w:rPr>
          <w:rFonts w:ascii="Arial" w:hAnsi="Arial" w:eastAsia="Arial"/>
          <w:color w:val="1F4E79"/>
        </w:rPr>
        <w:t>12.2 Riesgos o puntos a cuidar</w:t>
      </w:r>
    </w:p>
    <w:p>
      <w:pPr>
        <w:pStyle w:val="ListBullet"/>
        <w:spacing w:after="40"/>
        <w:jc w:val="left"/>
      </w:pPr>
      <w:r>
        <w:rPr>
          <w:rFonts w:ascii="Arial" w:hAnsi="Arial" w:eastAsia="Arial"/>
          <w:sz w:val="22"/>
        </w:rPr>
        <w:t>La clave de Google Maps aparece como recurso dentro del proyecto. Para una entrega pública se recomienda reemplazarla por una clave restringida y evitar exponer claves personales.</w:t>
      </w:r>
    </w:p>
    <w:p>
      <w:pPr>
        <w:pStyle w:val="ListBullet"/>
        <w:spacing w:after="40"/>
        <w:jc w:val="left"/>
      </w:pPr>
      <w:r>
        <w:rPr>
          <w:rFonts w:ascii="Arial" w:hAnsi="Arial" w:eastAsia="Arial"/>
          <w:sz w:val="22"/>
        </w:rPr>
        <w:t>Las pruebas GPS en emulador pueden no reflejar el comportamiento real del dispositivo; la defensa debería incluir al menos una prueba en teléfono físico o una simulación clara de ubicación.</w:t>
      </w:r>
    </w:p>
    <w:p>
      <w:pPr>
        <w:pStyle w:val="ListBullet"/>
        <w:spacing w:after="40"/>
        <w:jc w:val="left"/>
      </w:pPr>
      <w:r>
        <w:rPr>
          <w:rFonts w:ascii="Arial" w:hAnsi="Arial" w:eastAsia="Arial"/>
          <w:sz w:val="22"/>
        </w:rPr>
        <w:t>Las notificaciones dependen de permisos adicionales en Android 13/API 33 o superior.</w:t>
      </w:r>
    </w:p>
    <w:p>
      <w:pPr>
        <w:pStyle w:val="ListBullet"/>
        <w:spacing w:after="40"/>
        <w:jc w:val="left"/>
      </w:pPr>
      <w:r>
        <w:rPr>
          <w:rFonts w:ascii="Arial" w:hAnsi="Arial" w:eastAsia="Arial"/>
          <w:sz w:val="22"/>
        </w:rPr>
        <w:t>Si se modifica la estructura de Room, debe incrementarse la versión de base de datos o definir migraciones. Actualmente se usa fallbackToDestructiveMigration, adecuado para pruebas académicas, pero no para producción real.</w:t>
      </w:r>
    </w:p>
    <w:p>
      <w:pPr>
        <w:pStyle w:val="ListBullet"/>
        <w:spacing w:after="40"/>
        <w:jc w:val="left"/>
      </w:pPr>
      <w:r>
        <w:rPr>
          <w:rFonts w:ascii="Arial" w:hAnsi="Arial" w:eastAsia="Arial"/>
          <w:sz w:val="22"/>
        </w:rPr>
        <w:t>Conviene preparar capturas de cada caso de prueba para anexarlas al informe final o a la defensa.</w:t>
      </w:r>
    </w:p>
    <w:p>
      <w:pPr>
        <w:pStyle w:val="Heading1"/>
      </w:pPr>
      <w:r>
        <w:rPr>
          <w:rFonts w:ascii="Arial" w:hAnsi="Arial" w:eastAsia="Arial"/>
          <w:color w:val="1F4E79"/>
        </w:rPr>
        <w:t>13. Fuentes y anexos</w:t>
      </w:r>
    </w:p>
    <w:p>
      <w:pPr>
        <w:pStyle w:val="Heading2"/>
      </w:pPr>
      <w:r>
        <w:rPr>
          <w:rFonts w:ascii="Arial" w:hAnsi="Arial" w:eastAsia="Arial"/>
          <w:color w:val="1F4E79"/>
        </w:rPr>
        <w:t>13.1 Fuentes del proyecto</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3456"/>
            <w:vAlign w:val="top"/>
            <w:shd w:fill="1F4E79"/>
          </w:tcPr>
          <w:p>
            <w:pPr>
              <w:jc w:val="left"/>
            </w:pPr>
            <w:r/>
            <w:r>
              <w:rPr>
                <w:rFonts w:ascii="Arial" w:hAnsi="Arial" w:eastAsia="Arial"/>
                <w:b/>
                <w:color w:val="FFFFFF"/>
                <w:sz w:val="16"/>
              </w:rPr>
              <w:t>Fuente</w:t>
            </w:r>
          </w:p>
        </w:tc>
        <w:tc>
          <w:tcPr>
            <w:tcW w:type="dxa" w:w="6336"/>
            <w:vAlign w:val="top"/>
            <w:shd w:fill="1F4E79"/>
          </w:tcPr>
          <w:p>
            <w:pPr>
              <w:jc w:val="left"/>
            </w:pPr>
            <w:r/>
            <w:r>
              <w:rPr>
                <w:rFonts w:ascii="Arial" w:hAnsi="Arial" w:eastAsia="Arial"/>
                <w:b/>
                <w:color w:val="FFFFFF"/>
                <w:sz w:val="16"/>
              </w:rPr>
              <w:t>Uso en este manual</w:t>
            </w:r>
          </w:p>
        </w:tc>
      </w:tr>
      <w:tr>
        <w:tc>
          <w:tcPr>
            <w:tcW w:type="dxa" w:w="3456"/>
            <w:vAlign w:val="top"/>
          </w:tcPr>
          <w:p>
            <w:pPr>
              <w:jc w:val="left"/>
            </w:pPr>
            <w:r/>
            <w:r>
              <w:rPr>
                <w:rFonts w:ascii="Arial" w:hAnsi="Arial" w:eastAsia="Arial"/>
                <w:b w:val="0"/>
                <w:sz w:val="16"/>
              </w:rPr>
              <w:t>Repositorio GitHub</w:t>
            </w:r>
          </w:p>
        </w:tc>
        <w:tc>
          <w:tcPr>
            <w:tcW w:type="dxa" w:w="6336"/>
            <w:vAlign w:val="top"/>
          </w:tcPr>
          <w:p>
            <w:pPr>
              <w:jc w:val="left"/>
            </w:pPr>
            <w:r/>
            <w:r>
              <w:rPr>
                <w:rFonts w:ascii="Arial" w:hAnsi="Arial" w:eastAsia="Arial"/>
                <w:b w:val="0"/>
                <w:sz w:val="16"/>
              </w:rPr>
              <w:t>https://github.com/K3v94K/ProyectoInnovacionPDM2026-GT1-Grupo3.git</w:t>
            </w:r>
          </w:p>
        </w:tc>
      </w:tr>
      <w:tr>
        <w:tc>
          <w:tcPr>
            <w:tcW w:type="dxa" w:w="3456"/>
            <w:vAlign w:val="top"/>
          </w:tcPr>
          <w:p>
            <w:pPr>
              <w:jc w:val="left"/>
            </w:pPr>
            <w:r/>
            <w:r>
              <w:rPr>
                <w:rFonts w:ascii="Arial" w:hAnsi="Arial" w:eastAsia="Arial"/>
                <w:b w:val="0"/>
                <w:sz w:val="16"/>
              </w:rPr>
              <w:t>README.md</w:t>
            </w:r>
          </w:p>
        </w:tc>
        <w:tc>
          <w:tcPr>
            <w:tcW w:type="dxa" w:w="6336"/>
            <w:vAlign w:val="top"/>
          </w:tcPr>
          <w:p>
            <w:pPr>
              <w:jc w:val="left"/>
            </w:pPr>
            <w:r/>
            <w:r>
              <w:rPr>
                <w:rFonts w:ascii="Arial" w:hAnsi="Arial" w:eastAsia="Arial"/>
                <w:b w:val="0"/>
                <w:sz w:val="16"/>
              </w:rPr>
              <w:t>Descripción general, funcionalidades, tecnologías y uso básico.</w:t>
            </w:r>
          </w:p>
        </w:tc>
      </w:tr>
      <w:tr>
        <w:tc>
          <w:tcPr>
            <w:tcW w:type="dxa" w:w="3456"/>
            <w:vAlign w:val="top"/>
          </w:tcPr>
          <w:p>
            <w:pPr>
              <w:jc w:val="left"/>
            </w:pPr>
            <w:r/>
            <w:r>
              <w:rPr>
                <w:rFonts w:ascii="Arial" w:hAnsi="Arial" w:eastAsia="Arial"/>
                <w:b w:val="0"/>
                <w:sz w:val="16"/>
              </w:rPr>
              <w:t>app/build.gradle</w:t>
            </w:r>
          </w:p>
        </w:tc>
        <w:tc>
          <w:tcPr>
            <w:tcW w:type="dxa" w:w="6336"/>
            <w:vAlign w:val="top"/>
          </w:tcPr>
          <w:p>
            <w:pPr>
              <w:jc w:val="left"/>
            </w:pPr>
            <w:r/>
            <w:r>
              <w:rPr>
                <w:rFonts w:ascii="Arial" w:hAnsi="Arial" w:eastAsia="Arial"/>
                <w:b w:val="0"/>
                <w:sz w:val="16"/>
              </w:rPr>
              <w:t>Versiones de SDK, plugins y dependencias.</w:t>
            </w:r>
          </w:p>
        </w:tc>
      </w:tr>
      <w:tr>
        <w:tc>
          <w:tcPr>
            <w:tcW w:type="dxa" w:w="3456"/>
            <w:vAlign w:val="top"/>
          </w:tcPr>
          <w:p>
            <w:pPr>
              <w:jc w:val="left"/>
            </w:pPr>
            <w:r/>
            <w:r>
              <w:rPr>
                <w:rFonts w:ascii="Arial" w:hAnsi="Arial" w:eastAsia="Arial"/>
                <w:b w:val="0"/>
                <w:sz w:val="16"/>
              </w:rPr>
              <w:t>AndroidManifest.xml</w:t>
            </w:r>
          </w:p>
        </w:tc>
        <w:tc>
          <w:tcPr>
            <w:tcW w:type="dxa" w:w="6336"/>
            <w:vAlign w:val="top"/>
          </w:tcPr>
          <w:p>
            <w:pPr>
              <w:jc w:val="left"/>
            </w:pPr>
            <w:r/>
            <w:r>
              <w:rPr>
                <w:rFonts w:ascii="Arial" w:hAnsi="Arial" w:eastAsia="Arial"/>
                <w:b w:val="0"/>
                <w:sz w:val="16"/>
              </w:rPr>
              <w:t>Permisos, actividad principal, clave de Google Maps y TrackingService.</w:t>
            </w:r>
          </w:p>
        </w:tc>
      </w:tr>
      <w:tr>
        <w:tc>
          <w:tcPr>
            <w:tcW w:type="dxa" w:w="3456"/>
            <w:vAlign w:val="top"/>
          </w:tcPr>
          <w:p>
            <w:pPr>
              <w:jc w:val="left"/>
            </w:pPr>
            <w:r/>
            <w:r>
              <w:rPr>
                <w:rFonts w:ascii="Arial" w:hAnsi="Arial" w:eastAsia="Arial"/>
                <w:b w:val="0"/>
                <w:sz w:val="16"/>
              </w:rPr>
              <w:t>TrackingService.kt</w:t>
            </w:r>
          </w:p>
        </w:tc>
        <w:tc>
          <w:tcPr>
            <w:tcW w:type="dxa" w:w="6336"/>
            <w:vAlign w:val="top"/>
          </w:tcPr>
          <w:p>
            <w:pPr>
              <w:jc w:val="left"/>
            </w:pPr>
            <w:r/>
            <w:r>
              <w:rPr>
                <w:rFonts w:ascii="Arial" w:hAnsi="Arial" w:eastAsia="Arial"/>
                <w:b w:val="0"/>
                <w:sz w:val="16"/>
              </w:rPr>
              <w:t>Servicio de seguimiento GPS, temporizador y notificaciones.</w:t>
            </w:r>
          </w:p>
        </w:tc>
      </w:tr>
      <w:tr>
        <w:tc>
          <w:tcPr>
            <w:tcW w:type="dxa" w:w="3456"/>
            <w:vAlign w:val="top"/>
          </w:tcPr>
          <w:p>
            <w:pPr>
              <w:jc w:val="left"/>
            </w:pPr>
            <w:r/>
            <w:r>
              <w:rPr>
                <w:rFonts w:ascii="Arial" w:hAnsi="Arial" w:eastAsia="Arial"/>
                <w:b w:val="0"/>
                <w:sz w:val="16"/>
              </w:rPr>
              <w:t>TrackingFragment.kt</w:t>
            </w:r>
          </w:p>
        </w:tc>
        <w:tc>
          <w:tcPr>
            <w:tcW w:type="dxa" w:w="6336"/>
            <w:vAlign w:val="top"/>
          </w:tcPr>
          <w:p>
            <w:pPr>
              <w:jc w:val="left"/>
            </w:pPr>
            <w:r/>
            <w:r>
              <w:rPr>
                <w:rFonts w:ascii="Arial" w:hAnsi="Arial" w:eastAsia="Arial"/>
                <w:b w:val="0"/>
                <w:sz w:val="16"/>
              </w:rPr>
              <w:t>Interfaz de entrenamiento, mapa, metas, métricas y guardado de ruta.</w:t>
            </w:r>
          </w:p>
        </w:tc>
      </w:tr>
      <w:tr>
        <w:tc>
          <w:tcPr>
            <w:tcW w:type="dxa" w:w="3456"/>
            <w:vAlign w:val="top"/>
          </w:tcPr>
          <w:p>
            <w:pPr>
              <w:jc w:val="left"/>
            </w:pPr>
            <w:r/>
            <w:r>
              <w:rPr>
                <w:rFonts w:ascii="Arial" w:hAnsi="Arial" w:eastAsia="Arial"/>
                <w:b w:val="0"/>
                <w:sz w:val="16"/>
              </w:rPr>
              <w:t>RunFragment.kt</w:t>
            </w:r>
          </w:p>
        </w:tc>
        <w:tc>
          <w:tcPr>
            <w:tcW w:type="dxa" w:w="6336"/>
            <w:vAlign w:val="top"/>
          </w:tcPr>
          <w:p>
            <w:pPr>
              <w:jc w:val="left"/>
            </w:pPr>
            <w:r/>
            <w:r>
              <w:rPr>
                <w:rFonts w:ascii="Arial" w:hAnsi="Arial" w:eastAsia="Arial"/>
                <w:b w:val="0"/>
                <w:sz w:val="16"/>
              </w:rPr>
              <w:t>Historial, ordenamiento, eliminación y navegación al detalle.</w:t>
            </w:r>
          </w:p>
        </w:tc>
      </w:tr>
      <w:tr>
        <w:tc>
          <w:tcPr>
            <w:tcW w:type="dxa" w:w="3456"/>
            <w:vAlign w:val="top"/>
          </w:tcPr>
          <w:p>
            <w:pPr>
              <w:jc w:val="left"/>
            </w:pPr>
            <w:r/>
            <w:r>
              <w:rPr>
                <w:rFonts w:ascii="Arial" w:hAnsi="Arial" w:eastAsia="Arial"/>
                <w:b w:val="0"/>
                <w:sz w:val="16"/>
              </w:rPr>
              <w:t>RunDetailFragment.kt</w:t>
            </w:r>
          </w:p>
        </w:tc>
        <w:tc>
          <w:tcPr>
            <w:tcW w:type="dxa" w:w="6336"/>
            <w:vAlign w:val="top"/>
          </w:tcPr>
          <w:p>
            <w:pPr>
              <w:jc w:val="left"/>
            </w:pPr>
            <w:r/>
            <w:r>
              <w:rPr>
                <w:rFonts w:ascii="Arial" w:hAnsi="Arial" w:eastAsia="Arial"/>
                <w:b w:val="0"/>
                <w:sz w:val="16"/>
              </w:rPr>
              <w:t>Reconstrucción de ruta GPS guardada.</w:t>
            </w:r>
          </w:p>
        </w:tc>
      </w:tr>
      <w:tr>
        <w:tc>
          <w:tcPr>
            <w:tcW w:type="dxa" w:w="3456"/>
            <w:vAlign w:val="top"/>
          </w:tcPr>
          <w:p>
            <w:pPr>
              <w:jc w:val="left"/>
            </w:pPr>
            <w:r/>
            <w:r>
              <w:rPr>
                <w:rFonts w:ascii="Arial" w:hAnsi="Arial" w:eastAsia="Arial"/>
                <w:b w:val="0"/>
                <w:sz w:val="16"/>
              </w:rPr>
              <w:t>StatisticsFragment.kt</w:t>
            </w:r>
          </w:p>
        </w:tc>
        <w:tc>
          <w:tcPr>
            <w:tcW w:type="dxa" w:w="6336"/>
            <w:vAlign w:val="top"/>
          </w:tcPr>
          <w:p>
            <w:pPr>
              <w:jc w:val="left"/>
            </w:pPr>
            <w:r/>
            <w:r>
              <w:rPr>
                <w:rFonts w:ascii="Arial" w:hAnsi="Arial" w:eastAsia="Arial"/>
                <w:b w:val="0"/>
                <w:sz w:val="16"/>
              </w:rPr>
              <w:t>Estadísticas generales y gráfica con MPAndroidChart.</w:t>
            </w:r>
          </w:p>
        </w:tc>
      </w:tr>
      <w:tr>
        <w:tc>
          <w:tcPr>
            <w:tcW w:type="dxa" w:w="3456"/>
            <w:vAlign w:val="top"/>
          </w:tcPr>
          <w:p>
            <w:pPr>
              <w:jc w:val="left"/>
            </w:pPr>
            <w:r/>
            <w:r>
              <w:rPr>
                <w:rFonts w:ascii="Arial" w:hAnsi="Arial" w:eastAsia="Arial"/>
                <w:b w:val="0"/>
                <w:sz w:val="16"/>
              </w:rPr>
              <w:t>Guía Proyecto Innovación 2026 PDM115.pdf</w:t>
            </w:r>
          </w:p>
        </w:tc>
        <w:tc>
          <w:tcPr>
            <w:tcW w:type="dxa" w:w="6336"/>
            <w:vAlign w:val="top"/>
          </w:tcPr>
          <w:p>
            <w:pPr>
              <w:jc w:val="left"/>
            </w:pPr>
            <w:r/>
            <w:r>
              <w:rPr>
                <w:rFonts w:ascii="Arial" w:hAnsi="Arial" w:eastAsia="Arial"/>
                <w:b w:val="0"/>
                <w:sz w:val="16"/>
              </w:rPr>
              <w:t>Lineamientos generales de entrega, manual, APK y proyecto móvil.</w:t>
            </w:r>
          </w:p>
        </w:tc>
      </w:tr>
      <w:tr>
        <w:tc>
          <w:tcPr>
            <w:tcW w:type="dxa" w:w="3456"/>
            <w:vAlign w:val="top"/>
          </w:tcPr>
          <w:p>
            <w:pPr>
              <w:jc w:val="left"/>
            </w:pPr>
            <w:r/>
            <w:r>
              <w:rPr>
                <w:rFonts w:ascii="Arial" w:hAnsi="Arial" w:eastAsia="Arial"/>
                <w:b w:val="0"/>
                <w:sz w:val="16"/>
              </w:rPr>
              <w:t>FINAL Temas Proyecto Innovacion PDM115 Ciclo I 2026.pdf</w:t>
            </w:r>
          </w:p>
        </w:tc>
        <w:tc>
          <w:tcPr>
            <w:tcW w:type="dxa" w:w="6336"/>
            <w:vAlign w:val="top"/>
          </w:tcPr>
          <w:p>
            <w:pPr>
              <w:jc w:val="left"/>
            </w:pPr>
            <w:r/>
            <w:r>
              <w:rPr>
                <w:rFonts w:ascii="Arial" w:hAnsi="Arial" w:eastAsia="Arial"/>
                <w:b w:val="0"/>
                <w:sz w:val="16"/>
              </w:rPr>
              <w:t>Asignación del Tema 5 al grupo GT01-3.</w:t>
            </w:r>
          </w:p>
        </w:tc>
      </w:tr>
      <w:tr>
        <w:tc>
          <w:tcPr>
            <w:tcW w:type="dxa" w:w="3456"/>
            <w:vAlign w:val="top"/>
          </w:tcPr>
          <w:p>
            <w:pPr>
              <w:jc w:val="left"/>
            </w:pPr>
            <w:r/>
            <w:r>
              <w:rPr>
                <w:rFonts w:ascii="Arial" w:hAnsi="Arial" w:eastAsia="Arial"/>
                <w:b w:val="0"/>
                <w:sz w:val="16"/>
              </w:rPr>
              <w:t>ListadodeLibreriasYFunciones2026.pdf</w:t>
            </w:r>
          </w:p>
        </w:tc>
        <w:tc>
          <w:tcPr>
            <w:tcW w:type="dxa" w:w="6336"/>
            <w:vAlign w:val="top"/>
          </w:tcPr>
          <w:p>
            <w:pPr>
              <w:jc w:val="left"/>
            </w:pPr>
            <w:r/>
            <w:r>
              <w:rPr>
                <w:rFonts w:ascii="Arial" w:hAnsi="Arial" w:eastAsia="Arial"/>
                <w:b w:val="0"/>
                <w:sz w:val="16"/>
              </w:rPr>
              <w:t>Listado de librerías sugeridas para el proyecto de innovación.</w:t>
            </w:r>
          </w:p>
        </w:tc>
      </w:tr>
    </w:tbl>
    <w:p/>
    <w:p>
      <w:pPr>
        <w:pStyle w:val="Heading2"/>
      </w:pPr>
      <w:r>
        <w:rPr>
          <w:rFonts w:ascii="Arial" w:hAnsi="Arial" w:eastAsia="Arial"/>
          <w:color w:val="1F4E79"/>
        </w:rPr>
        <w:t>13.2 Anexo A: Comandos útiles</w:t>
      </w:r>
    </w:p>
    <w:p>
      <w:pPr>
        <w:spacing w:after="60"/>
        <w:ind w:left="360"/>
      </w:pPr>
      <w:r>
        <w:rPr>
          <w:rFonts w:ascii="Consolas" w:hAnsi="Consolas" w:eastAsia="Consolas"/>
          <w:sz w:val="18"/>
        </w:rPr>
        <w:t>git clone https://github.com/K3v94K/ProyectoInnovacionPDM2026-GT1-Grupo3.git</w:t>
      </w:r>
    </w:p>
    <w:p>
      <w:pPr>
        <w:spacing w:after="60"/>
        <w:ind w:left="360"/>
      </w:pPr>
      <w:r>
        <w:rPr>
          <w:rFonts w:ascii="Consolas" w:hAnsi="Consolas" w:eastAsia="Consolas"/>
          <w:sz w:val="18"/>
        </w:rPr>
        <w:t>gradlew.bat clean</w:t>
      </w:r>
    </w:p>
    <w:p>
      <w:pPr>
        <w:spacing w:after="60"/>
        <w:ind w:left="360"/>
      </w:pPr>
      <w:r>
        <w:rPr>
          <w:rFonts w:ascii="Consolas" w:hAnsi="Consolas" w:eastAsia="Consolas"/>
          <w:sz w:val="18"/>
        </w:rPr>
        <w:t>gradlew.bat assembleDebug</w:t>
      </w:r>
    </w:p>
    <w:p>
      <w:pPr>
        <w:spacing w:after="60"/>
        <w:ind w:left="360"/>
      </w:pPr>
      <w:r>
        <w:rPr>
          <w:rFonts w:ascii="Consolas" w:hAnsi="Consolas" w:eastAsia="Consolas"/>
          <w:sz w:val="18"/>
        </w:rPr>
        <w:t>gradlew.bat test</w:t>
      </w:r>
    </w:p>
    <w:p>
      <w:pPr>
        <w:pStyle w:val="Heading2"/>
      </w:pPr>
      <w:r>
        <w:rPr>
          <w:rFonts w:ascii="Arial" w:hAnsi="Arial" w:eastAsia="Arial"/>
          <w:color w:val="1F4E79"/>
        </w:rPr>
        <w:t>13.3 Anexo B: Checklist final de entrega</w:t>
      </w:r>
    </w:p>
    <w:p>
      <w:pPr>
        <w:pStyle w:val="ListBullet"/>
        <w:spacing w:after="40"/>
        <w:jc w:val="left"/>
      </w:pPr>
      <w:r>
        <w:rPr>
          <w:rFonts w:ascii="Arial" w:hAnsi="Arial" w:eastAsia="Arial"/>
          <w:sz w:val="22"/>
        </w:rPr>
        <w:t>Proyecto fuente completo dentro de la carpeta ProyectoInnovacionPDM2026-GT1-Grupo3.</w:t>
      </w:r>
    </w:p>
    <w:p>
      <w:pPr>
        <w:pStyle w:val="ListBullet"/>
        <w:spacing w:after="40"/>
        <w:jc w:val="left"/>
      </w:pPr>
      <w:r>
        <w:rPr>
          <w:rFonts w:ascii="Arial" w:hAnsi="Arial" w:eastAsia="Arial"/>
          <w:sz w:val="22"/>
        </w:rPr>
        <w:t>APK generado y probado.</w:t>
      </w:r>
    </w:p>
    <w:p>
      <w:pPr>
        <w:pStyle w:val="ListBullet"/>
        <w:spacing w:after="40"/>
        <w:jc w:val="left"/>
      </w:pPr>
      <w:r>
        <w:rPr>
          <w:rFonts w:ascii="Arial" w:hAnsi="Arial" w:eastAsia="Arial"/>
          <w:sz w:val="22"/>
        </w:rPr>
        <w:t>Manual de configuración y pruebas de funcionalidad incluido en formato Word.</w:t>
      </w:r>
    </w:p>
    <w:p>
      <w:pPr>
        <w:pStyle w:val="ListBullet"/>
        <w:spacing w:after="40"/>
        <w:jc w:val="left"/>
      </w:pPr>
      <w:r>
        <w:rPr>
          <w:rFonts w:ascii="Arial" w:hAnsi="Arial" w:eastAsia="Arial"/>
          <w:sz w:val="22"/>
        </w:rPr>
        <w:t>Clave de Google Maps revisada o reemplazada por una clave restringida.</w:t>
      </w:r>
    </w:p>
    <w:p>
      <w:pPr>
        <w:pStyle w:val="ListBullet"/>
        <w:spacing w:after="40"/>
        <w:jc w:val="left"/>
      </w:pPr>
      <w:r>
        <w:rPr>
          <w:rFonts w:ascii="Arial" w:hAnsi="Arial" w:eastAsia="Arial"/>
          <w:sz w:val="22"/>
        </w:rPr>
        <w:t>Pruebas funcionales ejecutadas y evidencias capturadas.</w:t>
      </w:r>
    </w:p>
    <w:p>
      <w:pPr>
        <w:pStyle w:val="ListBullet"/>
        <w:spacing w:after="40"/>
        <w:jc w:val="left"/>
      </w:pPr>
      <w:r>
        <w:rPr>
          <w:rFonts w:ascii="Arial" w:hAnsi="Arial" w:eastAsia="Arial"/>
          <w:sz w:val="22"/>
        </w:rPr>
        <w:t>Base de datos Room documentada; si se solicita, incluir ScriptBD_TI_SQLite.sql referencial.</w:t>
      </w:r>
    </w:p>
    <w:p>
      <w:pPr>
        <w:pStyle w:val="ListBullet"/>
        <w:spacing w:after="40"/>
        <w:jc w:val="left"/>
      </w:pPr>
      <w:r>
        <w:rPr>
          <w:rFonts w:ascii="Arial" w:hAnsi="Arial" w:eastAsia="Arial"/>
          <w:sz w:val="22"/>
        </w:rPr>
        <w:t>Repositorio GitHub verificado y enlace incluido en la entrega.</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Manual de configuración y pruebas de funcionalidad - RunningApp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