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C96C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>Microsoft SCI – From Chaos to Control</w:t>
      </w:r>
    </w:p>
    <w:p w14:paraId="46FC3017" w14:textId="77777777" w:rsidR="00225ED1" w:rsidRPr="00225ED1" w:rsidRDefault="00225ED1" w:rsidP="00225ED1">
      <w:r w:rsidRPr="00225ED1">
        <w:rPr>
          <w:i/>
          <w:iCs/>
        </w:rPr>
        <w:t>A Transformation Workbook for Security, Compliance, Identity, and AI Governance</w:t>
      </w:r>
    </w:p>
    <w:p w14:paraId="53CDC5DC" w14:textId="77777777" w:rsidR="00225ED1" w:rsidRPr="00225ED1" w:rsidRDefault="00C5442B" w:rsidP="00225ED1">
      <w:r>
        <w:pict w14:anchorId="3DCE92A9">
          <v:rect id="_x0000_i1025" style="width:0;height:1.5pt" o:hralign="center" o:hrstd="t" o:hr="t" fillcolor="#a0a0a0" stroked="f"/>
        </w:pict>
      </w:r>
    </w:p>
    <w:p w14:paraId="182C6B28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>Why this exists</w:t>
      </w:r>
    </w:p>
    <w:p w14:paraId="7B179606" w14:textId="77777777" w:rsidR="00225ED1" w:rsidRPr="00225ED1" w:rsidRDefault="00225ED1" w:rsidP="00225ED1">
      <w:r w:rsidRPr="00225ED1">
        <w:t>Generative AI is transforming every organization — accelerating productivity, automation, and insight.</w:t>
      </w:r>
    </w:p>
    <w:p w14:paraId="52E362BC" w14:textId="77777777" w:rsidR="00225ED1" w:rsidRPr="00225ED1" w:rsidRDefault="00225ED1" w:rsidP="00225ED1">
      <w:r w:rsidRPr="00225ED1">
        <w:t>But it also introduces a new reality:</w:t>
      </w:r>
    </w:p>
    <w:p w14:paraId="784F9831" w14:textId="77777777" w:rsidR="00225ED1" w:rsidRPr="00225ED1" w:rsidRDefault="00225ED1" w:rsidP="00225ED1">
      <w:r w:rsidRPr="00225ED1">
        <w:rPr>
          <w:b/>
          <w:bCs/>
        </w:rPr>
        <w:t>Generative AI scales everything — including risk.</w:t>
      </w:r>
    </w:p>
    <w:p w14:paraId="208E7E19" w14:textId="77777777" w:rsidR="00225ED1" w:rsidRPr="00225ED1" w:rsidRDefault="00225ED1" w:rsidP="00225ED1">
      <w:r w:rsidRPr="00225ED1">
        <w:t xml:space="preserve">Most organizations today </w:t>
      </w:r>
      <w:proofErr w:type="gramStart"/>
      <w:r w:rsidRPr="00225ED1">
        <w:t>are not lacking</w:t>
      </w:r>
      <w:proofErr w:type="gramEnd"/>
      <w:r w:rsidRPr="00225ED1">
        <w:t xml:space="preserve"> tools.</w:t>
      </w:r>
      <w:r w:rsidRPr="00225ED1">
        <w:br/>
        <w:t xml:space="preserve">They are operating in </w:t>
      </w:r>
      <w:r w:rsidRPr="00225ED1">
        <w:rPr>
          <w:b/>
          <w:bCs/>
        </w:rPr>
        <w:t>fragmented environments</w:t>
      </w:r>
      <w:r w:rsidRPr="00225ED1">
        <w:t>, with:</w:t>
      </w:r>
    </w:p>
    <w:p w14:paraId="158846F2" w14:textId="77777777" w:rsidR="00225ED1" w:rsidRPr="00225ED1" w:rsidRDefault="00225ED1" w:rsidP="00225ED1">
      <w:pPr>
        <w:numPr>
          <w:ilvl w:val="0"/>
          <w:numId w:val="1"/>
        </w:numPr>
      </w:pPr>
      <w:r w:rsidRPr="00225ED1">
        <w:t>uncontrolled data exposure</w:t>
      </w:r>
    </w:p>
    <w:p w14:paraId="28167ECB" w14:textId="77777777" w:rsidR="00225ED1" w:rsidRPr="00225ED1" w:rsidRDefault="00225ED1" w:rsidP="00225ED1">
      <w:pPr>
        <w:numPr>
          <w:ilvl w:val="0"/>
          <w:numId w:val="1"/>
        </w:numPr>
      </w:pPr>
      <w:r w:rsidRPr="00225ED1">
        <w:t>inconsistent identity models</w:t>
      </w:r>
    </w:p>
    <w:p w14:paraId="020AF32A" w14:textId="77777777" w:rsidR="00225ED1" w:rsidRPr="00225ED1" w:rsidRDefault="00225ED1" w:rsidP="00225ED1">
      <w:pPr>
        <w:numPr>
          <w:ilvl w:val="0"/>
          <w:numId w:val="1"/>
        </w:numPr>
      </w:pPr>
      <w:r w:rsidRPr="00225ED1">
        <w:t>limited visibility into AI-driven activity</w:t>
      </w:r>
    </w:p>
    <w:p w14:paraId="791F3552" w14:textId="77777777" w:rsidR="00225ED1" w:rsidRPr="00225ED1" w:rsidRDefault="00225ED1" w:rsidP="00225ED1">
      <w:r w:rsidRPr="00225ED1">
        <w:t xml:space="preserve">In short: </w:t>
      </w:r>
      <w:r w:rsidRPr="00225ED1">
        <w:rPr>
          <w:b/>
          <w:bCs/>
        </w:rPr>
        <w:t>they are operating in chaos.</w:t>
      </w:r>
    </w:p>
    <w:p w14:paraId="3D4D8B4B" w14:textId="77777777" w:rsidR="00225ED1" w:rsidRPr="00225ED1" w:rsidRDefault="00C5442B" w:rsidP="00225ED1">
      <w:r>
        <w:pict w14:anchorId="38DD25ED">
          <v:rect id="_x0000_i1026" style="width:0;height:1.5pt" o:hralign="center" o:hrstd="t" o:hr="t" fillcolor="#a0a0a0" stroked="f"/>
        </w:pict>
      </w:r>
    </w:p>
    <w:p w14:paraId="62E59A6E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 xml:space="preserve">What </w:t>
      </w:r>
      <w:proofErr w:type="gramStart"/>
      <w:r w:rsidRPr="00225ED1">
        <w:rPr>
          <w:b/>
          <w:bCs/>
        </w:rPr>
        <w:t>this tool does</w:t>
      </w:r>
      <w:proofErr w:type="gramEnd"/>
    </w:p>
    <w:p w14:paraId="1D62542A" w14:textId="77777777" w:rsidR="00225ED1" w:rsidRPr="00225ED1" w:rsidRDefault="00225ED1" w:rsidP="00225ED1">
      <w:r w:rsidRPr="00225ED1">
        <w:t xml:space="preserve">This workbook provides a </w:t>
      </w:r>
      <w:r w:rsidRPr="00225ED1">
        <w:rPr>
          <w:b/>
          <w:bCs/>
        </w:rPr>
        <w:t>structured transformation model</w:t>
      </w:r>
      <w:r w:rsidRPr="00225ED1">
        <w:t xml:space="preserve"> to help organizations:</w:t>
      </w:r>
    </w:p>
    <w:p w14:paraId="60439FCE" w14:textId="77777777" w:rsidR="00225ED1" w:rsidRPr="00225ED1" w:rsidRDefault="00225ED1" w:rsidP="00225ED1">
      <w:pPr>
        <w:numPr>
          <w:ilvl w:val="0"/>
          <w:numId w:val="2"/>
        </w:numPr>
      </w:pPr>
      <w:r w:rsidRPr="00225ED1">
        <w:t xml:space="preserve">Assess current state across </w:t>
      </w:r>
      <w:r w:rsidRPr="00225ED1">
        <w:rPr>
          <w:b/>
          <w:bCs/>
        </w:rPr>
        <w:t>identity, endpoints, threat protection, compliance, and AI</w:t>
      </w:r>
    </w:p>
    <w:p w14:paraId="1D5685CB" w14:textId="77777777" w:rsidR="00225ED1" w:rsidRPr="00225ED1" w:rsidRDefault="00225ED1" w:rsidP="00225ED1">
      <w:pPr>
        <w:numPr>
          <w:ilvl w:val="0"/>
          <w:numId w:val="2"/>
        </w:numPr>
      </w:pPr>
      <w:r w:rsidRPr="00225ED1">
        <w:t xml:space="preserve">Prioritize deployment based on </w:t>
      </w:r>
      <w:r w:rsidRPr="00225ED1">
        <w:rPr>
          <w:b/>
          <w:bCs/>
        </w:rPr>
        <w:t>business impact and risk</w:t>
      </w:r>
    </w:p>
    <w:p w14:paraId="1B577C10" w14:textId="77777777" w:rsidR="00225ED1" w:rsidRPr="00225ED1" w:rsidRDefault="00225ED1" w:rsidP="00225ED1">
      <w:pPr>
        <w:numPr>
          <w:ilvl w:val="0"/>
          <w:numId w:val="2"/>
        </w:numPr>
      </w:pPr>
      <w:r w:rsidRPr="00225ED1">
        <w:t xml:space="preserve">Track progress toward </w:t>
      </w:r>
      <w:r w:rsidRPr="00225ED1">
        <w:rPr>
          <w:b/>
          <w:bCs/>
        </w:rPr>
        <w:t>measurable value realization</w:t>
      </w:r>
    </w:p>
    <w:p w14:paraId="063F37F3" w14:textId="77777777" w:rsidR="00225ED1" w:rsidRPr="00225ED1" w:rsidRDefault="00225ED1" w:rsidP="00225ED1">
      <w:pPr>
        <w:numPr>
          <w:ilvl w:val="0"/>
          <w:numId w:val="2"/>
        </w:numPr>
      </w:pPr>
      <w:r w:rsidRPr="00225ED1">
        <w:t xml:space="preserve">Establish a </w:t>
      </w:r>
      <w:r w:rsidRPr="00225ED1">
        <w:rPr>
          <w:b/>
          <w:bCs/>
        </w:rPr>
        <w:t>governance layer</w:t>
      </w:r>
      <w:r w:rsidRPr="00225ED1">
        <w:t xml:space="preserve"> across AI, data, and identities</w:t>
      </w:r>
    </w:p>
    <w:p w14:paraId="4252195A" w14:textId="77777777" w:rsidR="00225ED1" w:rsidRPr="00225ED1" w:rsidRDefault="00C5442B" w:rsidP="00225ED1">
      <w:r>
        <w:pict w14:anchorId="1704C859">
          <v:rect id="_x0000_i1027" style="width:0;height:1.5pt" o:hralign="center" o:hrstd="t" o:hr="t" fillcolor="#a0a0a0" stroked="f"/>
        </w:pict>
      </w:r>
    </w:p>
    <w:p w14:paraId="62A374C0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>What makes it different</w:t>
      </w:r>
    </w:p>
    <w:p w14:paraId="33C2C889" w14:textId="77777777" w:rsidR="00225ED1" w:rsidRPr="00225ED1" w:rsidRDefault="00225ED1" w:rsidP="00225ED1">
      <w:r w:rsidRPr="00225ED1">
        <w:t>Unlike traditional maturity models, this framework does not stop at deployment.</w:t>
      </w:r>
    </w:p>
    <w:p w14:paraId="529400FE" w14:textId="77777777" w:rsidR="00225ED1" w:rsidRPr="00225ED1" w:rsidRDefault="00225ED1" w:rsidP="00225ED1">
      <w:r w:rsidRPr="00225ED1">
        <w:t xml:space="preserve">It introduces a </w:t>
      </w:r>
      <w:r w:rsidRPr="00225ED1">
        <w:rPr>
          <w:b/>
          <w:bCs/>
        </w:rPr>
        <w:t>governance layer</w:t>
      </w:r>
      <w:r w:rsidRPr="00225ED1">
        <w:t xml:space="preserve"> that ensures:</w:t>
      </w:r>
    </w:p>
    <w:p w14:paraId="12F6E638" w14:textId="77777777" w:rsidR="00225ED1" w:rsidRPr="00225ED1" w:rsidRDefault="00225ED1" w:rsidP="00225ED1">
      <w:pPr>
        <w:numPr>
          <w:ilvl w:val="0"/>
          <w:numId w:val="3"/>
        </w:numPr>
      </w:pPr>
      <w:r w:rsidRPr="00225ED1">
        <w:rPr>
          <w:b/>
          <w:bCs/>
        </w:rPr>
        <w:t>Who</w:t>
      </w:r>
      <w:r w:rsidRPr="00225ED1">
        <w:t xml:space="preserve"> can act → Identity governance (Entra)</w:t>
      </w:r>
    </w:p>
    <w:p w14:paraId="24EAB2EF" w14:textId="77777777" w:rsidR="00225ED1" w:rsidRPr="00225ED1" w:rsidRDefault="00225ED1" w:rsidP="00225ED1">
      <w:pPr>
        <w:numPr>
          <w:ilvl w:val="0"/>
          <w:numId w:val="3"/>
        </w:numPr>
      </w:pPr>
      <w:r w:rsidRPr="00225ED1">
        <w:rPr>
          <w:b/>
          <w:bCs/>
        </w:rPr>
        <w:lastRenderedPageBreak/>
        <w:t>What data</w:t>
      </w:r>
      <w:r w:rsidRPr="00225ED1">
        <w:t xml:space="preserve"> can be used → Data protection (Purview)</w:t>
      </w:r>
    </w:p>
    <w:p w14:paraId="5ADF4454" w14:textId="77777777" w:rsidR="00225ED1" w:rsidRPr="00225ED1" w:rsidRDefault="00225ED1" w:rsidP="00225ED1">
      <w:pPr>
        <w:numPr>
          <w:ilvl w:val="0"/>
          <w:numId w:val="3"/>
        </w:numPr>
      </w:pPr>
      <w:r w:rsidRPr="00225ED1">
        <w:rPr>
          <w:b/>
          <w:bCs/>
        </w:rPr>
        <w:t>How systems behave</w:t>
      </w:r>
      <w:r w:rsidRPr="00225ED1">
        <w:t xml:space="preserve"> → Monitoring &amp; analytics (Defender + Copilot)</w:t>
      </w:r>
    </w:p>
    <w:p w14:paraId="424D2B9F" w14:textId="77777777" w:rsidR="00225ED1" w:rsidRPr="00225ED1" w:rsidRDefault="00225ED1" w:rsidP="00225ED1">
      <w:r w:rsidRPr="00225ED1">
        <w:t>Together, these enable organizations to:</w:t>
      </w:r>
    </w:p>
    <w:p w14:paraId="258F5C30" w14:textId="77777777" w:rsidR="00225ED1" w:rsidRPr="00225ED1" w:rsidRDefault="00225ED1" w:rsidP="00225ED1">
      <w:pPr>
        <w:numPr>
          <w:ilvl w:val="0"/>
          <w:numId w:val="4"/>
        </w:numPr>
      </w:pPr>
      <w:r w:rsidRPr="00225ED1">
        <w:t>control AI interactions in real time</w:t>
      </w:r>
    </w:p>
    <w:p w14:paraId="07D066B9" w14:textId="77777777" w:rsidR="00225ED1" w:rsidRPr="00225ED1" w:rsidRDefault="00225ED1" w:rsidP="00225ED1">
      <w:pPr>
        <w:numPr>
          <w:ilvl w:val="0"/>
          <w:numId w:val="4"/>
        </w:numPr>
      </w:pPr>
      <w:r w:rsidRPr="00225ED1">
        <w:t>govern agent behavior and access</w:t>
      </w:r>
    </w:p>
    <w:p w14:paraId="61016D0B" w14:textId="77777777" w:rsidR="00225ED1" w:rsidRPr="00225ED1" w:rsidRDefault="00225ED1" w:rsidP="00225ED1">
      <w:pPr>
        <w:numPr>
          <w:ilvl w:val="0"/>
          <w:numId w:val="4"/>
        </w:numPr>
      </w:pPr>
      <w:r w:rsidRPr="00225ED1">
        <w:t>monitor and manage risk across the enterprise</w:t>
      </w:r>
    </w:p>
    <w:p w14:paraId="0EC134C9" w14:textId="77777777" w:rsidR="00225ED1" w:rsidRPr="00225ED1" w:rsidRDefault="00C5442B" w:rsidP="00225ED1">
      <w:r>
        <w:pict w14:anchorId="2D86AA3E">
          <v:rect id="_x0000_i1028" style="width:0;height:1.5pt" o:hralign="center" o:hrstd="t" o:hr="t" fillcolor="#a0a0a0" stroked="f"/>
        </w:pict>
      </w:r>
    </w:p>
    <w:p w14:paraId="2512CB2D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>Why “From Chaos to Control”</w:t>
      </w:r>
    </w:p>
    <w:p w14:paraId="5D09541D" w14:textId="77777777" w:rsidR="00225ED1" w:rsidRPr="00225ED1" w:rsidRDefault="00225ED1" w:rsidP="00225ED1">
      <w:r w:rsidRPr="00225ED1">
        <w:t>This name reflects the real journey organizations are on:</w:t>
      </w:r>
    </w:p>
    <w:p w14:paraId="49ECC369" w14:textId="77777777" w:rsidR="00225ED1" w:rsidRPr="00225ED1" w:rsidRDefault="00225ED1" w:rsidP="00225ED1">
      <w:pPr>
        <w:numPr>
          <w:ilvl w:val="0"/>
          <w:numId w:val="5"/>
        </w:numPr>
      </w:pPr>
      <w:r w:rsidRPr="00225ED1">
        <w:rPr>
          <w:b/>
          <w:bCs/>
        </w:rPr>
        <w:t>Chaos</w:t>
      </w:r>
    </w:p>
    <w:p w14:paraId="1B117C0C" w14:textId="77777777" w:rsidR="00225ED1" w:rsidRPr="00225ED1" w:rsidRDefault="00225ED1" w:rsidP="00225ED1">
      <w:pPr>
        <w:numPr>
          <w:ilvl w:val="1"/>
          <w:numId w:val="5"/>
        </w:numPr>
      </w:pPr>
      <w:r w:rsidRPr="00225ED1">
        <w:t>AI adoption without governance</w:t>
      </w:r>
    </w:p>
    <w:p w14:paraId="08D0973A" w14:textId="77777777" w:rsidR="00225ED1" w:rsidRPr="00225ED1" w:rsidRDefault="00225ED1" w:rsidP="00225ED1">
      <w:pPr>
        <w:numPr>
          <w:ilvl w:val="1"/>
          <w:numId w:val="5"/>
        </w:numPr>
      </w:pPr>
      <w:r w:rsidRPr="00225ED1">
        <w:t>uncontrolled data exposure</w:t>
      </w:r>
    </w:p>
    <w:p w14:paraId="45464EC2" w14:textId="77777777" w:rsidR="00225ED1" w:rsidRPr="00225ED1" w:rsidRDefault="00225ED1" w:rsidP="00225ED1">
      <w:pPr>
        <w:numPr>
          <w:ilvl w:val="1"/>
          <w:numId w:val="5"/>
        </w:numPr>
      </w:pPr>
      <w:r w:rsidRPr="00225ED1">
        <w:t>fragmented visibility</w:t>
      </w:r>
    </w:p>
    <w:p w14:paraId="35483547" w14:textId="77777777" w:rsidR="00225ED1" w:rsidRPr="00225ED1" w:rsidRDefault="00225ED1" w:rsidP="00225ED1">
      <w:pPr>
        <w:numPr>
          <w:ilvl w:val="0"/>
          <w:numId w:val="5"/>
        </w:numPr>
      </w:pPr>
      <w:r w:rsidRPr="00225ED1">
        <w:rPr>
          <w:b/>
          <w:bCs/>
        </w:rPr>
        <w:t>Control</w:t>
      </w:r>
    </w:p>
    <w:p w14:paraId="2E30C59A" w14:textId="77777777" w:rsidR="00225ED1" w:rsidRPr="00225ED1" w:rsidRDefault="00225ED1" w:rsidP="00225ED1">
      <w:pPr>
        <w:numPr>
          <w:ilvl w:val="1"/>
          <w:numId w:val="5"/>
        </w:numPr>
      </w:pPr>
      <w:r w:rsidRPr="00225ED1">
        <w:t>governed identities and agents</w:t>
      </w:r>
    </w:p>
    <w:p w14:paraId="20197280" w14:textId="77777777" w:rsidR="00225ED1" w:rsidRPr="00225ED1" w:rsidRDefault="00225ED1" w:rsidP="00225ED1">
      <w:pPr>
        <w:numPr>
          <w:ilvl w:val="1"/>
          <w:numId w:val="5"/>
        </w:numPr>
      </w:pPr>
      <w:r w:rsidRPr="00225ED1">
        <w:t>protected data in AI interactions</w:t>
      </w:r>
    </w:p>
    <w:p w14:paraId="0B4A4BE8" w14:textId="77777777" w:rsidR="00225ED1" w:rsidRPr="00225ED1" w:rsidRDefault="00225ED1" w:rsidP="00225ED1">
      <w:pPr>
        <w:numPr>
          <w:ilvl w:val="1"/>
          <w:numId w:val="5"/>
        </w:numPr>
      </w:pPr>
      <w:r w:rsidRPr="00225ED1">
        <w:t>full visibility into usage and risk</w:t>
      </w:r>
    </w:p>
    <w:p w14:paraId="3C4EA79F" w14:textId="77777777" w:rsidR="00225ED1" w:rsidRPr="00225ED1" w:rsidRDefault="00225ED1" w:rsidP="00225ED1">
      <w:r w:rsidRPr="00225ED1">
        <w:t xml:space="preserve">This framework provides the </w:t>
      </w:r>
      <w:r w:rsidRPr="00225ED1">
        <w:rPr>
          <w:b/>
          <w:bCs/>
        </w:rPr>
        <w:t>path between the two</w:t>
      </w:r>
      <w:r w:rsidRPr="00225ED1">
        <w:t>.</w:t>
      </w:r>
    </w:p>
    <w:p w14:paraId="30815C46" w14:textId="77777777" w:rsidR="00225ED1" w:rsidRPr="00225ED1" w:rsidRDefault="00C5442B" w:rsidP="00225ED1">
      <w:r>
        <w:pict w14:anchorId="223DD0EF">
          <v:rect id="_x0000_i1029" style="width:0;height:1.5pt" o:hralign="center" o:hrstd="t" o:hr="t" fillcolor="#a0a0a0" stroked="f"/>
        </w:pict>
      </w:r>
    </w:p>
    <w:p w14:paraId="6DBDB747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>The value you get</w:t>
      </w:r>
    </w:p>
    <w:p w14:paraId="222D146F" w14:textId="77777777" w:rsidR="00225ED1" w:rsidRPr="00225ED1" w:rsidRDefault="00225ED1" w:rsidP="00225ED1">
      <w:r w:rsidRPr="00225ED1">
        <w:t>By using this workbook, organizations can:</w:t>
      </w:r>
    </w:p>
    <w:p w14:paraId="3675A0B2" w14:textId="77777777" w:rsidR="00225ED1" w:rsidRPr="00225ED1" w:rsidRDefault="00225ED1" w:rsidP="00225ED1">
      <w:pPr>
        <w:numPr>
          <w:ilvl w:val="0"/>
          <w:numId w:val="6"/>
        </w:numPr>
      </w:pPr>
      <w:r w:rsidRPr="00225ED1">
        <w:t>Accelerate time to value from Microsoft 365 investments</w:t>
      </w:r>
    </w:p>
    <w:p w14:paraId="59A2933F" w14:textId="77777777" w:rsidR="00225ED1" w:rsidRPr="00225ED1" w:rsidRDefault="00225ED1" w:rsidP="00225ED1">
      <w:pPr>
        <w:numPr>
          <w:ilvl w:val="0"/>
          <w:numId w:val="6"/>
        </w:numPr>
      </w:pPr>
      <w:r w:rsidRPr="00225ED1">
        <w:t>Reduce risk from AI, data exposure, and automation</w:t>
      </w:r>
    </w:p>
    <w:p w14:paraId="4CF7B5C5" w14:textId="77777777" w:rsidR="00225ED1" w:rsidRPr="00225ED1" w:rsidRDefault="00225ED1" w:rsidP="00225ED1">
      <w:pPr>
        <w:numPr>
          <w:ilvl w:val="0"/>
          <w:numId w:val="6"/>
        </w:numPr>
      </w:pPr>
      <w:r w:rsidRPr="00225ED1">
        <w:t>Improve security posture across identity, endpoints, and cloud</w:t>
      </w:r>
    </w:p>
    <w:p w14:paraId="56053742" w14:textId="77777777" w:rsidR="00225ED1" w:rsidRPr="00225ED1" w:rsidRDefault="00225ED1" w:rsidP="00225ED1">
      <w:pPr>
        <w:numPr>
          <w:ilvl w:val="0"/>
          <w:numId w:val="6"/>
        </w:numPr>
      </w:pPr>
      <w:r w:rsidRPr="00225ED1">
        <w:t xml:space="preserve">establish a repeatable model for </w:t>
      </w:r>
      <w:r w:rsidRPr="00225ED1">
        <w:rPr>
          <w:b/>
          <w:bCs/>
        </w:rPr>
        <w:t>governed AI adoption at scale</w:t>
      </w:r>
    </w:p>
    <w:p w14:paraId="2125C003" w14:textId="77777777" w:rsidR="00225ED1" w:rsidRPr="00225ED1" w:rsidRDefault="00C5442B" w:rsidP="00225ED1">
      <w:r>
        <w:pict w14:anchorId="38853472">
          <v:rect id="_x0000_i1030" style="width:0;height:1.5pt" o:hralign="center" o:hrstd="t" o:hr="t" fillcolor="#a0a0a0" stroked="f"/>
        </w:pict>
      </w:r>
    </w:p>
    <w:p w14:paraId="4043EF2F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lastRenderedPageBreak/>
        <w:t>Why it matters now</w:t>
      </w:r>
    </w:p>
    <w:p w14:paraId="093BAB7B" w14:textId="77777777" w:rsidR="00225ED1" w:rsidRPr="00225ED1" w:rsidRDefault="00225ED1" w:rsidP="00225ED1">
      <w:r w:rsidRPr="00225ED1">
        <w:t>AI is not a future state — it is already embedded in daily operations.</w:t>
      </w:r>
    </w:p>
    <w:p w14:paraId="512E3326" w14:textId="77777777" w:rsidR="00225ED1" w:rsidRPr="00225ED1" w:rsidRDefault="00225ED1" w:rsidP="00225ED1">
      <w:r w:rsidRPr="00225ED1">
        <w:t>Organizations that fail to establish governance will face:</w:t>
      </w:r>
    </w:p>
    <w:p w14:paraId="746D0BBF" w14:textId="77777777" w:rsidR="00225ED1" w:rsidRPr="00225ED1" w:rsidRDefault="00225ED1" w:rsidP="00225ED1">
      <w:pPr>
        <w:numPr>
          <w:ilvl w:val="0"/>
          <w:numId w:val="7"/>
        </w:numPr>
      </w:pPr>
      <w:r w:rsidRPr="00225ED1">
        <w:t>data leakage</w:t>
      </w:r>
    </w:p>
    <w:p w14:paraId="1668A184" w14:textId="77777777" w:rsidR="00225ED1" w:rsidRPr="00225ED1" w:rsidRDefault="00225ED1" w:rsidP="00225ED1">
      <w:pPr>
        <w:numPr>
          <w:ilvl w:val="0"/>
          <w:numId w:val="7"/>
        </w:numPr>
      </w:pPr>
      <w:r w:rsidRPr="00225ED1">
        <w:t>regulatory exposure</w:t>
      </w:r>
    </w:p>
    <w:p w14:paraId="4708F3A2" w14:textId="77777777" w:rsidR="00225ED1" w:rsidRPr="00225ED1" w:rsidRDefault="00225ED1" w:rsidP="00225ED1">
      <w:pPr>
        <w:numPr>
          <w:ilvl w:val="0"/>
          <w:numId w:val="7"/>
        </w:numPr>
      </w:pPr>
      <w:r w:rsidRPr="00225ED1">
        <w:t>unmanaged automation risks</w:t>
      </w:r>
    </w:p>
    <w:p w14:paraId="3D776DE9" w14:textId="77777777" w:rsidR="00225ED1" w:rsidRPr="00225ED1" w:rsidRDefault="00225ED1" w:rsidP="00225ED1">
      <w:r w:rsidRPr="00225ED1">
        <w:t>Organizations that succeed will:</w:t>
      </w:r>
    </w:p>
    <w:p w14:paraId="29C0583E" w14:textId="77777777" w:rsidR="00225ED1" w:rsidRPr="00225ED1" w:rsidRDefault="00225ED1" w:rsidP="00225ED1">
      <w:pPr>
        <w:numPr>
          <w:ilvl w:val="0"/>
          <w:numId w:val="8"/>
        </w:numPr>
      </w:pPr>
      <w:r w:rsidRPr="00225ED1">
        <w:t>scale AI safely</w:t>
      </w:r>
    </w:p>
    <w:p w14:paraId="5305F8C5" w14:textId="77777777" w:rsidR="00225ED1" w:rsidRPr="00225ED1" w:rsidRDefault="00225ED1" w:rsidP="00225ED1">
      <w:pPr>
        <w:numPr>
          <w:ilvl w:val="0"/>
          <w:numId w:val="8"/>
        </w:numPr>
      </w:pPr>
      <w:r w:rsidRPr="00225ED1">
        <w:t>unlock productivity gains</w:t>
      </w:r>
    </w:p>
    <w:p w14:paraId="27258AE3" w14:textId="77777777" w:rsidR="00225ED1" w:rsidRPr="00225ED1" w:rsidRDefault="00225ED1" w:rsidP="00225ED1">
      <w:pPr>
        <w:numPr>
          <w:ilvl w:val="0"/>
          <w:numId w:val="8"/>
        </w:numPr>
      </w:pPr>
      <w:r w:rsidRPr="00225ED1">
        <w:t>maintain trust and compliance</w:t>
      </w:r>
    </w:p>
    <w:p w14:paraId="664E00D4" w14:textId="77777777" w:rsidR="00225ED1" w:rsidRPr="00225ED1" w:rsidRDefault="00C5442B" w:rsidP="00225ED1">
      <w:r>
        <w:pict w14:anchorId="6939C829">
          <v:rect id="_x0000_i1031" style="width:0;height:1.5pt" o:hralign="center" o:hrstd="t" o:hr="t" fillcolor="#a0a0a0" stroked="f"/>
        </w:pict>
      </w:r>
    </w:p>
    <w:p w14:paraId="5982A11A" w14:textId="77777777" w:rsidR="00225ED1" w:rsidRPr="00225ED1" w:rsidRDefault="00225ED1" w:rsidP="00225ED1">
      <w:pPr>
        <w:rPr>
          <w:b/>
          <w:bCs/>
        </w:rPr>
      </w:pPr>
      <w:r w:rsidRPr="00225ED1">
        <w:rPr>
          <w:b/>
          <w:bCs/>
        </w:rPr>
        <w:t>Bottom line</w:t>
      </w:r>
    </w:p>
    <w:p w14:paraId="036B455B" w14:textId="77777777" w:rsidR="00225ED1" w:rsidRDefault="00225ED1" w:rsidP="00225ED1">
      <w:r w:rsidRPr="00225ED1">
        <w:t>This is not just a deployment workbook.</w:t>
      </w:r>
      <w:r w:rsidRPr="00225ED1">
        <w:br/>
        <w:t xml:space="preserve">It is a </w:t>
      </w:r>
      <w:r w:rsidRPr="00225ED1">
        <w:rPr>
          <w:b/>
          <w:bCs/>
        </w:rPr>
        <w:t>control system for the AI era</w:t>
      </w:r>
      <w:r w:rsidRPr="00225ED1">
        <w:t>.</w:t>
      </w:r>
    </w:p>
    <w:p w14:paraId="7412FEC0" w14:textId="77777777" w:rsidR="00225ED1" w:rsidRDefault="00225ED1" w:rsidP="00225ED1"/>
    <w:p w14:paraId="48ADA13C" w14:textId="5C377C90" w:rsidR="00225ED1" w:rsidRDefault="00225ED1" w:rsidP="00225ED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Stefanie Jacobs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Principal Technical Architect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Innovation Hub Atlanta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5" w:history="1">
        <w:r w:rsidRPr="00E7337F">
          <w:rPr>
            <w:rStyle w:val="Hyperlink"/>
          </w:rPr>
          <w:t>Stefanie.Jacobs@microsoft.com</w:t>
        </w:r>
      </w:hyperlink>
    </w:p>
    <w:p w14:paraId="35DD057B" w14:textId="77777777" w:rsidR="00225ED1" w:rsidRDefault="00225ED1" w:rsidP="00225ED1"/>
    <w:p w14:paraId="2791EAE2" w14:textId="26519A01" w:rsidR="00225ED1" w:rsidRPr="00225ED1" w:rsidRDefault="00225ED1" w:rsidP="00225ED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3945D8" w14:textId="77777777" w:rsidR="00C9541D" w:rsidRDefault="00C9541D"/>
    <w:sectPr w:rsidR="00C9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0BE7"/>
    <w:multiLevelType w:val="multilevel"/>
    <w:tmpl w:val="88F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158"/>
    <w:multiLevelType w:val="multilevel"/>
    <w:tmpl w:val="A5E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1C76"/>
    <w:multiLevelType w:val="multilevel"/>
    <w:tmpl w:val="483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479A"/>
    <w:multiLevelType w:val="multilevel"/>
    <w:tmpl w:val="2AE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53083"/>
    <w:multiLevelType w:val="multilevel"/>
    <w:tmpl w:val="C00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336F7"/>
    <w:multiLevelType w:val="multilevel"/>
    <w:tmpl w:val="DF1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162F1"/>
    <w:multiLevelType w:val="multilevel"/>
    <w:tmpl w:val="25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B02E3"/>
    <w:multiLevelType w:val="multilevel"/>
    <w:tmpl w:val="BFD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C024E"/>
    <w:multiLevelType w:val="hybridMultilevel"/>
    <w:tmpl w:val="0DCE036E"/>
    <w:lvl w:ilvl="0" w:tplc="439E8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0730">
    <w:abstractNumId w:val="2"/>
  </w:num>
  <w:num w:numId="2" w16cid:durableId="1512909630">
    <w:abstractNumId w:val="0"/>
  </w:num>
  <w:num w:numId="3" w16cid:durableId="206071402">
    <w:abstractNumId w:val="4"/>
  </w:num>
  <w:num w:numId="4" w16cid:durableId="143548690">
    <w:abstractNumId w:val="7"/>
  </w:num>
  <w:num w:numId="5" w16cid:durableId="1166627045">
    <w:abstractNumId w:val="6"/>
  </w:num>
  <w:num w:numId="6" w16cid:durableId="540244240">
    <w:abstractNumId w:val="3"/>
  </w:num>
  <w:num w:numId="7" w16cid:durableId="1849827473">
    <w:abstractNumId w:val="5"/>
  </w:num>
  <w:num w:numId="8" w16cid:durableId="1648974401">
    <w:abstractNumId w:val="1"/>
  </w:num>
  <w:num w:numId="9" w16cid:durableId="521892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D1"/>
    <w:rsid w:val="0001231C"/>
    <w:rsid w:val="00225ED1"/>
    <w:rsid w:val="00354396"/>
    <w:rsid w:val="00A80C1D"/>
    <w:rsid w:val="00AE7A8C"/>
    <w:rsid w:val="00C9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59EB"/>
  <w15:chartTrackingRefBased/>
  <w15:docId w15:val="{D0DBCEED-C963-4055-A0E5-CBF0600A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efanie.Jacobs@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Jacobs</dc:creator>
  <cp:keywords/>
  <dc:description/>
  <cp:lastModifiedBy>Stefanie Jacobs</cp:lastModifiedBy>
  <cp:revision>2</cp:revision>
  <dcterms:created xsi:type="dcterms:W3CDTF">2026-06-01T00:28:00Z</dcterms:created>
  <dcterms:modified xsi:type="dcterms:W3CDTF">2026-06-01T00:43:00Z</dcterms:modified>
</cp:coreProperties>
</file>