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C45B" w14:textId="77777777" w:rsidR="00DA22D2" w:rsidRDefault="00DA22D2"/>
    <w:p w14:paraId="5B1CA4FE" w14:textId="0EB8DBD9" w:rsidR="00D454BD" w:rsidRDefault="00D91C10" w:rsidP="00D91C10">
      <w:pPr>
        <w:spacing w:after="0" w:afterAutospacing="0"/>
        <w:jc w:val="center"/>
      </w:pPr>
      <w:r>
        <w:rPr>
          <w:rFonts w:hint="eastAsia"/>
        </w:rPr>
        <w:t>表10-2</w:t>
      </w:r>
      <w:r>
        <w:t xml:space="preserve"> </w:t>
      </w:r>
      <w:r>
        <w:rPr>
          <w:rFonts w:hint="eastAsia"/>
        </w:rPr>
        <w:t>单因素方差分析的数据结构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4A75" w14:paraId="12B28D7A" w14:textId="77777777" w:rsidTr="00D91C10">
        <w:tc>
          <w:tcPr>
            <w:tcW w:w="1659" w:type="dxa"/>
            <w:vMerge w:val="restart"/>
            <w:tcBorders>
              <w:top w:val="single" w:sz="8" w:space="0" w:color="auto"/>
            </w:tcBorders>
            <w:vAlign w:val="center"/>
          </w:tcPr>
          <w:p w14:paraId="22E93409" w14:textId="77777777" w:rsidR="009A4A75" w:rsidRPr="00554DAF" w:rsidRDefault="009A4A75" w:rsidP="009A4A75">
            <w:pPr>
              <w:spacing w:after="0" w:afterAutospacing="0"/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观测值</w:t>
            </w:r>
          </w:p>
          <w:p w14:paraId="4EAE8302" w14:textId="657B115A" w:rsidR="009A4A75" w:rsidRPr="00554DAF" w:rsidRDefault="009A4A75" w:rsidP="009A4A75">
            <w:pPr>
              <w:spacing w:after="0" w:afterAutospacing="0"/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（</w:t>
            </w:r>
            <w:r w:rsidRPr="00554DAF">
              <w:rPr>
                <w:rFonts w:ascii="Times New Roman" w:hAnsi="Times New Roman" w:cs="Times New Roman"/>
              </w:rPr>
              <w:t>j</w:t>
            </w:r>
            <w:r w:rsidRPr="00554DAF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663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D71E4E" w14:textId="5CBFFF4B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因素（</w:t>
            </w:r>
            <w:r w:rsidRPr="00554DAF">
              <w:rPr>
                <w:rFonts w:ascii="Times New Roman" w:hAnsi="Times New Roman" w:cs="Times New Roman"/>
              </w:rPr>
              <w:t>i</w:t>
            </w:r>
            <w:r w:rsidRPr="00554DAF">
              <w:rPr>
                <w:rFonts w:ascii="Times New Roman" w:hAnsi="Times New Roman" w:cs="Times New Roman"/>
              </w:rPr>
              <w:t>）</w:t>
            </w:r>
          </w:p>
        </w:tc>
      </w:tr>
      <w:tr w:rsidR="009A4A75" w14:paraId="2B438ED9" w14:textId="77777777" w:rsidTr="00D91C10">
        <w:tc>
          <w:tcPr>
            <w:tcW w:w="1659" w:type="dxa"/>
            <w:vMerge/>
            <w:tcBorders>
              <w:bottom w:val="single" w:sz="8" w:space="0" w:color="auto"/>
            </w:tcBorders>
            <w:vAlign w:val="center"/>
          </w:tcPr>
          <w:p w14:paraId="66EA2D9A" w14:textId="77777777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E45432" w14:textId="5EC8FCF8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A_{1}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7EE78C" w14:textId="5F9DA61C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A_{2}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85901F" w14:textId="3DFA6F37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F6B9D3" w14:textId="4B897229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A_{k}</w:t>
            </w:r>
          </w:p>
        </w:tc>
      </w:tr>
      <w:tr w:rsidR="009A4A75" w14:paraId="36FAC445" w14:textId="77777777" w:rsidTr="00D91C10">
        <w:tc>
          <w:tcPr>
            <w:tcW w:w="1659" w:type="dxa"/>
            <w:tcBorders>
              <w:top w:val="single" w:sz="8" w:space="0" w:color="auto"/>
            </w:tcBorders>
            <w:vAlign w:val="center"/>
          </w:tcPr>
          <w:p w14:paraId="59CBE157" w14:textId="62C3C8DC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  <w:tcBorders>
              <w:top w:val="single" w:sz="8" w:space="0" w:color="auto"/>
            </w:tcBorders>
            <w:vAlign w:val="center"/>
          </w:tcPr>
          <w:p w14:paraId="7D909D85" w14:textId="19319D1D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00" w:dyaOrig="360" w14:anchorId="0BFD8D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8.2pt" o:ole="">
                  <v:imagedata r:id="rId5" o:title=""/>
                </v:shape>
                <o:OLEObject Type="Embed" ProgID="Unknown" ShapeID="_x0000_i1025" DrawAspect="Content" ObjectID="_1743946199" r:id="rId6"/>
              </w:object>
            </w:r>
          </w:p>
        </w:tc>
        <w:tc>
          <w:tcPr>
            <w:tcW w:w="1659" w:type="dxa"/>
            <w:tcBorders>
              <w:top w:val="single" w:sz="8" w:space="0" w:color="auto"/>
            </w:tcBorders>
            <w:vAlign w:val="center"/>
          </w:tcPr>
          <w:p w14:paraId="2FF7EC22" w14:textId="06454A59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1F6524E6">
                <v:shape id="_x0000_i1026" type="#_x0000_t75" style="width:16.1pt;height:18.2pt" o:ole="">
                  <v:imagedata r:id="rId7" o:title=""/>
                </v:shape>
                <o:OLEObject Type="Embed" ProgID="Unknown" ShapeID="_x0000_i1026" DrawAspect="Content" ObjectID="_1743946200" r:id="rId8"/>
              </w:object>
            </w:r>
          </w:p>
        </w:tc>
        <w:tc>
          <w:tcPr>
            <w:tcW w:w="1659" w:type="dxa"/>
            <w:tcBorders>
              <w:top w:val="single" w:sz="8" w:space="0" w:color="auto"/>
            </w:tcBorders>
            <w:vAlign w:val="center"/>
          </w:tcPr>
          <w:p w14:paraId="552A8EB8" w14:textId="2B41F40D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tcBorders>
              <w:top w:val="single" w:sz="8" w:space="0" w:color="auto"/>
            </w:tcBorders>
            <w:vAlign w:val="center"/>
          </w:tcPr>
          <w:p w14:paraId="5CB215CA" w14:textId="54610560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1C3C67A6">
                <v:shape id="_x0000_i1027" type="#_x0000_t75" style="width:16.1pt;height:18.2pt" o:ole="">
                  <v:imagedata r:id="rId9" o:title=""/>
                </v:shape>
                <o:OLEObject Type="Embed" ProgID="Unknown" ShapeID="_x0000_i1027" DrawAspect="Content" ObjectID="_1743946201" r:id="rId10"/>
              </w:object>
            </w:r>
          </w:p>
        </w:tc>
      </w:tr>
      <w:tr w:rsidR="009A4A75" w14:paraId="630879EF" w14:textId="77777777" w:rsidTr="00D91C10">
        <w:tc>
          <w:tcPr>
            <w:tcW w:w="1659" w:type="dxa"/>
            <w:vAlign w:val="center"/>
          </w:tcPr>
          <w:p w14:paraId="4D485565" w14:textId="291804F3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9" w:type="dxa"/>
            <w:vAlign w:val="center"/>
          </w:tcPr>
          <w:p w14:paraId="6B00E4B9" w14:textId="4432075A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1982A649">
                <v:shape id="_x0000_i1028" type="#_x0000_t75" style="width:16.1pt;height:18.2pt" o:ole="">
                  <v:imagedata r:id="rId11" o:title=""/>
                </v:shape>
                <o:OLEObject Type="Embed" ProgID="Unknown" ShapeID="_x0000_i1028" DrawAspect="Content" ObjectID="_1743946202" r:id="rId12"/>
              </w:object>
            </w:r>
          </w:p>
        </w:tc>
        <w:tc>
          <w:tcPr>
            <w:tcW w:w="1659" w:type="dxa"/>
            <w:vAlign w:val="center"/>
          </w:tcPr>
          <w:p w14:paraId="1C536FAA" w14:textId="0D59B3EE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4E50D073">
                <v:shape id="_x0000_i1029" type="#_x0000_t75" style="width:17.15pt;height:18.2pt" o:ole="">
                  <v:imagedata r:id="rId13" o:title=""/>
                </v:shape>
                <o:OLEObject Type="Embed" ProgID="Unknown" ShapeID="_x0000_i1029" DrawAspect="Content" ObjectID="_1743946203" r:id="rId14"/>
              </w:object>
            </w:r>
          </w:p>
        </w:tc>
        <w:tc>
          <w:tcPr>
            <w:tcW w:w="1659" w:type="dxa"/>
            <w:vAlign w:val="center"/>
          </w:tcPr>
          <w:p w14:paraId="47EF9A4F" w14:textId="4558775E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vAlign w:val="center"/>
          </w:tcPr>
          <w:p w14:paraId="4DFFA276" w14:textId="017ABE6B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6DE83D0B">
                <v:shape id="_x0000_i1030" type="#_x0000_t75" style="width:17.15pt;height:18.2pt" o:ole="">
                  <v:imagedata r:id="rId15" o:title=""/>
                </v:shape>
                <o:OLEObject Type="Embed" ProgID="Unknown" ShapeID="_x0000_i1030" DrawAspect="Content" ObjectID="_1743946204" r:id="rId16"/>
              </w:object>
            </w:r>
          </w:p>
        </w:tc>
      </w:tr>
      <w:tr w:rsidR="009A4A75" w14:paraId="138E3F96" w14:textId="77777777" w:rsidTr="00D91C10">
        <w:tc>
          <w:tcPr>
            <w:tcW w:w="1659" w:type="dxa"/>
            <w:vAlign w:val="center"/>
          </w:tcPr>
          <w:p w14:paraId="573AA355" w14:textId="5CE7C63E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  <w:vAlign w:val="center"/>
          </w:tcPr>
          <w:p w14:paraId="7F98E817" w14:textId="42AD1B48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  <w:vAlign w:val="center"/>
          </w:tcPr>
          <w:p w14:paraId="280CAFFF" w14:textId="05FC6789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  <w:vAlign w:val="center"/>
          </w:tcPr>
          <w:p w14:paraId="09C88402" w14:textId="3F1CA619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vAlign w:val="center"/>
          </w:tcPr>
          <w:p w14:paraId="6C7D074E" w14:textId="491CD0D1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</w:tr>
      <w:tr w:rsidR="009A4A75" w14:paraId="4A8FCF6F" w14:textId="77777777" w:rsidTr="00D91C10"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32A27E5" w14:textId="7183C38E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13496432" w14:textId="6FB9B28A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66F2126C">
                <v:shape id="_x0000_i1031" type="#_x0000_t75" style="width:16.1pt;height:18.2pt" o:ole="">
                  <v:imagedata r:id="rId17" o:title=""/>
                </v:shape>
                <o:OLEObject Type="Embed" ProgID="Unknown" ShapeID="_x0000_i1031" DrawAspect="Content" ObjectID="_1743946205" r:id="rId18"/>
              </w:object>
            </w:r>
          </w:p>
        </w:tc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01958A24" w14:textId="15D0C806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40" w:dyaOrig="360" w14:anchorId="42035B42">
                <v:shape id="_x0000_i1032" type="#_x0000_t75" style="width:17.15pt;height:18.2pt" o:ole="">
                  <v:imagedata r:id="rId19" o:title=""/>
                </v:shape>
                <o:OLEObject Type="Embed" ProgID="Unknown" ShapeID="_x0000_i1032" DrawAspect="Content" ObjectID="_1743946206" r:id="rId20"/>
              </w:object>
            </w:r>
          </w:p>
        </w:tc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60E12E7D" w14:textId="059647E1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vAlign w:val="center"/>
          </w:tcPr>
          <w:p w14:paraId="39C16015" w14:textId="2C7376B5" w:rsidR="009A4A75" w:rsidRPr="00554DAF" w:rsidRDefault="009A4A75" w:rsidP="009A4A75">
            <w:pPr>
              <w:jc w:val="center"/>
              <w:rPr>
                <w:rFonts w:ascii="Times New Roman" w:hAnsi="Times New Roman" w:cs="Times New Roman"/>
              </w:rPr>
            </w:pPr>
            <w:r w:rsidRPr="00554DAF">
              <w:rPr>
                <w:rFonts w:ascii="Times New Roman" w:hAnsi="Times New Roman" w:cs="Times New Roman"/>
              </w:rPr>
              <w:object w:dxaOrig="320" w:dyaOrig="360" w14:anchorId="715030F7">
                <v:shape id="_x0000_i1033" type="#_x0000_t75" style="width:16.1pt;height:18.2pt" o:ole="">
                  <v:imagedata r:id="rId21" o:title=""/>
                </v:shape>
                <o:OLEObject Type="Embed" ProgID="Unknown" ShapeID="_x0000_i1033" DrawAspect="Content" ObjectID="_1743946207" r:id="rId22"/>
              </w:object>
            </w:r>
          </w:p>
        </w:tc>
      </w:tr>
    </w:tbl>
    <w:p w14:paraId="16F6A389" w14:textId="77777777" w:rsidR="00D454BD" w:rsidRDefault="00D454BD"/>
    <w:p w14:paraId="59ADACEC" w14:textId="22CA33A9" w:rsidR="004A60D1" w:rsidRDefault="004A60D1" w:rsidP="0000756C">
      <w:pPr>
        <w:spacing w:after="0" w:afterAutospacing="0"/>
        <w:jc w:val="center"/>
      </w:pPr>
      <w:r>
        <w:rPr>
          <w:rFonts w:hint="eastAsia"/>
        </w:rPr>
        <w:t>表8-1</w:t>
      </w:r>
      <w:r>
        <w:t xml:space="preserve"> </w:t>
      </w:r>
      <w:r>
        <w:rPr>
          <w:rFonts w:hint="eastAsia"/>
        </w:rPr>
        <w:t>假设检验中各种可能结果的概率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60D1" w14:paraId="5115E914" w14:textId="77777777" w:rsidTr="0000756C"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0E2D54F" w14:textId="3ADA2D16" w:rsidR="004A60D1" w:rsidRDefault="004A60D1" w:rsidP="0000756C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91E0374" w14:textId="43441B85" w:rsidR="004A60D1" w:rsidRDefault="004A60D1" w:rsidP="0000756C">
            <w:pPr>
              <w:jc w:val="center"/>
            </w:pPr>
            <w:r>
              <w:rPr>
                <w:rFonts w:hint="eastAsia"/>
              </w:rPr>
              <w:t>没有拒绝</w:t>
            </w:r>
            <w:r>
              <w:object w:dxaOrig="340" w:dyaOrig="360" w14:anchorId="36ADC3FA">
                <v:shape id="_x0000_i1034" type="#_x0000_t75" style="width:17.15pt;height:18.2pt" o:ole="">
                  <v:imagedata r:id="rId23" o:title=""/>
                </v:shape>
                <o:OLEObject Type="Embed" ProgID="Unknown" ShapeID="_x0000_i1034" DrawAspect="Content" ObjectID="_1743946208" r:id="rId24"/>
              </w:objec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F775C1E" w14:textId="294FC3C6" w:rsidR="004A60D1" w:rsidRDefault="004A60D1" w:rsidP="0000756C">
            <w:pPr>
              <w:jc w:val="center"/>
            </w:pPr>
            <w:r>
              <w:rPr>
                <w:rFonts w:hint="eastAsia"/>
              </w:rPr>
              <w:t>拒绝</w:t>
            </w:r>
            <w:r>
              <w:object w:dxaOrig="340" w:dyaOrig="360" w14:anchorId="0D419DCF">
                <v:shape id="_x0000_i1035" type="#_x0000_t75" style="width:17.15pt;height:18.2pt" o:ole="">
                  <v:imagedata r:id="rId25" o:title=""/>
                </v:shape>
                <o:OLEObject Type="Embed" ProgID="Unknown" ShapeID="_x0000_i1035" DrawAspect="Content" ObjectID="_1743946209" r:id="rId26"/>
              </w:object>
            </w:r>
          </w:p>
        </w:tc>
      </w:tr>
      <w:tr w:rsidR="004A60D1" w14:paraId="5219FE09" w14:textId="77777777" w:rsidTr="0000756C">
        <w:tc>
          <w:tcPr>
            <w:tcW w:w="2765" w:type="dxa"/>
            <w:tcBorders>
              <w:top w:val="single" w:sz="6" w:space="0" w:color="auto"/>
            </w:tcBorders>
            <w:vAlign w:val="center"/>
          </w:tcPr>
          <w:p w14:paraId="509B799C" w14:textId="7C0E6158" w:rsidR="004A60D1" w:rsidRDefault="004A60D1" w:rsidP="0000756C">
            <w:pPr>
              <w:jc w:val="center"/>
            </w:pPr>
            <w:r>
              <w:object w:dxaOrig="340" w:dyaOrig="360" w14:anchorId="5E0FA8C8">
                <v:shape id="_x0000_i1036" type="#_x0000_t75" style="width:17.15pt;height:18.2pt" o:ole="">
                  <v:imagedata r:id="rId27" o:title=""/>
                </v:shape>
                <o:OLEObject Type="Embed" ProgID="Unknown" ShapeID="_x0000_i1036" DrawAspect="Content" ObjectID="_1743946210" r:id="rId28"/>
              </w:object>
            </w:r>
            <w:r>
              <w:rPr>
                <w:rFonts w:hint="eastAsia"/>
              </w:rPr>
              <w:t>为真</w:t>
            </w:r>
          </w:p>
        </w:tc>
        <w:tc>
          <w:tcPr>
            <w:tcW w:w="2765" w:type="dxa"/>
            <w:tcBorders>
              <w:top w:val="single" w:sz="6" w:space="0" w:color="auto"/>
            </w:tcBorders>
            <w:vAlign w:val="center"/>
          </w:tcPr>
          <w:p w14:paraId="77952B3D" w14:textId="35D63CE7" w:rsidR="004A60D1" w:rsidRDefault="004A60D1" w:rsidP="0000756C">
            <w:pPr>
              <w:jc w:val="center"/>
            </w:pPr>
            <w:r>
              <w:object w:dxaOrig="520" w:dyaOrig="279" w14:anchorId="365156BE">
                <v:shape id="_x0000_i1037" type="#_x0000_t75" style="width:26.1pt;height:14pt" o:ole="">
                  <v:imagedata r:id="rId29" o:title=""/>
                </v:shape>
                <o:OLEObject Type="Embed" ProgID="Unknown" ShapeID="_x0000_i1037" DrawAspect="Content" ObjectID="_1743946211" r:id="rId30"/>
              </w:object>
            </w:r>
            <w:r>
              <w:rPr>
                <w:rFonts w:hint="eastAsia"/>
              </w:rPr>
              <w:t>（正确决策）</w:t>
            </w:r>
          </w:p>
        </w:tc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30A8ADA2" w14:textId="4B2554A6" w:rsidR="004A60D1" w:rsidRDefault="004A60D1" w:rsidP="0000756C">
            <w:pPr>
              <w:jc w:val="center"/>
            </w:pPr>
            <w:r>
              <w:object w:dxaOrig="240" w:dyaOrig="220" w14:anchorId="6AC6DA1F">
                <v:shape id="_x0000_i1038" type="#_x0000_t75" style="width:12.15pt;height:11.1pt" o:ole="">
                  <v:imagedata r:id="rId31" o:title=""/>
                </v:shape>
                <o:OLEObject Type="Embed" ProgID="Unknown" ShapeID="_x0000_i1038" DrawAspect="Content" ObjectID="_1743946212" r:id="rId32"/>
              </w:objec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弃真错误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4A60D1" w14:paraId="42102A9B" w14:textId="77777777" w:rsidTr="0000756C"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4A338579" w14:textId="67E5331F" w:rsidR="004A60D1" w:rsidRDefault="004A60D1" w:rsidP="0000756C">
            <w:pPr>
              <w:jc w:val="center"/>
            </w:pPr>
            <w:r>
              <w:object w:dxaOrig="340" w:dyaOrig="360" w14:anchorId="18169847">
                <v:shape id="_x0000_i1039" type="#_x0000_t75" style="width:17.15pt;height:18.2pt" o:ole="">
                  <v:imagedata r:id="rId33" o:title=""/>
                </v:shape>
                <o:OLEObject Type="Embed" ProgID="Unknown" ShapeID="_x0000_i1039" DrawAspect="Content" ObjectID="_1743946213" r:id="rId34"/>
              </w:object>
            </w:r>
            <w:r>
              <w:rPr>
                <w:rFonts w:hint="eastAsia"/>
              </w:rPr>
              <w:t>为伪</w:t>
            </w:r>
          </w:p>
        </w:tc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35944382" w14:textId="4DF35BE3" w:rsidR="004A60D1" w:rsidRDefault="004A60D1" w:rsidP="0000756C">
            <w:pPr>
              <w:jc w:val="center"/>
            </w:pPr>
            <w:r>
              <w:object w:dxaOrig="240" w:dyaOrig="320" w14:anchorId="747A6415">
                <v:shape id="_x0000_i1040" type="#_x0000_t75" style="width:12.15pt;height:16.1pt" o:ole="">
                  <v:imagedata r:id="rId35" o:title=""/>
                </v:shape>
                <o:OLEObject Type="Embed" ProgID="Unknown" ShapeID="_x0000_i1040" DrawAspect="Content" ObjectID="_1743946214" r:id="rId36"/>
              </w:objec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取伪错误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tcBorders>
              <w:bottom w:val="single" w:sz="12" w:space="0" w:color="auto"/>
            </w:tcBorders>
            <w:vAlign w:val="center"/>
          </w:tcPr>
          <w:p w14:paraId="13EE8FD2" w14:textId="484E8B69" w:rsidR="004A60D1" w:rsidRDefault="004A60D1" w:rsidP="0000756C">
            <w:pPr>
              <w:jc w:val="center"/>
            </w:pPr>
            <w:r>
              <w:object w:dxaOrig="520" w:dyaOrig="320" w14:anchorId="66D41641">
                <v:shape id="_x0000_i1041" type="#_x0000_t75" style="width:26.1pt;height:16.1pt" o:ole="">
                  <v:imagedata r:id="rId37" o:title=""/>
                </v:shape>
                <o:OLEObject Type="Embed" ProgID="Unknown" ShapeID="_x0000_i1041" DrawAspect="Content" ObjectID="_1743946215" r:id="rId38"/>
              </w:object>
            </w:r>
            <w:r>
              <w:rPr>
                <w:rFonts w:hint="eastAsia"/>
              </w:rPr>
              <w:t>（正确决策）</w:t>
            </w:r>
          </w:p>
        </w:tc>
      </w:tr>
    </w:tbl>
    <w:p w14:paraId="5AB78BF4" w14:textId="77777777" w:rsidR="00CA469E" w:rsidRDefault="00CA469E" w:rsidP="00CA469E">
      <w:pPr>
        <w:spacing w:after="0" w:afterAutospacing="0"/>
        <w:jc w:val="center"/>
      </w:pPr>
    </w:p>
    <w:p w14:paraId="467E8551" w14:textId="29FC9A48" w:rsidR="004A60D1" w:rsidRDefault="00CA469E" w:rsidP="00CA469E">
      <w:pPr>
        <w:spacing w:after="0" w:afterAutospacing="0"/>
        <w:jc w:val="center"/>
      </w:pPr>
      <w:r>
        <w:rPr>
          <w:rFonts w:hint="eastAsia"/>
        </w:rPr>
        <w:t>表10-4</w:t>
      </w:r>
      <w:r>
        <w:t xml:space="preserve"> </w:t>
      </w:r>
      <w:r>
        <w:rPr>
          <w:rFonts w:hint="eastAsia"/>
        </w:rPr>
        <w:t>方差分析表的一般形式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1058"/>
        <w:gridCol w:w="1032"/>
        <w:gridCol w:w="1073"/>
        <w:gridCol w:w="1170"/>
        <w:gridCol w:w="1030"/>
        <w:gridCol w:w="1030"/>
      </w:tblGrid>
      <w:tr w:rsidR="00476946" w14:paraId="1ED4E7EF" w14:textId="77777777" w:rsidTr="00476946">
        <w:trPr>
          <w:jc w:val="center"/>
        </w:trPr>
        <w:tc>
          <w:tcPr>
            <w:tcW w:w="20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8B039B4" w14:textId="63859FA2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误差来源</w:t>
            </w:r>
          </w:p>
        </w:tc>
        <w:tc>
          <w:tcPr>
            <w:tcW w:w="109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726B547" w14:textId="77777777" w:rsidR="00CA469E" w:rsidRDefault="00CA469E" w:rsidP="00BE12FB">
            <w:pPr>
              <w:spacing w:after="0" w:afterAutospacing="0"/>
              <w:jc w:val="center"/>
            </w:pPr>
            <w:r>
              <w:rPr>
                <w:rFonts w:hint="eastAsia"/>
              </w:rPr>
              <w:t>平方和</w:t>
            </w:r>
          </w:p>
          <w:p w14:paraId="1BA2975E" w14:textId="4B4D7FA5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</w:t>
            </w:r>
          </w:p>
        </w:tc>
        <w:tc>
          <w:tcPr>
            <w:tcW w:w="107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1E3723E" w14:textId="77777777" w:rsidR="00CA469E" w:rsidRDefault="00CA469E" w:rsidP="00BE12FB">
            <w:pPr>
              <w:spacing w:after="0" w:afterAutospacing="0"/>
              <w:jc w:val="center"/>
            </w:pPr>
            <w:r>
              <w:rPr>
                <w:rFonts w:hint="eastAsia"/>
              </w:rPr>
              <w:t>自由度</w:t>
            </w:r>
          </w:p>
          <w:p w14:paraId="4795B70E" w14:textId="23056AEB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df</w:t>
            </w:r>
          </w:p>
        </w:tc>
        <w:tc>
          <w:tcPr>
            <w:tcW w:w="110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F760061" w14:textId="77777777" w:rsidR="00CA469E" w:rsidRDefault="00CA469E" w:rsidP="00BE12FB">
            <w:pPr>
              <w:spacing w:after="0" w:afterAutospacing="0"/>
              <w:jc w:val="center"/>
            </w:pPr>
            <w:r>
              <w:rPr>
                <w:rFonts w:hint="eastAsia"/>
              </w:rPr>
              <w:t>均方</w:t>
            </w:r>
          </w:p>
          <w:p w14:paraId="559C7FFB" w14:textId="2DA28932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MS</w:t>
            </w:r>
          </w:p>
        </w:tc>
        <w:tc>
          <w:tcPr>
            <w:tcW w:w="117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FE6AF99" w14:textId="0E1E35AF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  <w:r w:rsidRPr="00CA469E">
              <w:rPr>
                <w:rFonts w:hint="eastAsia"/>
                <w:i/>
                <w:iCs/>
              </w:rPr>
              <w:t>F</w:t>
            </w:r>
            <w:r>
              <w:rPr>
                <w:rFonts w:hint="eastAsia"/>
              </w:rPr>
              <w:t>值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FEB849A" w14:textId="57D451DE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  <w:r w:rsidRPr="00CA469E">
              <w:rPr>
                <w:rFonts w:hint="eastAsia"/>
                <w:i/>
                <w:iCs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94B0A40" w14:textId="09E17188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  <w:r w:rsidRPr="00CA469E">
              <w:rPr>
                <w:rFonts w:hint="eastAsia"/>
                <w:i/>
                <w:iCs/>
              </w:rPr>
              <w:t>F</w:t>
            </w:r>
            <w:r>
              <w:rPr>
                <w:rFonts w:hint="eastAsia"/>
              </w:rPr>
              <w:t>临界值</w:t>
            </w:r>
          </w:p>
        </w:tc>
      </w:tr>
      <w:tr w:rsidR="00476946" w14:paraId="35212257" w14:textId="77777777" w:rsidTr="00476946">
        <w:trPr>
          <w:jc w:val="center"/>
        </w:trPr>
        <w:tc>
          <w:tcPr>
            <w:tcW w:w="2000" w:type="dxa"/>
            <w:tcBorders>
              <w:top w:val="single" w:sz="6" w:space="0" w:color="auto"/>
            </w:tcBorders>
            <w:vAlign w:val="center"/>
          </w:tcPr>
          <w:p w14:paraId="68D27584" w14:textId="66ECEE3B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组间（因素影响）</w:t>
            </w:r>
          </w:p>
        </w:tc>
        <w:tc>
          <w:tcPr>
            <w:tcW w:w="1092" w:type="dxa"/>
            <w:tcBorders>
              <w:top w:val="single" w:sz="6" w:space="0" w:color="auto"/>
            </w:tcBorders>
            <w:vAlign w:val="center"/>
          </w:tcPr>
          <w:p w14:paraId="6CF343E8" w14:textId="5689A54C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SSA</w:t>
            </w:r>
          </w:p>
        </w:tc>
        <w:tc>
          <w:tcPr>
            <w:tcW w:w="1073" w:type="dxa"/>
            <w:tcBorders>
              <w:top w:val="single" w:sz="6" w:space="0" w:color="auto"/>
            </w:tcBorders>
            <w:vAlign w:val="center"/>
          </w:tcPr>
          <w:p w14:paraId="4B811E41" w14:textId="6B30A4E6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k-1</w:t>
            </w:r>
          </w:p>
        </w:tc>
        <w:tc>
          <w:tcPr>
            <w:tcW w:w="1103" w:type="dxa"/>
            <w:tcBorders>
              <w:top w:val="single" w:sz="6" w:space="0" w:color="auto"/>
            </w:tcBorders>
            <w:vAlign w:val="center"/>
          </w:tcPr>
          <w:p w14:paraId="337290EF" w14:textId="25839B51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SA</w:t>
            </w:r>
          </w:p>
        </w:tc>
        <w:tc>
          <w:tcPr>
            <w:tcW w:w="1174" w:type="dxa"/>
            <w:tcBorders>
              <w:top w:val="single" w:sz="6" w:space="0" w:color="auto"/>
            </w:tcBorders>
            <w:vAlign w:val="center"/>
          </w:tcPr>
          <w:p w14:paraId="4D2EFB30" w14:textId="72961062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SA/MSE</w:t>
            </w:r>
          </w:p>
        </w:tc>
        <w:tc>
          <w:tcPr>
            <w:tcW w:w="1071" w:type="dxa"/>
            <w:tcBorders>
              <w:top w:val="single" w:sz="6" w:space="0" w:color="auto"/>
            </w:tcBorders>
            <w:vAlign w:val="center"/>
          </w:tcPr>
          <w:p w14:paraId="1E673C87" w14:textId="77777777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</w:p>
        </w:tc>
        <w:tc>
          <w:tcPr>
            <w:tcW w:w="1072" w:type="dxa"/>
            <w:tcBorders>
              <w:top w:val="single" w:sz="6" w:space="0" w:color="auto"/>
            </w:tcBorders>
            <w:vAlign w:val="center"/>
          </w:tcPr>
          <w:p w14:paraId="7989C395" w14:textId="77777777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</w:p>
        </w:tc>
      </w:tr>
      <w:tr w:rsidR="00476946" w14:paraId="0F87B211" w14:textId="77777777" w:rsidTr="00476946">
        <w:trPr>
          <w:jc w:val="center"/>
        </w:trPr>
        <w:tc>
          <w:tcPr>
            <w:tcW w:w="2000" w:type="dxa"/>
            <w:vAlign w:val="center"/>
          </w:tcPr>
          <w:p w14:paraId="532F3D25" w14:textId="1EAD2F49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组内（误差）</w:t>
            </w:r>
          </w:p>
        </w:tc>
        <w:tc>
          <w:tcPr>
            <w:tcW w:w="1092" w:type="dxa"/>
            <w:vAlign w:val="center"/>
          </w:tcPr>
          <w:p w14:paraId="5649909A" w14:textId="7382987D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SSE</w:t>
            </w:r>
          </w:p>
        </w:tc>
        <w:tc>
          <w:tcPr>
            <w:tcW w:w="1073" w:type="dxa"/>
            <w:vAlign w:val="center"/>
          </w:tcPr>
          <w:p w14:paraId="5F3D4DD1" w14:textId="53196099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n-k</w:t>
            </w:r>
          </w:p>
        </w:tc>
        <w:tc>
          <w:tcPr>
            <w:tcW w:w="1103" w:type="dxa"/>
            <w:vAlign w:val="center"/>
          </w:tcPr>
          <w:p w14:paraId="4DDF3E04" w14:textId="25894FBD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M</w:t>
            </w:r>
            <w:r w:rsidRPr="00CA469E">
              <w:rPr>
                <w:i/>
                <w:iCs/>
              </w:rPr>
              <w:t>SE</w:t>
            </w:r>
          </w:p>
        </w:tc>
        <w:tc>
          <w:tcPr>
            <w:tcW w:w="1174" w:type="dxa"/>
            <w:vAlign w:val="center"/>
          </w:tcPr>
          <w:p w14:paraId="085AF94C" w14:textId="77777777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071" w:type="dxa"/>
            <w:vAlign w:val="center"/>
          </w:tcPr>
          <w:p w14:paraId="251A83EB" w14:textId="77777777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</w:p>
        </w:tc>
        <w:tc>
          <w:tcPr>
            <w:tcW w:w="1072" w:type="dxa"/>
            <w:vAlign w:val="center"/>
          </w:tcPr>
          <w:p w14:paraId="0543A7C4" w14:textId="77777777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</w:p>
        </w:tc>
      </w:tr>
      <w:tr w:rsidR="00476946" w14:paraId="7DB2BC30" w14:textId="77777777" w:rsidTr="00476946">
        <w:trPr>
          <w:jc w:val="center"/>
        </w:trPr>
        <w:tc>
          <w:tcPr>
            <w:tcW w:w="2000" w:type="dxa"/>
            <w:tcBorders>
              <w:bottom w:val="single" w:sz="12" w:space="0" w:color="auto"/>
            </w:tcBorders>
            <w:vAlign w:val="center"/>
          </w:tcPr>
          <w:p w14:paraId="63C701ED" w14:textId="05831EC7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总和</w:t>
            </w:r>
          </w:p>
        </w:tc>
        <w:tc>
          <w:tcPr>
            <w:tcW w:w="1092" w:type="dxa"/>
            <w:tcBorders>
              <w:bottom w:val="single" w:sz="12" w:space="0" w:color="auto"/>
            </w:tcBorders>
            <w:vAlign w:val="center"/>
          </w:tcPr>
          <w:p w14:paraId="64A1D370" w14:textId="0B8428D2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SST</w:t>
            </w: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2F395092" w14:textId="6BA05AEB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  <w:r w:rsidRPr="00CA469E">
              <w:rPr>
                <w:rFonts w:hint="eastAsia"/>
                <w:i/>
                <w:iCs/>
              </w:rPr>
              <w:t>n</w:t>
            </w:r>
            <w:r w:rsidRPr="00CA469E">
              <w:rPr>
                <w:i/>
                <w:iCs/>
              </w:rPr>
              <w:t>-1</w:t>
            </w:r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14:paraId="44D4C58F" w14:textId="77777777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174" w:type="dxa"/>
            <w:tcBorders>
              <w:bottom w:val="single" w:sz="12" w:space="0" w:color="auto"/>
            </w:tcBorders>
            <w:vAlign w:val="center"/>
          </w:tcPr>
          <w:p w14:paraId="31ABD498" w14:textId="77777777" w:rsidR="00CA469E" w:rsidRPr="00CA469E" w:rsidRDefault="00CA469E" w:rsidP="00BE12FB">
            <w:pPr>
              <w:spacing w:after="0" w:afterAutospacing="0"/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071" w:type="dxa"/>
            <w:tcBorders>
              <w:bottom w:val="single" w:sz="12" w:space="0" w:color="auto"/>
            </w:tcBorders>
            <w:vAlign w:val="center"/>
          </w:tcPr>
          <w:p w14:paraId="2807964C" w14:textId="77777777" w:rsidR="00CA469E" w:rsidRDefault="00CA469E" w:rsidP="00476946">
            <w:pPr>
              <w:rPr>
                <w:rFonts w:hint="eastAsia"/>
              </w:rPr>
            </w:pPr>
          </w:p>
        </w:tc>
        <w:tc>
          <w:tcPr>
            <w:tcW w:w="1072" w:type="dxa"/>
            <w:tcBorders>
              <w:bottom w:val="single" w:sz="12" w:space="0" w:color="auto"/>
            </w:tcBorders>
            <w:vAlign w:val="center"/>
          </w:tcPr>
          <w:p w14:paraId="461DBB99" w14:textId="77777777" w:rsidR="00CA469E" w:rsidRDefault="00CA469E" w:rsidP="00BE12FB">
            <w:pPr>
              <w:spacing w:after="0" w:afterAutospacing="0"/>
              <w:jc w:val="center"/>
              <w:rPr>
                <w:rFonts w:hint="eastAsia"/>
              </w:rPr>
            </w:pPr>
          </w:p>
        </w:tc>
      </w:tr>
    </w:tbl>
    <w:p w14:paraId="451C27BD" w14:textId="77777777" w:rsidR="00CA469E" w:rsidRDefault="00CA469E" w:rsidP="006052BF">
      <w:pPr>
        <w:spacing w:after="0" w:afterAutospacing="0"/>
        <w:rPr>
          <w:rFonts w:hint="eastAsia"/>
        </w:rPr>
      </w:pPr>
    </w:p>
    <w:sectPr w:rsidR="00CA4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95"/>
    <w:rsid w:val="0000756C"/>
    <w:rsid w:val="00175A0E"/>
    <w:rsid w:val="001E33DD"/>
    <w:rsid w:val="00262A4C"/>
    <w:rsid w:val="002E3E07"/>
    <w:rsid w:val="00362C80"/>
    <w:rsid w:val="003D2995"/>
    <w:rsid w:val="00476946"/>
    <w:rsid w:val="004A60D1"/>
    <w:rsid w:val="00554DAF"/>
    <w:rsid w:val="00570151"/>
    <w:rsid w:val="006052BF"/>
    <w:rsid w:val="009A4A75"/>
    <w:rsid w:val="00AF6B0A"/>
    <w:rsid w:val="00B23489"/>
    <w:rsid w:val="00BE12FB"/>
    <w:rsid w:val="00CA469E"/>
    <w:rsid w:val="00D04C72"/>
    <w:rsid w:val="00D454BD"/>
    <w:rsid w:val="00D91C10"/>
    <w:rsid w:val="00D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E66A"/>
  <w15:chartTrackingRefBased/>
  <w15:docId w15:val="{3EBD3E3E-5CE4-40FD-A789-9CEE8BA4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B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C7A8-42C2-41C9-AAE9-81815444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中骏</dc:creator>
  <cp:keywords/>
  <dc:description/>
  <cp:lastModifiedBy>谢 中骏</cp:lastModifiedBy>
  <cp:revision>17</cp:revision>
  <dcterms:created xsi:type="dcterms:W3CDTF">2023-04-22T09:03:00Z</dcterms:created>
  <dcterms:modified xsi:type="dcterms:W3CDTF">2023-04-25T08:42:00Z</dcterms:modified>
</cp:coreProperties>
</file>