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BE49046" wp14:editId="6A7FBD12">
            <wp:extent cx="3876675" cy="485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Національний технічний університет України 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“Київський політехнічний інститут імені Ігоря Сікорського”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автоматики та управління в технічних системах</w:t>
      </w: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52191E">
        <w:rPr>
          <w:rFonts w:ascii="Times New Roman" w:eastAsia="Times New Roman" w:hAnsi="Times New Roman" w:cs="Times New Roman"/>
          <w:b/>
          <w:sz w:val="32"/>
          <w:szCs w:val="32"/>
        </w:rPr>
        <w:t xml:space="preserve">Аналіз даних з використанням мови </w:t>
      </w:r>
      <w:proofErr w:type="spellStart"/>
      <w:r w:rsidRPr="0052191E">
        <w:rPr>
          <w:rFonts w:ascii="Times New Roman" w:eastAsia="Times New Roman" w:hAnsi="Times New Roman" w:cs="Times New Roman"/>
          <w:b/>
          <w:sz w:val="32"/>
          <w:szCs w:val="32"/>
        </w:rPr>
        <w:t>Python</w:t>
      </w:r>
      <w:proofErr w:type="spellEnd"/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4274"/>
        <w:gridCol w:w="2582"/>
      </w:tblGrid>
      <w:tr w:rsidR="0052191E" w:rsidTr="00B06194">
        <w:tc>
          <w:tcPr>
            <w:tcW w:w="2715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Виконали </w:t>
            </w:r>
          </w:p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студенти групи ІТ-91:</w:t>
            </w:r>
          </w:p>
        </w:tc>
        <w:tc>
          <w:tcPr>
            <w:tcW w:w="4274" w:type="dxa"/>
          </w:tcPr>
          <w:p w:rsidR="0052191E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Перевірила:</w:t>
            </w:r>
          </w:p>
        </w:tc>
      </w:tr>
      <w:tr w:rsidR="0052191E" w:rsidTr="00B06194">
        <w:tc>
          <w:tcPr>
            <w:tcW w:w="2715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91E">
              <w:rPr>
                <w:rFonts w:ascii="Times New Roman" w:eastAsia="Times New Roman" w:hAnsi="Times New Roman" w:cs="Times New Roman"/>
                <w:sz w:val="24"/>
                <w:szCs w:val="24"/>
              </w:rPr>
              <w:t>ас. Тимофєєва Ю. С.</w:t>
            </w:r>
          </w:p>
        </w:tc>
      </w:tr>
      <w:tr w:rsidR="0052191E" w:rsidTr="00B06194">
        <w:tc>
          <w:tcPr>
            <w:tcW w:w="2715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Баранов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Андр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ій</w:t>
            </w:r>
            <w:proofErr w:type="spellEnd"/>
          </w:p>
          <w:p w:rsidR="0052191E" w:rsidRP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Луцай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Катерина</w:t>
            </w:r>
          </w:p>
        </w:tc>
        <w:tc>
          <w:tcPr>
            <w:tcW w:w="4274" w:type="dxa"/>
          </w:tcPr>
          <w:p w:rsidR="0052191E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191E" w:rsidTr="00B06194">
        <w:tc>
          <w:tcPr>
            <w:tcW w:w="2715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191E" w:rsidRDefault="0052191E" w:rsidP="0052191E">
      <w:pPr>
        <w:spacing w:after="0" w:line="264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</w:p>
    <w:p w:rsidR="001C39F5" w:rsidRDefault="0052191E">
      <w:pPr>
        <w:rPr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2777A9DE" wp14:editId="34BC697E">
            <wp:extent cx="5422790" cy="213911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580" cy="21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FD03AD9" wp14:editId="126E4B5C">
            <wp:extent cx="5852160" cy="203668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798" cy="20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338312F" wp14:editId="5DC3B223">
            <wp:extent cx="4905955" cy="3140844"/>
            <wp:effectExtent l="0" t="0" r="952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932" cy="31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1E" w:rsidRPr="0052191E" w:rsidRDefault="0052191E">
      <w:pPr>
        <w:rPr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44C1D68D" wp14:editId="663C5753">
            <wp:extent cx="6152515" cy="41033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8C85B3" wp14:editId="286B305E">
            <wp:extent cx="6152515" cy="3787775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91E" w:rsidRPr="005219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F3"/>
    <w:rsid w:val="000434A6"/>
    <w:rsid w:val="0052191E"/>
    <w:rsid w:val="00C22292"/>
    <w:rsid w:val="00F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4E1B"/>
  <w15:chartTrackingRefBased/>
  <w15:docId w15:val="{A87E2506-E0DB-43DE-98DC-C6654D41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2191E"/>
    <w:pPr>
      <w:spacing w:after="200" w:line="276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</Words>
  <Characters>384</Characters>
  <Application>Microsoft Office Word</Application>
  <DocSecurity>0</DocSecurity>
  <Lines>3</Lines>
  <Paragraphs>1</Paragraphs>
  <ScaleCrop>false</ScaleCrop>
  <Company>SPecialiST RePack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2021-09-11T19:53:00Z</dcterms:created>
  <dcterms:modified xsi:type="dcterms:W3CDTF">2021-09-11T20:21:00Z</dcterms:modified>
</cp:coreProperties>
</file>