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B5FD" w14:textId="6C197B61" w:rsidR="00773751" w:rsidRDefault="007A4F48" w:rsidP="007A4F48">
      <w:pPr>
        <w:spacing w:after="0" w:line="240" w:lineRule="auto"/>
        <w:ind w:left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 №</w:t>
      </w:r>
      <w:r w:rsidR="004A2D56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по дисциплине </w:t>
      </w:r>
    </w:p>
    <w:p w14:paraId="398AB5FE" w14:textId="77777777" w:rsidR="00C6249B" w:rsidRDefault="007A4F48" w:rsidP="00C6249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«Компьютерное зрение»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A2D56" w:rsidRPr="00745531">
        <w:rPr>
          <w:rFonts w:ascii="Times New Roman" w:hAnsi="Times New Roman" w:cs="Times New Roman"/>
          <w:b/>
          <w:bCs/>
          <w:sz w:val="28"/>
          <w:szCs w:val="28"/>
        </w:rPr>
        <w:t>Алгоритмы анализа плотного движения</w:t>
      </w:r>
      <w:r w:rsidR="00C6249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735E66" w14:textId="289F2EB4" w:rsidR="00CC0A33" w:rsidRDefault="00CC0A33" w:rsidP="004A2D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сдачи лабораторной работы – 2 недели (отсчет, начиная с 15.11.2025).</w:t>
      </w:r>
    </w:p>
    <w:p w14:paraId="1F557A20" w14:textId="684DE865" w:rsidR="00D15B52" w:rsidRDefault="00D15B52" w:rsidP="004A2D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заключительная лабораторная работа, после нее – только проект.</w:t>
      </w:r>
    </w:p>
    <w:p w14:paraId="398AB5FF" w14:textId="27E125C9" w:rsidR="004A2D56" w:rsidRPr="00745531" w:rsidRDefault="004A2D56" w:rsidP="004A2D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5531">
        <w:rPr>
          <w:rFonts w:ascii="Times New Roman" w:hAnsi="Times New Roman" w:cs="Times New Roman"/>
          <w:sz w:val="28"/>
          <w:szCs w:val="28"/>
        </w:rPr>
        <w:t xml:space="preserve">Язык программирования любой, </w:t>
      </w:r>
      <w:r w:rsidRPr="00745531">
        <w:rPr>
          <w:rFonts w:ascii="Times New Roman" w:hAnsi="Times New Roman" w:cs="Times New Roman"/>
          <w:b/>
          <w:bCs/>
          <w:color w:val="7B5200" w:themeColor="accent6" w:themeShade="80"/>
          <w:sz w:val="28"/>
          <w:szCs w:val="28"/>
        </w:rPr>
        <w:t>разрешается</w:t>
      </w:r>
      <w:r w:rsidRPr="00745531">
        <w:rPr>
          <w:rFonts w:ascii="Times New Roman" w:hAnsi="Times New Roman" w:cs="Times New Roman"/>
          <w:color w:val="7B5200" w:themeColor="accent6" w:themeShade="80"/>
          <w:sz w:val="28"/>
          <w:szCs w:val="28"/>
        </w:rPr>
        <w:t xml:space="preserve"> </w:t>
      </w:r>
      <w:r w:rsidRPr="00745531">
        <w:rPr>
          <w:rFonts w:ascii="Times New Roman" w:hAnsi="Times New Roman" w:cs="Times New Roman"/>
          <w:sz w:val="28"/>
          <w:szCs w:val="28"/>
        </w:rPr>
        <w:t>использование сторонних библиотек. Пункты лабораторной работы считаются зачтенными при условии корректного объяснения нижеуказанных алгоритмов.</w:t>
      </w:r>
    </w:p>
    <w:p w14:paraId="398AB600" w14:textId="77777777" w:rsidR="004A2D56" w:rsidRPr="00745531" w:rsidRDefault="004A2D56" w:rsidP="004A2D56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45531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  <w:r w:rsidRPr="00745531">
        <w:rPr>
          <w:rFonts w:ascii="Times New Roman" w:hAnsi="Times New Roman" w:cs="Times New Roman"/>
          <w:sz w:val="28"/>
          <w:szCs w:val="28"/>
        </w:rPr>
        <w:t xml:space="preserve"> Разработать программу, в которой необходимо реализовать следующие алгоритмы по анализу движения на видео с автомобильным (или любым другим) трафиком:</w:t>
      </w:r>
    </w:p>
    <w:p w14:paraId="398AB601" w14:textId="77777777" w:rsidR="004A2D56" w:rsidRPr="00745531" w:rsidRDefault="004A2D56" w:rsidP="004A2D56">
      <w:pPr>
        <w:pStyle w:val="a3"/>
        <w:numPr>
          <w:ilvl w:val="0"/>
          <w:numId w:val="4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531">
        <w:rPr>
          <w:rFonts w:ascii="Times New Roman" w:hAnsi="Times New Roman" w:cs="Times New Roman"/>
          <w:sz w:val="28"/>
          <w:szCs w:val="28"/>
        </w:rPr>
        <w:t xml:space="preserve">алгоритм Хорна-Шанка (сравнить результаты работы при различных начальных значениях весового коэффициента λ и порога </w:t>
      </w:r>
      <w:r w:rsidRPr="00745531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745531">
        <w:rPr>
          <w:rFonts w:ascii="Times New Roman" w:hAnsi="Times New Roman" w:cs="Times New Roman"/>
          <w:i/>
          <w:sz w:val="28"/>
          <w:szCs w:val="28"/>
        </w:rPr>
        <w:t>)</w:t>
      </w:r>
      <w:r w:rsidRPr="00745531">
        <w:rPr>
          <w:rFonts w:ascii="Times New Roman" w:hAnsi="Times New Roman" w:cs="Times New Roman"/>
          <w:sz w:val="28"/>
          <w:szCs w:val="28"/>
        </w:rPr>
        <w:t>;</w:t>
      </w:r>
    </w:p>
    <w:p w14:paraId="398AB602" w14:textId="77777777" w:rsidR="004A2D56" w:rsidRPr="00745531" w:rsidRDefault="004A2D56" w:rsidP="004A2D56">
      <w:pPr>
        <w:pStyle w:val="a3"/>
        <w:numPr>
          <w:ilvl w:val="0"/>
          <w:numId w:val="4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531">
        <w:rPr>
          <w:rFonts w:ascii="Times New Roman" w:hAnsi="Times New Roman" w:cs="Times New Roman"/>
          <w:bCs/>
          <w:iCs/>
          <w:sz w:val="28"/>
          <w:szCs w:val="28"/>
        </w:rPr>
        <w:t xml:space="preserve">алгоритм Лукаса-Канаде (сравнить результаты работы алгоритма при различных размерах окрестностей [различных значениях </w:t>
      </w:r>
      <w:r w:rsidRPr="0074553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k</w:t>
      </w:r>
      <w:r w:rsidRPr="00745531">
        <w:rPr>
          <w:rFonts w:ascii="Times New Roman" w:hAnsi="Times New Roman" w:cs="Times New Roman"/>
          <w:bCs/>
          <w:iCs/>
          <w:sz w:val="28"/>
          <w:szCs w:val="28"/>
        </w:rPr>
        <w:t>]).</w:t>
      </w:r>
    </w:p>
    <w:p w14:paraId="398AB603" w14:textId="77777777" w:rsidR="004A2D56" w:rsidRPr="004A2D56" w:rsidRDefault="004A2D56" w:rsidP="004A2D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2D56">
        <w:rPr>
          <w:rFonts w:ascii="Times New Roman" w:hAnsi="Times New Roman" w:cs="Times New Roman"/>
          <w:sz w:val="28"/>
          <w:szCs w:val="28"/>
        </w:rPr>
        <w:t xml:space="preserve">Результатом работы алгоритмов должна стать </w:t>
      </w:r>
      <w:r>
        <w:rPr>
          <w:rFonts w:ascii="Times New Roman" w:hAnsi="Times New Roman" w:cs="Times New Roman"/>
          <w:sz w:val="28"/>
          <w:szCs w:val="28"/>
        </w:rPr>
        <w:t>карта разреженного движения для выбранного кадра (визуализируется как штрихи на кадре).</w:t>
      </w:r>
    </w:p>
    <w:p w14:paraId="398AB604" w14:textId="77777777" w:rsidR="00C6249B" w:rsidRDefault="00C6249B" w:rsidP="00C6249B">
      <w:pPr>
        <w:jc w:val="both"/>
      </w:pPr>
    </w:p>
    <w:p w14:paraId="398AB605" w14:textId="636A705C" w:rsidR="004A2D56" w:rsidRPr="004A2D56" w:rsidRDefault="004A2D56" w:rsidP="004A2D5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2D56">
        <w:rPr>
          <w:rFonts w:ascii="Times New Roman" w:hAnsi="Times New Roman" w:cs="Times New Roman"/>
          <w:sz w:val="28"/>
          <w:szCs w:val="28"/>
        </w:rPr>
        <w:t>Дополнительно</w:t>
      </w:r>
      <w:r>
        <w:rPr>
          <w:rFonts w:ascii="Times New Roman" w:hAnsi="Times New Roman" w:cs="Times New Roman"/>
          <w:sz w:val="28"/>
          <w:szCs w:val="28"/>
        </w:rPr>
        <w:t xml:space="preserve"> реализовать визуализ</w:t>
      </w:r>
      <w:r w:rsidR="000E2C8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цию в виде </w:t>
      </w:r>
      <w:r w:rsidR="000E2C82">
        <w:rPr>
          <w:rFonts w:ascii="Times New Roman" w:hAnsi="Times New Roman" w:cs="Times New Roman"/>
          <w:sz w:val="28"/>
          <w:szCs w:val="28"/>
        </w:rPr>
        <w:t xml:space="preserve">цветового поля </w:t>
      </w:r>
      <w:r>
        <w:rPr>
          <w:rFonts w:ascii="Times New Roman" w:hAnsi="Times New Roman" w:cs="Times New Roman"/>
          <w:sz w:val="28"/>
          <w:szCs w:val="28"/>
        </w:rPr>
        <w:t>плотного потока движения.</w:t>
      </w:r>
    </w:p>
    <w:p w14:paraId="398AB606" w14:textId="77777777" w:rsidR="004A2D56" w:rsidRDefault="004A2D56" w:rsidP="00C6249B">
      <w:pPr>
        <w:jc w:val="both"/>
      </w:pPr>
    </w:p>
    <w:p w14:paraId="398AB607" w14:textId="77777777" w:rsidR="000E2C82" w:rsidRDefault="004A2D56" w:rsidP="000E2C82">
      <w:pPr>
        <w:spacing w:after="120" w:line="240" w:lineRule="auto"/>
        <w:ind w:left="142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 данной лабораторной работе следует составить отчёт, в который внести</w:t>
      </w:r>
      <w:r w:rsidR="000E2C82">
        <w:rPr>
          <w:rFonts w:ascii="Times New Roman" w:hAnsi="Times New Roman" w:cs="Times New Roman"/>
          <w:sz w:val="26"/>
          <w:szCs w:val="26"/>
        </w:rPr>
        <w:t>:</w:t>
      </w:r>
    </w:p>
    <w:p w14:paraId="398AB608" w14:textId="77777777" w:rsidR="004A2D56" w:rsidRPr="000E2C82" w:rsidRDefault="000E2C82" w:rsidP="000E2C82">
      <w:pPr>
        <w:pStyle w:val="a3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E2C82">
        <w:rPr>
          <w:rFonts w:ascii="Times New Roman" w:hAnsi="Times New Roman" w:cs="Times New Roman"/>
          <w:sz w:val="26"/>
          <w:szCs w:val="26"/>
        </w:rPr>
        <w:t>Постановку задачи</w:t>
      </w:r>
    </w:p>
    <w:p w14:paraId="398AB609" w14:textId="77777777" w:rsidR="000E2C82" w:rsidRPr="000E2C82" w:rsidRDefault="000E2C82" w:rsidP="000E2C82">
      <w:pPr>
        <w:pStyle w:val="a3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E2C82">
        <w:rPr>
          <w:rFonts w:ascii="Times New Roman" w:hAnsi="Times New Roman" w:cs="Times New Roman"/>
          <w:sz w:val="26"/>
          <w:szCs w:val="26"/>
        </w:rPr>
        <w:t>Реализацию каждого этапа решения каждого из методов (алгоритм + программная реализация алгоритма)</w:t>
      </w:r>
    </w:p>
    <w:p w14:paraId="398AB60A" w14:textId="77777777" w:rsidR="000E2C82" w:rsidRPr="000E2C82" w:rsidRDefault="000E2C82" w:rsidP="000E2C82">
      <w:pPr>
        <w:pStyle w:val="a3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E2C82">
        <w:rPr>
          <w:rFonts w:ascii="Times New Roman" w:hAnsi="Times New Roman" w:cs="Times New Roman"/>
          <w:sz w:val="26"/>
          <w:szCs w:val="26"/>
        </w:rPr>
        <w:t>Скриншоты, визуализируюшие результат работы программы.</w:t>
      </w:r>
    </w:p>
    <w:p w14:paraId="398AB60B" w14:textId="77777777" w:rsidR="00773751" w:rsidRPr="00DA2013" w:rsidRDefault="00773751" w:rsidP="00C6249B">
      <w:pPr>
        <w:spacing w:after="120" w:line="240" w:lineRule="auto"/>
        <w:ind w:left="142"/>
        <w:jc w:val="both"/>
        <w:rPr>
          <w:rFonts w:ascii="Times New Roman" w:hAnsi="Times New Roman" w:cs="Times New Roman"/>
          <w:sz w:val="26"/>
          <w:szCs w:val="26"/>
        </w:rPr>
      </w:pPr>
    </w:p>
    <w:sectPr w:rsidR="00773751" w:rsidRPr="00DA2013" w:rsidSect="007A4F48">
      <w:pgSz w:w="11906" w:h="16838"/>
      <w:pgMar w:top="1134" w:right="707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E3BE6"/>
    <w:multiLevelType w:val="hybridMultilevel"/>
    <w:tmpl w:val="DC649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1492F"/>
    <w:multiLevelType w:val="multilevel"/>
    <w:tmpl w:val="BB88E2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360"/>
      </w:pPr>
      <w:rPr>
        <w:rFonts w:hint="default"/>
      </w:rPr>
    </w:lvl>
  </w:abstractNum>
  <w:abstractNum w:abstractNumId="2" w15:restartNumberingAfterBreak="0">
    <w:nsid w:val="2BBC123D"/>
    <w:multiLevelType w:val="hybridMultilevel"/>
    <w:tmpl w:val="DB6C6298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446D465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F2E6C27"/>
    <w:multiLevelType w:val="multilevel"/>
    <w:tmpl w:val="8E20CB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895190494">
    <w:abstractNumId w:val="4"/>
  </w:num>
  <w:num w:numId="2" w16cid:durableId="225724875">
    <w:abstractNumId w:val="1"/>
  </w:num>
  <w:num w:numId="3" w16cid:durableId="910777073">
    <w:abstractNumId w:val="3"/>
  </w:num>
  <w:num w:numId="4" w16cid:durableId="1062095635">
    <w:abstractNumId w:val="0"/>
  </w:num>
  <w:num w:numId="5" w16cid:durableId="1173255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ECB"/>
    <w:rsid w:val="000E2C82"/>
    <w:rsid w:val="00210503"/>
    <w:rsid w:val="002C657F"/>
    <w:rsid w:val="002F06F5"/>
    <w:rsid w:val="0030685C"/>
    <w:rsid w:val="004A2D56"/>
    <w:rsid w:val="004E4C0F"/>
    <w:rsid w:val="00753752"/>
    <w:rsid w:val="00773751"/>
    <w:rsid w:val="007A4F48"/>
    <w:rsid w:val="007E2985"/>
    <w:rsid w:val="007E4087"/>
    <w:rsid w:val="00894ECB"/>
    <w:rsid w:val="00AF4158"/>
    <w:rsid w:val="00B000ED"/>
    <w:rsid w:val="00B97081"/>
    <w:rsid w:val="00C6249B"/>
    <w:rsid w:val="00CC0A33"/>
    <w:rsid w:val="00CD07D6"/>
    <w:rsid w:val="00CF6F33"/>
    <w:rsid w:val="00D15B52"/>
    <w:rsid w:val="00DA2013"/>
    <w:rsid w:val="00ED484B"/>
    <w:rsid w:val="00ED7638"/>
    <w:rsid w:val="00EF359E"/>
    <w:rsid w:val="00F2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AB5FD"/>
  <w15:chartTrackingRefBased/>
  <w15:docId w15:val="{6528AF73-DEF8-48C7-988E-C72997953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6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4EC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D7638"/>
    <w:rPr>
      <w:color w:val="808080"/>
    </w:rPr>
  </w:style>
  <w:style w:type="character" w:styleId="a5">
    <w:name w:val="Hyperlink"/>
    <w:basedOn w:val="a0"/>
    <w:uiPriority w:val="99"/>
    <w:unhideWhenUsed/>
    <w:rsid w:val="00DA2013"/>
    <w:rPr>
      <w:color w:val="0070BA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6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chemeClr val="accent2"/>
          </a:solidFill>
        </a:ln>
      </a:spPr>
      <a:bodyPr rtlCol="0" anchor="ctr"/>
      <a:lstStyle>
        <a:defPPr>
          <a:spcBef>
            <a:spcPts val="600"/>
          </a:spcBef>
          <a:defRPr sz="1200" dirty="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none" lIns="0" rIns="0" rtlCol="0">
        <a:spAutoFit/>
      </a:bodyPr>
      <a:lstStyle>
        <a:defPPr>
          <a:spcBef>
            <a:spcPts val="600"/>
          </a:spcBef>
          <a:defRPr sz="1200" dirty="0" smtClean="0"/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BA8A5145CA7054C837FB3EC64AB2415" ma:contentTypeVersion="4" ma:contentTypeDescription="Создание документа." ma:contentTypeScope="" ma:versionID="c8c1b3aaa31f8aa093c0ab7299fef78b">
  <xsd:schema xmlns:xsd="http://www.w3.org/2001/XMLSchema" xmlns:xs="http://www.w3.org/2001/XMLSchema" xmlns:p="http://schemas.microsoft.com/office/2006/metadata/properties" xmlns:ns2="788fbabc-8e87-4e5d-a638-74a9a0326c19" targetNamespace="http://schemas.microsoft.com/office/2006/metadata/properties" ma:root="true" ma:fieldsID="1b8626aaf5d74b0f2c5628e66cfbaf77" ns2:_="">
    <xsd:import namespace="788fbabc-8e87-4e5d-a638-74a9a0326c1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8fbabc-8e87-4e5d-a638-74a9a0326c1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8fbabc-8e87-4e5d-a638-74a9a0326c19" xsi:nil="true"/>
  </documentManagement>
</p:properties>
</file>

<file path=customXml/itemProps1.xml><?xml version="1.0" encoding="utf-8"?>
<ds:datastoreItem xmlns:ds="http://schemas.openxmlformats.org/officeDocument/2006/customXml" ds:itemID="{BCFD0960-6FDF-4D8B-B41E-3EDF17A196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DDECE5-8388-486E-BD78-534C81A53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8fbabc-8e87-4e5d-a638-74a9a0326c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1B8238-CE8D-4422-AFBE-46E51AB74304}">
  <ds:schemaRefs>
    <ds:schemaRef ds:uri="http://www.w3.org/XML/1998/namespace"/>
    <ds:schemaRef ds:uri="http://purl.org/dc/elements/1.1/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788fbabc-8e87-4e5d-a638-74a9a0326c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1122</Characters>
  <Application>Microsoft Office Word</Application>
  <DocSecurity>0</DocSecurity>
  <Lines>24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GPN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Валерий Я.</cp:lastModifiedBy>
  <cp:revision>5</cp:revision>
  <dcterms:created xsi:type="dcterms:W3CDTF">2025-11-08T05:17:00Z</dcterms:created>
  <dcterms:modified xsi:type="dcterms:W3CDTF">2025-11-08T05:25:00Z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0x0101004BA8A5145CA7054C837FB3EC64AB2415</vt:lpwstr>
  </property>
</Properties>
</file>