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A382" w14:textId="614D9241" w:rsidR="00673B7C" w:rsidRPr="00124416" w:rsidRDefault="00285EF5">
      <w:pPr>
        <w:rPr>
          <w:rFonts w:ascii="Arial" w:hAnsi="Arial" w:cs="Arial"/>
          <w:b/>
          <w:bCs/>
          <w:sz w:val="24"/>
          <w:szCs w:val="24"/>
          <w:lang w:val="es-ES"/>
        </w:rPr>
      </w:pPr>
      <w:r w:rsidRPr="00124416">
        <w:rPr>
          <w:rFonts w:ascii="Arial" w:hAnsi="Arial" w:cs="Arial"/>
          <w:b/>
          <w:bCs/>
          <w:sz w:val="24"/>
          <w:szCs w:val="24"/>
          <w:lang w:val="es-ES"/>
        </w:rPr>
        <w:t>¿Qué es el modelo entidad-relación?</w:t>
      </w:r>
    </w:p>
    <w:p w14:paraId="77F0A4BF" w14:textId="1099CC6C" w:rsidR="00285EF5" w:rsidRPr="00124416" w:rsidRDefault="00285EF5">
      <w:pPr>
        <w:rPr>
          <w:rFonts w:ascii="Arial" w:hAnsi="Arial" w:cs="Arial"/>
          <w:sz w:val="24"/>
          <w:szCs w:val="24"/>
          <w:lang w:val="es-ES"/>
        </w:rPr>
      </w:pPr>
      <w:r w:rsidRPr="00124416">
        <w:rPr>
          <w:rFonts w:ascii="Arial" w:hAnsi="Arial" w:cs="Arial"/>
          <w:sz w:val="24"/>
          <w:szCs w:val="24"/>
          <w:lang w:val="es-ES"/>
        </w:rPr>
        <w:t xml:space="preserve">Esta es una herramienta la cual se usa para el modelado de datos que permite representar las entidades más relevantes de una base de datos, así como sus interrelaciones y propiedades. </w:t>
      </w:r>
      <w:r w:rsidR="00161AFC" w:rsidRPr="00124416">
        <w:rPr>
          <w:rFonts w:ascii="Arial" w:hAnsi="Arial" w:cs="Arial"/>
          <w:sz w:val="24"/>
          <w:szCs w:val="24"/>
          <w:lang w:val="es-ES"/>
        </w:rPr>
        <w:t>Este modelo se realiza a través de diagramas y esta formado por varios elementos.</w:t>
      </w:r>
    </w:p>
    <w:p w14:paraId="774414BC" w14:textId="6ED89F89" w:rsidR="00161AFC" w:rsidRPr="00124416" w:rsidRDefault="00161AFC">
      <w:pPr>
        <w:rPr>
          <w:rFonts w:ascii="Arial" w:hAnsi="Arial" w:cs="Arial"/>
          <w:sz w:val="24"/>
          <w:szCs w:val="24"/>
          <w:lang w:val="es-ES"/>
        </w:rPr>
      </w:pPr>
      <w:r w:rsidRPr="00124416">
        <w:rPr>
          <w:rFonts w:ascii="Arial" w:hAnsi="Arial" w:cs="Arial"/>
          <w:b/>
          <w:bCs/>
          <w:sz w:val="24"/>
          <w:szCs w:val="24"/>
          <w:lang w:val="es-ES"/>
        </w:rPr>
        <w:t>Entidad:</w:t>
      </w:r>
      <w:r w:rsidRPr="00124416">
        <w:rPr>
          <w:rFonts w:ascii="Arial" w:hAnsi="Arial" w:cs="Arial"/>
          <w:sz w:val="24"/>
          <w:szCs w:val="24"/>
          <w:lang w:val="es-ES"/>
        </w:rPr>
        <w:t xml:space="preserve"> Estás representan cosas u objetos ya sean estos reales o abstractos</w:t>
      </w:r>
      <w:r w:rsidR="00167AA3" w:rsidRPr="00124416">
        <w:rPr>
          <w:rFonts w:ascii="Arial" w:hAnsi="Arial" w:cs="Arial"/>
          <w:sz w:val="24"/>
          <w:szCs w:val="24"/>
          <w:lang w:val="es-ES"/>
        </w:rPr>
        <w:t xml:space="preserve"> pero que se diferencian claramente de sí, Estos se representan en un diagrama con un rectángulo. </w:t>
      </w:r>
    </w:p>
    <w:p w14:paraId="076D2DC1" w14:textId="3856A246" w:rsidR="00167AA3" w:rsidRPr="00124416" w:rsidRDefault="00167AA3">
      <w:pPr>
        <w:rPr>
          <w:rFonts w:ascii="Arial" w:hAnsi="Arial" w:cs="Arial"/>
          <w:sz w:val="24"/>
          <w:szCs w:val="24"/>
          <w:lang w:val="es-ES"/>
        </w:rPr>
      </w:pPr>
      <w:r w:rsidRPr="00124416">
        <w:rPr>
          <w:rFonts w:ascii="Arial" w:hAnsi="Arial" w:cs="Arial"/>
          <w:b/>
          <w:bCs/>
          <w:sz w:val="24"/>
          <w:szCs w:val="24"/>
          <w:lang w:val="es-ES"/>
        </w:rPr>
        <w:t>EJ:</w:t>
      </w:r>
      <w:r w:rsidRPr="00124416">
        <w:rPr>
          <w:rFonts w:ascii="Arial" w:hAnsi="Arial" w:cs="Arial"/>
          <w:sz w:val="24"/>
          <w:szCs w:val="24"/>
          <w:lang w:val="es-ES"/>
        </w:rPr>
        <w:t xml:space="preserve"> </w:t>
      </w:r>
      <w:r w:rsidR="00412908" w:rsidRPr="00124416">
        <w:rPr>
          <w:rFonts w:ascii="Arial" w:hAnsi="Arial" w:cs="Arial"/>
          <w:sz w:val="24"/>
          <w:szCs w:val="24"/>
          <w:lang w:val="es-ES"/>
        </w:rPr>
        <w:t xml:space="preserve">Dueño </w:t>
      </w:r>
      <w:r w:rsidR="00412908" w:rsidRPr="00124416">
        <w:rPr>
          <w:rFonts w:ascii="Arial" w:hAnsi="Arial" w:cs="Arial"/>
          <w:b/>
          <w:bCs/>
          <w:sz w:val="24"/>
          <w:szCs w:val="24"/>
          <w:lang w:val="es-ES"/>
        </w:rPr>
        <w:t xml:space="preserve">(Físico), </w:t>
      </w:r>
      <w:r w:rsidR="00412908" w:rsidRPr="00124416">
        <w:rPr>
          <w:rFonts w:ascii="Arial" w:hAnsi="Arial" w:cs="Arial"/>
          <w:sz w:val="24"/>
          <w:szCs w:val="24"/>
          <w:lang w:val="es-ES"/>
        </w:rPr>
        <w:t xml:space="preserve">Mascota </w:t>
      </w:r>
      <w:r w:rsidR="00412908" w:rsidRPr="00124416">
        <w:rPr>
          <w:rFonts w:ascii="Arial" w:hAnsi="Arial" w:cs="Arial"/>
          <w:b/>
          <w:bCs/>
          <w:sz w:val="24"/>
          <w:szCs w:val="24"/>
          <w:lang w:val="es-ES"/>
        </w:rPr>
        <w:t>(Físico),</w:t>
      </w:r>
      <w:r w:rsidR="00412908" w:rsidRPr="00124416">
        <w:rPr>
          <w:rFonts w:ascii="Arial" w:hAnsi="Arial" w:cs="Arial"/>
          <w:sz w:val="24"/>
          <w:szCs w:val="24"/>
          <w:lang w:val="es-ES"/>
        </w:rPr>
        <w:t xml:space="preserve"> Raza </w:t>
      </w:r>
      <w:r w:rsidR="00412908" w:rsidRPr="00124416">
        <w:rPr>
          <w:rFonts w:ascii="Arial" w:hAnsi="Arial" w:cs="Arial"/>
          <w:b/>
          <w:bCs/>
          <w:sz w:val="24"/>
          <w:szCs w:val="24"/>
          <w:lang w:val="es-ES"/>
        </w:rPr>
        <w:t>(Abstracto).</w:t>
      </w:r>
    </w:p>
    <w:p w14:paraId="6E9C27AD" w14:textId="77AB064A" w:rsidR="00124416" w:rsidRPr="00124416" w:rsidRDefault="00124416">
      <w:pPr>
        <w:rPr>
          <w:rFonts w:ascii="Arial" w:hAnsi="Arial" w:cs="Arial"/>
          <w:sz w:val="24"/>
          <w:szCs w:val="24"/>
          <w:lang w:val="es-ES"/>
        </w:rPr>
      </w:pPr>
    </w:p>
    <w:p w14:paraId="771D3B31" w14:textId="5B03828F" w:rsidR="00124416" w:rsidRPr="00124416" w:rsidRDefault="00124416">
      <w:pPr>
        <w:rPr>
          <w:rFonts w:ascii="Arial" w:hAnsi="Arial" w:cs="Arial"/>
          <w:sz w:val="24"/>
          <w:szCs w:val="24"/>
          <w:lang w:val="es-ES"/>
        </w:rPr>
      </w:pPr>
      <w:r w:rsidRPr="00124416">
        <w:rPr>
          <w:rFonts w:ascii="Arial" w:hAnsi="Arial" w:cs="Arial"/>
          <w:b/>
          <w:bCs/>
          <w:sz w:val="24"/>
          <w:szCs w:val="24"/>
          <w:lang w:val="es-ES"/>
        </w:rPr>
        <w:t>Atributos:</w:t>
      </w:r>
      <w:r w:rsidRPr="00124416">
        <w:rPr>
          <w:rFonts w:ascii="Arial" w:hAnsi="Arial" w:cs="Arial"/>
          <w:sz w:val="24"/>
          <w:szCs w:val="24"/>
          <w:lang w:val="es-ES"/>
        </w:rPr>
        <w:t xml:space="preserve"> Definen o identifican las características de la entidad (Es el contenido de esta entidad). Cada entidad contiene distintos atributos que dan información de ella y estos pueden ser de distintos tipos: </w:t>
      </w:r>
      <w:r w:rsidRPr="00124416">
        <w:rPr>
          <w:rFonts w:ascii="Arial" w:hAnsi="Arial" w:cs="Arial"/>
          <w:b/>
          <w:bCs/>
          <w:sz w:val="24"/>
          <w:szCs w:val="24"/>
          <w:lang w:val="es-ES"/>
        </w:rPr>
        <w:t>Numéricos, Texto, fecha…</w:t>
      </w:r>
    </w:p>
    <w:p w14:paraId="30B48D54" w14:textId="20EBD90B" w:rsidR="00124416" w:rsidRDefault="00124416">
      <w:pPr>
        <w:rPr>
          <w:rFonts w:ascii="Arial" w:hAnsi="Arial" w:cs="Arial"/>
          <w:sz w:val="24"/>
          <w:szCs w:val="24"/>
          <w:lang w:val="es-ES"/>
        </w:rPr>
      </w:pPr>
      <w:r w:rsidRPr="00124416">
        <w:rPr>
          <w:rFonts w:ascii="Arial" w:hAnsi="Arial" w:cs="Arial"/>
          <w:sz w:val="24"/>
          <w:szCs w:val="24"/>
          <w:lang w:val="es-ES"/>
        </w:rPr>
        <w:t>Estos se representan como círculos y descienden de una entidad.</w:t>
      </w:r>
    </w:p>
    <w:p w14:paraId="12F2300C" w14:textId="702A06E9" w:rsidR="00124416" w:rsidRDefault="00124416">
      <w:pPr>
        <w:rPr>
          <w:rFonts w:ascii="Arial" w:hAnsi="Arial" w:cs="Arial"/>
          <w:sz w:val="24"/>
          <w:szCs w:val="24"/>
          <w:lang w:val="es-ES"/>
        </w:rPr>
      </w:pPr>
    </w:p>
    <w:p w14:paraId="7603FA5C" w14:textId="6BE30ADD" w:rsidR="00614DF1" w:rsidRDefault="00124416">
      <w:pPr>
        <w:rPr>
          <w:rFonts w:ascii="Arial" w:hAnsi="Arial" w:cs="Arial"/>
          <w:sz w:val="24"/>
          <w:szCs w:val="24"/>
          <w:lang w:val="es-ES"/>
        </w:rPr>
      </w:pPr>
      <w:r w:rsidRPr="00614DF1">
        <w:rPr>
          <w:rFonts w:ascii="Arial" w:hAnsi="Arial" w:cs="Arial"/>
          <w:b/>
          <w:bCs/>
          <w:sz w:val="24"/>
          <w:szCs w:val="24"/>
          <w:lang w:val="es-ES"/>
        </w:rPr>
        <w:t>Relación:</w:t>
      </w:r>
      <w:r>
        <w:rPr>
          <w:rFonts w:ascii="Arial" w:hAnsi="Arial" w:cs="Arial"/>
          <w:sz w:val="24"/>
          <w:szCs w:val="24"/>
          <w:lang w:val="es-ES"/>
        </w:rPr>
        <w:t xml:space="preserve"> Nos permite definir una dependencia entre varias entidades mejor dicho nos permite exigir que varias entidades compartan </w:t>
      </w:r>
      <w:r w:rsidR="00614DF1">
        <w:rPr>
          <w:rFonts w:ascii="Arial" w:hAnsi="Arial" w:cs="Arial"/>
          <w:sz w:val="24"/>
          <w:szCs w:val="24"/>
          <w:lang w:val="es-ES"/>
        </w:rPr>
        <w:t>atributos de formas indispensables. Estas se representan como rombos las cuales se unen a las entidades.</w:t>
      </w:r>
    </w:p>
    <w:p w14:paraId="0024A73E" w14:textId="193098D1" w:rsidR="00614DF1" w:rsidRDefault="00614DF1">
      <w:pPr>
        <w:rPr>
          <w:rFonts w:ascii="Arial" w:hAnsi="Arial" w:cs="Arial"/>
          <w:sz w:val="24"/>
          <w:szCs w:val="24"/>
          <w:lang w:val="es-ES"/>
        </w:rPr>
      </w:pPr>
    </w:p>
    <w:p w14:paraId="572755C5" w14:textId="3E91667B" w:rsidR="00614DF1" w:rsidRDefault="00614DF1">
      <w:pPr>
        <w:rPr>
          <w:rFonts w:ascii="Arial" w:hAnsi="Arial" w:cs="Arial"/>
          <w:b/>
          <w:bCs/>
          <w:sz w:val="24"/>
          <w:szCs w:val="24"/>
          <w:lang w:val="es-ES"/>
        </w:rPr>
      </w:pPr>
      <w:r w:rsidRPr="00614DF1">
        <w:rPr>
          <w:rFonts w:ascii="Arial" w:hAnsi="Arial" w:cs="Arial"/>
          <w:b/>
          <w:bCs/>
          <w:sz w:val="24"/>
          <w:szCs w:val="24"/>
          <w:lang w:val="es-ES"/>
        </w:rPr>
        <w:t>Relaciones de cardinalidad:</w:t>
      </w:r>
    </w:p>
    <w:p w14:paraId="6B1546A3" w14:textId="292F276A" w:rsidR="00614DF1" w:rsidRDefault="00614DF1">
      <w:pPr>
        <w:rPr>
          <w:rFonts w:ascii="Arial" w:hAnsi="Arial" w:cs="Arial"/>
          <w:sz w:val="24"/>
          <w:szCs w:val="24"/>
          <w:lang w:val="es-ES"/>
        </w:rPr>
      </w:pPr>
      <w:r>
        <w:rPr>
          <w:rFonts w:ascii="Arial" w:hAnsi="Arial" w:cs="Arial"/>
          <w:sz w:val="24"/>
          <w:szCs w:val="24"/>
          <w:lang w:val="es-ES"/>
        </w:rPr>
        <w:t>Podemos encontrar distintos tipos de relaciones según como participen en ellas las entidades. Como ejemplo podemos tomar que un trabajador puede tener un cargo, pero un mismo cargo lo pueden compartir varios trabajadores.</w:t>
      </w:r>
    </w:p>
    <w:p w14:paraId="1107C482" w14:textId="693C8116" w:rsidR="00614DF1" w:rsidRDefault="00614DF1">
      <w:pPr>
        <w:rPr>
          <w:rFonts w:ascii="Arial" w:hAnsi="Arial" w:cs="Arial"/>
          <w:sz w:val="24"/>
          <w:szCs w:val="24"/>
          <w:lang w:val="es-ES"/>
        </w:rPr>
      </w:pPr>
      <w:r>
        <w:rPr>
          <w:rFonts w:ascii="Arial" w:hAnsi="Arial" w:cs="Arial"/>
          <w:sz w:val="24"/>
          <w:szCs w:val="24"/>
          <w:lang w:val="es-ES"/>
        </w:rPr>
        <w:t>Esto complementa las relaciones mediante un intervalo en cada lado de la relación que especifica cuantos objetos u cosas de cada entidad pueden intervenir en esa relación.</w:t>
      </w:r>
    </w:p>
    <w:p w14:paraId="51311184" w14:textId="56D43D50" w:rsidR="00614DF1" w:rsidRPr="00614DF1" w:rsidRDefault="00614DF1">
      <w:pPr>
        <w:rPr>
          <w:rFonts w:ascii="Arial" w:hAnsi="Arial" w:cs="Arial"/>
          <w:sz w:val="24"/>
          <w:szCs w:val="24"/>
          <w:lang w:val="es-ES"/>
        </w:rPr>
      </w:pPr>
      <w:r w:rsidRPr="00614DF1">
        <w:rPr>
          <w:rFonts w:ascii="Arial" w:hAnsi="Arial" w:cs="Arial"/>
          <w:b/>
          <w:bCs/>
          <w:sz w:val="24"/>
          <w:szCs w:val="24"/>
          <w:lang w:val="es-ES"/>
        </w:rPr>
        <w:t xml:space="preserve">Uno a Uno: </w:t>
      </w:r>
      <w:r w:rsidRPr="00614DF1">
        <w:rPr>
          <w:rFonts w:ascii="Arial" w:hAnsi="Arial" w:cs="Arial"/>
          <w:sz w:val="24"/>
          <w:szCs w:val="24"/>
          <w:lang w:val="es-ES"/>
        </w:rPr>
        <w:t>Una entidad se relaciona únicamente con otra y viceversa</w:t>
      </w:r>
      <w:r>
        <w:rPr>
          <w:rFonts w:ascii="Arial" w:hAnsi="Arial" w:cs="Arial"/>
          <w:sz w:val="24"/>
          <w:szCs w:val="24"/>
          <w:lang w:val="es-ES"/>
        </w:rPr>
        <w:t>.</w:t>
      </w:r>
    </w:p>
    <w:p w14:paraId="28B58668" w14:textId="67A24275" w:rsidR="00614DF1" w:rsidRDefault="00614DF1">
      <w:pPr>
        <w:rPr>
          <w:rFonts w:ascii="Arial" w:hAnsi="Arial" w:cs="Arial"/>
          <w:sz w:val="24"/>
          <w:szCs w:val="24"/>
          <w:lang w:val="es-ES"/>
        </w:rPr>
      </w:pPr>
      <w:r>
        <w:rPr>
          <w:rFonts w:ascii="Arial" w:hAnsi="Arial" w:cs="Arial"/>
          <w:b/>
          <w:bCs/>
          <w:sz w:val="24"/>
          <w:szCs w:val="24"/>
          <w:lang w:val="es-ES"/>
        </w:rPr>
        <w:t>Uno a Varios</w:t>
      </w:r>
      <w:r w:rsidR="006404B5">
        <w:rPr>
          <w:rFonts w:ascii="Arial" w:hAnsi="Arial" w:cs="Arial"/>
          <w:b/>
          <w:bCs/>
          <w:sz w:val="24"/>
          <w:szCs w:val="24"/>
          <w:lang w:val="es-ES"/>
        </w:rPr>
        <w:t xml:space="preserve"> (viceversa): </w:t>
      </w:r>
      <w:r w:rsidR="006404B5" w:rsidRPr="006404B5">
        <w:rPr>
          <w:rFonts w:ascii="Arial" w:hAnsi="Arial" w:cs="Arial"/>
          <w:sz w:val="24"/>
          <w:szCs w:val="24"/>
          <w:lang w:val="es-ES"/>
        </w:rPr>
        <w:t>determina que un registro de una entidad puede estar relacionado con varios de otra entidad, pero en esta entidad existir solo una vez.</w:t>
      </w:r>
    </w:p>
    <w:p w14:paraId="56DC646F" w14:textId="11843ED9" w:rsidR="006404B5" w:rsidRDefault="006404B5">
      <w:pPr>
        <w:rPr>
          <w:rFonts w:ascii="Arial" w:hAnsi="Arial" w:cs="Arial"/>
          <w:sz w:val="24"/>
          <w:szCs w:val="24"/>
          <w:lang w:val="es-ES"/>
        </w:rPr>
      </w:pPr>
      <w:r>
        <w:rPr>
          <w:rFonts w:ascii="Arial" w:hAnsi="Arial" w:cs="Arial"/>
          <w:b/>
          <w:bCs/>
          <w:sz w:val="24"/>
          <w:szCs w:val="24"/>
          <w:lang w:val="es-ES"/>
        </w:rPr>
        <w:t xml:space="preserve">Varios a Varios: </w:t>
      </w:r>
      <w:r w:rsidRPr="006404B5">
        <w:rPr>
          <w:rFonts w:ascii="Arial" w:hAnsi="Arial" w:cs="Arial"/>
          <w:sz w:val="24"/>
          <w:szCs w:val="24"/>
          <w:lang w:val="es-ES"/>
        </w:rPr>
        <w:t>determina que una entidad puede relacionarse con otra con ninguno o varios registros y viceversa.</w:t>
      </w:r>
    </w:p>
    <w:p w14:paraId="196BC20F" w14:textId="2E992A6D" w:rsidR="006404B5" w:rsidRDefault="006404B5">
      <w:pPr>
        <w:rPr>
          <w:rFonts w:ascii="Arial" w:hAnsi="Arial" w:cs="Arial"/>
          <w:sz w:val="24"/>
          <w:szCs w:val="24"/>
          <w:lang w:val="es-ES"/>
        </w:rPr>
      </w:pPr>
    </w:p>
    <w:p w14:paraId="44FD6167" w14:textId="77777777" w:rsidR="006404B5" w:rsidRDefault="006404B5">
      <w:pPr>
        <w:rPr>
          <w:rFonts w:ascii="Arial" w:hAnsi="Arial" w:cs="Arial"/>
          <w:sz w:val="24"/>
          <w:szCs w:val="24"/>
          <w:lang w:val="es-ES"/>
        </w:rPr>
      </w:pPr>
    </w:p>
    <w:p w14:paraId="689EFA6F" w14:textId="328CD965" w:rsidR="006404B5" w:rsidRDefault="006404B5">
      <w:pPr>
        <w:rPr>
          <w:rFonts w:ascii="Arial" w:hAnsi="Arial" w:cs="Arial"/>
          <w:b/>
          <w:bCs/>
          <w:sz w:val="24"/>
          <w:szCs w:val="24"/>
          <w:lang w:val="es-ES"/>
        </w:rPr>
      </w:pPr>
      <w:r w:rsidRPr="006404B5">
        <w:rPr>
          <w:rFonts w:ascii="Arial" w:hAnsi="Arial" w:cs="Arial"/>
          <w:b/>
          <w:bCs/>
          <w:sz w:val="24"/>
          <w:szCs w:val="24"/>
          <w:lang w:val="es-ES"/>
        </w:rPr>
        <w:lastRenderedPageBreak/>
        <w:t>CLAVES:</w:t>
      </w:r>
    </w:p>
    <w:p w14:paraId="607CCB89" w14:textId="5FD069E4" w:rsidR="006404B5" w:rsidRDefault="006404B5">
      <w:pPr>
        <w:rPr>
          <w:rFonts w:ascii="Arial" w:hAnsi="Arial" w:cs="Arial"/>
          <w:sz w:val="24"/>
          <w:szCs w:val="24"/>
          <w:lang w:val="es-ES"/>
        </w:rPr>
      </w:pPr>
      <w:r>
        <w:rPr>
          <w:rFonts w:ascii="Arial" w:hAnsi="Arial" w:cs="Arial"/>
          <w:sz w:val="24"/>
          <w:szCs w:val="24"/>
          <w:lang w:val="es-ES"/>
        </w:rPr>
        <w:t>Esta también cuenta como un atributo para las entidades la cual nos ayuda a a</w:t>
      </w:r>
      <w:r w:rsidR="00F453AC">
        <w:rPr>
          <w:rFonts w:ascii="Arial" w:hAnsi="Arial" w:cs="Arial"/>
          <w:sz w:val="24"/>
          <w:szCs w:val="24"/>
          <w:lang w:val="es-ES"/>
        </w:rPr>
        <w:t>plicar una restricción que la diferencie de las demás entidades. Aquí algunos tipos de claves</w:t>
      </w:r>
    </w:p>
    <w:p w14:paraId="597B48D6" w14:textId="628B167C" w:rsidR="00F453AC" w:rsidRDefault="00F453AC">
      <w:pPr>
        <w:rPr>
          <w:rFonts w:ascii="Arial" w:hAnsi="Arial" w:cs="Arial"/>
          <w:sz w:val="24"/>
          <w:szCs w:val="24"/>
          <w:lang w:val="es-ES"/>
        </w:rPr>
      </w:pPr>
      <w:r>
        <w:rPr>
          <w:rFonts w:ascii="Arial" w:hAnsi="Arial" w:cs="Arial"/>
          <w:b/>
          <w:bCs/>
          <w:sz w:val="24"/>
          <w:szCs w:val="24"/>
          <w:lang w:val="es-ES"/>
        </w:rPr>
        <w:t>Superclave:</w:t>
      </w:r>
      <w:r>
        <w:rPr>
          <w:rFonts w:ascii="Arial" w:hAnsi="Arial" w:cs="Arial"/>
          <w:sz w:val="24"/>
          <w:szCs w:val="24"/>
          <w:lang w:val="es-ES"/>
        </w:rPr>
        <w:t xml:space="preserve"> A</w:t>
      </w:r>
      <w:r w:rsidRPr="00F453AC">
        <w:rPr>
          <w:rFonts w:ascii="Arial" w:hAnsi="Arial" w:cs="Arial"/>
          <w:sz w:val="24"/>
          <w:szCs w:val="24"/>
          <w:lang w:val="es-ES"/>
        </w:rPr>
        <w:t>plica una restricción a varios atributos de la entidad, para así asegurarse que en su conjunto no se repitan varias veces y así no poder entrar en dudas al querer identificar un registro.</w:t>
      </w:r>
    </w:p>
    <w:p w14:paraId="0CEA8CE2" w14:textId="7C2A4198" w:rsidR="00F453AC" w:rsidRDefault="00F453AC">
      <w:pPr>
        <w:rPr>
          <w:rFonts w:ascii="Arial" w:hAnsi="Arial" w:cs="Arial"/>
          <w:sz w:val="24"/>
          <w:szCs w:val="24"/>
          <w:lang w:val="es-ES"/>
        </w:rPr>
      </w:pPr>
      <w:r>
        <w:rPr>
          <w:rFonts w:ascii="Arial" w:hAnsi="Arial" w:cs="Arial"/>
          <w:b/>
          <w:bCs/>
          <w:sz w:val="24"/>
          <w:szCs w:val="24"/>
          <w:lang w:val="es-ES"/>
        </w:rPr>
        <w:t>Clave primaria:</w:t>
      </w:r>
      <w:r>
        <w:rPr>
          <w:rFonts w:ascii="Arial" w:hAnsi="Arial" w:cs="Arial"/>
          <w:sz w:val="24"/>
          <w:szCs w:val="24"/>
          <w:lang w:val="es-ES"/>
        </w:rPr>
        <w:t xml:space="preserve"> I</w:t>
      </w:r>
      <w:r w:rsidRPr="00F453AC">
        <w:rPr>
          <w:rFonts w:ascii="Arial" w:hAnsi="Arial" w:cs="Arial"/>
          <w:sz w:val="24"/>
          <w:szCs w:val="24"/>
          <w:lang w:val="es-ES"/>
        </w:rPr>
        <w:t>dentifica un solo atributo no permitiendo que se repita en la misma entidad.</w:t>
      </w:r>
    </w:p>
    <w:p w14:paraId="7C23713B" w14:textId="3901B278" w:rsidR="003366E3" w:rsidRPr="003366E3" w:rsidRDefault="003366E3">
      <w:pPr>
        <w:rPr>
          <w:rFonts w:ascii="Arial" w:hAnsi="Arial" w:cs="Arial"/>
          <w:sz w:val="24"/>
          <w:szCs w:val="24"/>
          <w:lang w:val="es-ES"/>
        </w:rPr>
      </w:pPr>
      <w:r>
        <w:rPr>
          <w:rFonts w:ascii="Arial" w:hAnsi="Arial" w:cs="Arial"/>
          <w:b/>
          <w:bCs/>
          <w:sz w:val="24"/>
          <w:szCs w:val="24"/>
          <w:lang w:val="es-ES"/>
        </w:rPr>
        <w:t>Clave externa o foránea:</w:t>
      </w:r>
      <w:r>
        <w:rPr>
          <w:rFonts w:ascii="Arial" w:hAnsi="Arial" w:cs="Arial"/>
          <w:sz w:val="24"/>
          <w:szCs w:val="24"/>
          <w:lang w:val="es-ES"/>
        </w:rPr>
        <w:t xml:space="preserve"> Esta relacionada con la clave primaria de otra entidad, para así exigir que exista previamente esa clave.</w:t>
      </w:r>
    </w:p>
    <w:sectPr w:rsidR="003366E3" w:rsidRPr="00336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F5"/>
    <w:rsid w:val="00124416"/>
    <w:rsid w:val="00161AFC"/>
    <w:rsid w:val="00167AA3"/>
    <w:rsid w:val="00285EF5"/>
    <w:rsid w:val="003366E3"/>
    <w:rsid w:val="00412908"/>
    <w:rsid w:val="00614DF1"/>
    <w:rsid w:val="006404B5"/>
    <w:rsid w:val="00673B7C"/>
    <w:rsid w:val="00F453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FCA2"/>
  <w15:chartTrackingRefBased/>
  <w15:docId w15:val="{5D5CC897-7C82-4556-9DD5-E47602AD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376</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2020-08-19T00:01:00Z</dcterms:created>
  <dcterms:modified xsi:type="dcterms:W3CDTF">2020-08-19T02:11:00Z</dcterms:modified>
</cp:coreProperties>
</file>