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CCE7" w14:textId="77777777" w:rsidR="00CB159E" w:rsidRDefault="00CB159E" w:rsidP="00CB159E"/>
    <w:p w14:paraId="432A961C" w14:textId="3BFA20A0" w:rsidR="6B22FD30" w:rsidRDefault="6B22FD30" w:rsidP="6B22FD30">
      <w:pPr>
        <w:pStyle w:val="aa"/>
      </w:pPr>
    </w:p>
    <w:p w14:paraId="6F63CFB1" w14:textId="3633D9AD" w:rsidR="2DDCF289" w:rsidRPr="00F54180" w:rsidRDefault="2DDCF289" w:rsidP="6B22FD30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  <w:r w:rsidRPr="00F54180">
        <w:rPr>
          <w:rFonts w:eastAsia="Times New Roman" w:cs="Times New Roman"/>
          <w:b/>
          <w:bCs/>
          <w:lang w:eastAsia="ru-RU" w:bidi="ar-SA"/>
        </w:rPr>
        <w:t>Введение</w:t>
      </w:r>
    </w:p>
    <w:p w14:paraId="1BBBC2D7" w14:textId="42C38185" w:rsidR="6B22FD30" w:rsidRPr="00F54180" w:rsidRDefault="6B22FD30" w:rsidP="6B22FD30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</w:p>
    <w:p w14:paraId="6D15467D" w14:textId="16D286B2" w:rsidR="1FD5C7C3" w:rsidRDefault="1FD5C7C3" w:rsidP="6B22FD30">
      <w:pPr>
        <w:ind w:firstLine="708"/>
        <w:jc w:val="both"/>
      </w:pPr>
      <w:r w:rsidRPr="00F54180">
        <w:rPr>
          <w:rFonts w:eastAsia="Times New Roman" w:cs="Times New Roman"/>
          <w:b/>
          <w:bCs/>
          <w:lang w:eastAsia="ru-RU" w:bidi="ar-SA"/>
        </w:rPr>
        <w:t>Обзор проекта</w:t>
      </w:r>
    </w:p>
    <w:p w14:paraId="16DCC0B1" w14:textId="3214C730" w:rsidR="6B22FD30" w:rsidRPr="00F54180" w:rsidRDefault="6B22FD30" w:rsidP="6B22FD30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</w:p>
    <w:p w14:paraId="3479BD64" w14:textId="2D324C99" w:rsidR="1FD5C7C3" w:rsidRDefault="1FD5C7C3" w:rsidP="6B22FD30">
      <w:pPr>
        <w:spacing w:line="285" w:lineRule="atLeast"/>
        <w:ind w:firstLine="708"/>
        <w:jc w:val="both"/>
      </w:pPr>
      <w:r w:rsidRPr="00F54180">
        <w:rPr>
          <w:rFonts w:eastAsia="Times New Roman" w:cs="Times New Roman"/>
          <w:lang w:eastAsia="ru-RU" w:bidi="ar-SA"/>
        </w:rPr>
        <w:t>Проект посвящен разработке и оценке модели линейной регрессии для анализа рынка недвижимости. Основная цель - определить ключевые факторы, влияющие на цены на жилье, и оценить способность модели объяснять вариабельность этих цен.</w:t>
      </w:r>
    </w:p>
    <w:p w14:paraId="6D6E5825" w14:textId="67D32D69" w:rsidR="6B22FD30" w:rsidRPr="00F54180" w:rsidRDefault="6B22FD30" w:rsidP="6B22FD30">
      <w:pPr>
        <w:spacing w:line="285" w:lineRule="atLeast"/>
        <w:ind w:firstLine="708"/>
        <w:jc w:val="both"/>
        <w:rPr>
          <w:rFonts w:eastAsia="Times New Roman" w:cs="Times New Roman"/>
          <w:lang w:eastAsia="ru-RU" w:bidi="ar-SA"/>
        </w:rPr>
      </w:pPr>
    </w:p>
    <w:p w14:paraId="61454B2F" w14:textId="3A81369D" w:rsidR="2DDCF289" w:rsidRPr="00F54180" w:rsidRDefault="2DDCF289" w:rsidP="6B22FD30">
      <w:pPr>
        <w:spacing w:line="285" w:lineRule="atLeast"/>
        <w:ind w:firstLine="708"/>
        <w:jc w:val="both"/>
        <w:rPr>
          <w:rFonts w:eastAsia="Times New Roman" w:cs="Times New Roman"/>
          <w:b/>
          <w:bCs/>
          <w:lang w:eastAsia="ru-RU" w:bidi="ar-SA"/>
        </w:rPr>
      </w:pPr>
      <w:r w:rsidRPr="00F54180">
        <w:rPr>
          <w:rFonts w:eastAsia="Times New Roman" w:cs="Times New Roman"/>
          <w:b/>
          <w:bCs/>
          <w:lang w:eastAsia="ru-RU" w:bidi="ar-SA"/>
        </w:rPr>
        <w:t>Общий подход к решению</w:t>
      </w:r>
    </w:p>
    <w:p w14:paraId="019496D6" w14:textId="2CDAEA8E" w:rsidR="6B22FD30" w:rsidRPr="00F54180" w:rsidRDefault="6B22FD30" w:rsidP="6B22FD30">
      <w:pPr>
        <w:spacing w:line="285" w:lineRule="atLeast"/>
        <w:ind w:firstLine="708"/>
        <w:jc w:val="both"/>
        <w:rPr>
          <w:rFonts w:eastAsia="Times New Roman" w:cs="Times New Roman"/>
          <w:b/>
          <w:bCs/>
          <w:lang w:eastAsia="ru-RU" w:bidi="ar-SA"/>
        </w:rPr>
      </w:pPr>
    </w:p>
    <w:p w14:paraId="15749AC1" w14:textId="591D7FDC" w:rsidR="6858D3B2" w:rsidRDefault="6858D3B2" w:rsidP="6B22FD30">
      <w:pPr>
        <w:spacing w:line="285" w:lineRule="atLeast"/>
        <w:ind w:firstLine="708"/>
        <w:jc w:val="both"/>
      </w:pPr>
      <w:r w:rsidRPr="00F54180">
        <w:rPr>
          <w:rFonts w:eastAsia="Times New Roman" w:cs="Times New Roman"/>
          <w:lang w:eastAsia="ru-RU" w:bidi="ar-SA"/>
        </w:rPr>
        <w:t>Сосредоточимся на создании и оценке модели линейной регрессии, которая будет анализировать различные характеристики жилой недвижимости, такие как площадь, количество спален, ванных комнат, качество и состояние строения, для предсказания их конечной цены. Это позволит оценить, какие факторы оказывают наибольшее влияние на стоимость недвижимости.</w:t>
      </w:r>
    </w:p>
    <w:p w14:paraId="1FD42F40" w14:textId="5E1A0D3F" w:rsidR="6B22FD30" w:rsidRPr="00F54180" w:rsidRDefault="6B22FD30" w:rsidP="6B22FD30">
      <w:pPr>
        <w:spacing w:line="285" w:lineRule="atLeast"/>
        <w:ind w:firstLine="708"/>
        <w:jc w:val="both"/>
        <w:rPr>
          <w:rFonts w:eastAsia="Times New Roman" w:cs="Times New Roman"/>
          <w:lang w:eastAsia="ru-RU" w:bidi="ar-SA"/>
        </w:rPr>
      </w:pPr>
    </w:p>
    <w:p w14:paraId="783A86B6" w14:textId="19B34F7F" w:rsidR="2DDCF289" w:rsidRDefault="2DDCF289" w:rsidP="6B22FD30">
      <w:pPr>
        <w:spacing w:line="285" w:lineRule="atLeast"/>
        <w:ind w:firstLine="708"/>
        <w:jc w:val="both"/>
      </w:pPr>
      <w:r w:rsidRPr="6B22FD30">
        <w:rPr>
          <w:b/>
          <w:bCs/>
        </w:rPr>
        <w:t>Обзор данных</w:t>
      </w:r>
    </w:p>
    <w:p w14:paraId="0CDFCC15" w14:textId="660389F8" w:rsidR="6B22FD30" w:rsidRDefault="6B22FD30" w:rsidP="6B22FD30">
      <w:pPr>
        <w:spacing w:line="285" w:lineRule="atLeast"/>
        <w:ind w:firstLine="708"/>
        <w:jc w:val="both"/>
        <w:rPr>
          <w:b/>
          <w:bCs/>
        </w:rPr>
      </w:pPr>
    </w:p>
    <w:p w14:paraId="53F8C00D" w14:textId="31E9CA12" w:rsidR="2DDCF289" w:rsidRDefault="2DDCF289" w:rsidP="6B22FD30">
      <w:pPr>
        <w:spacing w:line="285" w:lineRule="atLeast"/>
        <w:ind w:firstLine="708"/>
        <w:jc w:val="both"/>
      </w:pPr>
      <w:r w:rsidRPr="6B22FD30">
        <w:rPr>
          <w:b/>
          <w:bCs/>
        </w:rPr>
        <w:t>Источник и описание данных</w:t>
      </w:r>
    </w:p>
    <w:p w14:paraId="4408E717" w14:textId="466ADC90" w:rsidR="7089836E" w:rsidRDefault="7089836E" w:rsidP="6B22FD30">
      <w:pPr>
        <w:spacing w:line="285" w:lineRule="atLeast"/>
        <w:ind w:firstLine="708"/>
        <w:jc w:val="both"/>
        <w:rPr>
          <w:b/>
          <w:bCs/>
        </w:rPr>
      </w:pPr>
      <w:r>
        <w:t>Исходные данные для нашей модели включают детализированный набор информации о различных объектах недвижимости. Данные содержат характеристики, такие как площадь, количество спален и ванных комнат, оценка качества и состояние строения, а также цену.</w:t>
      </w:r>
    </w:p>
    <w:p w14:paraId="1FDD2F89" w14:textId="71B6D6E5" w:rsidR="7089836E" w:rsidRDefault="7089836E" w:rsidP="6B22FD30">
      <w:pPr>
        <w:spacing w:line="285" w:lineRule="atLeast"/>
        <w:ind w:firstLine="708"/>
        <w:jc w:val="both"/>
      </w:pPr>
      <w:r>
        <w:t xml:space="preserve"> </w:t>
      </w:r>
    </w:p>
    <w:p w14:paraId="49825D19" w14:textId="7980D502" w:rsidR="7089836E" w:rsidRDefault="7089836E" w:rsidP="6B22FD30">
      <w:pPr>
        <w:spacing w:line="285" w:lineRule="atLeast"/>
        <w:ind w:firstLine="708"/>
        <w:jc w:val="both"/>
      </w:pPr>
      <w:r>
        <w:t xml:space="preserve">В </w:t>
      </w:r>
      <w:proofErr w:type="spellStart"/>
      <w:r>
        <w:t>датафрейме</w:t>
      </w:r>
      <w:proofErr w:type="spellEnd"/>
      <w:r>
        <w:t xml:space="preserve"> содержится информация об объектах недвижимости. Присутствуют как числовые (площадь, количество спален, ванных комнат, цена), так и категориальные (оценка качества, состояние строения) признаки.</w:t>
      </w:r>
    </w:p>
    <w:p w14:paraId="18439F4A" w14:textId="4C082E59" w:rsidR="6B22FD30" w:rsidRDefault="6B22FD30" w:rsidP="6B22FD30">
      <w:pPr>
        <w:spacing w:line="285" w:lineRule="atLeast"/>
        <w:ind w:firstLine="708"/>
        <w:jc w:val="both"/>
      </w:pPr>
    </w:p>
    <w:p w14:paraId="35F99B35" w14:textId="071EE91D" w:rsidR="2DDCF289" w:rsidRDefault="2DDCF289" w:rsidP="6B22FD30">
      <w:pPr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Предварительная обработка данных</w:t>
      </w:r>
    </w:p>
    <w:p w14:paraId="4F2C3068" w14:textId="43614CF4" w:rsidR="0BC3C715" w:rsidRDefault="0BC3C715" w:rsidP="6B22FD30">
      <w:pPr>
        <w:spacing w:line="285" w:lineRule="atLeast"/>
        <w:ind w:firstLine="708"/>
        <w:jc w:val="both"/>
      </w:pPr>
      <w:r>
        <w:t>Перед началом анализа данные прошли этап предварительной обработки, включающий визуализацию и анализ распределения переменных.</w:t>
      </w:r>
    </w:p>
    <w:p w14:paraId="0D952F3D" w14:textId="06627758" w:rsidR="0BC3C715" w:rsidRDefault="0BC3C715" w:rsidP="6B22FD30">
      <w:pPr>
        <w:spacing w:line="285" w:lineRule="atLeast"/>
        <w:ind w:firstLine="708"/>
        <w:jc w:val="both"/>
      </w:pPr>
      <w:r>
        <w:t># Импорт библиотек для анализа и визуализации данных</w:t>
      </w:r>
    </w:p>
    <w:p w14:paraId="43BC18FD" w14:textId="72CAE84B" w:rsidR="0BC3C715" w:rsidRPr="00F54180" w:rsidRDefault="0BC3C715" w:rsidP="6B22FD30">
      <w:pPr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import </w:t>
      </w:r>
      <w:proofErr w:type="gramStart"/>
      <w:r w:rsidRPr="00F54180">
        <w:rPr>
          <w:lang w:val="en-US"/>
        </w:rPr>
        <w:t>matplotlib.pyplot</w:t>
      </w:r>
      <w:proofErr w:type="gramEnd"/>
      <w:r w:rsidRPr="00F54180">
        <w:rPr>
          <w:lang w:val="en-US"/>
        </w:rPr>
        <w:t xml:space="preserve"> as plt</w:t>
      </w:r>
    </w:p>
    <w:p w14:paraId="7BFBC253" w14:textId="644123AB" w:rsidR="0BC3C715" w:rsidRPr="00F54180" w:rsidRDefault="0BC3C715" w:rsidP="6B22FD30">
      <w:pPr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import seaborn as sns</w:t>
      </w:r>
    </w:p>
    <w:p w14:paraId="2AFDC7AA" w14:textId="7A9F5464" w:rsidR="6B22FD30" w:rsidRPr="00F54180" w:rsidRDefault="6B22FD30" w:rsidP="6B22FD30">
      <w:pPr>
        <w:spacing w:line="285" w:lineRule="atLeast"/>
        <w:ind w:firstLine="708"/>
        <w:jc w:val="both"/>
        <w:rPr>
          <w:lang w:val="en-US"/>
        </w:rPr>
      </w:pPr>
    </w:p>
    <w:p w14:paraId="14CFC1F5" w14:textId="6BE70782" w:rsidR="0BC3C715" w:rsidRDefault="0BC3C715" w:rsidP="6B22FD30">
      <w:pPr>
        <w:spacing w:line="285" w:lineRule="atLeast"/>
        <w:ind w:firstLine="708"/>
        <w:jc w:val="both"/>
      </w:pPr>
      <w:r>
        <w:t># Описательная статистика</w:t>
      </w:r>
    </w:p>
    <w:p w14:paraId="26D6FBA8" w14:textId="41DC9D47" w:rsidR="0BC3C715" w:rsidRDefault="0BC3C715" w:rsidP="6B22FD30">
      <w:pPr>
        <w:spacing w:line="285" w:lineRule="atLeast"/>
        <w:ind w:firstLine="708"/>
        <w:jc w:val="both"/>
      </w:pPr>
      <w:proofErr w:type="spellStart"/>
      <w:r>
        <w:t>desc_stats</w:t>
      </w:r>
      <w:proofErr w:type="spellEnd"/>
      <w:r>
        <w:t xml:space="preserve"> = </w:t>
      </w: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1AB74E33" w14:textId="3BF85C9A" w:rsidR="0BC3C715" w:rsidRDefault="0BC3C715" w:rsidP="6B22FD30">
      <w:pPr>
        <w:spacing w:line="285" w:lineRule="atLeast"/>
        <w:ind w:firstLine="708"/>
        <w:jc w:val="both"/>
      </w:pPr>
      <w:r>
        <w:t># Корреляционная матрица</w:t>
      </w:r>
    </w:p>
    <w:p w14:paraId="41EC3822" w14:textId="4938B7E9" w:rsidR="0BC3C715" w:rsidRDefault="0BC3C715" w:rsidP="6B22FD30">
      <w:pPr>
        <w:spacing w:line="285" w:lineRule="atLeast"/>
        <w:ind w:firstLine="708"/>
        <w:jc w:val="both"/>
      </w:pPr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41B4D587" w14:textId="08945FDC" w:rsidR="0BC3C715" w:rsidRDefault="0BC3C715" w:rsidP="6B22FD30">
      <w:pPr>
        <w:spacing w:line="285" w:lineRule="atLeast"/>
        <w:ind w:firstLine="708"/>
        <w:jc w:val="both"/>
      </w:pPr>
      <w:r>
        <w:t># Визуализация корреляционной матрицы</w:t>
      </w:r>
    </w:p>
    <w:p w14:paraId="75E05165" w14:textId="24BA0CF9" w:rsidR="0BC3C715" w:rsidRDefault="0BC3C715" w:rsidP="6B22FD30">
      <w:pPr>
        <w:spacing w:line="285" w:lineRule="atLeast"/>
        <w:ind w:firstLine="708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6D75574F" w14:textId="7A30C49B" w:rsidR="0BC3C715" w:rsidRPr="00F54180" w:rsidRDefault="0BC3C715" w:rsidP="6B22FD30">
      <w:pPr>
        <w:keepNext/>
        <w:spacing w:line="285" w:lineRule="atLeast"/>
        <w:ind w:firstLine="708"/>
        <w:jc w:val="both"/>
        <w:rPr>
          <w:lang w:val="en-US"/>
        </w:rPr>
      </w:pPr>
      <w:proofErr w:type="gramStart"/>
      <w:r w:rsidRPr="00F54180">
        <w:rPr>
          <w:lang w:val="en-US"/>
        </w:rPr>
        <w:lastRenderedPageBreak/>
        <w:t>sns.heatmap</w:t>
      </w:r>
      <w:proofErr w:type="gramEnd"/>
      <w:r w:rsidRPr="00F54180">
        <w:rPr>
          <w:lang w:val="en-US"/>
        </w:rPr>
        <w:t>(corr_matrix, annot=True, fmt=".2f", cmap='coolwarm')</w:t>
      </w:r>
    </w:p>
    <w:p w14:paraId="1F1ADE33" w14:textId="2BF896A3" w:rsidR="0BC3C715" w:rsidRDefault="0BC3C715" w:rsidP="6B22FD30">
      <w:pPr>
        <w:keepNext/>
        <w:spacing w:line="285" w:lineRule="atLeast"/>
        <w:ind w:firstLine="708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("Корреляционная матрица признаков")</w:t>
      </w:r>
    </w:p>
    <w:p w14:paraId="29F6821F" w14:textId="5DC8F2AB" w:rsidR="0BC3C715" w:rsidRPr="00F54180" w:rsidRDefault="0BC3C715" w:rsidP="6B22FD30">
      <w:pPr>
        <w:keepNext/>
        <w:spacing w:line="285" w:lineRule="atLeast"/>
        <w:ind w:firstLine="708"/>
        <w:jc w:val="both"/>
        <w:rPr>
          <w:lang w:val="en-US"/>
        </w:rPr>
      </w:pPr>
      <w:proofErr w:type="gramStart"/>
      <w:r w:rsidRPr="00F54180">
        <w:rPr>
          <w:lang w:val="en-US"/>
        </w:rPr>
        <w:t>plt.show</w:t>
      </w:r>
      <w:proofErr w:type="gramEnd"/>
      <w:r w:rsidRPr="00F54180">
        <w:rPr>
          <w:lang w:val="en-US"/>
        </w:rPr>
        <w:t>()</w:t>
      </w:r>
    </w:p>
    <w:p w14:paraId="3C4D8D64" w14:textId="7054E1DA" w:rsidR="0BC3C715" w:rsidRPr="00F54180" w:rsidRDefault="0BC3C715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 </w:t>
      </w:r>
    </w:p>
    <w:p w14:paraId="6FE954CA" w14:textId="369DBB1B" w:rsidR="0BC3C715" w:rsidRPr="00F54180" w:rsidRDefault="0BC3C715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desc_stats, corr_matrix['price'</w:t>
      </w:r>
      <w:proofErr w:type="gramStart"/>
      <w:r w:rsidRPr="00F54180">
        <w:rPr>
          <w:lang w:val="en-US"/>
        </w:rPr>
        <w:t>].sort</w:t>
      </w:r>
      <w:proofErr w:type="gramEnd"/>
      <w:r w:rsidRPr="00F54180">
        <w:rPr>
          <w:lang w:val="en-US"/>
        </w:rPr>
        <w:t>_values(ascending=False)</w:t>
      </w:r>
    </w:p>
    <w:p w14:paraId="25E71435" w14:textId="16A1B55F" w:rsidR="6B22FD30" w:rsidRPr="00F54180" w:rsidRDefault="6B22FD30" w:rsidP="6B22FD30">
      <w:pPr>
        <w:keepNext/>
        <w:spacing w:line="285" w:lineRule="atLeast"/>
        <w:ind w:firstLine="708"/>
        <w:jc w:val="both"/>
        <w:rPr>
          <w:lang w:val="en-US"/>
        </w:rPr>
      </w:pPr>
    </w:p>
    <w:p w14:paraId="5D27760B" w14:textId="0113E40D" w:rsidR="0FC8D274" w:rsidRDefault="0FC8D274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Методология</w:t>
      </w:r>
    </w:p>
    <w:p w14:paraId="3056C437" w14:textId="4B79FA3E" w:rsidR="52844461" w:rsidRDefault="52844461" w:rsidP="6B22FD30">
      <w:pPr>
        <w:keepNext/>
        <w:spacing w:line="285" w:lineRule="atLeast"/>
        <w:ind w:firstLine="708"/>
        <w:jc w:val="both"/>
      </w:pPr>
      <w:r>
        <w:t>Описание алгоритма линейной регрессии:</w:t>
      </w:r>
    </w:p>
    <w:p w14:paraId="1F09D274" w14:textId="039BF672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1DDE3381" w14:textId="49A16EC0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Алгоритм линейной регрессии используется для моделирования и анализа взаимосвязей между зависимой и независимыми переменными. Он </w:t>
      </w:r>
      <w:r>
        <w:lastRenderedPageBreak/>
        <w:t>применяется для предсказания цены на основе различных характеристик недвижимости.</w:t>
      </w:r>
    </w:p>
    <w:p w14:paraId="70A1B46D" w14:textId="6E0FEB86" w:rsidR="6B22FD30" w:rsidRDefault="6B22FD30" w:rsidP="6B22FD30">
      <w:pPr>
        <w:keepNext/>
        <w:spacing w:line="285" w:lineRule="atLeast"/>
        <w:ind w:firstLine="708"/>
        <w:jc w:val="both"/>
      </w:pPr>
    </w:p>
    <w:p w14:paraId="1CA25300" w14:textId="6DE69A18" w:rsidR="52844461" w:rsidRDefault="52844461" w:rsidP="6B22FD30">
      <w:pPr>
        <w:keepNext/>
        <w:spacing w:line="285" w:lineRule="atLeast"/>
        <w:ind w:firstLine="708"/>
        <w:jc w:val="both"/>
      </w:pPr>
      <w:r>
        <w:t># Создание и обучение модели линейной регрессии</w:t>
      </w:r>
    </w:p>
    <w:p w14:paraId="33F3907C" w14:textId="0A357822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linear_model = </w:t>
      </w:r>
      <w:proofErr w:type="gramStart"/>
      <w:r w:rsidRPr="00F54180">
        <w:rPr>
          <w:lang w:val="en-US"/>
        </w:rPr>
        <w:t>LinearRegression(</w:t>
      </w:r>
      <w:proofErr w:type="gramEnd"/>
      <w:r w:rsidRPr="00F54180">
        <w:rPr>
          <w:lang w:val="en-US"/>
        </w:rPr>
        <w:t>)</w:t>
      </w:r>
    </w:p>
    <w:p w14:paraId="46ABB36E" w14:textId="7AEAB33C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proofErr w:type="gramStart"/>
      <w:r w:rsidRPr="00F54180">
        <w:rPr>
          <w:lang w:val="en-US"/>
        </w:rPr>
        <w:t>linear_model.fit(</w:t>
      </w:r>
      <w:proofErr w:type="gramEnd"/>
      <w:r w:rsidRPr="00F54180">
        <w:rPr>
          <w:lang w:val="en-US"/>
        </w:rPr>
        <w:t>X_train, y_train)</w:t>
      </w:r>
    </w:p>
    <w:p w14:paraId="0619DFF8" w14:textId="64926942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 </w:t>
      </w:r>
    </w:p>
    <w:p w14:paraId="20206A73" w14:textId="46B87D8B" w:rsidR="52844461" w:rsidRDefault="52844461" w:rsidP="6B22FD30">
      <w:pPr>
        <w:keepNext/>
        <w:spacing w:line="285" w:lineRule="atLeast"/>
        <w:ind w:firstLine="708"/>
        <w:jc w:val="both"/>
      </w:pPr>
      <w:r>
        <w:t># Оценка модели на тестовой выборке</w:t>
      </w:r>
    </w:p>
    <w:p w14:paraId="48E83B5E" w14:textId="58EA720C" w:rsidR="52844461" w:rsidRDefault="52844461" w:rsidP="6B22FD30">
      <w:pPr>
        <w:keepNext/>
        <w:spacing w:line="285" w:lineRule="atLeast"/>
        <w:ind w:firstLine="708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C5E4689" w14:textId="02017E5E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13E932D9" w14:textId="04F0BEAE" w:rsidR="52844461" w:rsidRDefault="52844461" w:rsidP="6B22FD30">
      <w:pPr>
        <w:keepNext/>
        <w:spacing w:line="285" w:lineRule="atLeast"/>
        <w:ind w:firstLine="708"/>
        <w:jc w:val="both"/>
      </w:pPr>
      <w:r>
        <w:t># Рассчитываем метрики для оценки качества модели</w:t>
      </w:r>
    </w:p>
    <w:p w14:paraId="53055028" w14:textId="5F2D40FE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mse = mean_squared_</w:t>
      </w:r>
      <w:proofErr w:type="gramStart"/>
      <w:r w:rsidRPr="00F54180">
        <w:rPr>
          <w:lang w:val="en-US"/>
        </w:rPr>
        <w:t>error(</w:t>
      </w:r>
      <w:proofErr w:type="gramEnd"/>
      <w:r w:rsidRPr="00F54180">
        <w:rPr>
          <w:lang w:val="en-US"/>
        </w:rPr>
        <w:t>y_test, y_pred)</w:t>
      </w:r>
    </w:p>
    <w:p w14:paraId="386BA405" w14:textId="1437A98D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r2 = r2_</w:t>
      </w:r>
      <w:proofErr w:type="gramStart"/>
      <w:r w:rsidRPr="00F54180">
        <w:rPr>
          <w:lang w:val="en-US"/>
        </w:rPr>
        <w:t>score(</w:t>
      </w:r>
      <w:proofErr w:type="gramEnd"/>
      <w:r w:rsidRPr="00F54180">
        <w:rPr>
          <w:lang w:val="en-US"/>
        </w:rPr>
        <w:t>y_test, y_pred)</w:t>
      </w:r>
    </w:p>
    <w:p w14:paraId="483AA3D6" w14:textId="71C97A15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 </w:t>
      </w:r>
    </w:p>
    <w:p w14:paraId="68C7E0B0" w14:textId="611FB0AF" w:rsidR="52844461" w:rsidRDefault="52844461" w:rsidP="6B22FD30">
      <w:pPr>
        <w:keepNext/>
        <w:spacing w:line="285" w:lineRule="atLeast"/>
        <w:ind w:firstLine="708"/>
        <w:jc w:val="both"/>
      </w:pPr>
      <w:r>
        <w:t># Вывод результатов</w:t>
      </w:r>
    </w:p>
    <w:p w14:paraId="193F6680" w14:textId="25690258" w:rsidR="52844461" w:rsidRDefault="52844461" w:rsidP="6B22FD30">
      <w:pPr>
        <w:keepNext/>
        <w:spacing w:line="285" w:lineRule="atLeast"/>
        <w:ind w:firstLine="708"/>
        <w:jc w:val="both"/>
      </w:pPr>
      <w:proofErr w:type="spellStart"/>
      <w:r>
        <w:t>mse</w:t>
      </w:r>
      <w:proofErr w:type="spellEnd"/>
      <w:r>
        <w:t>, r2</w:t>
      </w:r>
    </w:p>
    <w:p w14:paraId="163ED15D" w14:textId="239F236D" w:rsidR="6B22FD30" w:rsidRDefault="6B22FD30" w:rsidP="6B22FD30">
      <w:pPr>
        <w:keepNext/>
        <w:spacing w:line="285" w:lineRule="atLeast"/>
        <w:ind w:firstLine="708"/>
        <w:jc w:val="both"/>
      </w:pPr>
    </w:p>
    <w:p w14:paraId="7B80E556" w14:textId="3A996A52" w:rsidR="52844461" w:rsidRDefault="52844461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Реализация алгоритма линейной регрессии:</w:t>
      </w:r>
    </w:p>
    <w:p w14:paraId="011549A9" w14:textId="6018813F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63E6C757" w14:textId="38F1865E" w:rsidR="52844461" w:rsidRDefault="52844461" w:rsidP="6B22FD30">
      <w:pPr>
        <w:keepNext/>
        <w:spacing w:line="285" w:lineRule="atLeast"/>
        <w:ind w:firstLine="708"/>
        <w:jc w:val="both"/>
      </w:pPr>
      <w:r w:rsidRPr="6B22FD30">
        <w:rPr>
          <w:b/>
          <w:bCs/>
        </w:rPr>
        <w:t>Разделение данных на выборки:</w:t>
      </w:r>
      <w:r>
        <w:t xml:space="preserve"> Данные были разделены на обучающую и тестовую выборки.</w:t>
      </w:r>
    </w:p>
    <w:p w14:paraId="68BD0378" w14:textId="229193E0" w:rsidR="6B22FD30" w:rsidRDefault="6B22FD30" w:rsidP="6B22FD30">
      <w:pPr>
        <w:keepNext/>
        <w:spacing w:line="285" w:lineRule="atLeast"/>
        <w:ind w:firstLine="708"/>
        <w:jc w:val="both"/>
      </w:pPr>
    </w:p>
    <w:p w14:paraId="7214F0EB" w14:textId="77A3CC7A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 # Выбираем предикторы и целевую переменную</w:t>
      </w:r>
    </w:p>
    <w:p w14:paraId="2C1F78BD" w14:textId="482A405F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X = </w:t>
      </w:r>
      <w:proofErr w:type="spellStart"/>
      <w:r>
        <w:t>df_</w:t>
      </w:r>
      <w:proofErr w:type="gramStart"/>
      <w:r>
        <w:t>cleaned.drop</w:t>
      </w:r>
      <w:proofErr w:type="spellEnd"/>
      <w:proofErr w:type="gramEnd"/>
      <w:r>
        <w:t>('</w:t>
      </w:r>
      <w:proofErr w:type="spellStart"/>
      <w:r>
        <w:t>price</w:t>
      </w:r>
      <w:proofErr w:type="spellEnd"/>
      <w:r>
        <w:t xml:space="preserve">', </w:t>
      </w:r>
      <w:proofErr w:type="spellStart"/>
      <w:r>
        <w:t>axis</w:t>
      </w:r>
      <w:proofErr w:type="spellEnd"/>
      <w:r>
        <w:t>=1)</w:t>
      </w:r>
    </w:p>
    <w:p w14:paraId="4C70AC2F" w14:textId="39A2F8E7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y = </w:t>
      </w:r>
      <w:proofErr w:type="spellStart"/>
      <w:r>
        <w:t>df_cleaned</w:t>
      </w:r>
      <w:proofErr w:type="spellEnd"/>
      <w:r>
        <w:t>['</w:t>
      </w:r>
      <w:proofErr w:type="spellStart"/>
      <w:r>
        <w:t>price</w:t>
      </w:r>
      <w:proofErr w:type="spellEnd"/>
      <w:r>
        <w:t>']</w:t>
      </w:r>
    </w:p>
    <w:p w14:paraId="541470C4" w14:textId="1CBA7888" w:rsidR="52844461" w:rsidRDefault="52844461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14F2CE81" w14:textId="17A0DB0E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>
        <w:t xml:space="preserve"># Разделение данных на обучающую (80%) и тестовую </w:t>
      </w:r>
      <w:r w:rsidRPr="00F54180">
        <w:rPr>
          <w:lang w:val="en-US"/>
        </w:rPr>
        <w:t xml:space="preserve">(20%) </w:t>
      </w:r>
      <w:r>
        <w:t>выборки</w:t>
      </w:r>
    </w:p>
    <w:p w14:paraId="148948E0" w14:textId="75ADDA60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X_train, X_test, y_train, y_test = train_test_</w:t>
      </w:r>
      <w:proofErr w:type="gramStart"/>
      <w:r w:rsidRPr="00F54180">
        <w:rPr>
          <w:lang w:val="en-US"/>
        </w:rPr>
        <w:t>split(</w:t>
      </w:r>
      <w:proofErr w:type="gramEnd"/>
      <w:r w:rsidRPr="00F54180">
        <w:rPr>
          <w:lang w:val="en-US"/>
        </w:rPr>
        <w:t>X, y, test_size=0.2, random_state=42)</w:t>
      </w:r>
    </w:p>
    <w:p w14:paraId="3A45358E" w14:textId="273B13C1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 xml:space="preserve"> </w:t>
      </w:r>
    </w:p>
    <w:p w14:paraId="7E716F42" w14:textId="570F245F" w:rsidR="52844461" w:rsidRDefault="52844461" w:rsidP="6B22FD30">
      <w:pPr>
        <w:keepNext/>
        <w:spacing w:line="285" w:lineRule="atLeast"/>
        <w:ind w:firstLine="708"/>
        <w:jc w:val="both"/>
      </w:pPr>
      <w:r>
        <w:t># Вывод размера обучающей и тестовой выборок</w:t>
      </w:r>
    </w:p>
    <w:p w14:paraId="10E75CC6" w14:textId="4376A8E2" w:rsidR="52844461" w:rsidRPr="00F54180" w:rsidRDefault="52844461" w:rsidP="6B22FD30">
      <w:pPr>
        <w:keepNext/>
        <w:spacing w:line="285" w:lineRule="atLeast"/>
        <w:ind w:firstLine="708"/>
        <w:jc w:val="both"/>
        <w:rPr>
          <w:lang w:val="en-US"/>
        </w:rPr>
      </w:pPr>
      <w:r w:rsidRPr="00F54180">
        <w:rPr>
          <w:lang w:val="en-US"/>
        </w:rPr>
        <w:t>X_</w:t>
      </w:r>
      <w:proofErr w:type="gramStart"/>
      <w:r w:rsidRPr="00F54180">
        <w:rPr>
          <w:lang w:val="en-US"/>
        </w:rPr>
        <w:t>train.shape</w:t>
      </w:r>
      <w:proofErr w:type="gramEnd"/>
      <w:r w:rsidRPr="00F54180">
        <w:rPr>
          <w:lang w:val="en-US"/>
        </w:rPr>
        <w:t>, X_test.shape, y_train.shape, y_test.shape</w:t>
      </w:r>
    </w:p>
    <w:p w14:paraId="73F7B7D0" w14:textId="174A6706" w:rsidR="6B22FD30" w:rsidRPr="00F54180" w:rsidRDefault="6B22FD30" w:rsidP="6B22FD30">
      <w:pPr>
        <w:keepNext/>
        <w:spacing w:line="285" w:lineRule="atLeast"/>
        <w:ind w:firstLine="708"/>
        <w:jc w:val="both"/>
        <w:rPr>
          <w:lang w:val="en-US"/>
        </w:rPr>
      </w:pPr>
    </w:p>
    <w:p w14:paraId="53A37551" w14:textId="010D5F78" w:rsidR="32908B42" w:rsidRDefault="32908B42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Определение R²:</w:t>
      </w:r>
    </w:p>
    <w:p w14:paraId="7272933F" w14:textId="588358B2" w:rsidR="32908B42" w:rsidRDefault="32908B42" w:rsidP="6B22FD30">
      <w:pPr>
        <w:keepNext/>
        <w:spacing w:line="285" w:lineRule="atLeast"/>
        <w:ind w:firstLine="708"/>
        <w:jc w:val="both"/>
      </w:pPr>
      <w:r>
        <w:t xml:space="preserve">R² является статистической мерой, отражающей долю вариации зависимой переменной (цены на недвижимость), которая объясняется </w:t>
      </w:r>
      <w:r>
        <w:lastRenderedPageBreak/>
        <w:t>независимыми переменными модели (такими как площадь, количество спален, ванных комнат, качество строения и др.).</w:t>
      </w:r>
    </w:p>
    <w:p w14:paraId="400D40B1" w14:textId="6B09D3D9" w:rsidR="32908B42" w:rsidRDefault="32908B42" w:rsidP="6B22FD30">
      <w:pPr>
        <w:keepNext/>
        <w:spacing w:line="285" w:lineRule="atLeast"/>
        <w:ind w:firstLine="708"/>
        <w:jc w:val="both"/>
      </w:pPr>
      <w:r>
        <w:t>Значение R² варьируется от 0 до 1, где близость к 1 указывает на то, что модель хорошо объясняет вариацию зависимой переменной.</w:t>
      </w:r>
    </w:p>
    <w:p w14:paraId="2204051B" w14:textId="43BC8B3E" w:rsidR="6B22FD30" w:rsidRDefault="6B22FD30" w:rsidP="6B22FD30">
      <w:pPr>
        <w:keepNext/>
        <w:spacing w:line="285" w:lineRule="atLeast"/>
        <w:ind w:firstLine="708"/>
        <w:jc w:val="both"/>
      </w:pPr>
    </w:p>
    <w:p w14:paraId="78B18A9F" w14:textId="5F35FA4B" w:rsidR="32908B42" w:rsidRDefault="32908B42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Использование R² в проекте:</w:t>
      </w:r>
    </w:p>
    <w:p w14:paraId="65730CB9" w14:textId="307D97E8" w:rsidR="32908B42" w:rsidRDefault="32908B42" w:rsidP="6B22FD30">
      <w:pPr>
        <w:keepNext/>
        <w:spacing w:line="285" w:lineRule="atLeast"/>
        <w:ind w:firstLine="708"/>
        <w:jc w:val="both"/>
      </w:pPr>
      <w:r>
        <w:t>В проекте R² используется для оценки того, насколько хорошо модель линейной регрессии предсказывает цены на недвижимость.</w:t>
      </w:r>
    </w:p>
    <w:p w14:paraId="3FC59FB2" w14:textId="50A35567" w:rsidR="32908B42" w:rsidRDefault="32908B42" w:rsidP="6B22FD30">
      <w:pPr>
        <w:keepNext/>
        <w:spacing w:line="285" w:lineRule="atLeast"/>
        <w:ind w:firstLine="708"/>
        <w:jc w:val="both"/>
      </w:pPr>
      <w:r>
        <w:t>При высоком значении R² можно сделать вывод, что выбранные признаки эффективно влияют на ценообразование недвижимости, а модель адекватно отражает реальные зависимости на рынке.</w:t>
      </w:r>
    </w:p>
    <w:p w14:paraId="183202D3" w14:textId="2B5EB31B" w:rsidR="6B22FD30" w:rsidRDefault="6B22FD30" w:rsidP="6B22FD30">
      <w:pPr>
        <w:keepNext/>
        <w:spacing w:line="285" w:lineRule="atLeast"/>
        <w:ind w:firstLine="708"/>
        <w:jc w:val="both"/>
      </w:pPr>
    </w:p>
    <w:p w14:paraId="64DB14C7" w14:textId="558FAA16" w:rsidR="32908B42" w:rsidRDefault="32908B42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Почему выбрана именно R²:</w:t>
      </w:r>
    </w:p>
    <w:p w14:paraId="29719FAF" w14:textId="65C37805" w:rsidR="32908B42" w:rsidRDefault="32908B42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505403D0" w14:textId="5E075EAB" w:rsidR="32908B42" w:rsidRDefault="32908B42" w:rsidP="6B22FD30">
      <w:pPr>
        <w:keepNext/>
        <w:spacing w:line="285" w:lineRule="atLeast"/>
        <w:ind w:firstLine="708"/>
        <w:jc w:val="both"/>
      </w:pPr>
      <w:r w:rsidRPr="6B22FD30">
        <w:rPr>
          <w:b/>
          <w:bCs/>
        </w:rPr>
        <w:t>Интерпретируемость:</w:t>
      </w:r>
      <w:r>
        <w:t xml:space="preserve"> R² легко интерпретировать, так как он показывает долю вариации в целевой переменной, объясненную моделью. Это делает его понятным для объяснения результатов неспециалистам.</w:t>
      </w:r>
    </w:p>
    <w:p w14:paraId="4B81A693" w14:textId="5CE69745" w:rsidR="32908B42" w:rsidRDefault="32908B42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Общепринятость</w:t>
      </w:r>
      <w:proofErr w:type="spellEnd"/>
      <w:r w:rsidRPr="6B22FD30">
        <w:rPr>
          <w:b/>
          <w:bCs/>
        </w:rPr>
        <w:t>:</w:t>
      </w:r>
      <w:r>
        <w:t xml:space="preserve"> R² является стандартной метрикой в регрессионном анализе, что делает её результаты сопоставимыми с другими исследованиями в этой области.</w:t>
      </w:r>
    </w:p>
    <w:p w14:paraId="5F396227" w14:textId="17393018" w:rsidR="32908B42" w:rsidRDefault="32908B42" w:rsidP="6B22FD30">
      <w:pPr>
        <w:keepNext/>
        <w:spacing w:line="285" w:lineRule="atLeast"/>
        <w:ind w:firstLine="708"/>
        <w:jc w:val="both"/>
      </w:pPr>
      <w:r w:rsidRPr="6B22FD30">
        <w:rPr>
          <w:b/>
          <w:bCs/>
        </w:rPr>
        <w:t>Полезность в оценке модели:</w:t>
      </w:r>
      <w:r>
        <w:t xml:space="preserve"> Эта метрика позволяет оценить, насколько хорошо модель работает на данных, отличных от тех, на которых она обучалась, что является важным аспектом в проверке обобщающей способности модели.</w:t>
      </w:r>
    </w:p>
    <w:p w14:paraId="69C5034E" w14:textId="2F36CD75" w:rsidR="6B22FD30" w:rsidRDefault="6B22FD30" w:rsidP="6B22FD30">
      <w:pPr>
        <w:keepNext/>
        <w:spacing w:line="285" w:lineRule="atLeast"/>
        <w:ind w:firstLine="708"/>
        <w:jc w:val="both"/>
      </w:pPr>
    </w:p>
    <w:p w14:paraId="130A8E01" w14:textId="23969C3F" w:rsidR="11585B84" w:rsidRDefault="11585B84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Обсуждение результатов</w:t>
      </w:r>
    </w:p>
    <w:p w14:paraId="77E0E002" w14:textId="395959B0" w:rsidR="65C49F86" w:rsidRDefault="65C49F86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Интерпретация R²:</w:t>
      </w:r>
    </w:p>
    <w:p w14:paraId="46148AB4" w14:textId="1169134B" w:rsidR="65C49F86" w:rsidRDefault="65C49F86" w:rsidP="6B22FD30">
      <w:pPr>
        <w:keepNext/>
        <w:spacing w:line="285" w:lineRule="atLeast"/>
        <w:ind w:firstLine="708"/>
        <w:jc w:val="both"/>
      </w:pPr>
      <w:r>
        <w:t>Значение R², равное 0.701, указывает на то, что приблизительно 70.1% вариативности цены на жилье (зависимая переменная) может быть объяснено выбранными признаками (независимые переменные) в модели. Это довольно высокий уровень объяснительной способности, что говорит о том, что модель довольно эффективно улавливает взаимосвязи в данных.</w:t>
      </w:r>
    </w:p>
    <w:p w14:paraId="52B92F63" w14:textId="3B10F9D4" w:rsidR="6B22FD30" w:rsidRDefault="6B22FD30" w:rsidP="6B22FD30">
      <w:pPr>
        <w:keepNext/>
        <w:spacing w:line="285" w:lineRule="atLeast"/>
        <w:ind w:firstLine="708"/>
        <w:jc w:val="both"/>
      </w:pPr>
    </w:p>
    <w:p w14:paraId="5DCF891D" w14:textId="2E2AF513" w:rsidR="65C49F86" w:rsidRDefault="65C49F86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Эффективность модели:</w:t>
      </w:r>
    </w:p>
    <w:p w14:paraId="088B0E44" w14:textId="285C6E50" w:rsidR="65C49F86" w:rsidRDefault="65C49F86" w:rsidP="6B22FD30">
      <w:pPr>
        <w:keepNext/>
        <w:spacing w:line="285" w:lineRule="atLeast"/>
        <w:ind w:firstLine="708"/>
        <w:jc w:val="both"/>
      </w:pPr>
      <w:r>
        <w:t>Поскольку значение R² близко к 1, можно сделать вывод, что модель линейной регрессии довольно хорошо подходит для данных. Она успешно учитывает значительную часть факторов, влияющих на цену недвижимости.</w:t>
      </w:r>
    </w:p>
    <w:p w14:paraId="66881433" w14:textId="4C3D6DC3" w:rsidR="6B22FD30" w:rsidRDefault="6B22FD30" w:rsidP="6B22FD30">
      <w:pPr>
        <w:keepNext/>
        <w:spacing w:line="285" w:lineRule="atLeast"/>
        <w:ind w:firstLine="708"/>
        <w:jc w:val="both"/>
      </w:pPr>
    </w:p>
    <w:p w14:paraId="2FB0409E" w14:textId="7EDC6A60" w:rsidR="65C49F86" w:rsidRDefault="65C49F86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Аспекты для улучшения:</w:t>
      </w:r>
    </w:p>
    <w:p w14:paraId="2577F002" w14:textId="2404471B" w:rsidR="65C49F86" w:rsidRDefault="65C49F86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36FB563B" w14:textId="72D387DA" w:rsidR="65C49F86" w:rsidRDefault="65C49F86" w:rsidP="6B22FD30">
      <w:pPr>
        <w:keepNext/>
        <w:spacing w:line="285" w:lineRule="atLeast"/>
        <w:ind w:firstLine="708"/>
        <w:jc w:val="both"/>
      </w:pPr>
      <w:r>
        <w:t xml:space="preserve">Несмотря на высокий R², всегда есть возможность для улучшения модели. Например, можно исследовать добавление или исключение некоторых признаков, использовать другие трансформации данных или даже применить </w:t>
      </w:r>
      <w:r>
        <w:lastRenderedPageBreak/>
        <w:t>более сложные модели, такие как ансамблевые методы или нейросети, для сравнения результатов.</w:t>
      </w:r>
    </w:p>
    <w:p w14:paraId="2E38BC8C" w14:textId="54729C7C" w:rsidR="134AFFF4" w:rsidRDefault="134AFFF4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701FCEF7" w14:textId="639623EB" w:rsidR="134AFFF4" w:rsidRDefault="134AFFF4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Заключение</w:t>
      </w:r>
    </w:p>
    <w:p w14:paraId="4AD585A0" w14:textId="31559FBE" w:rsidR="4F95A196" w:rsidRDefault="4F95A196" w:rsidP="6B22FD30">
      <w:pPr>
        <w:keepNext/>
        <w:spacing w:line="285" w:lineRule="atLeast"/>
        <w:ind w:firstLine="708"/>
        <w:jc w:val="both"/>
      </w:pPr>
      <w:r>
        <w:t>Модель линейной регрессии, разработанная в рамках проекта, показала достаточно высокую эффективность в предсказании цен на жилье, что подтверждается коэффициентом детерминации R², равным 0.701. Это означает, что модель успешно объясняет около 70.1% вариации цен на основе выбранных характеристик недвижимости.</w:t>
      </w:r>
    </w:p>
    <w:p w14:paraId="627083AD" w14:textId="11D9EACA" w:rsidR="6B22FD30" w:rsidRDefault="6B22FD30" w:rsidP="6B22FD30">
      <w:pPr>
        <w:keepNext/>
        <w:spacing w:line="285" w:lineRule="atLeast"/>
        <w:ind w:firstLine="708"/>
        <w:jc w:val="both"/>
      </w:pPr>
    </w:p>
    <w:p w14:paraId="1FA3A2D7" w14:textId="0248C2F6" w:rsidR="6B211CDE" w:rsidRDefault="6B211CDE" w:rsidP="6B22FD30">
      <w:pPr>
        <w:keepNext/>
        <w:spacing w:line="285" w:lineRule="atLeast"/>
        <w:ind w:firstLine="708"/>
        <w:jc w:val="both"/>
        <w:rPr>
          <w:b/>
          <w:bCs/>
        </w:rPr>
      </w:pPr>
      <w:r w:rsidRPr="6B22FD30">
        <w:rPr>
          <w:b/>
          <w:bCs/>
        </w:rPr>
        <w:t>Список литературы и ресурсов</w:t>
      </w:r>
    </w:p>
    <w:p w14:paraId="64FE9147" w14:textId="4318A3CA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В данном разделе представлены ключевые библиотеки и ресурсы, которые были использованы в проекте для разработки и анализа модели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185E6A59" w14:textId="010CDB32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7D8145BD" w14:textId="0F33206F" w:rsidR="6B211CDE" w:rsidRDefault="6B211CDE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Pandas</w:t>
      </w:r>
      <w:proofErr w:type="spellEnd"/>
      <w:r w:rsidRPr="6B22FD30">
        <w:rPr>
          <w:b/>
          <w:bCs/>
        </w:rPr>
        <w:t>:</w:t>
      </w:r>
      <w:r>
        <w:t xml:space="preserve"> Основная библиотека Python для анализа и манипуляции данными. Использовалась для загрузки, очистки и предварительной обработки данных о ноутбуках.</w:t>
      </w:r>
    </w:p>
    <w:p w14:paraId="72A976D6" w14:textId="4BCA15A4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6">
        <w:r w:rsidRPr="6B22FD30">
          <w:rPr>
            <w:rStyle w:val="ac"/>
          </w:rPr>
          <w:t>https://pandas.pydata.org/</w:t>
        </w:r>
      </w:hyperlink>
    </w:p>
    <w:p w14:paraId="522BEC7F" w14:textId="3E9491DB" w:rsidR="6B22FD30" w:rsidRDefault="6B22FD30" w:rsidP="6B22FD30">
      <w:pPr>
        <w:keepNext/>
        <w:spacing w:line="285" w:lineRule="atLeast"/>
        <w:ind w:firstLine="708"/>
        <w:jc w:val="both"/>
      </w:pPr>
    </w:p>
    <w:p w14:paraId="6A4432B6" w14:textId="702E784A" w:rsidR="6B211CDE" w:rsidRDefault="6B211CDE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NumPy</w:t>
      </w:r>
      <w:proofErr w:type="spellEnd"/>
      <w:r w:rsidRPr="6B22FD30">
        <w:rPr>
          <w:b/>
          <w:bCs/>
        </w:rPr>
        <w:t>:</w:t>
      </w:r>
      <w:r>
        <w:t xml:space="preserve"> Библиотека для поддержки больших многомерных массивов и матриц, включая математические функции для работы с этими массивами.</w:t>
      </w:r>
    </w:p>
    <w:p w14:paraId="14AAB261" w14:textId="5DECBB1D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 Документация: </w:t>
      </w:r>
      <w:hyperlink r:id="rId7">
        <w:r w:rsidR="17167106" w:rsidRPr="6B22FD30">
          <w:rPr>
            <w:rStyle w:val="ac"/>
          </w:rPr>
          <w:t>https://numpy.org/doc/</w:t>
        </w:r>
      </w:hyperlink>
    </w:p>
    <w:p w14:paraId="3806B607" w14:textId="020BCCB5" w:rsidR="6B22FD30" w:rsidRDefault="6B22FD30" w:rsidP="6B22FD30">
      <w:pPr>
        <w:keepNext/>
        <w:spacing w:line="285" w:lineRule="atLeast"/>
        <w:ind w:firstLine="708"/>
        <w:jc w:val="both"/>
      </w:pPr>
    </w:p>
    <w:p w14:paraId="5BBBEAC1" w14:textId="6D74C124" w:rsidR="6B211CDE" w:rsidRDefault="6B211CDE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Matplotlib</w:t>
      </w:r>
      <w:proofErr w:type="spellEnd"/>
      <w:r w:rsidRPr="6B22FD30">
        <w:rPr>
          <w:b/>
          <w:bCs/>
        </w:rPr>
        <w:t>:</w:t>
      </w:r>
      <w:r>
        <w:t xml:space="preserve"> Библиотека для создания статических, анимированных и интерактивных визуализаций в Python.</w:t>
      </w:r>
    </w:p>
    <w:p w14:paraId="53DA29D5" w14:textId="2AE260FB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46E62A30" w14:textId="02F34CC9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8">
        <w:r w:rsidR="7668E39E" w:rsidRPr="6B22FD30">
          <w:rPr>
            <w:rStyle w:val="ac"/>
          </w:rPr>
          <w:t>https://matplotlib.org/stable/index.html</w:t>
        </w:r>
      </w:hyperlink>
    </w:p>
    <w:p w14:paraId="7CEC848A" w14:textId="6F92EC18" w:rsidR="6B22FD30" w:rsidRDefault="6B22FD30" w:rsidP="6B22FD30">
      <w:pPr>
        <w:keepNext/>
        <w:spacing w:line="285" w:lineRule="atLeast"/>
        <w:ind w:firstLine="708"/>
        <w:jc w:val="both"/>
      </w:pPr>
    </w:p>
    <w:p w14:paraId="1E565670" w14:textId="7C7EC362" w:rsidR="6B211CDE" w:rsidRDefault="6B211CDE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Seaborn</w:t>
      </w:r>
      <w:proofErr w:type="spellEnd"/>
      <w:r w:rsidRPr="6B22FD30">
        <w:rPr>
          <w:b/>
          <w:bCs/>
        </w:rPr>
        <w:t>:</w:t>
      </w:r>
      <w:r>
        <w:t xml:space="preserve"> Библиотека визуализации данных Python на основе </w:t>
      </w:r>
      <w:proofErr w:type="spellStart"/>
      <w:r>
        <w:t>matplotlib</w:t>
      </w:r>
      <w:proofErr w:type="spellEnd"/>
      <w:r>
        <w:t>, предоставляющая более высокоуровневый интерфейс для создания привлекательных и информативных графиков статистических данных.</w:t>
      </w:r>
    </w:p>
    <w:p w14:paraId="087D5B47" w14:textId="0343B843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10D958DB" w14:textId="63C47D85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9">
        <w:r w:rsidR="48C122FE" w:rsidRPr="6B22FD30">
          <w:rPr>
            <w:rStyle w:val="ac"/>
          </w:rPr>
          <w:t>https://seaborn.pydata.org/</w:t>
        </w:r>
      </w:hyperlink>
    </w:p>
    <w:p w14:paraId="5BADF4BD" w14:textId="1D99A440" w:rsidR="6B22FD30" w:rsidRDefault="6B22FD30" w:rsidP="6B22FD30">
      <w:pPr>
        <w:keepNext/>
        <w:spacing w:line="285" w:lineRule="atLeast"/>
        <w:ind w:firstLine="708"/>
        <w:jc w:val="both"/>
      </w:pPr>
    </w:p>
    <w:p w14:paraId="7CC352BA" w14:textId="4804791A" w:rsidR="6B211CDE" w:rsidRDefault="6B211CDE" w:rsidP="6B22FD30">
      <w:pPr>
        <w:keepNext/>
        <w:spacing w:line="285" w:lineRule="atLeast"/>
        <w:ind w:firstLine="708"/>
        <w:jc w:val="both"/>
      </w:pPr>
      <w:proofErr w:type="spellStart"/>
      <w:r w:rsidRPr="6B22FD30">
        <w:rPr>
          <w:b/>
          <w:bCs/>
        </w:rPr>
        <w:t>Scikit-learn</w:t>
      </w:r>
      <w:proofErr w:type="spellEnd"/>
      <w:r w:rsidRPr="6B22FD30">
        <w:rPr>
          <w:b/>
          <w:bCs/>
        </w:rPr>
        <w:t xml:space="preserve"> (</w:t>
      </w:r>
      <w:proofErr w:type="spellStart"/>
      <w:r w:rsidRPr="6B22FD30">
        <w:rPr>
          <w:b/>
          <w:bCs/>
        </w:rPr>
        <w:t>sklearn</w:t>
      </w:r>
      <w:proofErr w:type="spellEnd"/>
      <w:r w:rsidRPr="6B22FD30">
        <w:rPr>
          <w:b/>
          <w:bCs/>
        </w:rPr>
        <w:t>):</w:t>
      </w:r>
      <w:r>
        <w:t xml:space="preserve"> Одна из основных библиотек машинного обучения в Python, использованная для реализации алгоритма R</w:t>
      </w:r>
      <w:r w:rsidR="4BEC712D">
        <w:t>2</w:t>
      </w:r>
      <w:r>
        <w:t>, а также для предварительной обработки данных, разделения данных на обучающую и тестовую выборки и оценки эффективности модели.</w:t>
      </w:r>
    </w:p>
    <w:p w14:paraId="17685535" w14:textId="029E8471" w:rsidR="6B211CDE" w:rsidRDefault="6B211CDE" w:rsidP="6B22FD30">
      <w:pPr>
        <w:keepNext/>
        <w:spacing w:line="285" w:lineRule="atLeast"/>
        <w:ind w:firstLine="708"/>
        <w:jc w:val="both"/>
      </w:pPr>
      <w:r>
        <w:t xml:space="preserve"> </w:t>
      </w:r>
    </w:p>
    <w:p w14:paraId="2A904FBE" w14:textId="330EA218" w:rsidR="6B211CDE" w:rsidRDefault="6B211CDE" w:rsidP="6B22FD30">
      <w:pPr>
        <w:keepNext/>
        <w:spacing w:line="285" w:lineRule="atLeast"/>
        <w:ind w:firstLine="708"/>
        <w:jc w:val="both"/>
      </w:pPr>
      <w:proofErr w:type="gramStart"/>
      <w:r>
        <w:t>Документация:</w:t>
      </w:r>
      <w:r w:rsidR="2FF5D0FB">
        <w:t>https://scikit-learn.org/stable/modules/generated/sklearn.metrics.r2_score.html</w:t>
      </w:r>
      <w:proofErr w:type="gramEnd"/>
    </w:p>
    <w:sectPr w:rsidR="6B211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cXKx8T7NNvrhx" int2:id="mI2MyWo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6A5"/>
    <w:multiLevelType w:val="hybridMultilevel"/>
    <w:tmpl w:val="49F226C4"/>
    <w:lvl w:ilvl="0" w:tplc="9E640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0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09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9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0A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4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28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2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AA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227E7"/>
    <w:multiLevelType w:val="hybridMultilevel"/>
    <w:tmpl w:val="1E1C5CE8"/>
    <w:lvl w:ilvl="0" w:tplc="9A924E2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09E37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A0C6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D7028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40FF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7E9C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AB00C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2AE7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DE414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2126A"/>
    <w:multiLevelType w:val="hybridMultilevel"/>
    <w:tmpl w:val="4E0A31A6"/>
    <w:lvl w:ilvl="0" w:tplc="075CB4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830E4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D1CCD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C1C0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FC29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AF5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D8CB0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1E95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08CCD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39D62F"/>
    <w:multiLevelType w:val="hybridMultilevel"/>
    <w:tmpl w:val="7960B8BC"/>
    <w:lvl w:ilvl="0" w:tplc="9B9A1040">
      <w:start w:val="1"/>
      <w:numFmt w:val="lowerLetter"/>
      <w:lvlText w:val="%1-"/>
      <w:lvlJc w:val="left"/>
      <w:pPr>
        <w:ind w:left="720" w:hanging="360"/>
      </w:pPr>
    </w:lvl>
    <w:lvl w:ilvl="1" w:tplc="AE6CFAA2">
      <w:start w:val="1"/>
      <w:numFmt w:val="lowerLetter"/>
      <w:lvlText w:val="%2."/>
      <w:lvlJc w:val="left"/>
      <w:pPr>
        <w:ind w:left="1440" w:hanging="360"/>
      </w:pPr>
    </w:lvl>
    <w:lvl w:ilvl="2" w:tplc="9F10B4D2">
      <w:start w:val="1"/>
      <w:numFmt w:val="lowerRoman"/>
      <w:lvlText w:val="%3."/>
      <w:lvlJc w:val="right"/>
      <w:pPr>
        <w:ind w:left="2160" w:hanging="180"/>
      </w:pPr>
    </w:lvl>
    <w:lvl w:ilvl="3" w:tplc="5B4496B6">
      <w:start w:val="1"/>
      <w:numFmt w:val="decimal"/>
      <w:lvlText w:val="%4."/>
      <w:lvlJc w:val="left"/>
      <w:pPr>
        <w:ind w:left="2880" w:hanging="360"/>
      </w:pPr>
    </w:lvl>
    <w:lvl w:ilvl="4" w:tplc="40485E84">
      <w:start w:val="1"/>
      <w:numFmt w:val="lowerLetter"/>
      <w:lvlText w:val="%5."/>
      <w:lvlJc w:val="left"/>
      <w:pPr>
        <w:ind w:left="3600" w:hanging="360"/>
      </w:pPr>
    </w:lvl>
    <w:lvl w:ilvl="5" w:tplc="76FE6E92">
      <w:start w:val="1"/>
      <w:numFmt w:val="lowerRoman"/>
      <w:lvlText w:val="%6."/>
      <w:lvlJc w:val="right"/>
      <w:pPr>
        <w:ind w:left="4320" w:hanging="180"/>
      </w:pPr>
    </w:lvl>
    <w:lvl w:ilvl="6" w:tplc="78BA070E">
      <w:start w:val="1"/>
      <w:numFmt w:val="decimal"/>
      <w:lvlText w:val="%7."/>
      <w:lvlJc w:val="left"/>
      <w:pPr>
        <w:ind w:left="5040" w:hanging="360"/>
      </w:pPr>
    </w:lvl>
    <w:lvl w:ilvl="7" w:tplc="F0DCD05A">
      <w:start w:val="1"/>
      <w:numFmt w:val="lowerLetter"/>
      <w:lvlText w:val="%8."/>
      <w:lvlJc w:val="left"/>
      <w:pPr>
        <w:ind w:left="5760" w:hanging="360"/>
      </w:pPr>
    </w:lvl>
    <w:lvl w:ilvl="8" w:tplc="A8A2ED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71026">
    <w:abstractNumId w:val="3"/>
  </w:num>
  <w:num w:numId="2" w16cid:durableId="148791254">
    <w:abstractNumId w:val="0"/>
  </w:num>
  <w:num w:numId="3" w16cid:durableId="602764943">
    <w:abstractNumId w:val="2"/>
  </w:num>
  <w:num w:numId="4" w16cid:durableId="54087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04"/>
    <w:rsid w:val="00091775"/>
    <w:rsid w:val="001057E9"/>
    <w:rsid w:val="0014439D"/>
    <w:rsid w:val="00182BFA"/>
    <w:rsid w:val="00184FC5"/>
    <w:rsid w:val="004C069D"/>
    <w:rsid w:val="004C691D"/>
    <w:rsid w:val="004E5C5B"/>
    <w:rsid w:val="005E00B5"/>
    <w:rsid w:val="00662EF8"/>
    <w:rsid w:val="00684096"/>
    <w:rsid w:val="007753BA"/>
    <w:rsid w:val="00811FA2"/>
    <w:rsid w:val="00935FB4"/>
    <w:rsid w:val="00A52084"/>
    <w:rsid w:val="00A81F15"/>
    <w:rsid w:val="00A823F0"/>
    <w:rsid w:val="00AA3496"/>
    <w:rsid w:val="00B119F7"/>
    <w:rsid w:val="00B53614"/>
    <w:rsid w:val="00C6632B"/>
    <w:rsid w:val="00C72398"/>
    <w:rsid w:val="00CB159E"/>
    <w:rsid w:val="00CE4193"/>
    <w:rsid w:val="00CE6588"/>
    <w:rsid w:val="00D77822"/>
    <w:rsid w:val="00EA22CD"/>
    <w:rsid w:val="00ED0877"/>
    <w:rsid w:val="00EF5B04"/>
    <w:rsid w:val="00F15929"/>
    <w:rsid w:val="00F54180"/>
    <w:rsid w:val="00F61CB4"/>
    <w:rsid w:val="00F87928"/>
    <w:rsid w:val="00FA472C"/>
    <w:rsid w:val="0101CC02"/>
    <w:rsid w:val="028137A8"/>
    <w:rsid w:val="033F6767"/>
    <w:rsid w:val="04031D46"/>
    <w:rsid w:val="05376650"/>
    <w:rsid w:val="057A924A"/>
    <w:rsid w:val="057F00C7"/>
    <w:rsid w:val="05BC14C8"/>
    <w:rsid w:val="05E9855F"/>
    <w:rsid w:val="064AFA1F"/>
    <w:rsid w:val="0740095D"/>
    <w:rsid w:val="075357FB"/>
    <w:rsid w:val="0840F90A"/>
    <w:rsid w:val="0AEC7647"/>
    <w:rsid w:val="0BC3C715"/>
    <w:rsid w:val="0C1B99DC"/>
    <w:rsid w:val="0D58322C"/>
    <w:rsid w:val="0DDEB0DB"/>
    <w:rsid w:val="0FC8D274"/>
    <w:rsid w:val="100F5A9A"/>
    <w:rsid w:val="106985BA"/>
    <w:rsid w:val="11585B84"/>
    <w:rsid w:val="134AFFF4"/>
    <w:rsid w:val="137133A2"/>
    <w:rsid w:val="14A0657F"/>
    <w:rsid w:val="1703DDE0"/>
    <w:rsid w:val="17167106"/>
    <w:rsid w:val="17301FFA"/>
    <w:rsid w:val="179BB66B"/>
    <w:rsid w:val="195D498E"/>
    <w:rsid w:val="199BB5B7"/>
    <w:rsid w:val="1B2BBB7E"/>
    <w:rsid w:val="1C6BB72D"/>
    <w:rsid w:val="1D55137D"/>
    <w:rsid w:val="1FD5C7C3"/>
    <w:rsid w:val="21D32978"/>
    <w:rsid w:val="21E5D3D7"/>
    <w:rsid w:val="23B74263"/>
    <w:rsid w:val="24CCBC46"/>
    <w:rsid w:val="258416ED"/>
    <w:rsid w:val="2592FD6C"/>
    <w:rsid w:val="26051C21"/>
    <w:rsid w:val="269432DA"/>
    <w:rsid w:val="2754E6BD"/>
    <w:rsid w:val="28088AF5"/>
    <w:rsid w:val="281B64F6"/>
    <w:rsid w:val="28CACBAF"/>
    <w:rsid w:val="29511355"/>
    <w:rsid w:val="2A26B187"/>
    <w:rsid w:val="2A3A193B"/>
    <w:rsid w:val="2A749D5C"/>
    <w:rsid w:val="2A841D3B"/>
    <w:rsid w:val="2D4FA41A"/>
    <w:rsid w:val="2DA44249"/>
    <w:rsid w:val="2DDCF289"/>
    <w:rsid w:val="2EEEE151"/>
    <w:rsid w:val="2F92D60A"/>
    <w:rsid w:val="2FA557A0"/>
    <w:rsid w:val="2FC18E61"/>
    <w:rsid w:val="2FF5D0FB"/>
    <w:rsid w:val="308AEF1B"/>
    <w:rsid w:val="30CE79B1"/>
    <w:rsid w:val="3126FFA2"/>
    <w:rsid w:val="31815E94"/>
    <w:rsid w:val="32908B42"/>
    <w:rsid w:val="33EF2508"/>
    <w:rsid w:val="347D8EC1"/>
    <w:rsid w:val="3588C277"/>
    <w:rsid w:val="379BD986"/>
    <w:rsid w:val="37DDAD61"/>
    <w:rsid w:val="38C85B57"/>
    <w:rsid w:val="3AA38869"/>
    <w:rsid w:val="3C60DCF1"/>
    <w:rsid w:val="3EB4E6A1"/>
    <w:rsid w:val="3EE7C409"/>
    <w:rsid w:val="3F736CBC"/>
    <w:rsid w:val="41D35F06"/>
    <w:rsid w:val="41E44C98"/>
    <w:rsid w:val="41EC8763"/>
    <w:rsid w:val="427F72E3"/>
    <w:rsid w:val="44B042D2"/>
    <w:rsid w:val="468BEA9E"/>
    <w:rsid w:val="474D155B"/>
    <w:rsid w:val="47678936"/>
    <w:rsid w:val="47CFAFFA"/>
    <w:rsid w:val="48C122FE"/>
    <w:rsid w:val="49423D97"/>
    <w:rsid w:val="496B805B"/>
    <w:rsid w:val="4A49B000"/>
    <w:rsid w:val="4AEB5C3B"/>
    <w:rsid w:val="4BEC712D"/>
    <w:rsid w:val="4CE8C25B"/>
    <w:rsid w:val="4DBC59AE"/>
    <w:rsid w:val="4E410826"/>
    <w:rsid w:val="4E8C8ADA"/>
    <w:rsid w:val="4F152F67"/>
    <w:rsid w:val="4F95A196"/>
    <w:rsid w:val="4FD48376"/>
    <w:rsid w:val="52844461"/>
    <w:rsid w:val="5471F2E7"/>
    <w:rsid w:val="54FBCC5E"/>
    <w:rsid w:val="5514BA22"/>
    <w:rsid w:val="5648DF59"/>
    <w:rsid w:val="5710E73E"/>
    <w:rsid w:val="5718D4BF"/>
    <w:rsid w:val="573F9F95"/>
    <w:rsid w:val="57F47EE5"/>
    <w:rsid w:val="58336D20"/>
    <w:rsid w:val="58599DBA"/>
    <w:rsid w:val="58F72809"/>
    <w:rsid w:val="5A6F1186"/>
    <w:rsid w:val="5A9819E2"/>
    <w:rsid w:val="5AC30074"/>
    <w:rsid w:val="5B05FF25"/>
    <w:rsid w:val="5D193D72"/>
    <w:rsid w:val="5D2A5BA3"/>
    <w:rsid w:val="5D2C7781"/>
    <w:rsid w:val="5E2573A9"/>
    <w:rsid w:val="5E41F255"/>
    <w:rsid w:val="5EB50DD3"/>
    <w:rsid w:val="5F292822"/>
    <w:rsid w:val="5F9C828A"/>
    <w:rsid w:val="5FD43AB1"/>
    <w:rsid w:val="610588BF"/>
    <w:rsid w:val="618735FF"/>
    <w:rsid w:val="643870B0"/>
    <w:rsid w:val="64AC9439"/>
    <w:rsid w:val="65C49F86"/>
    <w:rsid w:val="65FDBAFD"/>
    <w:rsid w:val="662030AB"/>
    <w:rsid w:val="6763A75A"/>
    <w:rsid w:val="6858D3B2"/>
    <w:rsid w:val="6882775B"/>
    <w:rsid w:val="69242B80"/>
    <w:rsid w:val="693FC2FC"/>
    <w:rsid w:val="6959738E"/>
    <w:rsid w:val="695D2F3D"/>
    <w:rsid w:val="6B211CDE"/>
    <w:rsid w:val="6B22FD30"/>
    <w:rsid w:val="6BD24910"/>
    <w:rsid w:val="6BD91608"/>
    <w:rsid w:val="6D74E669"/>
    <w:rsid w:val="6D8EF2CE"/>
    <w:rsid w:val="6DB30EA6"/>
    <w:rsid w:val="6E56A283"/>
    <w:rsid w:val="6E6A3276"/>
    <w:rsid w:val="6FD16FD7"/>
    <w:rsid w:val="70549837"/>
    <w:rsid w:val="7089836E"/>
    <w:rsid w:val="70E0F925"/>
    <w:rsid w:val="71097787"/>
    <w:rsid w:val="73445845"/>
    <w:rsid w:val="73764838"/>
    <w:rsid w:val="74C7CF8A"/>
    <w:rsid w:val="758627AB"/>
    <w:rsid w:val="7628D005"/>
    <w:rsid w:val="7668E39E"/>
    <w:rsid w:val="76B2A97C"/>
    <w:rsid w:val="771CB162"/>
    <w:rsid w:val="7721F80C"/>
    <w:rsid w:val="785B9167"/>
    <w:rsid w:val="787C0A27"/>
    <w:rsid w:val="798F0642"/>
    <w:rsid w:val="799A716C"/>
    <w:rsid w:val="7A261A1F"/>
    <w:rsid w:val="7A342330"/>
    <w:rsid w:val="7A471150"/>
    <w:rsid w:val="7C475B02"/>
    <w:rsid w:val="7CA4B005"/>
    <w:rsid w:val="7D461C7E"/>
    <w:rsid w:val="7DCA2B3F"/>
    <w:rsid w:val="7DD52F2F"/>
    <w:rsid w:val="7DDA04E8"/>
    <w:rsid w:val="7F65F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A65D"/>
  <w15:chartTrackingRefBased/>
  <w15:docId w15:val="{BCF5C1C0-0A61-4DFB-8B0D-878764F3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FB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159E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CB159E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CB159E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CB159E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CB159E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CB159E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CB159E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CB159E"/>
    <w:pPr>
      <w:ind w:firstLine="0"/>
      <w:jc w:val="center"/>
    </w:pPr>
  </w:style>
  <w:style w:type="paragraph" w:styleId="ab">
    <w:name w:val="Normal (Web)"/>
    <w:basedOn w:val="a"/>
    <w:uiPriority w:val="99"/>
    <w:unhideWhenUsed/>
    <w:rsid w:val="00CB159E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Hyperlink"/>
    <w:basedOn w:val="a0"/>
    <w:uiPriority w:val="99"/>
    <w:semiHidden/>
    <w:unhideWhenUsed/>
    <w:rsid w:val="00CB159E"/>
    <w:rPr>
      <w:color w:val="0000FF"/>
      <w:u w:val="single"/>
    </w:rPr>
  </w:style>
  <w:style w:type="character" w:customStyle="1" w:styleId="mjx-char">
    <w:name w:val="mjx-char"/>
    <w:basedOn w:val="a0"/>
    <w:rsid w:val="00CB159E"/>
  </w:style>
  <w:style w:type="character" w:customStyle="1" w:styleId="mjx-charbox">
    <w:name w:val="mjx-charbox"/>
    <w:basedOn w:val="a0"/>
    <w:rsid w:val="00CB159E"/>
  </w:style>
  <w:style w:type="character" w:customStyle="1" w:styleId="mjxassistivemathml">
    <w:name w:val="mjx_assistive_mathml"/>
    <w:basedOn w:val="a0"/>
    <w:rsid w:val="00CB159E"/>
  </w:style>
  <w:style w:type="character" w:styleId="ad">
    <w:name w:val="Placeholder Text"/>
    <w:basedOn w:val="a0"/>
    <w:uiPriority w:val="99"/>
    <w:semiHidden/>
    <w:rsid w:val="00CB159E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4C691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FollowedHyperlink"/>
    <w:basedOn w:val="a0"/>
    <w:uiPriority w:val="99"/>
    <w:semiHidden/>
    <w:unhideWhenUsed/>
    <w:rsid w:val="00D77822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doc/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EB6D-695C-4BCA-8018-30CFA970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 Patrik</dc:creator>
  <cp:keywords/>
  <dc:description/>
  <cp:lastModifiedBy>Nikolai Menshih</cp:lastModifiedBy>
  <cp:revision>22</cp:revision>
  <dcterms:created xsi:type="dcterms:W3CDTF">2023-04-16T21:44:00Z</dcterms:created>
  <dcterms:modified xsi:type="dcterms:W3CDTF">2025-03-01T09:39:00Z</dcterms:modified>
</cp:coreProperties>
</file>