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751" w:rsidRPr="004B7154" w:rsidRDefault="009A2C23">
      <w:pPr>
        <w:pStyle w:val="Standard"/>
        <w:spacing w:before="57" w:after="57" w:line="288" w:lineRule="auto"/>
        <w:ind w:left="-850"/>
        <w:rPr>
          <w:rFonts w:ascii="Century Gothic" w:hAnsi="Century Gothic"/>
          <w:b/>
          <w:bCs/>
          <w:szCs w:val="18"/>
        </w:rPr>
      </w:pPr>
      <w:r w:rsidRPr="004B7154">
        <w:rPr>
          <w:rFonts w:ascii="Century Gothic" w:hAnsi="Century Gothic"/>
          <w:b/>
          <w:bCs/>
          <w:szCs w:val="18"/>
        </w:rPr>
        <w:t>COMUNICACIÓN DE DEREITOS E OBRIGAS DAS PERSOAS ALUMNAS</w:t>
      </w:r>
    </w:p>
    <w:p w:rsidR="00AB4751" w:rsidRPr="004B7154" w:rsidRDefault="009A2C23">
      <w:pPr>
        <w:pStyle w:val="Standard"/>
        <w:spacing w:before="57" w:after="57" w:line="288" w:lineRule="auto"/>
        <w:ind w:left="-850"/>
        <w:jc w:val="both"/>
        <w:rPr>
          <w:rFonts w:ascii="Century Gothic" w:hAnsi="Century Gothic"/>
          <w:sz w:val="20"/>
          <w:szCs w:val="18"/>
        </w:rPr>
      </w:pPr>
      <w:r w:rsidRPr="004B7154">
        <w:rPr>
          <w:rFonts w:ascii="Century Gothic" w:hAnsi="Century Gothic"/>
          <w:sz w:val="20"/>
          <w:szCs w:val="18"/>
        </w:rPr>
        <w:t xml:space="preserve">Dona/don </w:t>
      </w:r>
      <w:r w:rsidRPr="004B7154">
        <w:rPr>
          <w:rFonts w:ascii="Century Gothic" w:hAnsi="Century Gothic"/>
          <w:b/>
          <w:bCs/>
          <w:sz w:val="20"/>
          <w:szCs w:val="18"/>
        </w:rPr>
        <w:t>{{APELIDOS}}, {{NOME}}</w:t>
      </w:r>
      <w:r w:rsidRPr="004B7154">
        <w:rPr>
          <w:rFonts w:ascii="Century Gothic" w:hAnsi="Century Gothic"/>
          <w:sz w:val="20"/>
          <w:szCs w:val="18"/>
        </w:rPr>
        <w:t xml:space="preserve"> con DNI/NIE </w:t>
      </w:r>
      <w:r w:rsidRPr="004B7154">
        <w:rPr>
          <w:rFonts w:ascii="Century Gothic" w:hAnsi="Century Gothic"/>
          <w:b/>
          <w:bCs/>
          <w:sz w:val="20"/>
          <w:szCs w:val="18"/>
        </w:rPr>
        <w:t>{{DNI}}</w:t>
      </w:r>
      <w:r w:rsidRPr="004B7154">
        <w:rPr>
          <w:rFonts w:ascii="Century Gothic" w:hAnsi="Century Gothic"/>
          <w:sz w:val="20"/>
          <w:szCs w:val="18"/>
        </w:rPr>
        <w:t xml:space="preserve"> como alumna/o da acción formativa </w:t>
      </w:r>
      <w:r w:rsidRPr="004B7154">
        <w:rPr>
          <w:rFonts w:ascii="Century Gothic" w:hAnsi="Century Gothic"/>
          <w:b/>
          <w:bCs/>
          <w:sz w:val="20"/>
          <w:szCs w:val="18"/>
        </w:rPr>
        <w:t>{{NOME_CURSO}}</w:t>
      </w:r>
      <w:r w:rsidRPr="004B7154">
        <w:rPr>
          <w:rFonts w:ascii="Century Gothic" w:hAnsi="Century Gothic"/>
          <w:sz w:val="20"/>
          <w:szCs w:val="18"/>
        </w:rPr>
        <w:t>, código da acción formativa</w:t>
      </w:r>
      <w:r w:rsidRPr="004B7154">
        <w:rPr>
          <w:rFonts w:ascii="Century Gothic" w:hAnsi="Century Gothic"/>
          <w:sz w:val="20"/>
          <w:szCs w:val="18"/>
          <w:vertAlign w:val="superscript"/>
        </w:rPr>
        <w:t>(1) (Número)</w:t>
      </w:r>
      <w:r w:rsidR="00D80919" w:rsidRPr="004B7154">
        <w:rPr>
          <w:rFonts w:ascii="Century Gothic" w:hAnsi="Century Gothic"/>
          <w:sz w:val="20"/>
          <w:szCs w:val="18"/>
          <w:vertAlign w:val="superscript"/>
        </w:rPr>
        <w:t xml:space="preserve"> </w:t>
      </w:r>
      <w:r w:rsidRPr="004B7154">
        <w:rPr>
          <w:rFonts w:ascii="Century Gothic" w:hAnsi="Century Gothic"/>
          <w:b/>
          <w:bCs/>
          <w:sz w:val="20"/>
          <w:szCs w:val="18"/>
          <w:shd w:val="clear" w:color="auto" w:fill="DDDDDD"/>
        </w:rPr>
        <w:t>{{COD_AC_FORM}}</w:t>
      </w:r>
      <w:r w:rsidRPr="004B7154">
        <w:rPr>
          <w:rFonts w:ascii="Century Gothic" w:hAnsi="Century Gothic"/>
          <w:sz w:val="20"/>
          <w:szCs w:val="18"/>
        </w:rPr>
        <w:t>, código de especialidade</w:t>
      </w:r>
      <w:r w:rsidRPr="004B7154">
        <w:rPr>
          <w:rFonts w:ascii="Century Gothic" w:hAnsi="Century Gothic"/>
          <w:sz w:val="20"/>
          <w:szCs w:val="18"/>
          <w:vertAlign w:val="superscript"/>
        </w:rPr>
        <w:t>(2)</w:t>
      </w:r>
      <w:r w:rsidR="00D80919" w:rsidRPr="004B7154">
        <w:rPr>
          <w:rFonts w:ascii="Century Gothic" w:hAnsi="Century Gothic"/>
          <w:sz w:val="20"/>
          <w:szCs w:val="18"/>
          <w:vertAlign w:val="superscript"/>
        </w:rPr>
        <w:t xml:space="preserve"> </w:t>
      </w:r>
      <w:r w:rsidRPr="004B7154">
        <w:rPr>
          <w:rFonts w:ascii="Century Gothic" w:hAnsi="Century Gothic"/>
          <w:b/>
          <w:bCs/>
          <w:sz w:val="20"/>
          <w:szCs w:val="18"/>
          <w:shd w:val="clear" w:color="auto" w:fill="DDDDDD"/>
        </w:rPr>
        <w:t>{{COD_ESPEC}}</w:t>
      </w:r>
      <w:r w:rsidRPr="004B7154">
        <w:rPr>
          <w:rFonts w:ascii="Century Gothic" w:hAnsi="Century Gothic"/>
          <w:sz w:val="20"/>
          <w:szCs w:val="18"/>
        </w:rPr>
        <w:t xml:space="preserve">, que se imparte no centro </w:t>
      </w:r>
      <w:r w:rsidRPr="004B7154">
        <w:rPr>
          <w:rFonts w:ascii="Century Gothic" w:hAnsi="Century Gothic"/>
          <w:b/>
          <w:bCs/>
          <w:sz w:val="20"/>
          <w:szCs w:val="18"/>
        </w:rPr>
        <w:t>{{CENTRO}}</w:t>
      </w:r>
      <w:r w:rsidRPr="004B7154">
        <w:rPr>
          <w:rFonts w:ascii="Century Gothic" w:hAnsi="Century Gothic"/>
          <w:sz w:val="20"/>
          <w:szCs w:val="18"/>
        </w:rPr>
        <w:t xml:space="preserve"> entre os días </w:t>
      </w:r>
      <w:r w:rsidRPr="004B7154">
        <w:rPr>
          <w:rFonts w:ascii="Century Gothic" w:hAnsi="Century Gothic"/>
          <w:b/>
          <w:bCs/>
          <w:sz w:val="20"/>
          <w:szCs w:val="18"/>
        </w:rPr>
        <w:t>{{DIA_INICIO}}</w:t>
      </w:r>
      <w:r w:rsidR="00D80919" w:rsidRPr="004B7154">
        <w:rPr>
          <w:rFonts w:ascii="Century Gothic" w:hAnsi="Century Gothic"/>
          <w:b/>
          <w:bCs/>
          <w:sz w:val="20"/>
          <w:szCs w:val="18"/>
        </w:rPr>
        <w:t xml:space="preserve"> </w:t>
      </w:r>
      <w:r w:rsidRPr="004B7154">
        <w:rPr>
          <w:rFonts w:ascii="Century Gothic" w:hAnsi="Century Gothic"/>
          <w:b/>
          <w:bCs/>
          <w:sz w:val="20"/>
          <w:szCs w:val="18"/>
        </w:rPr>
        <w:t>de</w:t>
      </w:r>
      <w:r w:rsidR="00D80919" w:rsidRPr="004B7154">
        <w:rPr>
          <w:rFonts w:ascii="Century Gothic" w:hAnsi="Century Gothic"/>
          <w:b/>
          <w:bCs/>
          <w:sz w:val="20"/>
          <w:szCs w:val="18"/>
        </w:rPr>
        <w:t xml:space="preserve"> </w:t>
      </w:r>
      <w:r w:rsidRPr="004B7154">
        <w:rPr>
          <w:rFonts w:ascii="Century Gothic" w:hAnsi="Century Gothic"/>
          <w:b/>
          <w:bCs/>
          <w:sz w:val="20"/>
          <w:szCs w:val="18"/>
        </w:rPr>
        <w:t>{{MES_INICIO}}</w:t>
      </w:r>
      <w:r w:rsidR="00D80919" w:rsidRPr="004B7154">
        <w:rPr>
          <w:rFonts w:ascii="Century Gothic" w:hAnsi="Century Gothic"/>
          <w:b/>
          <w:bCs/>
          <w:sz w:val="20"/>
          <w:szCs w:val="18"/>
        </w:rPr>
        <w:t xml:space="preserve"> </w:t>
      </w:r>
      <w:r w:rsidRPr="004B7154">
        <w:rPr>
          <w:rFonts w:ascii="Century Gothic" w:hAnsi="Century Gothic"/>
          <w:b/>
          <w:bCs/>
          <w:sz w:val="20"/>
          <w:szCs w:val="18"/>
        </w:rPr>
        <w:t>de {{ANO_INICIO}} e {{DIA_FINALIZACION}} de {{MES_FINALIZACION}} de {{ANO_FINALIZACION}}.</w:t>
      </w:r>
    </w:p>
    <w:p w:rsidR="00AB4751" w:rsidRDefault="00AB4751">
      <w:pPr>
        <w:pStyle w:val="Standard"/>
        <w:spacing w:before="57" w:after="57" w:line="288" w:lineRule="auto"/>
        <w:ind w:left="-850"/>
        <w:jc w:val="both"/>
        <w:rPr>
          <w:rFonts w:ascii="Century Gothic" w:hAnsi="Century Gothic"/>
          <w:sz w:val="18"/>
          <w:szCs w:val="18"/>
        </w:rPr>
      </w:pPr>
    </w:p>
    <w:p w:rsidR="00AB4751" w:rsidRDefault="009A2C23">
      <w:pPr>
        <w:pStyle w:val="Standard"/>
        <w:spacing w:before="57" w:after="57" w:line="288" w:lineRule="auto"/>
        <w:ind w:left="-850"/>
        <w:jc w:val="both"/>
        <w:rPr>
          <w:rFonts w:ascii="Century Gothic" w:hAnsi="Century Gothic"/>
          <w:sz w:val="18"/>
          <w:szCs w:val="18"/>
        </w:rPr>
      </w:pPr>
      <w:r>
        <w:rPr>
          <w:rFonts w:ascii="Century Gothic" w:hAnsi="Century Gothic"/>
          <w:color w:val="000000"/>
          <w:sz w:val="18"/>
          <w:szCs w:val="18"/>
        </w:rPr>
        <w:t xml:space="preserve">Mediante a súa sinatura </w:t>
      </w:r>
      <w:r>
        <w:rPr>
          <w:rFonts w:ascii="Century Gothic" w:hAnsi="Century Gothic"/>
          <w:b/>
          <w:bCs/>
          <w:color w:val="000000"/>
          <w:sz w:val="18"/>
          <w:szCs w:val="18"/>
        </w:rPr>
        <w:t>DECLARA</w:t>
      </w:r>
      <w:r w:rsidR="00D80919">
        <w:rPr>
          <w:rFonts w:ascii="Century Gothic" w:hAnsi="Century Gothic"/>
          <w:b/>
          <w:bCs/>
          <w:color w:val="000000"/>
          <w:sz w:val="18"/>
          <w:szCs w:val="18"/>
        </w:rPr>
        <w:t xml:space="preserve"> </w:t>
      </w:r>
      <w:r>
        <w:rPr>
          <w:rFonts w:ascii="Century Gothic" w:hAnsi="Century Gothic"/>
          <w:b/>
          <w:bCs/>
          <w:color w:val="000000"/>
          <w:sz w:val="18"/>
          <w:szCs w:val="18"/>
        </w:rPr>
        <w:t xml:space="preserve">ter sido informado/a e haber comprendido </w:t>
      </w:r>
      <w:r>
        <w:rPr>
          <w:rFonts w:ascii="Century Gothic" w:hAnsi="Century Gothic"/>
          <w:color w:val="000000"/>
          <w:sz w:val="18"/>
          <w:szCs w:val="18"/>
        </w:rPr>
        <w:t>cales son os seus dereitos e deberes como consecuencia da súa participación na acción formativa referenciada, así como os dereitos e deberes da entidade de formación en relación coa impartición do curso.</w:t>
      </w:r>
    </w:p>
    <w:p w:rsidR="00AB4751" w:rsidRDefault="009A2C23">
      <w:pPr>
        <w:pStyle w:val="Standard"/>
        <w:spacing w:before="57" w:after="57" w:line="288" w:lineRule="auto"/>
        <w:ind w:left="-850"/>
        <w:jc w:val="both"/>
        <w:rPr>
          <w:rFonts w:ascii="Century Gothic" w:hAnsi="Century Gothic"/>
          <w:sz w:val="18"/>
          <w:szCs w:val="18"/>
        </w:rPr>
      </w:pPr>
      <w:r>
        <w:rPr>
          <w:rFonts w:ascii="Century Gothic" w:hAnsi="Century Gothic"/>
          <w:color w:val="000000"/>
          <w:sz w:val="18"/>
          <w:szCs w:val="18"/>
        </w:rPr>
        <w:t>A efectos deste documento, enténdese como entidade de formación o centro de formación, privado ou público, no que se desenvolve o curso.</w:t>
      </w:r>
    </w:p>
    <w:p w:rsidR="00AB4751" w:rsidRDefault="009A2C23">
      <w:pPr>
        <w:pStyle w:val="Standard"/>
        <w:spacing w:before="57" w:after="57" w:line="288" w:lineRule="auto"/>
        <w:ind w:left="-850"/>
        <w:jc w:val="both"/>
        <w:rPr>
          <w:rFonts w:ascii="Century Gothic" w:hAnsi="Century Gothic"/>
          <w:color w:val="000000"/>
          <w:sz w:val="18"/>
          <w:szCs w:val="18"/>
        </w:rPr>
      </w:pPr>
      <w:r>
        <w:rPr>
          <w:rFonts w:ascii="Century Gothic" w:hAnsi="Century Gothic"/>
          <w:color w:val="000000"/>
          <w:sz w:val="18"/>
          <w:szCs w:val="18"/>
        </w:rPr>
        <w:t>En concreto, recibiu información dos apartados que se citan:</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Do programa completo da acción formativa, alcance, duración, horario (caso de impartirse na modalidade presencial), obxectivos e se a formación é conducente ou non á obtención dun certificado de profesionalidade.</w:t>
      </w:r>
    </w:p>
    <w:p w:rsidR="00AB4751" w:rsidRDefault="009A2C23">
      <w:pPr>
        <w:pStyle w:val="Standard"/>
        <w:spacing w:before="57" w:after="57" w:line="288" w:lineRule="auto"/>
        <w:ind w:left="-340"/>
        <w:jc w:val="both"/>
        <w:rPr>
          <w:rFonts w:ascii="Century Gothic" w:hAnsi="Century Gothic"/>
          <w:i/>
          <w:iCs/>
          <w:sz w:val="18"/>
          <w:szCs w:val="18"/>
          <w:shd w:val="clear" w:color="auto" w:fill="EEEEEE"/>
        </w:rPr>
      </w:pPr>
      <w:r>
        <w:rPr>
          <w:rFonts w:ascii="Century Gothic" w:hAnsi="Century Gothic"/>
          <w:i/>
          <w:iCs/>
          <w:color w:val="000000"/>
          <w:sz w:val="18"/>
          <w:szCs w:val="18"/>
          <w:shd w:val="clear" w:color="auto" w:fill="EEEEEE"/>
        </w:rPr>
        <w:t>A superación da acción formativa permite obter un certificado de profesionalidade (SI/NON)?:  ...............</w:t>
      </w:r>
      <w:r>
        <w:rPr>
          <w:rFonts w:ascii="Century Gothic" w:hAnsi="Century Gothic"/>
          <w:i/>
          <w:iCs/>
          <w:color w:val="000000"/>
          <w:sz w:val="18"/>
          <w:szCs w:val="18"/>
          <w:shd w:val="clear" w:color="auto" w:fill="EEEEEE"/>
          <w:vertAlign w:val="superscript"/>
        </w:rPr>
        <w:t>(3)</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Dos requisitos académicos e de calquera outro tipo a cumprir para poder asistir á acción formativa e das consecuencias do seu incumprimento. Neste senso, cando inicien unha acción formativa persoas que non cumpren os requisitos exixibles, procederase á súa inmediata baixa como alumnas do curso.</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Do carácter gratuíto da formación, incluído o material e medios didácticos que debe subministrar a entidade formadora.</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Dos medios técnicos necesarios requiridos ao alumnado para seguir con aproveitamento a acción formativa no caso de que esta inclúa contidos que se impartan mediante teleformación ou aula virtual.</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rPr>
        <w:t xml:space="preserve"> </w:t>
      </w:r>
      <w:r>
        <w:rPr>
          <w:rFonts w:ascii="Century Gothic" w:hAnsi="Century Gothic"/>
          <w:color w:val="000000"/>
          <w:sz w:val="18"/>
          <w:szCs w:val="18"/>
        </w:rPr>
        <w:t>Da obriga, nas actividades a realizar na modalidade de teleformación ou mediante aula virtual, de salvagardar o carácter persoal e intransferible das chaves de acceso á plataforma</w:t>
      </w:r>
      <w:r>
        <w:rPr>
          <w:rFonts w:ascii="Century Gothic" w:eastAsia="Symbol" w:hAnsi="Century Gothic" w:cs="Symbol"/>
          <w:color w:val="000000"/>
          <w:sz w:val="18"/>
          <w:szCs w:val="18"/>
        </w:rPr>
        <w:t xml:space="preserve"> de teleformación ou ao campus virtual.</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sz w:val="18"/>
          <w:szCs w:val="18"/>
        </w:rPr>
        <w:t>Da obriga, caso de que parte da actividade se desenvolva mediante aula virtual, de dispor de micrófono e cámara web, cámara que deberá estar acesa e en uso durante todo o tempo de duración da sesión formativa, e das consecuencias do seu incumprimento.</w:t>
      </w:r>
    </w:p>
    <w:p w:rsidR="00AB4751" w:rsidRDefault="009A2C23">
      <w:pPr>
        <w:pStyle w:val="Standard"/>
        <w:spacing w:before="57" w:after="57" w:line="288" w:lineRule="auto"/>
        <w:ind w:left="-340"/>
        <w:jc w:val="both"/>
        <w:rPr>
          <w:rFonts w:ascii="Century Gothic" w:hAnsi="Century Gothic"/>
          <w:i/>
          <w:iCs/>
          <w:sz w:val="18"/>
          <w:szCs w:val="18"/>
          <w:shd w:val="clear" w:color="auto" w:fill="EEEEEE"/>
        </w:rPr>
      </w:pPr>
      <w:r>
        <w:rPr>
          <w:rFonts w:ascii="Century Gothic" w:eastAsia="Symbol" w:hAnsi="Century Gothic" w:cs="Symbol"/>
          <w:i/>
          <w:iCs/>
          <w:color w:val="000000"/>
          <w:sz w:val="18"/>
          <w:szCs w:val="18"/>
          <w:shd w:val="clear" w:color="auto" w:fill="DDDDDD"/>
          <w:lang w:val="es-ES"/>
        </w:rPr>
        <w:t>O curso inclúe o uso de aula virtual (SI/NON) ? :  ...............</w:t>
      </w:r>
      <w:r>
        <w:rPr>
          <w:rFonts w:ascii="Century Gothic" w:eastAsia="Symbol" w:hAnsi="Century Gothic" w:cs="Symbol"/>
          <w:i/>
          <w:iCs/>
          <w:color w:val="000000"/>
          <w:sz w:val="18"/>
          <w:szCs w:val="18"/>
          <w:shd w:val="clear" w:color="auto" w:fill="DDDDDD"/>
          <w:vertAlign w:val="superscript"/>
          <w:lang w:val="es-ES"/>
        </w:rPr>
        <w:t>(3)</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posibilidade para as persoas participantes en situación de desemprego de percibir bolsas e axudas, e da tipoloxía das mesmas, requisitos e prazos para a súa solicitude.</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hAnsi="Century Gothic"/>
          <w:color w:val="000000"/>
          <w:sz w:val="18"/>
          <w:szCs w:val="18"/>
        </w:rPr>
        <w:t>Pode consultar a normativa en materia de bolsas e axudas accedendo á páxina web da sede electrónica da Xunta de Galicia, https://sede.xunta.gal, para a seguir seleccionar o procedemento "TR301V"</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sz w:val="18"/>
          <w:szCs w:val="18"/>
        </w:rPr>
        <w:t>De ser o caso, do compromiso asumido pola entidade para colaborar co alumnado na xestión e tramitación da solicitude de bolsas e axudas.</w:t>
      </w:r>
    </w:p>
    <w:p w:rsidR="00AB4751" w:rsidRDefault="009A2C23">
      <w:pPr>
        <w:pStyle w:val="Standard"/>
        <w:spacing w:before="57" w:after="57" w:line="288" w:lineRule="auto"/>
        <w:ind w:left="-340"/>
        <w:jc w:val="both"/>
        <w:rPr>
          <w:rFonts w:ascii="Century Gothic" w:hAnsi="Century Gothic"/>
          <w:i/>
          <w:iCs/>
          <w:sz w:val="18"/>
          <w:szCs w:val="18"/>
          <w:shd w:val="clear" w:color="auto" w:fill="EEEEEE"/>
        </w:rPr>
      </w:pPr>
      <w:r>
        <w:rPr>
          <w:rFonts w:ascii="Century Gothic" w:hAnsi="Century Gothic"/>
          <w:i/>
          <w:iCs/>
          <w:sz w:val="18"/>
          <w:szCs w:val="18"/>
          <w:shd w:val="clear" w:color="auto" w:fill="EEEEEE"/>
        </w:rPr>
        <w:t>Ten asumido a entidade dito compromiso de colaboración (SI/NON) ? :  ..................</w:t>
      </w:r>
      <w:r>
        <w:rPr>
          <w:rFonts w:ascii="Century Gothic" w:hAnsi="Century Gothic"/>
          <w:i/>
          <w:iCs/>
          <w:sz w:val="18"/>
          <w:szCs w:val="18"/>
          <w:shd w:val="clear" w:color="auto" w:fill="EEEEEE"/>
          <w:vertAlign w:val="superscript"/>
        </w:rPr>
        <w:t>(3)</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existencia</w:t>
      </w:r>
      <w:r>
        <w:rPr>
          <w:rFonts w:ascii="Century Gothic" w:hAnsi="Century Gothic"/>
          <w:sz w:val="18"/>
          <w:szCs w:val="18"/>
        </w:rPr>
        <w:t>, nas accións formativas que se imparten presencialmente,</w:t>
      </w:r>
      <w:r>
        <w:rPr>
          <w:rFonts w:ascii="Century Gothic" w:hAnsi="Century Gothic"/>
          <w:color w:val="000000"/>
          <w:sz w:val="18"/>
          <w:szCs w:val="18"/>
        </w:rPr>
        <w:t xml:space="preserve"> incluídas as actividades presenciais das modalidades de teleformación e/ou mixta,</w:t>
      </w:r>
      <w:r>
        <w:rPr>
          <w:rFonts w:ascii="Century Gothic" w:hAnsi="Century Gothic"/>
          <w:sz w:val="18"/>
          <w:szCs w:val="18"/>
        </w:rPr>
        <w:t xml:space="preserve"> dun seguro de accidentes para o alumnado, das súas coberturas e contías, que inclúe os desprazamentos in itinere, as visitas didácticas e as prácticas en empresas.</w:t>
      </w:r>
    </w:p>
    <w:p w:rsidR="00AB4751" w:rsidRDefault="009A2C23">
      <w:pPr>
        <w:pStyle w:val="Standard"/>
        <w:spacing w:before="57" w:after="57" w:line="288" w:lineRule="auto"/>
        <w:ind w:left="-340"/>
        <w:jc w:val="both"/>
        <w:rPr>
          <w:rFonts w:ascii="Century Gothic" w:hAnsi="Century Gothic"/>
          <w:color w:val="000000"/>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existencia dunha póliza de responsabilidade civil para facer fronte aos riscos que poidan derivar para os bens e as persoas cando se realicen prácticas en empresas ou outras actividades relacionadas co desenvolvemento da acción formativa.</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posibilidade ou da prohibición de asistir simultaneamente a outra acción formativa de formación para o emprego financiada con fondos públicos, e, de ser o caso, dos criterios das posibles excepcións.</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lastRenderedPageBreak/>
        <w:t xml:space="preserve"> </w:t>
      </w:r>
      <w:r>
        <w:rPr>
          <w:rFonts w:ascii="Century Gothic" w:hAnsi="Century Gothic"/>
          <w:color w:val="000000"/>
          <w:sz w:val="18"/>
          <w:szCs w:val="18"/>
        </w:rPr>
        <w:t>Da prohibición de causar baixa no curso para acceder a outra acción formativa financiada con fondos públicos e das posibles excepcións e/ou consecuencias, de ser o caso.</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Dos requisitos necesarios para superar a acción formativa (segundo o caso: porcentaxe de asistencia, superación de probas de avaliación e controis d</w:t>
      </w:r>
      <w:r>
        <w:rPr>
          <w:rFonts w:ascii="Century Gothic" w:hAnsi="Century Gothic"/>
          <w:color w:val="000000"/>
          <w:sz w:val="18"/>
          <w:szCs w:val="18"/>
          <w:shd w:val="clear" w:color="auto" w:fill="FFFFFF"/>
        </w:rPr>
        <w:t xml:space="preserve">e aprendizaxe, etc ) </w:t>
      </w:r>
      <w:r>
        <w:rPr>
          <w:rFonts w:ascii="Century Gothic" w:hAnsi="Century Gothic"/>
          <w:color w:val="000000"/>
          <w:sz w:val="18"/>
          <w:szCs w:val="18"/>
        </w:rPr>
        <w:t>e da posibilidade de obter un diploma ou certificado oficial pola súa realización.</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rPr>
        <w:t xml:space="preserve"> Naquelas </w:t>
      </w:r>
      <w:r>
        <w:rPr>
          <w:rFonts w:ascii="Century Gothic" w:hAnsi="Century Gothic"/>
          <w:color w:val="000000"/>
          <w:sz w:val="18"/>
          <w:szCs w:val="18"/>
        </w:rPr>
        <w:t>especialidades formativas conducente á obtención dun certificado de profesionalidade, dos supostos de exención da realización dun módulo formativo ou do módulo de prácticas non laborais e, de ser o caso, da documentación acreditativa de tal circunstancia e dos prazos en que esta debe presentarse.</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obriga de realizar os módulos formativos transversais incluídos na acción formativa e dos supostos de excepción da súa realización.</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prohibición, agás que exista unha normativa específica que obrigue á reciclaxe formativa dun determinado colectivo e así o acredite a entidade de formación, de volver a realizar unha determinada especialidade formativa, ou un módulo formativo dun certificado de profesionalidade, para a que a persoa alumna xa obtivo o correspondente diploma.</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obriga e dos prazos establecidos para proporcionar á entidade de formación a documentación necesaria para poder asistir á acción formativa ou, de ser o caso, quedar exenta/o de realizar determinados módulos formativos ou prácticas non laborais.</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obriga, para poder asistir á acción formativa, de autorizar, asinando a estes efectos o modelo de autorización que lles entregará a entidade de formación, a incorporación dos seus datos persoais no Sistema Informático de Formación Ocupacional da Xunta de Galicia (SIFO).</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 xml:space="preserve">Da obriga, para as actividades a realizar na modalidade presencial, de efectuar o obrigado </w:t>
      </w:r>
      <w:r>
        <w:rPr>
          <w:rFonts w:ascii="Century Gothic" w:hAnsi="Century Gothic"/>
          <w:sz w:val="18"/>
          <w:szCs w:val="18"/>
        </w:rPr>
        <w:t>control de asistencia mediante un sistema de control biométrico de captura da pegada dixital, así como mediante partes de asistencia en papel nos supostos en que así se estableza, que deberán asinar diariamente ao inicio e ao final da actividade (de ser a acción formativa en horario de mañá ou de tarde), e catro veces ao día, de impartirse a acción formativa en xornada partida: ao inicio e ao final da xornada de mañá e ao inicio e ao final da xornada de tarde.</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hAnsi="Century Gothic"/>
          <w:sz w:val="18"/>
          <w:szCs w:val="18"/>
        </w:rPr>
        <w:t>A estes efectos todas as persoas alumnas deberán asinar, como requisito previo para poder asistir á formación, o modelo de autorización de captura da pegada dixital que lles entregará a entidade de formación.</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obriga de asistir con aproveitamento á acción formativa.</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sz w:val="18"/>
          <w:szCs w:val="18"/>
        </w:rPr>
        <w:t>Da obriga de responder ao formulario da enquisa de avaliación da calidade da acción formativa que se lle remitirá por vía telemática ao remate da mesma ou, de ser o caso, que se lle entregará en soporte de papel para a súa cobertura.</w:t>
      </w:r>
    </w:p>
    <w:p w:rsidR="00AB4751" w:rsidRDefault="009A2C23">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sz w:val="18"/>
          <w:szCs w:val="18"/>
        </w:rPr>
        <w:t>Das posibles causas de exclusión da acción formativa. Entre elas: atentar contra os dereitos das persoas alumnas, persoal docente ou entidade formadora; a falta de aproveitamento da acción formativa ou mostrar un comportamento indebido que dificulte o seu normal desenvolvemento; a superación do límite de incumprimentos horarios ou de faltas de asistencia autorizado (actividades presenciais); non realizar as probas e avaliacións da acción formativa ou incorrer en incumprimento reiterado na súa realización efectuándoas fóra do prazo establecido (teleformación); negarse a efectuar os controis biométricos de asistencia ou os que procedan segundo a modalidade de impartición; ou non entregar a documentación necesaria requirida pola entidade formadora ou a unidade administrativa correspondente  para dar cumprimento á normativa aplicable.</w:t>
      </w:r>
    </w:p>
    <w:p w:rsidR="00AB4751" w:rsidRDefault="009A2C23">
      <w:pPr>
        <w:pStyle w:val="Standard"/>
        <w:spacing w:before="57" w:after="57" w:line="288" w:lineRule="auto"/>
        <w:ind w:left="-850"/>
        <w:rPr>
          <w:rFonts w:ascii="Century Gothic" w:hAnsi="Century Gothic"/>
          <w:i/>
          <w:iCs/>
          <w:sz w:val="18"/>
          <w:szCs w:val="18"/>
          <w:shd w:val="clear" w:color="auto" w:fill="EEEEEE"/>
        </w:rPr>
      </w:pPr>
      <w:r>
        <w:rPr>
          <w:rFonts w:ascii="Century Gothic" w:hAnsi="Century Gothic"/>
          <w:i/>
          <w:iCs/>
          <w:sz w:val="18"/>
          <w:szCs w:val="18"/>
          <w:shd w:val="clear" w:color="auto" w:fill="EEEEEE"/>
        </w:rPr>
        <w:t>Normativa reguladora da impartición da acción  formativa</w:t>
      </w:r>
      <w:r>
        <w:rPr>
          <w:rFonts w:ascii="Century Gothic" w:hAnsi="Century Gothic"/>
          <w:i/>
          <w:iCs/>
          <w:sz w:val="18"/>
          <w:szCs w:val="18"/>
          <w:shd w:val="clear" w:color="auto" w:fill="EEEEEE"/>
          <w:vertAlign w:val="superscript"/>
        </w:rPr>
        <w:t>(4)</w:t>
      </w:r>
      <w:r>
        <w:rPr>
          <w:rFonts w:ascii="Century Gothic" w:hAnsi="Century Gothic"/>
          <w:i/>
          <w:iCs/>
          <w:sz w:val="18"/>
          <w:szCs w:val="18"/>
          <w:shd w:val="clear" w:color="auto" w:fill="EEEEEE"/>
        </w:rPr>
        <w:t>:  Orde do  .......... de ....................................... de 202.......,</w:t>
      </w:r>
    </w:p>
    <w:p w:rsidR="00AB4751" w:rsidRDefault="009A2C23">
      <w:pPr>
        <w:pStyle w:val="Standard"/>
        <w:spacing w:before="57" w:after="57" w:line="288" w:lineRule="auto"/>
        <w:ind w:left="-850"/>
        <w:rPr>
          <w:rFonts w:ascii="Century Gothic" w:hAnsi="Century Gothic"/>
          <w:i/>
          <w:iCs/>
          <w:sz w:val="18"/>
          <w:szCs w:val="18"/>
          <w:shd w:val="clear" w:color="auto" w:fill="EEEEEE"/>
        </w:rPr>
      </w:pPr>
      <w:r>
        <w:rPr>
          <w:rFonts w:ascii="Century Gothic" w:hAnsi="Century Gothic"/>
          <w:i/>
          <w:iCs/>
          <w:sz w:val="18"/>
          <w:szCs w:val="18"/>
          <w:shd w:val="clear" w:color="auto" w:fill="EEEEEE"/>
        </w:rPr>
        <w:t>DOG núm .......... do .........de .......................................... de 202 .........</w:t>
      </w:r>
    </w:p>
    <w:p w:rsidR="00AB4751" w:rsidRDefault="009A2C23">
      <w:pPr>
        <w:pStyle w:val="Standard"/>
        <w:spacing w:before="57" w:after="57" w:line="288" w:lineRule="auto"/>
        <w:ind w:left="-850"/>
        <w:jc w:val="both"/>
        <w:rPr>
          <w:rFonts w:ascii="Century Gothic" w:hAnsi="Century Gothic"/>
          <w:sz w:val="18"/>
          <w:szCs w:val="18"/>
        </w:rPr>
      </w:pPr>
      <w:r>
        <w:rPr>
          <w:rFonts w:ascii="Century Gothic" w:hAnsi="Century Gothic"/>
          <w:sz w:val="18"/>
          <w:szCs w:val="18"/>
        </w:rPr>
        <w:t>En....................................................., ...... de................................... de 202.....</w:t>
      </w:r>
    </w:p>
    <w:p w:rsidR="00AB4751" w:rsidRDefault="009A2C23">
      <w:pPr>
        <w:pStyle w:val="Standard"/>
        <w:spacing w:before="57" w:after="57" w:line="288" w:lineRule="auto"/>
        <w:ind w:left="-850"/>
        <w:jc w:val="both"/>
        <w:rPr>
          <w:rFonts w:ascii="Century Gothic" w:hAnsi="Century Gothic" w:cs="Arial"/>
          <w:sz w:val="18"/>
          <w:szCs w:val="18"/>
          <w:lang w:eastAsia="es-ES"/>
        </w:rPr>
      </w:pPr>
      <w:r>
        <w:rPr>
          <w:rFonts w:ascii="Century Gothic" w:hAnsi="Century Gothic"/>
          <w:sz w:val="18"/>
          <w:szCs w:val="18"/>
        </w:rPr>
        <w:t>A/o alumna/o</w:t>
      </w:r>
    </w:p>
    <w:sectPr w:rsidR="00AB4751" w:rsidSect="00AB4751">
      <w:headerReference w:type="even" r:id="rId6"/>
      <w:headerReference w:type="default" r:id="rId7"/>
      <w:footerReference w:type="even" r:id="rId8"/>
      <w:footerReference w:type="default" r:id="rId9"/>
      <w:headerReference w:type="first" r:id="rId10"/>
      <w:footerReference w:type="first" r:id="rId11"/>
      <w:pgSz w:w="11906" w:h="16838"/>
      <w:pgMar w:top="1321" w:right="566" w:bottom="681" w:left="1701" w:header="142" w:footer="0" w:gutter="0"/>
      <w:pgNumType w:start="1"/>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71D" w:rsidRDefault="00E1071D" w:rsidP="00AB4751">
      <w:r>
        <w:separator/>
      </w:r>
    </w:p>
  </w:endnote>
  <w:endnote w:type="continuationSeparator" w:id="1">
    <w:p w:rsidR="00E1071D" w:rsidRDefault="00E1071D" w:rsidP="00AB4751">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Xunta Sans">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751" w:rsidRDefault="00AB47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0" w:type="dxa"/>
      <w:tblInd w:w="-709" w:type="dxa"/>
      <w:tblLayout w:type="fixed"/>
      <w:tblCellMar>
        <w:left w:w="0" w:type="dxa"/>
        <w:right w:w="0" w:type="dxa"/>
      </w:tblCellMar>
      <w:tblLook w:val="0000"/>
    </w:tblPr>
    <w:tblGrid>
      <w:gridCol w:w="8358"/>
      <w:gridCol w:w="1422"/>
    </w:tblGrid>
    <w:tr w:rsidR="00AB4751">
      <w:trPr>
        <w:trHeight w:val="1135"/>
      </w:trPr>
      <w:tc>
        <w:tcPr>
          <w:tcW w:w="8357" w:type="dxa"/>
          <w:shd w:val="clear" w:color="auto" w:fill="auto"/>
        </w:tcPr>
        <w:p w:rsidR="00AB4751" w:rsidRDefault="00AB4751">
          <w:pPr>
            <w:pStyle w:val="Standard"/>
            <w:widowControl w:val="0"/>
            <w:spacing w:after="0"/>
            <w:ind w:right="-227"/>
            <w:rPr>
              <w:rFonts w:ascii="Century Gothic" w:hAnsi="Century Gothic"/>
              <w:b/>
              <w:bCs/>
              <w:color w:val="2A6099"/>
              <w:sz w:val="14"/>
              <w:szCs w:val="14"/>
            </w:rPr>
          </w:pPr>
        </w:p>
        <w:p w:rsidR="00AB4751" w:rsidRDefault="009A2C23">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(1) Código asignado por SIFO á acción formativa.</w:t>
          </w:r>
        </w:p>
        <w:p w:rsidR="00AB4751" w:rsidRDefault="009A2C23">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(2) Indicar o código da especialidade só no caso de que sexa unha especialidade do Catálogo.</w:t>
          </w:r>
        </w:p>
        <w:p w:rsidR="00AB4751" w:rsidRDefault="009A2C23">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(3) A cubrir pola entidade/empresa formadora.</w:t>
          </w:r>
        </w:p>
        <w:p w:rsidR="00AB4751" w:rsidRDefault="009A2C23">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(4) Indicar a orde que regula a execución da acción formativa e os dereitos e deberes das persoas que participan nela</w:t>
          </w:r>
        </w:p>
        <w:p w:rsidR="00AB4751" w:rsidRDefault="009A2C23">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 xml:space="preserve">Os puntos (1), (2), (3) e (4) deberán ser cubertos pola entidade/empresa formadora con </w:t>
          </w:r>
          <w:r>
            <w:rPr>
              <w:rFonts w:ascii="Century Gothic" w:hAnsi="Century Gothic"/>
              <w:b/>
              <w:bCs/>
              <w:color w:val="5983B0"/>
              <w:sz w:val="14"/>
              <w:szCs w:val="12"/>
            </w:rPr>
            <w:t>carácter previo á entrega do documento ao alumnado</w:t>
          </w:r>
        </w:p>
        <w:p w:rsidR="00AB4751" w:rsidRDefault="009A2C23">
          <w:pPr>
            <w:pStyle w:val="Standard"/>
            <w:widowControl w:val="0"/>
            <w:spacing w:after="0"/>
            <w:ind w:right="113"/>
            <w:jc w:val="both"/>
            <w:rPr>
              <w:rFonts w:ascii="Xunta Sans" w:hAnsi="Xunta Sans"/>
              <w:color w:val="5983B0"/>
              <w:sz w:val="12"/>
              <w:szCs w:val="12"/>
            </w:rPr>
          </w:pPr>
          <w:r>
            <w:rPr>
              <w:rFonts w:ascii="Century Gothic" w:hAnsi="Century Gothic"/>
              <w:color w:val="5983B0"/>
              <w:sz w:val="14"/>
              <w:szCs w:val="12"/>
            </w:rPr>
            <w:t>A entidade de formación está obrigada a dixitalizar e arquivar este documento en SIFO unha vez asinado pola/o alumna/o e entregar unha copia á persoa interesada.</w:t>
          </w:r>
        </w:p>
      </w:tc>
      <w:tc>
        <w:tcPr>
          <w:tcW w:w="1422" w:type="dxa"/>
          <w:shd w:val="clear" w:color="auto" w:fill="auto"/>
        </w:tcPr>
        <w:p w:rsidR="00AB4751" w:rsidRDefault="00AB4751">
          <w:pPr>
            <w:pStyle w:val="Contenidodelatabla"/>
            <w:rPr>
              <w:rFonts w:ascii="Xunta Sans" w:hAnsi="Xunta Sans"/>
              <w:color w:val="000000"/>
              <w:sz w:val="18"/>
              <w:szCs w:val="18"/>
            </w:rPr>
          </w:pPr>
        </w:p>
        <w:p w:rsidR="00AB4751" w:rsidRDefault="009A2C23">
          <w:pPr>
            <w:pStyle w:val="Contenidodelatabla"/>
            <w:jc w:val="right"/>
            <w:rPr>
              <w:rFonts w:ascii="Xunta Sans" w:hAnsi="Xunta Sans"/>
              <w:color w:val="000000"/>
              <w:sz w:val="14"/>
              <w:szCs w:val="14"/>
            </w:rPr>
          </w:pPr>
          <w:r>
            <w:rPr>
              <w:rFonts w:ascii="Xunta Sans" w:hAnsi="Xunta Sans"/>
              <w:color w:val="000000"/>
              <w:sz w:val="14"/>
              <w:szCs w:val="14"/>
            </w:rPr>
            <w:t xml:space="preserve">Páxina </w:t>
          </w:r>
          <w:r w:rsidR="006B61F8">
            <w:rPr>
              <w:rFonts w:ascii="Xunta Sans" w:hAnsi="Xunta Sans"/>
              <w:color w:val="000000"/>
              <w:sz w:val="14"/>
              <w:szCs w:val="14"/>
            </w:rPr>
            <w:fldChar w:fldCharType="begin"/>
          </w:r>
          <w:r>
            <w:rPr>
              <w:rFonts w:ascii="Xunta Sans" w:hAnsi="Xunta Sans"/>
              <w:color w:val="000000"/>
              <w:sz w:val="14"/>
              <w:szCs w:val="14"/>
            </w:rPr>
            <w:instrText xml:space="preserve"> PAGE </w:instrText>
          </w:r>
          <w:r w:rsidR="006B61F8">
            <w:rPr>
              <w:rFonts w:ascii="Xunta Sans" w:hAnsi="Xunta Sans"/>
              <w:color w:val="000000"/>
              <w:sz w:val="14"/>
              <w:szCs w:val="14"/>
            </w:rPr>
            <w:fldChar w:fldCharType="separate"/>
          </w:r>
          <w:r w:rsidR="004B7154">
            <w:rPr>
              <w:rFonts w:ascii="Xunta Sans" w:hAnsi="Xunta Sans" w:hint="eastAsia"/>
              <w:noProof/>
              <w:color w:val="000000"/>
              <w:sz w:val="14"/>
              <w:szCs w:val="14"/>
            </w:rPr>
            <w:t>2</w:t>
          </w:r>
          <w:r w:rsidR="006B61F8">
            <w:rPr>
              <w:rFonts w:ascii="Xunta Sans" w:hAnsi="Xunta Sans"/>
              <w:color w:val="000000"/>
              <w:sz w:val="14"/>
              <w:szCs w:val="14"/>
            </w:rPr>
            <w:fldChar w:fldCharType="end"/>
          </w:r>
        </w:p>
      </w:tc>
    </w:tr>
  </w:tbl>
  <w:p w:rsidR="00AB4751" w:rsidRDefault="00AB4751">
    <w:pPr>
      <w:pStyle w:val="Footer"/>
      <w:spacing w:after="8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0" w:type="dxa"/>
      <w:tblInd w:w="-709" w:type="dxa"/>
      <w:tblLayout w:type="fixed"/>
      <w:tblCellMar>
        <w:left w:w="0" w:type="dxa"/>
        <w:right w:w="0" w:type="dxa"/>
      </w:tblCellMar>
      <w:tblLook w:val="0000"/>
    </w:tblPr>
    <w:tblGrid>
      <w:gridCol w:w="8358"/>
      <w:gridCol w:w="1422"/>
    </w:tblGrid>
    <w:tr w:rsidR="00AB4751">
      <w:trPr>
        <w:trHeight w:val="1135"/>
      </w:trPr>
      <w:tc>
        <w:tcPr>
          <w:tcW w:w="8357" w:type="dxa"/>
          <w:shd w:val="clear" w:color="auto" w:fill="auto"/>
        </w:tcPr>
        <w:p w:rsidR="00AB4751" w:rsidRDefault="00AB4751">
          <w:pPr>
            <w:pStyle w:val="Standard"/>
            <w:widowControl w:val="0"/>
            <w:spacing w:after="0"/>
            <w:ind w:right="-227"/>
            <w:rPr>
              <w:rFonts w:ascii="Century Gothic" w:hAnsi="Century Gothic"/>
              <w:b/>
              <w:bCs/>
              <w:color w:val="2A6099"/>
              <w:sz w:val="14"/>
              <w:szCs w:val="14"/>
            </w:rPr>
          </w:pPr>
        </w:p>
        <w:p w:rsidR="00AB4751" w:rsidRDefault="009A2C23">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(1) Código asignado por SIFO á acción formativa.</w:t>
          </w:r>
        </w:p>
        <w:p w:rsidR="00AB4751" w:rsidRDefault="009A2C23">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(2) Indicar o código da especialidade só no caso de que sexa unha especialidade do Catálogo.</w:t>
          </w:r>
        </w:p>
        <w:p w:rsidR="00AB4751" w:rsidRDefault="009A2C23">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(3) A cubrir pola entidade/empresa formadora.</w:t>
          </w:r>
        </w:p>
        <w:p w:rsidR="00AB4751" w:rsidRDefault="009A2C23">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(4) Indicar a orde que regula a execución da acción formativa e os dereitos e deberes das persoas que participan nela</w:t>
          </w:r>
        </w:p>
        <w:p w:rsidR="00AB4751" w:rsidRDefault="009A2C23">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 xml:space="preserve">Os puntos (1), (2), (3) e (4) deberán ser cubertos pola entidade/empresa formadora con </w:t>
          </w:r>
          <w:r>
            <w:rPr>
              <w:rFonts w:ascii="Century Gothic" w:hAnsi="Century Gothic"/>
              <w:b/>
              <w:bCs/>
              <w:color w:val="5983B0"/>
              <w:sz w:val="14"/>
              <w:szCs w:val="12"/>
            </w:rPr>
            <w:t>carácter previo á entrega do documento ao alumnado</w:t>
          </w:r>
        </w:p>
        <w:p w:rsidR="00AB4751" w:rsidRDefault="009A2C23">
          <w:pPr>
            <w:pStyle w:val="Standard"/>
            <w:widowControl w:val="0"/>
            <w:spacing w:after="0"/>
            <w:ind w:right="113"/>
            <w:jc w:val="both"/>
            <w:rPr>
              <w:rFonts w:ascii="Xunta Sans" w:hAnsi="Xunta Sans"/>
              <w:color w:val="5983B0"/>
              <w:sz w:val="12"/>
              <w:szCs w:val="12"/>
            </w:rPr>
          </w:pPr>
          <w:r>
            <w:rPr>
              <w:rFonts w:ascii="Century Gothic" w:hAnsi="Century Gothic"/>
              <w:color w:val="5983B0"/>
              <w:sz w:val="14"/>
              <w:szCs w:val="12"/>
            </w:rPr>
            <w:t>A entidade de formación está obrigada a dixitalizar e arquivar este documento en SIFO unha vez asinado pola/o alumna/o e entregar unha copia á persoa interesada.</w:t>
          </w:r>
        </w:p>
      </w:tc>
      <w:tc>
        <w:tcPr>
          <w:tcW w:w="1422" w:type="dxa"/>
          <w:shd w:val="clear" w:color="auto" w:fill="auto"/>
        </w:tcPr>
        <w:p w:rsidR="00AB4751" w:rsidRDefault="00AB4751">
          <w:pPr>
            <w:pStyle w:val="Contenidodelatabla"/>
            <w:rPr>
              <w:rFonts w:ascii="Xunta Sans" w:hAnsi="Xunta Sans"/>
              <w:color w:val="000000"/>
              <w:sz w:val="18"/>
              <w:szCs w:val="18"/>
            </w:rPr>
          </w:pPr>
        </w:p>
        <w:p w:rsidR="00AB4751" w:rsidRDefault="009A2C23">
          <w:pPr>
            <w:pStyle w:val="Contenidodelatabla"/>
            <w:jc w:val="right"/>
            <w:rPr>
              <w:rFonts w:ascii="Xunta Sans" w:hAnsi="Xunta Sans"/>
              <w:color w:val="000000"/>
              <w:sz w:val="14"/>
              <w:szCs w:val="14"/>
            </w:rPr>
          </w:pPr>
          <w:r>
            <w:rPr>
              <w:rFonts w:ascii="Xunta Sans" w:hAnsi="Xunta Sans"/>
              <w:color w:val="000000"/>
              <w:sz w:val="14"/>
              <w:szCs w:val="14"/>
            </w:rPr>
            <w:t xml:space="preserve">Páxina </w:t>
          </w:r>
          <w:r w:rsidR="006B61F8">
            <w:rPr>
              <w:rFonts w:ascii="Xunta Sans" w:hAnsi="Xunta Sans"/>
              <w:color w:val="000000"/>
              <w:sz w:val="14"/>
              <w:szCs w:val="14"/>
            </w:rPr>
            <w:fldChar w:fldCharType="begin"/>
          </w:r>
          <w:r>
            <w:rPr>
              <w:rFonts w:ascii="Xunta Sans" w:hAnsi="Xunta Sans"/>
              <w:color w:val="000000"/>
              <w:sz w:val="14"/>
              <w:szCs w:val="14"/>
            </w:rPr>
            <w:instrText xml:space="preserve"> PAGE </w:instrText>
          </w:r>
          <w:r w:rsidR="006B61F8">
            <w:rPr>
              <w:rFonts w:ascii="Xunta Sans" w:hAnsi="Xunta Sans"/>
              <w:color w:val="000000"/>
              <w:sz w:val="14"/>
              <w:szCs w:val="14"/>
            </w:rPr>
            <w:fldChar w:fldCharType="separate"/>
          </w:r>
          <w:r>
            <w:rPr>
              <w:rFonts w:ascii="Xunta Sans" w:hAnsi="Xunta Sans"/>
              <w:color w:val="000000"/>
              <w:sz w:val="14"/>
              <w:szCs w:val="14"/>
            </w:rPr>
            <w:t>2</w:t>
          </w:r>
          <w:r w:rsidR="006B61F8">
            <w:rPr>
              <w:rFonts w:ascii="Xunta Sans" w:hAnsi="Xunta Sans"/>
              <w:color w:val="000000"/>
              <w:sz w:val="14"/>
              <w:szCs w:val="14"/>
            </w:rPr>
            <w:fldChar w:fldCharType="end"/>
          </w:r>
        </w:p>
      </w:tc>
    </w:tr>
  </w:tbl>
  <w:p w:rsidR="00AB4751" w:rsidRDefault="00AB4751">
    <w:pPr>
      <w:pStyle w:val="Footer"/>
      <w:spacing w:after="8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71D" w:rsidRDefault="00E1071D" w:rsidP="00AB4751">
      <w:r>
        <w:separator/>
      </w:r>
    </w:p>
  </w:footnote>
  <w:footnote w:type="continuationSeparator" w:id="1">
    <w:p w:rsidR="00E1071D" w:rsidRDefault="00E1071D" w:rsidP="00AB47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751" w:rsidRDefault="00AB47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751" w:rsidRDefault="006B61F8">
    <w:pPr>
      <w:pStyle w:val="Header"/>
      <w:rPr>
        <w:sz w:val="4"/>
        <w:szCs w:val="4"/>
      </w:rPr>
    </w:pPr>
    <w:r w:rsidRPr="006B61F8">
      <w:rPr>
        <w:sz w:val="4"/>
        <w:szCs w:val="4"/>
      </w:rPr>
      <w:pict>
        <v:shape id="Forma1" o:spid="_x0000_s1027" style="position:absolute;margin-left:-5.55pt;margin-top:8.65pt;width:219.7pt;height:36.7pt;z-index:251658240;mso-wrap-style:none;v-text-anchor:middle" coordsize="" o:allowincell="f" path="m,l-127,r,-127l,-127xe" stroked="f" strokecolor="#3465a4">
          <v:fill color2="black" o:detectmouseclick="t"/>
        </v:shape>
      </w:pict>
    </w:r>
    <w:r w:rsidR="009A2C23">
      <w:rPr>
        <w:noProof/>
        <w:sz w:val="4"/>
        <w:szCs w:val="4"/>
        <w:lang w:val="es-ES" w:eastAsia="es-ES" w:bidi="ar-SA"/>
      </w:rPr>
      <w:drawing>
        <wp:anchor distT="0" distB="0" distL="0" distR="0" simplePos="0" relativeHeight="251655168" behindDoc="1" locked="0" layoutInCell="1" allowOverlap="1">
          <wp:simplePos x="0" y="0"/>
          <wp:positionH relativeFrom="column">
            <wp:posOffset>0</wp:posOffset>
          </wp:positionH>
          <wp:positionV relativeFrom="paragraph">
            <wp:posOffset>157480</wp:posOffset>
          </wp:positionV>
          <wp:extent cx="2438400" cy="347345"/>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stretch>
                    <a:fillRect/>
                  </a:stretch>
                </pic:blipFill>
                <pic:spPr bwMode="auto">
                  <a:xfrm>
                    <a:off x="0" y="0"/>
                    <a:ext cx="2438400" cy="347345"/>
                  </a:xfrm>
                  <a:prstGeom prst="rect">
                    <a:avLst/>
                  </a:prstGeom>
                </pic:spPr>
              </pic:pic>
            </a:graphicData>
          </a:graphic>
        </wp:anchor>
      </w:drawing>
    </w:r>
  </w:p>
  <w:p w:rsidR="00AB4751" w:rsidRDefault="009A2C23">
    <w:pPr>
      <w:pStyle w:val="Standard1"/>
      <w:spacing w:after="0"/>
    </w:pPr>
    <w:r>
      <w:rPr>
        <w:noProof/>
        <w:lang w:val="es-ES" w:eastAsia="es-ES" w:bidi="ar-SA"/>
      </w:rPr>
      <w:drawing>
        <wp:inline distT="0" distB="0" distL="0" distR="0">
          <wp:extent cx="5613400" cy="349250"/>
          <wp:effectExtent l="0" t="0" r="0"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2"/>
                  <a:stretch>
                    <a:fillRect/>
                  </a:stretch>
                </pic:blipFill>
                <pic:spPr bwMode="auto">
                  <a:xfrm>
                    <a:off x="0" y="0"/>
                    <a:ext cx="5613400" cy="3492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751" w:rsidRDefault="006B61F8">
    <w:pPr>
      <w:pStyle w:val="Header"/>
      <w:rPr>
        <w:sz w:val="4"/>
        <w:szCs w:val="4"/>
      </w:rPr>
    </w:pPr>
    <w:r w:rsidRPr="006B61F8">
      <w:rPr>
        <w:sz w:val="4"/>
        <w:szCs w:val="4"/>
      </w:rPr>
      <w:pict>
        <v:shape id="_x0000_s1025" style="position:absolute;margin-left:-5.55pt;margin-top:8.65pt;width:219.7pt;height:36.7pt;z-index:251660288;mso-wrap-style:none;v-text-anchor:middle" coordsize="" o:allowincell="f" path="m,l-127,r,-127l,-127xe" stroked="f" strokecolor="#3465a4">
          <v:fill color2="black" o:detectmouseclick="t"/>
        </v:shape>
      </w:pict>
    </w:r>
    <w:r w:rsidR="009A2C23">
      <w:rPr>
        <w:noProof/>
        <w:sz w:val="4"/>
        <w:szCs w:val="4"/>
        <w:lang w:val="es-ES" w:eastAsia="es-ES" w:bidi="ar-SA"/>
      </w:rPr>
      <w:drawing>
        <wp:anchor distT="0" distB="0" distL="0" distR="0" simplePos="0" relativeHeight="251656192" behindDoc="1" locked="0" layoutInCell="1" allowOverlap="1">
          <wp:simplePos x="0" y="0"/>
          <wp:positionH relativeFrom="column">
            <wp:posOffset>0</wp:posOffset>
          </wp:positionH>
          <wp:positionV relativeFrom="paragraph">
            <wp:posOffset>157480</wp:posOffset>
          </wp:positionV>
          <wp:extent cx="2438400" cy="34734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
                  <a:stretch>
                    <a:fillRect/>
                  </a:stretch>
                </pic:blipFill>
                <pic:spPr bwMode="auto">
                  <a:xfrm>
                    <a:off x="0" y="0"/>
                    <a:ext cx="2438400" cy="347345"/>
                  </a:xfrm>
                  <a:prstGeom prst="rect">
                    <a:avLst/>
                  </a:prstGeom>
                </pic:spPr>
              </pic:pic>
            </a:graphicData>
          </a:graphic>
        </wp:anchor>
      </w:drawing>
    </w:r>
  </w:p>
  <w:p w:rsidR="00AB4751" w:rsidRDefault="009A2C23">
    <w:pPr>
      <w:pStyle w:val="Standard1"/>
      <w:spacing w:after="0"/>
    </w:pPr>
    <w:r>
      <w:rPr>
        <w:noProof/>
        <w:lang w:val="es-ES" w:eastAsia="es-ES" w:bidi="ar-SA"/>
      </w:rPr>
      <w:drawing>
        <wp:inline distT="0" distB="0" distL="0" distR="0">
          <wp:extent cx="5613400" cy="349250"/>
          <wp:effectExtent l="0" t="0" r="0" b="0"/>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pic:cNvPicPr>
                    <a:picLocks noChangeAspect="1" noChangeArrowheads="1"/>
                  </pic:cNvPicPr>
                </pic:nvPicPr>
                <pic:blipFill>
                  <a:blip r:embed="rId2"/>
                  <a:stretch>
                    <a:fillRect/>
                  </a:stretch>
                </pic:blipFill>
                <pic:spPr bwMode="auto">
                  <a:xfrm>
                    <a:off x="0" y="0"/>
                    <a:ext cx="5613400" cy="3492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hyphenationZone w:val="425"/>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seFELayout/>
  </w:compat>
  <w:rsids>
    <w:rsidRoot w:val="00AB4751"/>
    <w:rsid w:val="004B7154"/>
    <w:rsid w:val="006B61F8"/>
    <w:rsid w:val="009A2C23"/>
    <w:rsid w:val="00AB4751"/>
    <w:rsid w:val="00D80919"/>
    <w:rsid w:val="00E107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Unicode MS"/>
        <w:lang w:val="es-ES" w:eastAsia="es-E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751"/>
    <w:pPr>
      <w:widowControl w:val="0"/>
      <w:textAlignment w:val="baseline"/>
    </w:pPr>
    <w:rPr>
      <w:kern w:val="2"/>
      <w:sz w:val="24"/>
      <w:szCs w:val="24"/>
      <w:lang w:val="gl-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next w:val="Standard1"/>
    <w:qFormat/>
    <w:rsid w:val="00AB4751"/>
    <w:pPr>
      <w:keepNext/>
      <w:jc w:val="center"/>
      <w:textAlignment w:val="baseline"/>
      <w:outlineLvl w:val="0"/>
    </w:pPr>
    <w:rPr>
      <w:rFonts w:ascii="Times New Roman" w:eastAsia="Times New Roman" w:hAnsi="Times New Roman" w:cs="Times New Roman"/>
      <w:b/>
      <w:bCs/>
      <w:kern w:val="2"/>
      <w:sz w:val="36"/>
      <w:szCs w:val="24"/>
      <w:lang w:val="gl-ES" w:eastAsia="zh-CN" w:bidi="hi-IN"/>
    </w:rPr>
  </w:style>
  <w:style w:type="paragraph" w:customStyle="1" w:styleId="Heading2">
    <w:name w:val="Heading 2"/>
    <w:next w:val="Standard1"/>
    <w:qFormat/>
    <w:rsid w:val="00AB4751"/>
    <w:pPr>
      <w:keepNext/>
      <w:textAlignment w:val="baseline"/>
      <w:outlineLvl w:val="1"/>
    </w:pPr>
    <w:rPr>
      <w:rFonts w:ascii="Arial Narrow" w:eastAsia="Times New Roman" w:hAnsi="Arial Narrow" w:cs="Arial Narrow"/>
      <w:b/>
      <w:kern w:val="2"/>
      <w:sz w:val="14"/>
      <w:szCs w:val="24"/>
      <w:lang w:val="gl-ES" w:eastAsia="zh-CN" w:bidi="hi-IN"/>
    </w:rPr>
  </w:style>
  <w:style w:type="paragraph" w:customStyle="1" w:styleId="Heading3">
    <w:name w:val="Heading 3"/>
    <w:basedOn w:val="Ttulo1"/>
    <w:next w:val="Textbody1"/>
    <w:qFormat/>
    <w:rsid w:val="00AB4751"/>
    <w:pPr>
      <w:spacing w:before="140"/>
      <w:outlineLvl w:val="2"/>
    </w:pPr>
    <w:rPr>
      <w:b/>
      <w:bCs/>
    </w:rPr>
  </w:style>
  <w:style w:type="character" w:customStyle="1" w:styleId="WW8Num1z0">
    <w:name w:val="WW8Num1z0"/>
    <w:qFormat/>
    <w:rsid w:val="00AB4751"/>
    <w:rPr>
      <w:rFonts w:ascii="Symbol" w:eastAsia="Symbol" w:hAnsi="Symbol" w:cs="StarSymbol"/>
      <w:sz w:val="18"/>
      <w:szCs w:val="18"/>
    </w:rPr>
  </w:style>
  <w:style w:type="character" w:customStyle="1" w:styleId="WW8Num2z0">
    <w:name w:val="WW8Num2z0"/>
    <w:qFormat/>
    <w:rsid w:val="00AB4751"/>
    <w:rPr>
      <w:rFonts w:ascii="Symbol" w:eastAsia="Symbol" w:hAnsi="Symbol" w:cs="StarSymbol"/>
      <w:sz w:val="18"/>
      <w:szCs w:val="18"/>
    </w:rPr>
  </w:style>
  <w:style w:type="character" w:customStyle="1" w:styleId="WW8Num3z0">
    <w:name w:val="WW8Num3z0"/>
    <w:qFormat/>
    <w:rsid w:val="00AB4751"/>
    <w:rPr>
      <w:rFonts w:ascii="Symbol" w:eastAsia="Symbol" w:hAnsi="Symbol" w:cs="StarSymbol"/>
      <w:sz w:val="18"/>
      <w:szCs w:val="18"/>
    </w:rPr>
  </w:style>
  <w:style w:type="character" w:customStyle="1" w:styleId="WW8Num4z0">
    <w:name w:val="WW8Num4z0"/>
    <w:qFormat/>
    <w:rsid w:val="00AB4751"/>
    <w:rPr>
      <w:rFonts w:ascii="Symbol" w:eastAsia="Symbol" w:hAnsi="Symbol" w:cs="StarSymbol"/>
      <w:sz w:val="18"/>
      <w:szCs w:val="18"/>
    </w:rPr>
  </w:style>
  <w:style w:type="character" w:customStyle="1" w:styleId="WW8Num5z0">
    <w:name w:val="WW8Num5z0"/>
    <w:qFormat/>
    <w:rsid w:val="00AB4751"/>
    <w:rPr>
      <w:rFonts w:ascii="Symbol" w:eastAsia="Symbol" w:hAnsi="Symbol" w:cs="StarSymbol"/>
      <w:sz w:val="18"/>
      <w:szCs w:val="18"/>
    </w:rPr>
  </w:style>
  <w:style w:type="character" w:customStyle="1" w:styleId="WW8Num6z0">
    <w:name w:val="WW8Num6z0"/>
    <w:qFormat/>
    <w:rsid w:val="00AB4751"/>
    <w:rPr>
      <w:rFonts w:ascii="Symbol" w:eastAsia="Symbol" w:hAnsi="Symbol" w:cs="StarSymbol"/>
      <w:sz w:val="18"/>
      <w:szCs w:val="18"/>
    </w:rPr>
  </w:style>
  <w:style w:type="character" w:customStyle="1" w:styleId="WW-Absatz-Standardschriftart">
    <w:name w:val="WW-Absatz-Standardschriftart"/>
    <w:qFormat/>
    <w:rsid w:val="00AB4751"/>
  </w:style>
  <w:style w:type="character" w:customStyle="1" w:styleId="Bolos">
    <w:name w:val="Bolos"/>
    <w:qFormat/>
    <w:rsid w:val="00AB4751"/>
    <w:rPr>
      <w:rFonts w:ascii="StarSymbol" w:eastAsia="StarSymbol" w:hAnsi="StarSymbol" w:cs="StarSymbol"/>
      <w:sz w:val="18"/>
      <w:szCs w:val="18"/>
    </w:rPr>
  </w:style>
  <w:style w:type="character" w:customStyle="1" w:styleId="WW-Vietas">
    <w:name w:val="WW-Viñetas"/>
    <w:qFormat/>
    <w:rsid w:val="00AB4751"/>
    <w:rPr>
      <w:rFonts w:ascii="StarSymbol" w:eastAsia="StarSymbol" w:hAnsi="StarSymbol" w:cs="StarSymbol"/>
      <w:sz w:val="18"/>
      <w:szCs w:val="18"/>
    </w:rPr>
  </w:style>
  <w:style w:type="character" w:styleId="nfasis">
    <w:name w:val="Emphasis"/>
    <w:qFormat/>
    <w:rsid w:val="00AB4751"/>
    <w:rPr>
      <w:i/>
    </w:rPr>
  </w:style>
  <w:style w:type="character" w:customStyle="1" w:styleId="PageNumber">
    <w:name w:val="Page Number"/>
    <w:basedOn w:val="Fuentedeprrafopredeter"/>
    <w:rsid w:val="00AB4751"/>
  </w:style>
  <w:style w:type="character" w:styleId="Textoennegrita">
    <w:name w:val="Strong"/>
    <w:qFormat/>
    <w:rsid w:val="00AB4751"/>
    <w:rPr>
      <w:b/>
      <w:bCs/>
    </w:rPr>
  </w:style>
  <w:style w:type="character" w:customStyle="1" w:styleId="InternetLink">
    <w:name w:val="Internet Link"/>
    <w:qFormat/>
    <w:rsid w:val="00AB4751"/>
    <w:rPr>
      <w:color w:val="000080"/>
      <w:u w:val="single"/>
    </w:rPr>
  </w:style>
  <w:style w:type="character" w:customStyle="1" w:styleId="InternetLink1">
    <w:name w:val="Internet Link1"/>
    <w:qFormat/>
    <w:rsid w:val="00AB4751"/>
    <w:rPr>
      <w:color w:val="0000FF"/>
      <w:u w:val="single"/>
    </w:rPr>
  </w:style>
  <w:style w:type="character" w:styleId="Refdecomentario">
    <w:name w:val="annotation reference"/>
    <w:qFormat/>
    <w:rsid w:val="00AB4751"/>
    <w:rPr>
      <w:sz w:val="16"/>
    </w:rPr>
  </w:style>
  <w:style w:type="character" w:customStyle="1" w:styleId="EndnoteReference">
    <w:name w:val="Endnote Reference"/>
    <w:rsid w:val="00AB4751"/>
    <w:rPr>
      <w:vertAlign w:val="superscript"/>
    </w:rPr>
  </w:style>
  <w:style w:type="character" w:customStyle="1" w:styleId="EndnoteCharacters">
    <w:name w:val="Endnote Characters"/>
    <w:qFormat/>
    <w:rsid w:val="00AB4751"/>
    <w:rPr>
      <w:vertAlign w:val="superscript"/>
    </w:rPr>
  </w:style>
  <w:style w:type="character" w:customStyle="1" w:styleId="EndnoteCharacters1">
    <w:name w:val="Endnote Characters1"/>
    <w:qFormat/>
    <w:rsid w:val="00AB4751"/>
    <w:rPr>
      <w:vertAlign w:val="superscript"/>
    </w:rPr>
  </w:style>
  <w:style w:type="character" w:customStyle="1" w:styleId="EndnoteCharacters11">
    <w:name w:val="Endnote Characters11"/>
    <w:qFormat/>
    <w:rsid w:val="00AB4751"/>
    <w:rPr>
      <w:vertAlign w:val="superscript"/>
    </w:rPr>
  </w:style>
  <w:style w:type="character" w:customStyle="1" w:styleId="EndnoteCharacters111">
    <w:name w:val="Endnote Characters111"/>
    <w:qFormat/>
    <w:rsid w:val="00AB4751"/>
    <w:rPr>
      <w:vertAlign w:val="superscript"/>
    </w:rPr>
  </w:style>
  <w:style w:type="character" w:customStyle="1" w:styleId="EndnoteCharacters1111">
    <w:name w:val="Endnote Characters1111"/>
    <w:qFormat/>
    <w:rsid w:val="00AB4751"/>
    <w:rPr>
      <w:vertAlign w:val="superscript"/>
    </w:rPr>
  </w:style>
  <w:style w:type="character" w:customStyle="1" w:styleId="EndnoteCharacters11111">
    <w:name w:val="Endnote Characters11111"/>
    <w:qFormat/>
    <w:rsid w:val="00AB4751"/>
    <w:rPr>
      <w:vertAlign w:val="superscript"/>
    </w:rPr>
  </w:style>
  <w:style w:type="character" w:customStyle="1" w:styleId="EndnoteCharacters111111">
    <w:name w:val="Endnote Characters111111"/>
    <w:qFormat/>
    <w:rsid w:val="00AB4751"/>
    <w:rPr>
      <w:vertAlign w:val="superscript"/>
    </w:rPr>
  </w:style>
  <w:style w:type="character" w:customStyle="1" w:styleId="Caracteresdenotafinal">
    <w:name w:val="Caracteres de nota final"/>
    <w:qFormat/>
    <w:rsid w:val="00AB4751"/>
  </w:style>
  <w:style w:type="character" w:customStyle="1" w:styleId="Caracteresdenotaalpie">
    <w:name w:val="Caracteres de nota al pie"/>
    <w:qFormat/>
    <w:rsid w:val="00AB4751"/>
    <w:rPr>
      <w:vertAlign w:val="superscript"/>
    </w:rPr>
  </w:style>
  <w:style w:type="character" w:customStyle="1" w:styleId="TextodegloboCar">
    <w:name w:val="Texto de globo Car"/>
    <w:qFormat/>
    <w:rsid w:val="00AB4751"/>
    <w:rPr>
      <w:rFonts w:ascii="Tahoma" w:eastAsia="Calibri" w:hAnsi="Tahoma" w:cs="Tahoma"/>
      <w:sz w:val="16"/>
      <w:szCs w:val="16"/>
      <w:lang w:eastAsia="zh-CN"/>
    </w:rPr>
  </w:style>
  <w:style w:type="character" w:customStyle="1" w:styleId="AsuntodelcomentarioCar">
    <w:name w:val="Asunto del comentario Car"/>
    <w:qFormat/>
    <w:rsid w:val="00AB4751"/>
    <w:rPr>
      <w:rFonts w:ascii="Calibri" w:eastAsia="Calibri" w:hAnsi="Calibri" w:cs="Calibri"/>
      <w:b/>
      <w:bCs/>
      <w:lang w:eastAsia="zh-CN"/>
    </w:rPr>
  </w:style>
  <w:style w:type="character" w:customStyle="1" w:styleId="TextocomentarioCar">
    <w:name w:val="Texto comentario Car"/>
    <w:qFormat/>
    <w:rsid w:val="00AB4751"/>
    <w:rPr>
      <w:rFonts w:ascii="Calibri" w:eastAsia="Calibri" w:hAnsi="Calibri" w:cs="Calibri"/>
      <w:lang w:eastAsia="zh-CN"/>
    </w:rPr>
  </w:style>
  <w:style w:type="character" w:customStyle="1" w:styleId="Refdecomentario1">
    <w:name w:val="Ref. de comentario1"/>
    <w:qFormat/>
    <w:rsid w:val="00AB4751"/>
    <w:rPr>
      <w:sz w:val="16"/>
      <w:szCs w:val="16"/>
    </w:rPr>
  </w:style>
  <w:style w:type="character" w:customStyle="1" w:styleId="PiedepginaCar">
    <w:name w:val="Pie de página Car"/>
    <w:qFormat/>
    <w:rsid w:val="00AB4751"/>
    <w:rPr>
      <w:sz w:val="22"/>
      <w:szCs w:val="22"/>
    </w:rPr>
  </w:style>
  <w:style w:type="character" w:customStyle="1" w:styleId="EncabezadoCar">
    <w:name w:val="Encabezado Car"/>
    <w:qFormat/>
    <w:rsid w:val="00AB4751"/>
    <w:rPr>
      <w:sz w:val="22"/>
      <w:szCs w:val="22"/>
    </w:rPr>
  </w:style>
  <w:style w:type="character" w:customStyle="1" w:styleId="Fuentedeprrafopredeter1">
    <w:name w:val="Fuente de párrafo predeter.1"/>
    <w:qFormat/>
    <w:rsid w:val="00AB4751"/>
  </w:style>
  <w:style w:type="character" w:customStyle="1" w:styleId="Fuentedeprrafopredeter2">
    <w:name w:val="Fuente de párrafo predeter.2"/>
    <w:qFormat/>
    <w:rsid w:val="00AB4751"/>
  </w:style>
  <w:style w:type="character" w:customStyle="1" w:styleId="WW8Num5z8">
    <w:name w:val="WW8Num5z8"/>
    <w:qFormat/>
    <w:rsid w:val="00AB4751"/>
  </w:style>
  <w:style w:type="character" w:customStyle="1" w:styleId="WW8Num5z7">
    <w:name w:val="WW8Num5z7"/>
    <w:qFormat/>
    <w:rsid w:val="00AB4751"/>
  </w:style>
  <w:style w:type="character" w:customStyle="1" w:styleId="WW8Num5z6">
    <w:name w:val="WW8Num5z6"/>
    <w:qFormat/>
    <w:rsid w:val="00AB4751"/>
  </w:style>
  <w:style w:type="character" w:customStyle="1" w:styleId="WW8Num5z5">
    <w:name w:val="WW8Num5z5"/>
    <w:qFormat/>
    <w:rsid w:val="00AB4751"/>
  </w:style>
  <w:style w:type="character" w:customStyle="1" w:styleId="WW8Num5z4">
    <w:name w:val="WW8Num5z4"/>
    <w:qFormat/>
    <w:rsid w:val="00AB4751"/>
  </w:style>
  <w:style w:type="character" w:customStyle="1" w:styleId="WW8Num5z3">
    <w:name w:val="WW8Num5z3"/>
    <w:qFormat/>
    <w:rsid w:val="00AB4751"/>
  </w:style>
  <w:style w:type="character" w:customStyle="1" w:styleId="WW8Num5z2">
    <w:name w:val="WW8Num5z2"/>
    <w:qFormat/>
    <w:rsid w:val="00AB4751"/>
  </w:style>
  <w:style w:type="character" w:customStyle="1" w:styleId="WW8Num5z1">
    <w:name w:val="WW8Num5z1"/>
    <w:qFormat/>
    <w:rsid w:val="00AB4751"/>
  </w:style>
  <w:style w:type="character" w:customStyle="1" w:styleId="WW8Num4z3">
    <w:name w:val="WW8Num4z3"/>
    <w:qFormat/>
    <w:rsid w:val="00AB4751"/>
    <w:rPr>
      <w:rFonts w:ascii="Symbol" w:eastAsia="Symbol" w:hAnsi="Symbol" w:cs="Symbol"/>
    </w:rPr>
  </w:style>
  <w:style w:type="character" w:customStyle="1" w:styleId="WW8Num4z2">
    <w:name w:val="WW8Num4z2"/>
    <w:qFormat/>
    <w:rsid w:val="00AB4751"/>
    <w:rPr>
      <w:rFonts w:ascii="Wingdings" w:eastAsia="Wingdings" w:hAnsi="Wingdings" w:cs="Wingdings"/>
    </w:rPr>
  </w:style>
  <w:style w:type="character" w:customStyle="1" w:styleId="WW8Num4z1">
    <w:name w:val="WW8Num4z1"/>
    <w:qFormat/>
    <w:rsid w:val="00AB4751"/>
    <w:rPr>
      <w:rFonts w:ascii="Courier New" w:eastAsia="Courier New" w:hAnsi="Courier New" w:cs="Courier New"/>
    </w:rPr>
  </w:style>
  <w:style w:type="character" w:customStyle="1" w:styleId="WW8Num3z8">
    <w:name w:val="WW8Num3z8"/>
    <w:qFormat/>
    <w:rsid w:val="00AB4751"/>
  </w:style>
  <w:style w:type="character" w:customStyle="1" w:styleId="WW8Num3z7">
    <w:name w:val="WW8Num3z7"/>
    <w:qFormat/>
    <w:rsid w:val="00AB4751"/>
  </w:style>
  <w:style w:type="character" w:customStyle="1" w:styleId="WW8Num3z6">
    <w:name w:val="WW8Num3z6"/>
    <w:qFormat/>
    <w:rsid w:val="00AB4751"/>
  </w:style>
  <w:style w:type="character" w:customStyle="1" w:styleId="WW8Num3z5">
    <w:name w:val="WW8Num3z5"/>
    <w:qFormat/>
    <w:rsid w:val="00AB4751"/>
  </w:style>
  <w:style w:type="character" w:customStyle="1" w:styleId="WW8Num3z4">
    <w:name w:val="WW8Num3z4"/>
    <w:qFormat/>
    <w:rsid w:val="00AB4751"/>
  </w:style>
  <w:style w:type="character" w:customStyle="1" w:styleId="WW8Num3z3">
    <w:name w:val="WW8Num3z3"/>
    <w:qFormat/>
    <w:rsid w:val="00AB4751"/>
  </w:style>
  <w:style w:type="character" w:customStyle="1" w:styleId="WW8Num3z2">
    <w:name w:val="WW8Num3z2"/>
    <w:qFormat/>
    <w:rsid w:val="00AB4751"/>
  </w:style>
  <w:style w:type="character" w:customStyle="1" w:styleId="WW8Num3z1">
    <w:name w:val="WW8Num3z1"/>
    <w:qFormat/>
    <w:rsid w:val="00AB4751"/>
  </w:style>
  <w:style w:type="character" w:customStyle="1" w:styleId="WW8Num2z3">
    <w:name w:val="WW8Num2z3"/>
    <w:qFormat/>
    <w:rsid w:val="00AB4751"/>
    <w:rPr>
      <w:rFonts w:ascii="Symbol" w:eastAsia="Symbol" w:hAnsi="Symbol" w:cs="Symbol"/>
    </w:rPr>
  </w:style>
  <w:style w:type="character" w:customStyle="1" w:styleId="WW8Num2z2">
    <w:name w:val="WW8Num2z2"/>
    <w:qFormat/>
    <w:rsid w:val="00AB4751"/>
    <w:rPr>
      <w:rFonts w:ascii="Wingdings" w:eastAsia="Wingdings" w:hAnsi="Wingdings" w:cs="Wingdings"/>
    </w:rPr>
  </w:style>
  <w:style w:type="character" w:customStyle="1" w:styleId="WW8Num2z1">
    <w:name w:val="WW8Num2z1"/>
    <w:qFormat/>
    <w:rsid w:val="00AB4751"/>
    <w:rPr>
      <w:rFonts w:ascii="Courier New" w:eastAsia="Courier New" w:hAnsi="Courier New" w:cs="Courier New"/>
    </w:rPr>
  </w:style>
  <w:style w:type="character" w:customStyle="1" w:styleId="WW8Num1z3">
    <w:name w:val="WW8Num1z3"/>
    <w:qFormat/>
    <w:rsid w:val="00AB4751"/>
    <w:rPr>
      <w:rFonts w:ascii="Symbol" w:eastAsia="Symbol" w:hAnsi="Symbol" w:cs="Symbol"/>
    </w:rPr>
  </w:style>
  <w:style w:type="character" w:customStyle="1" w:styleId="WW8Num1z2">
    <w:name w:val="WW8Num1z2"/>
    <w:qFormat/>
    <w:rsid w:val="00AB4751"/>
    <w:rPr>
      <w:rFonts w:ascii="Wingdings" w:eastAsia="Wingdings" w:hAnsi="Wingdings" w:cs="Wingdings"/>
    </w:rPr>
  </w:style>
  <w:style w:type="character" w:customStyle="1" w:styleId="WW8Num1z1">
    <w:name w:val="WW8Num1z1"/>
    <w:qFormat/>
    <w:rsid w:val="00AB4751"/>
    <w:rPr>
      <w:rFonts w:ascii="Courier New" w:eastAsia="Courier New" w:hAnsi="Courier New" w:cs="Courier New"/>
      <w:sz w:val="16"/>
      <w:szCs w:val="16"/>
    </w:rPr>
  </w:style>
  <w:style w:type="character" w:customStyle="1" w:styleId="TextoindependienteCar">
    <w:name w:val="Texto independiente Car"/>
    <w:qFormat/>
    <w:rsid w:val="00AB4751"/>
    <w:rPr>
      <w:color w:val="00000A"/>
      <w:sz w:val="24"/>
    </w:rPr>
  </w:style>
  <w:style w:type="character" w:customStyle="1" w:styleId="Smbolosdenumeracin">
    <w:name w:val="Símbolos de numeración"/>
    <w:qFormat/>
    <w:rsid w:val="00AB4751"/>
  </w:style>
  <w:style w:type="character" w:customStyle="1" w:styleId="CITE">
    <w:name w:val="CITE"/>
    <w:qFormat/>
    <w:rsid w:val="00AB4751"/>
    <w:rPr>
      <w:i/>
    </w:rPr>
  </w:style>
  <w:style w:type="character" w:customStyle="1" w:styleId="CODE">
    <w:name w:val="CODE"/>
    <w:qFormat/>
    <w:rsid w:val="00AB4751"/>
    <w:rPr>
      <w:rFonts w:ascii="Courier New" w:eastAsia="Courier New" w:hAnsi="Courier New" w:cs="Courier New"/>
      <w:sz w:val="20"/>
    </w:rPr>
  </w:style>
  <w:style w:type="character" w:styleId="Hipervnculovisitado">
    <w:name w:val="FollowedHyperlink"/>
    <w:rsid w:val="00AB4751"/>
    <w:rPr>
      <w:color w:val="800080"/>
      <w:u w:val="single"/>
    </w:rPr>
  </w:style>
  <w:style w:type="character" w:customStyle="1" w:styleId="Keyboard">
    <w:name w:val="Keyboard"/>
    <w:qFormat/>
    <w:rsid w:val="00AB4751"/>
    <w:rPr>
      <w:rFonts w:ascii="Courier New" w:eastAsia="Courier New" w:hAnsi="Courier New" w:cs="Courier New"/>
      <w:b/>
      <w:sz w:val="20"/>
    </w:rPr>
  </w:style>
  <w:style w:type="character" w:customStyle="1" w:styleId="Sample">
    <w:name w:val="Sample"/>
    <w:qFormat/>
    <w:rsid w:val="00AB4751"/>
    <w:rPr>
      <w:rFonts w:ascii="Courier New" w:eastAsia="Courier New" w:hAnsi="Courier New" w:cs="Courier New"/>
    </w:rPr>
  </w:style>
  <w:style w:type="character" w:customStyle="1" w:styleId="Typewriter">
    <w:name w:val="Typewriter"/>
    <w:qFormat/>
    <w:rsid w:val="00AB4751"/>
    <w:rPr>
      <w:rFonts w:ascii="Courier New" w:eastAsia="Courier New" w:hAnsi="Courier New" w:cs="Courier New"/>
      <w:sz w:val="20"/>
    </w:rPr>
  </w:style>
  <w:style w:type="character" w:customStyle="1" w:styleId="HTMLMarkup">
    <w:name w:val="HTML Markup"/>
    <w:qFormat/>
    <w:rsid w:val="00AB4751"/>
    <w:rPr>
      <w:vanish/>
      <w:color w:val="FF0000"/>
    </w:rPr>
  </w:style>
  <w:style w:type="character" w:customStyle="1" w:styleId="Comment">
    <w:name w:val="Comment"/>
    <w:qFormat/>
    <w:rsid w:val="00AB4751"/>
    <w:rPr>
      <w:vanish/>
    </w:rPr>
  </w:style>
  <w:style w:type="character" w:customStyle="1" w:styleId="StrongEmphasis">
    <w:name w:val="Strong Emphasis"/>
    <w:qFormat/>
    <w:rsid w:val="00AB4751"/>
    <w:rPr>
      <w:b/>
      <w:bCs/>
    </w:rPr>
  </w:style>
  <w:style w:type="character" w:customStyle="1" w:styleId="VisitedInternetLink">
    <w:name w:val="Visited Internet Link"/>
    <w:qFormat/>
    <w:rsid w:val="00AB4751"/>
    <w:rPr>
      <w:color w:val="800000"/>
      <w:u w:val="single"/>
    </w:rPr>
  </w:style>
  <w:style w:type="character" w:customStyle="1" w:styleId="InternetLink2">
    <w:name w:val="Internet Link2"/>
    <w:qFormat/>
    <w:rsid w:val="00AB4751"/>
    <w:rPr>
      <w:color w:val="000080"/>
      <w:u w:val="single"/>
    </w:rPr>
  </w:style>
  <w:style w:type="paragraph" w:customStyle="1" w:styleId="Ttulo1">
    <w:name w:val="Título1"/>
    <w:basedOn w:val="Standard1"/>
    <w:next w:val="Textbody1"/>
    <w:qFormat/>
    <w:rsid w:val="00AB4751"/>
    <w:pPr>
      <w:keepNext/>
      <w:spacing w:before="240" w:after="120"/>
    </w:pPr>
    <w:rPr>
      <w:rFonts w:ascii="Liberation Sans" w:eastAsia="Microsoft YaHei" w:hAnsi="Liberation Sans" w:cs="Arial Unicode MS"/>
      <w:sz w:val="28"/>
      <w:szCs w:val="28"/>
    </w:rPr>
  </w:style>
  <w:style w:type="paragraph" w:styleId="Textoindependiente">
    <w:name w:val="Body Text"/>
    <w:basedOn w:val="Normal"/>
    <w:rsid w:val="00AB4751"/>
    <w:pPr>
      <w:spacing w:after="140" w:line="276" w:lineRule="auto"/>
    </w:pPr>
  </w:style>
  <w:style w:type="paragraph" w:styleId="Lista">
    <w:name w:val="List"/>
    <w:basedOn w:val="Textbody1"/>
    <w:rsid w:val="00AB4751"/>
    <w:rPr>
      <w:rFonts w:cs="StarSymbol"/>
    </w:rPr>
  </w:style>
  <w:style w:type="paragraph" w:customStyle="1" w:styleId="Caption">
    <w:name w:val="Caption"/>
    <w:basedOn w:val="Standard1"/>
    <w:qFormat/>
    <w:rsid w:val="00AB4751"/>
    <w:pPr>
      <w:suppressLineNumbers/>
      <w:spacing w:before="120" w:after="120"/>
    </w:pPr>
    <w:rPr>
      <w:i/>
      <w:iCs/>
    </w:rPr>
  </w:style>
  <w:style w:type="paragraph" w:customStyle="1" w:styleId="ndice">
    <w:name w:val="Índice"/>
    <w:basedOn w:val="Standard1"/>
    <w:qFormat/>
    <w:rsid w:val="00AB4751"/>
    <w:pPr>
      <w:suppressLineNumbers/>
    </w:pPr>
    <w:rPr>
      <w:rFonts w:cs="StarSymbol"/>
    </w:rPr>
  </w:style>
  <w:style w:type="paragraph" w:customStyle="1" w:styleId="Standard">
    <w:name w:val="Standard"/>
    <w:qFormat/>
    <w:rsid w:val="00AB4751"/>
    <w:pPr>
      <w:spacing w:after="200" w:line="276" w:lineRule="auto"/>
      <w:textAlignment w:val="baseline"/>
    </w:pPr>
    <w:rPr>
      <w:rFonts w:ascii="Calibri" w:eastAsia="Calibri" w:hAnsi="Calibri" w:cs="Calibri"/>
      <w:kern w:val="2"/>
      <w:sz w:val="22"/>
      <w:szCs w:val="22"/>
      <w:lang w:val="gl-ES" w:eastAsia="zh-CN" w:bidi="hi-IN"/>
    </w:rPr>
  </w:style>
  <w:style w:type="paragraph" w:customStyle="1" w:styleId="Textbody">
    <w:name w:val="Text body"/>
    <w:basedOn w:val="Standard"/>
    <w:qFormat/>
    <w:rsid w:val="00AB4751"/>
    <w:pPr>
      <w:spacing w:after="140"/>
    </w:pPr>
  </w:style>
  <w:style w:type="paragraph" w:customStyle="1" w:styleId="Standard1">
    <w:name w:val="Standard1"/>
    <w:qFormat/>
    <w:rsid w:val="00AB4751"/>
    <w:pPr>
      <w:spacing w:after="200" w:line="276" w:lineRule="auto"/>
      <w:textAlignment w:val="baseline"/>
    </w:pPr>
    <w:rPr>
      <w:rFonts w:eastAsia="Arial Unicode MS" w:cs="Mangal"/>
      <w:color w:val="00000A"/>
      <w:sz w:val="22"/>
      <w:szCs w:val="24"/>
      <w:lang w:val="gl-ES" w:eastAsia="zh-CN" w:bidi="hi-IN"/>
    </w:rPr>
  </w:style>
  <w:style w:type="paragraph" w:customStyle="1" w:styleId="Textbody1">
    <w:name w:val="Text body1"/>
    <w:basedOn w:val="Standard1"/>
    <w:qFormat/>
    <w:rsid w:val="00AB4751"/>
    <w:pPr>
      <w:spacing w:after="120"/>
    </w:pPr>
  </w:style>
  <w:style w:type="paragraph" w:styleId="Ttulo">
    <w:name w:val="Title"/>
    <w:basedOn w:val="Standard1"/>
    <w:qFormat/>
    <w:rsid w:val="00AB4751"/>
    <w:pPr>
      <w:keepNext/>
      <w:spacing w:before="240" w:after="120"/>
    </w:pPr>
    <w:rPr>
      <w:rFonts w:ascii="Liberation Sans" w:eastAsia="Microsoft YaHei" w:hAnsi="Liberation Sans"/>
      <w:sz w:val="28"/>
      <w:szCs w:val="28"/>
    </w:rPr>
  </w:style>
  <w:style w:type="paragraph" w:customStyle="1" w:styleId="Etiqueta">
    <w:name w:val="Etiqueta"/>
    <w:basedOn w:val="Standard1"/>
    <w:qFormat/>
    <w:rsid w:val="00AB4751"/>
    <w:pPr>
      <w:suppressLineNumbers/>
      <w:spacing w:before="120" w:after="120"/>
    </w:pPr>
    <w:rPr>
      <w:rFonts w:cs="StarSymbol"/>
      <w:i/>
      <w:iCs/>
      <w:sz w:val="20"/>
    </w:rPr>
  </w:style>
  <w:style w:type="paragraph" w:customStyle="1" w:styleId="HeaderandFooter">
    <w:name w:val="Header and Footer"/>
    <w:basedOn w:val="Standard1"/>
    <w:qFormat/>
    <w:rsid w:val="00AB4751"/>
    <w:pPr>
      <w:suppressLineNumbers/>
      <w:tabs>
        <w:tab w:val="center" w:pos="4819"/>
        <w:tab w:val="right" w:pos="9638"/>
      </w:tabs>
    </w:pPr>
  </w:style>
  <w:style w:type="paragraph" w:customStyle="1" w:styleId="Header">
    <w:name w:val="Header"/>
    <w:basedOn w:val="Standard1"/>
    <w:rsid w:val="00AB4751"/>
    <w:pPr>
      <w:tabs>
        <w:tab w:val="center" w:pos="4252"/>
        <w:tab w:val="right" w:pos="8504"/>
      </w:tabs>
    </w:pPr>
  </w:style>
  <w:style w:type="paragraph" w:customStyle="1" w:styleId="Footer">
    <w:name w:val="Footer"/>
    <w:basedOn w:val="Standard1"/>
    <w:rsid w:val="00AB4751"/>
    <w:pPr>
      <w:tabs>
        <w:tab w:val="center" w:pos="4252"/>
        <w:tab w:val="right" w:pos="8504"/>
      </w:tabs>
    </w:pPr>
  </w:style>
  <w:style w:type="paragraph" w:customStyle="1" w:styleId="Ttulo10">
    <w:name w:val="T’tulo 1"/>
    <w:basedOn w:val="Standard1"/>
    <w:next w:val="Standard1"/>
    <w:qFormat/>
    <w:rsid w:val="00AB4751"/>
    <w:pPr>
      <w:keepNext/>
      <w:suppressAutoHyphens w:val="0"/>
    </w:pPr>
    <w:rPr>
      <w:rFonts w:ascii="Times New Roman" w:eastAsia="Times New Roman" w:hAnsi="Times New Roman" w:cs="Times New Roman"/>
      <w:lang w:val="es-ES"/>
    </w:rPr>
  </w:style>
  <w:style w:type="paragraph" w:styleId="Textodebloque">
    <w:name w:val="Block Text"/>
    <w:basedOn w:val="Standard1"/>
    <w:qFormat/>
    <w:rsid w:val="00AB4751"/>
    <w:pPr>
      <w:tabs>
        <w:tab w:val="left" w:pos="9355"/>
      </w:tabs>
      <w:suppressAutoHyphens w:val="0"/>
      <w:spacing w:before="120" w:after="0"/>
      <w:ind w:left="3118" w:right="900" w:hanging="992"/>
      <w:jc w:val="both"/>
    </w:pPr>
    <w:rPr>
      <w:rFonts w:ascii="Book Antiqua" w:eastAsia="Times New Roman" w:hAnsi="Book Antiqua" w:cs="Book Antiqua"/>
    </w:rPr>
  </w:style>
  <w:style w:type="paragraph" w:customStyle="1" w:styleId="WW-Textoindependiente3">
    <w:name w:val="WW-Texto independiente 3"/>
    <w:basedOn w:val="Standard1"/>
    <w:qFormat/>
    <w:rsid w:val="00AB4751"/>
    <w:pPr>
      <w:jc w:val="both"/>
    </w:pPr>
    <w:rPr>
      <w:rFonts w:ascii="Arial" w:eastAsia="Times New Roman" w:hAnsi="Arial" w:cs="Arial"/>
      <w:sz w:val="20"/>
      <w:lang w:val="es-ES"/>
    </w:rPr>
  </w:style>
  <w:style w:type="paragraph" w:styleId="Textodeglobo">
    <w:name w:val="Balloon Text"/>
    <w:basedOn w:val="LO-Normal"/>
    <w:qFormat/>
    <w:rsid w:val="00AB4751"/>
    <w:pPr>
      <w:spacing w:after="0" w:line="240" w:lineRule="auto"/>
    </w:pPr>
    <w:rPr>
      <w:rFonts w:ascii="Tahoma" w:eastAsia="Tahoma" w:hAnsi="Tahoma" w:cs="Tahoma"/>
      <w:sz w:val="16"/>
      <w:szCs w:val="16"/>
    </w:rPr>
  </w:style>
  <w:style w:type="paragraph" w:customStyle="1" w:styleId="Encabezamiento">
    <w:name w:val="Encabezamiento"/>
    <w:basedOn w:val="Standard1"/>
    <w:qFormat/>
    <w:rsid w:val="00AB4751"/>
    <w:pPr>
      <w:tabs>
        <w:tab w:val="center" w:pos="4252"/>
        <w:tab w:val="right" w:pos="8504"/>
      </w:tabs>
      <w:suppressAutoHyphens w:val="0"/>
    </w:pPr>
    <w:rPr>
      <w:rFonts w:ascii="Calibri" w:eastAsia="Calibri" w:hAnsi="Calibri" w:cs="Times New Roman"/>
      <w:szCs w:val="22"/>
      <w:lang w:eastAsia="en-US"/>
    </w:rPr>
  </w:style>
  <w:style w:type="paragraph" w:customStyle="1" w:styleId="Contenidodelatabla">
    <w:name w:val="Contenido de la tabla"/>
    <w:basedOn w:val="Standard1"/>
    <w:qFormat/>
    <w:rsid w:val="00AB4751"/>
  </w:style>
  <w:style w:type="paragraph" w:customStyle="1" w:styleId="western">
    <w:name w:val="western"/>
    <w:basedOn w:val="Standard1"/>
    <w:qFormat/>
    <w:rsid w:val="00AB4751"/>
    <w:pPr>
      <w:spacing w:before="100" w:after="142" w:line="288" w:lineRule="auto"/>
    </w:pPr>
    <w:rPr>
      <w:lang w:bidi="ar-SA"/>
    </w:rPr>
  </w:style>
  <w:style w:type="paragraph" w:customStyle="1" w:styleId="AnnotationText">
    <w:name w:val="Annotation Text"/>
    <w:basedOn w:val="Standard1"/>
    <w:rsid w:val="00AB4751"/>
    <w:rPr>
      <w:rFonts w:ascii="Calibri" w:eastAsia="Calibri" w:hAnsi="Calibri" w:cs="Calibri"/>
      <w:sz w:val="20"/>
    </w:rPr>
  </w:style>
  <w:style w:type="paragraph" w:styleId="Asuntodelcomentario">
    <w:name w:val="annotation subject"/>
    <w:basedOn w:val="Textocomentario1"/>
    <w:next w:val="Textocomentario1"/>
    <w:qFormat/>
    <w:rsid w:val="00AB4751"/>
    <w:rPr>
      <w:b/>
      <w:bCs/>
    </w:rPr>
  </w:style>
  <w:style w:type="paragraph" w:styleId="NormalWeb">
    <w:name w:val="Normal (Web)"/>
    <w:basedOn w:val="Standard1"/>
    <w:qFormat/>
    <w:rsid w:val="00AB4751"/>
    <w:rPr>
      <w:rFonts w:ascii="Times New Roman" w:eastAsia="Calibri" w:hAnsi="Times New Roman" w:cs="Times New Roman"/>
      <w:lang w:eastAsia="gl-ES"/>
    </w:rPr>
  </w:style>
  <w:style w:type="paragraph" w:styleId="Subttulo">
    <w:name w:val="Subtitle"/>
    <w:basedOn w:val="Ttulo1"/>
    <w:next w:val="Textbody1"/>
    <w:qFormat/>
    <w:rsid w:val="00AB4751"/>
    <w:pPr>
      <w:spacing w:before="60"/>
      <w:jc w:val="center"/>
    </w:pPr>
    <w:rPr>
      <w:sz w:val="36"/>
      <w:szCs w:val="36"/>
    </w:rPr>
  </w:style>
  <w:style w:type="paragraph" w:customStyle="1" w:styleId="Citaenbloque">
    <w:name w:val="Cita en bloque"/>
    <w:basedOn w:val="Standard1"/>
    <w:qFormat/>
    <w:rsid w:val="00AB4751"/>
    <w:pPr>
      <w:spacing w:after="283"/>
      <w:ind w:left="567" w:right="567"/>
    </w:pPr>
  </w:style>
  <w:style w:type="paragraph" w:customStyle="1" w:styleId="Default">
    <w:name w:val="Default"/>
    <w:qFormat/>
    <w:rsid w:val="00AB4751"/>
    <w:pPr>
      <w:textAlignment w:val="baseline"/>
    </w:pPr>
    <w:rPr>
      <w:rFonts w:ascii="Trebuchet MS" w:eastAsia="Times New Roman" w:hAnsi="Trebuchet MS" w:cs="Trebuchet MS"/>
      <w:color w:val="000000"/>
      <w:kern w:val="2"/>
      <w:sz w:val="24"/>
      <w:szCs w:val="24"/>
      <w:lang w:val="gl-ES" w:eastAsia="zh-CN"/>
    </w:rPr>
  </w:style>
  <w:style w:type="paragraph" w:styleId="Prrafodelista">
    <w:name w:val="List Paragraph"/>
    <w:basedOn w:val="Standard1"/>
    <w:qFormat/>
    <w:rsid w:val="00AB4751"/>
    <w:pPr>
      <w:ind w:left="720"/>
    </w:pPr>
  </w:style>
  <w:style w:type="paragraph" w:customStyle="1" w:styleId="Textocomentario1">
    <w:name w:val="Texto comentario1"/>
    <w:basedOn w:val="LO-Normal"/>
    <w:qFormat/>
    <w:rsid w:val="00AB4751"/>
    <w:rPr>
      <w:sz w:val="20"/>
      <w:szCs w:val="20"/>
    </w:rPr>
  </w:style>
  <w:style w:type="paragraph" w:customStyle="1" w:styleId="Normal1">
    <w:name w:val="Normal1"/>
    <w:basedOn w:val="LO-Normal"/>
    <w:qFormat/>
    <w:rsid w:val="00AB4751"/>
    <w:pPr>
      <w:spacing w:after="0" w:line="100" w:lineRule="atLeast"/>
    </w:pPr>
    <w:rPr>
      <w:color w:val="000000"/>
      <w:sz w:val="24"/>
      <w:szCs w:val="24"/>
      <w:lang w:bidi="hi-IN"/>
    </w:rPr>
  </w:style>
  <w:style w:type="paragraph" w:customStyle="1" w:styleId="Ttulodelatabla">
    <w:name w:val="Título de la tabla"/>
    <w:basedOn w:val="Contenidodelatabla"/>
    <w:qFormat/>
    <w:rsid w:val="00AB4751"/>
  </w:style>
  <w:style w:type="paragraph" w:customStyle="1" w:styleId="Contenidodelmarco">
    <w:name w:val="Contenido del marco"/>
    <w:basedOn w:val="Standard1"/>
    <w:qFormat/>
    <w:rsid w:val="00AB4751"/>
  </w:style>
  <w:style w:type="paragraph" w:customStyle="1" w:styleId="Epgrafe1">
    <w:name w:val="Epígrafe1"/>
    <w:basedOn w:val="LO-Normal"/>
    <w:qFormat/>
    <w:rsid w:val="00AB4751"/>
    <w:pPr>
      <w:suppressLineNumbers/>
      <w:spacing w:before="120" w:after="120"/>
    </w:pPr>
    <w:rPr>
      <w:rFonts w:cs="Mangal"/>
      <w:i/>
      <w:iCs/>
      <w:sz w:val="24"/>
      <w:szCs w:val="24"/>
    </w:rPr>
  </w:style>
  <w:style w:type="paragraph" w:customStyle="1" w:styleId="Ttulo11">
    <w:name w:val="Título1"/>
    <w:basedOn w:val="LO-Normal"/>
    <w:next w:val="Textoindependiente1"/>
    <w:qFormat/>
    <w:rsid w:val="00AB4751"/>
    <w:pPr>
      <w:keepNext/>
      <w:spacing w:before="240" w:after="120"/>
    </w:pPr>
    <w:rPr>
      <w:rFonts w:ascii="Arial" w:eastAsia="Arial Unicode MS" w:hAnsi="Arial" w:cs="Mangal"/>
      <w:sz w:val="28"/>
      <w:szCs w:val="28"/>
    </w:rPr>
  </w:style>
  <w:style w:type="paragraph" w:customStyle="1" w:styleId="Textoindependiente1">
    <w:name w:val="Texto independiente1"/>
    <w:basedOn w:val="LO-Normal"/>
    <w:qFormat/>
    <w:rsid w:val="00AB4751"/>
    <w:pPr>
      <w:spacing w:after="120"/>
    </w:pPr>
  </w:style>
  <w:style w:type="paragraph" w:customStyle="1" w:styleId="LO-Normal">
    <w:name w:val="LO-Normal"/>
    <w:qFormat/>
    <w:rsid w:val="00AB4751"/>
    <w:pPr>
      <w:spacing w:after="200" w:line="276" w:lineRule="auto"/>
      <w:textAlignment w:val="baseline"/>
    </w:pPr>
    <w:rPr>
      <w:rFonts w:ascii="Calibri" w:eastAsia="Calibri" w:hAnsi="Calibri" w:cs="Calibri"/>
      <w:kern w:val="2"/>
      <w:sz w:val="22"/>
      <w:szCs w:val="22"/>
      <w:lang w:val="gl-ES" w:eastAsia="zh-CN"/>
    </w:rPr>
  </w:style>
  <w:style w:type="paragraph" w:customStyle="1" w:styleId="DefinitionTerm">
    <w:name w:val="Definition Term"/>
    <w:basedOn w:val="Standard1"/>
    <w:qFormat/>
    <w:rsid w:val="00AB4751"/>
  </w:style>
  <w:style w:type="paragraph" w:customStyle="1" w:styleId="DefinitionList">
    <w:name w:val="Definition List"/>
    <w:basedOn w:val="Standard1"/>
    <w:qFormat/>
    <w:rsid w:val="00AB4751"/>
    <w:pPr>
      <w:ind w:left="360"/>
    </w:pPr>
  </w:style>
  <w:style w:type="paragraph" w:customStyle="1" w:styleId="H1">
    <w:name w:val="H1"/>
    <w:basedOn w:val="Standard1"/>
    <w:qFormat/>
    <w:rsid w:val="00AB4751"/>
    <w:pPr>
      <w:keepNext/>
      <w:spacing w:before="100" w:after="100"/>
      <w:outlineLvl w:val="1"/>
    </w:pPr>
    <w:rPr>
      <w:b/>
      <w:sz w:val="48"/>
    </w:rPr>
  </w:style>
  <w:style w:type="paragraph" w:customStyle="1" w:styleId="H2">
    <w:name w:val="H2"/>
    <w:basedOn w:val="Standard1"/>
    <w:qFormat/>
    <w:rsid w:val="00AB4751"/>
    <w:pPr>
      <w:keepNext/>
      <w:spacing w:before="100" w:after="100"/>
      <w:outlineLvl w:val="2"/>
    </w:pPr>
    <w:rPr>
      <w:b/>
      <w:sz w:val="36"/>
    </w:rPr>
  </w:style>
  <w:style w:type="paragraph" w:customStyle="1" w:styleId="H3">
    <w:name w:val="H3"/>
    <w:basedOn w:val="Standard1"/>
    <w:qFormat/>
    <w:rsid w:val="00AB4751"/>
    <w:pPr>
      <w:keepNext/>
      <w:spacing w:before="100" w:after="100"/>
      <w:outlineLvl w:val="3"/>
    </w:pPr>
    <w:rPr>
      <w:b/>
      <w:sz w:val="28"/>
    </w:rPr>
  </w:style>
  <w:style w:type="paragraph" w:customStyle="1" w:styleId="H4">
    <w:name w:val="H4"/>
    <w:basedOn w:val="Standard1"/>
    <w:qFormat/>
    <w:rsid w:val="00AB4751"/>
    <w:pPr>
      <w:keepNext/>
      <w:spacing w:before="100" w:after="100"/>
      <w:outlineLvl w:val="4"/>
    </w:pPr>
    <w:rPr>
      <w:b/>
    </w:rPr>
  </w:style>
  <w:style w:type="paragraph" w:customStyle="1" w:styleId="H5">
    <w:name w:val="H5"/>
    <w:basedOn w:val="Standard1"/>
    <w:qFormat/>
    <w:rsid w:val="00AB4751"/>
    <w:pPr>
      <w:keepNext/>
      <w:spacing w:before="100" w:after="100"/>
      <w:outlineLvl w:val="5"/>
    </w:pPr>
    <w:rPr>
      <w:b/>
      <w:sz w:val="20"/>
    </w:rPr>
  </w:style>
  <w:style w:type="paragraph" w:customStyle="1" w:styleId="H6">
    <w:name w:val="H6"/>
    <w:basedOn w:val="Standard1"/>
    <w:qFormat/>
    <w:rsid w:val="00AB4751"/>
    <w:pPr>
      <w:keepNext/>
      <w:spacing w:before="100" w:after="100"/>
      <w:outlineLvl w:val="6"/>
    </w:pPr>
    <w:rPr>
      <w:b/>
      <w:sz w:val="16"/>
    </w:rPr>
  </w:style>
  <w:style w:type="paragraph" w:customStyle="1" w:styleId="Address">
    <w:name w:val="Address"/>
    <w:basedOn w:val="Standard1"/>
    <w:qFormat/>
    <w:rsid w:val="00AB4751"/>
    <w:rPr>
      <w:i/>
    </w:rPr>
  </w:style>
  <w:style w:type="paragraph" w:customStyle="1" w:styleId="Blockquote">
    <w:name w:val="Blockquote"/>
    <w:basedOn w:val="Standard1"/>
    <w:qFormat/>
    <w:rsid w:val="00AB4751"/>
    <w:pPr>
      <w:spacing w:before="100" w:after="100"/>
      <w:ind w:left="360" w:right="360"/>
    </w:pPr>
  </w:style>
  <w:style w:type="paragraph" w:customStyle="1" w:styleId="Preformatted">
    <w:name w:val="Preformatted"/>
    <w:basedOn w:val="Standard1"/>
    <w:qFormat/>
    <w:rsid w:val="00AB475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qFormat/>
    <w:rsid w:val="00AB4751"/>
    <w:pPr>
      <w:pBdr>
        <w:top w:val="double" w:sz="2" w:space="0" w:color="000000"/>
        <w:left w:val="double" w:sz="2" w:space="0" w:color="000000"/>
        <w:bottom w:val="double" w:sz="2" w:space="0" w:color="000000"/>
        <w:right w:val="double" w:sz="2" w:space="0" w:color="000000"/>
      </w:pBdr>
      <w:jc w:val="center"/>
      <w:textAlignment w:val="baseline"/>
    </w:pPr>
    <w:rPr>
      <w:rFonts w:ascii="Arial" w:eastAsia="Arial" w:hAnsi="Arial" w:cs="Courier New"/>
      <w:vanish/>
      <w:kern w:val="2"/>
      <w:sz w:val="16"/>
      <w:szCs w:val="24"/>
      <w:lang w:val="gl-ES" w:eastAsia="zh-CN" w:bidi="hi-IN"/>
    </w:rPr>
  </w:style>
  <w:style w:type="paragraph" w:customStyle="1" w:styleId="z-TopofForm">
    <w:name w:val="z-Top of Form"/>
    <w:qFormat/>
    <w:rsid w:val="00AB4751"/>
    <w:pPr>
      <w:jc w:val="center"/>
      <w:textAlignment w:val="baseline"/>
    </w:pPr>
    <w:rPr>
      <w:rFonts w:ascii="Arial" w:eastAsia="Arial" w:hAnsi="Arial" w:cs="Courier New"/>
      <w:vanish/>
      <w:kern w:val="2"/>
      <w:sz w:val="16"/>
      <w:szCs w:val="24"/>
      <w:lang w:val="gl-ES" w:eastAsia="zh-CN" w:bidi="hi-IN"/>
    </w:rPr>
  </w:style>
  <w:style w:type="paragraph" w:customStyle="1" w:styleId="Tablanormal1">
    <w:name w:val="Tabla normal1"/>
    <w:qFormat/>
    <w:rsid w:val="00AB4751"/>
    <w:rPr>
      <w:rFonts w:ascii="Times New Roman" w:eastAsia="Calibri" w:hAnsi="Times New Roman" w:cs="Times New Roman"/>
      <w:kern w:val="2"/>
    </w:rPr>
  </w:style>
  <w:style w:type="numbering" w:customStyle="1" w:styleId="Ningunalista">
    <w:name w:val="Ninguna lista"/>
    <w:qFormat/>
    <w:rsid w:val="00AB4751"/>
  </w:style>
  <w:style w:type="numbering" w:customStyle="1" w:styleId="Sinlista1">
    <w:name w:val="Sin lista1"/>
    <w:qFormat/>
    <w:rsid w:val="00AB4751"/>
  </w:style>
  <w:style w:type="numbering" w:customStyle="1" w:styleId="WW8Num1">
    <w:name w:val="WW8Num1"/>
    <w:qFormat/>
    <w:rsid w:val="00AB4751"/>
  </w:style>
  <w:style w:type="numbering" w:customStyle="1" w:styleId="WW8Num2">
    <w:name w:val="WW8Num2"/>
    <w:qFormat/>
    <w:rsid w:val="00AB4751"/>
  </w:style>
  <w:style w:type="numbering" w:customStyle="1" w:styleId="WW8Num3">
    <w:name w:val="WW8Num3"/>
    <w:qFormat/>
    <w:rsid w:val="00AB475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1196</Words>
  <Characters>6582</Characters>
  <Application>Microsoft Office Word</Application>
  <DocSecurity>0</DocSecurity>
  <Lines>54</Lines>
  <Paragraphs>15</Paragraphs>
  <ScaleCrop>false</ScaleCrop>
  <Company>Servicio Galego Coloc.- Xunta</Company>
  <LinksUpToDate>false</LinksUpToDate>
  <CharactersWithSpaces>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FPN/ml</dc:title>
  <dc:subject/>
  <dc:creator>Conselleria de Famila</dc:creator>
  <dc:description/>
  <cp:lastModifiedBy>Admin</cp:lastModifiedBy>
  <cp:revision>11</cp:revision>
  <cp:lastPrinted>2023-06-21T09:32:00Z</cp:lastPrinted>
  <dcterms:created xsi:type="dcterms:W3CDTF">2024-09-20T10:38:00Z</dcterms:created>
  <dcterms:modified xsi:type="dcterms:W3CDTF">2024-10-03T09:17:00Z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utf-8</vt:lpwstr>
  </property>
  <property fmtid="{D5CDD505-2E9C-101B-9397-08002B2CF9AE}" pid="3" name="HTML">
    <vt:bool>true</vt:bool>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