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0C2" w:rsidRDefault="005A00C2" w:rsidP="005A00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5A00C2" w:rsidRDefault="005A00C2" w:rsidP="005A00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5A00C2" w:rsidRDefault="005A00C2" w:rsidP="005A00C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A00C2" w:rsidRDefault="005A00C2" w:rsidP="005A00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5A00C2" w:rsidRDefault="005A00C2" w:rsidP="005A00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5A00C2" w:rsidRDefault="005A00C2" w:rsidP="005A00C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00C2" w:rsidRDefault="005A00C2" w:rsidP="005A00C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00C2" w:rsidRDefault="005A00C2" w:rsidP="005A00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A00C2" w:rsidRDefault="005A00C2" w:rsidP="005A00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5A00C2" w:rsidRDefault="005A00C2" w:rsidP="005A00C2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5A00C2" w:rsidRPr="00064DAE" w:rsidRDefault="005A00C2" w:rsidP="005A00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Pr="0007571D" w:rsidRDefault="005A00C2" w:rsidP="005A00C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Баштовой Никита Витальевич</w:t>
      </w:r>
    </w:p>
    <w:p w:rsidR="005A00C2" w:rsidRDefault="005A00C2" w:rsidP="005A00C2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064DA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5A00C2" w:rsidRDefault="005A00C2" w:rsidP="005A00C2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6 </w:t>
      </w:r>
    </w:p>
    <w:p w:rsidR="005A00C2" w:rsidRDefault="005A00C2" w:rsidP="005A00C2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5A00C2" w:rsidRDefault="005A00C2" w:rsidP="005A00C2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5A00C2" w:rsidRDefault="005A00C2" w:rsidP="005A00C2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5A00C2" w:rsidRDefault="005A00C2" w:rsidP="005A00C2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5A00C2" w:rsidRDefault="005A00C2" w:rsidP="005A00C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A00C2" w:rsidRDefault="005A00C2" w:rsidP="005A00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5A00C2" w:rsidRDefault="005A00C2" w:rsidP="005A00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5A00C2" w:rsidRDefault="005A00C2" w:rsidP="005A00C2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5A00C2" w:rsidRDefault="005A00C2" w:rsidP="005A00C2"/>
    <w:p w:rsidR="00913A1D" w:rsidRDefault="00913A1D" w:rsidP="00913A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913A1D" w:rsidRPr="006F0E57" w:rsidRDefault="00913A1D" w:rsidP="00913A1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Pr="00661908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913A1D" w:rsidRPr="00661908" w:rsidRDefault="00913A1D" w:rsidP="00913A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Целью является приобретение практических навыков в:</w:t>
      </w:r>
    </w:p>
    <w:p w:rsidR="00913A1D" w:rsidRPr="00661908" w:rsidRDefault="00913A1D" w:rsidP="00913A1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Управление потоками в ОС </w:t>
      </w:r>
    </w:p>
    <w:p w:rsidR="00913A1D" w:rsidRPr="00661908" w:rsidRDefault="00913A1D" w:rsidP="00913A1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Обеспечение синхронизации между потоками</w:t>
      </w:r>
    </w:p>
    <w:p w:rsidR="00913A1D" w:rsidRPr="00DD59C0" w:rsidRDefault="00913A1D" w:rsidP="00913A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913A1D" w:rsidRPr="005E3FD3" w:rsidRDefault="00913A1D" w:rsidP="00913A1D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Составить программу на языке Си, обрабатывающую данные в многопоточном режиме. </w:t>
      </w:r>
      <w:proofErr w:type="gram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При обработки</w:t>
      </w:r>
      <w:proofErr w:type="gram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использовать стандартные средства создания потоков операционной системы (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Unix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:rsidR="00913A1D" w:rsidRPr="005E3FD3" w:rsidRDefault="00913A1D" w:rsidP="00913A1D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:rsidR="00913A1D" w:rsidRPr="006F0E57" w:rsidRDefault="00913A1D" w:rsidP="00913A1D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913A1D" w:rsidRPr="00913A1D" w:rsidRDefault="00913A1D" w:rsidP="00913A1D">
      <w:pPr>
        <w:pStyle w:val="a3"/>
        <w:tabs>
          <w:tab w:val="left" w:pos="720"/>
        </w:tabs>
        <w:spacing w:before="0" w:beforeAutospacing="0" w:after="0" w:afterAutospacing="0"/>
        <w:rPr>
          <w:sz w:val="28"/>
          <w:szCs w:val="28"/>
        </w:rPr>
      </w:pPr>
      <w:r w:rsidRPr="00913A1D">
        <w:rPr>
          <w:color w:val="000000"/>
          <w:sz w:val="28"/>
          <w:szCs w:val="28"/>
        </w:rPr>
        <w:t>Задание варианта (6): Произвести перемножение 2-ух матриц, содержащих комплексные числа</w:t>
      </w:r>
    </w:p>
    <w:p w:rsidR="00913A1D" w:rsidRPr="00A010BF" w:rsidRDefault="00913A1D" w:rsidP="00913A1D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916D0" w:rsidRDefault="00913A1D" w:rsidP="00913A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3A1D"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:rsidR="00913A1D" w:rsidRPr="00913A1D" w:rsidRDefault="00913A1D" w:rsidP="00913A1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многопоточности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и синхронизации были использованы следующие элементы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WinAPI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13A1D" w:rsidRPr="00913A1D" w:rsidRDefault="00913A1D" w:rsidP="00913A1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CreateThread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: Создание новых потоков исполнения для параллельного вычисления строк результирующей матрицы.</w:t>
      </w:r>
    </w:p>
    <w:p w:rsidR="00913A1D" w:rsidRPr="00913A1D" w:rsidRDefault="00913A1D" w:rsidP="00913A1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CreateSemaphore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: Использован семафор для управления одновременным запуском потоков и ограничения их максимального количества.</w:t>
      </w:r>
    </w:p>
    <w:p w:rsidR="00913A1D" w:rsidRPr="00913A1D" w:rsidRDefault="00913A1D" w:rsidP="00913A1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CreateMutex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: Использован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мьютекс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для безопасного доступа к общему счетчику активных потоков (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active_threads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), чтобы избежать состояния гонки (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race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condition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13A1D" w:rsidRPr="00913A1D" w:rsidRDefault="00913A1D" w:rsidP="00913A1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WaitForSingleObject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: Ожидание освобождения семафора или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мьютекса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, а также завершения работы потоков.</w:t>
      </w:r>
    </w:p>
    <w:p w:rsidR="00913A1D" w:rsidRPr="00913A1D" w:rsidRDefault="00913A1D" w:rsidP="00913A1D">
      <w:pPr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complex.h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: Стандартная библиотека C для работы с комплексными числами типа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complex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13A1D" w:rsidRDefault="00913A1D" w:rsidP="00913A1D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3A1D" w:rsidRPr="00913A1D" w:rsidRDefault="00913A1D" w:rsidP="00913A1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Инициализация данных</w:t>
      </w:r>
      <w:r w:rsidRPr="00913A1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13A1D" w:rsidRPr="00913A1D" w:rsidRDefault="00913A1D" w:rsidP="00913A1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Матрицы создаются функцией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create_matrix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, которая динамически выделяет память под массив указателей и под каждую строку отдельно.</w:t>
      </w:r>
    </w:p>
    <w:p w:rsidR="00913A1D" w:rsidRPr="00913A1D" w:rsidRDefault="00913A1D" w:rsidP="00913A1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Заполнение матриц происходит в функции </w:t>
      </w:r>
      <w:proofErr w:type="spellStart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fill_matrix_random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. В ней используется стандартная функция </w:t>
      </w:r>
      <w:proofErr w:type="spellStart"/>
      <w:proofErr w:type="gramStart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rand</w:t>
      </w:r>
      <w:proofErr w:type="spellEnd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для генерации вещественной и мнимой частей комплексного числа (от 0 до 10).</w:t>
      </w:r>
    </w:p>
    <w:p w:rsidR="00913A1D" w:rsidRPr="00913A1D" w:rsidRDefault="00913A1D" w:rsidP="00913A1D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Для инициализации генератора случайных чисел используется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srand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(NULL)).</w:t>
      </w:r>
    </w:p>
    <w:p w:rsidR="00913A1D" w:rsidRPr="00913A1D" w:rsidRDefault="00913A1D" w:rsidP="00913A1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Распределение задач</w:t>
      </w:r>
      <w:r w:rsidRPr="00913A1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13A1D" w:rsidRPr="00913A1D" w:rsidRDefault="00913A1D" w:rsidP="00913A1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>Программа вычисляет диапазон строк для каждого потока. Если общее количество строк не делится нацело на количество потоков, остаток распределяется между первыми потоками, чтобы нагрузка была равномерной.</w:t>
      </w:r>
    </w:p>
    <w:p w:rsidR="00913A1D" w:rsidRPr="00913A1D" w:rsidRDefault="00913A1D" w:rsidP="00913A1D">
      <w:pPr>
        <w:numPr>
          <w:ilvl w:val="0"/>
          <w:numId w:val="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Параметры (указатели на матрицы, границы строк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start_row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end_row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, дескрипторы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мьютекса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и семафора) упаковываются в структуру </w:t>
      </w:r>
      <w:proofErr w:type="spellStart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ThreadData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13A1D" w:rsidRPr="00913A1D" w:rsidRDefault="00913A1D" w:rsidP="00913A1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 xml:space="preserve">Вычислительный процесс (функция </w:t>
      </w:r>
      <w:proofErr w:type="spellStart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matrix_multiply_thread</w:t>
      </w:r>
      <w:proofErr w:type="spellEnd"/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913A1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13A1D" w:rsidRPr="00913A1D" w:rsidRDefault="00913A1D" w:rsidP="00913A1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>После получения сигнала от семафора, каждый поток выполняет три вложенных цикла по классическому алгоритму умножения матриц.</w:t>
      </w:r>
    </w:p>
    <w:p w:rsidR="00913A1D" w:rsidRPr="00913A1D" w:rsidRDefault="00913A1D" w:rsidP="00913A1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Комплексное умножение выполняется одной операцией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proofErr w:type="gramStart"/>
      <w:r w:rsidRPr="00913A1D">
        <w:rPr>
          <w:rFonts w:ascii="Times New Roman" w:eastAsia="Times New Roman" w:hAnsi="Times New Roman" w:cs="Times New Roman"/>
          <w:sz w:val="28"/>
          <w:szCs w:val="28"/>
        </w:rPr>
        <w:t>-&gt;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proofErr w:type="gram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[i][j] +=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-&gt;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matrix_a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[i][k] *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-&gt;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matrix_b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[k][j], так как тип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complex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перегруженные операторы в Си.</w:t>
      </w:r>
    </w:p>
    <w:p w:rsidR="00913A1D" w:rsidRPr="00913A1D" w:rsidRDefault="00913A1D" w:rsidP="00913A1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Для отладки и демонстрации работы, каждый поток при старте выводит свое ID и текущее количество активных потоков, используя </w:t>
      </w:r>
      <w:proofErr w:type="spellStart"/>
      <w:r w:rsidRPr="00913A1D">
        <w:rPr>
          <w:rFonts w:ascii="Times New Roman" w:eastAsia="Times New Roman" w:hAnsi="Times New Roman" w:cs="Times New Roman"/>
          <w:sz w:val="28"/>
          <w:szCs w:val="28"/>
        </w:rPr>
        <w:t>мьютекс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 для безопасного доступа к счетчику.</w:t>
      </w:r>
    </w:p>
    <w:p w:rsidR="00913A1D" w:rsidRPr="00913A1D" w:rsidRDefault="00913A1D" w:rsidP="00913A1D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bCs/>
          <w:sz w:val="28"/>
          <w:szCs w:val="28"/>
        </w:rPr>
        <w:t>Завершение</w:t>
      </w:r>
      <w:r w:rsidRPr="00913A1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13A1D" w:rsidRPr="00913A1D" w:rsidRDefault="00913A1D" w:rsidP="00913A1D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После вычислений память освобождается функцией </w:t>
      </w:r>
      <w:proofErr w:type="spellStart"/>
      <w:r w:rsidRPr="00913A1D">
        <w:rPr>
          <w:rFonts w:ascii="Times New Roman" w:eastAsia="Times New Roman" w:hAnsi="Times New Roman" w:cs="Times New Roman"/>
          <w:b/>
          <w:bCs/>
          <w:sz w:val="28"/>
          <w:szCs w:val="28"/>
        </w:rPr>
        <w:t>free_matrix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 xml:space="preserve">, которая последовательно вызывает </w:t>
      </w:r>
      <w:proofErr w:type="spellStart"/>
      <w:proofErr w:type="gramStart"/>
      <w:r w:rsidRPr="00913A1D"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spellEnd"/>
      <w:r w:rsidRPr="00913A1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A1D">
        <w:rPr>
          <w:rFonts w:ascii="Times New Roman" w:eastAsia="Times New Roman" w:hAnsi="Times New Roman" w:cs="Times New Roman"/>
          <w:sz w:val="28"/>
          <w:szCs w:val="28"/>
        </w:rPr>
        <w:t>) для каждой строки и основного указателя.</w:t>
      </w:r>
    </w:p>
    <w:p w:rsidR="00913A1D" w:rsidRPr="00913A1D" w:rsidRDefault="00913A1D" w:rsidP="00913A1D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3A1D">
        <w:rPr>
          <w:rFonts w:ascii="Times New Roman" w:hAnsi="Times New Roman" w:cs="Times New Roman"/>
          <w:b/>
          <w:sz w:val="28"/>
          <w:szCs w:val="28"/>
        </w:rPr>
        <w:t>Основной файл программы</w:t>
      </w:r>
    </w:p>
    <w:p w:rsidR="00913A1D" w:rsidRDefault="00913A1D" w:rsidP="00913A1D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13A1D">
        <w:rPr>
          <w:rFonts w:ascii="Times New Roman" w:hAnsi="Times New Roman" w:cs="Times New Roman"/>
          <w:b/>
          <w:sz w:val="28"/>
          <w:szCs w:val="28"/>
        </w:rPr>
        <w:t>matrix_multiply.c</w:t>
      </w:r>
      <w:proofErr w:type="spellEnd"/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stdio.h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time.h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</w:t>
      </w:r>
      <w:proofErr w:type="spellStart"/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proofErr w:type="spellEnd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</w:rPr>
        <w:t>complex.h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Структура для передачи параметров в поток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typedef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      // ID потока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num_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    // Общее количество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max_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    // Максимальное количество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Размеры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A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   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Размеры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B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Указатель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на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матрицу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A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complex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Указатель на матрицу B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complex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Указатель на результирующую матрицу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start_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      // Начальная строка для обработки этим потоком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end_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        // Конечная строка для обработки этим потоком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start_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 Семафор для синхронизации старта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finish_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//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Мьютекс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для синхронизации доступа к общим данным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active_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  // Указатель на счетчик активных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} 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Прототипы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функций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fill_matrix_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WINAPI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matrix_multiply_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LPVOID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param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argc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argv</w:t>
      </w:r>
      <w:proofErr w:type="spell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[]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"=== Multiplying matrixes with 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compl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nums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===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Разбор аргументов командной строки для максимального количества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значение по умолчанию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argc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atoi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argv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 Error: Do positive number ===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"Maximum threads: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Размеры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Проверка возможности умножения матриц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cols_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"Error: Matrix dimensions incompatible for multiplication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Создание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Creating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matrix...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Заполнение матриц случайными комплексными числами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srand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fill_matrix_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fill_matrix_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A: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B: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Calculate how many threads to create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Creating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worker threads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Управление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потоками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proofErr w:type="gramStart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ThreadData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ThreadData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Объекты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синхронизации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//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дефолт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безопасность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нач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знач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макс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знач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имя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//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безопасность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не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захват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мьютекса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ноу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имени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active_threads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Вычисление количества строк на поток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rows_per_thread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extra_rows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Создание 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current_row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Заполнение структуры данных для потока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Распределение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строк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между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потоками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rows_this_thread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rows_per_thread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extra_</w:t>
      </w:r>
      <w:proofErr w:type="gram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rows_this_thread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current_row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Создание потока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matrix_multiply_thread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безопасность,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разм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стека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деф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функция, которую будет выполнять поток, </w:t>
      </w:r>
      <w:proofErr w:type="gram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параметры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созданные сверху, запуск сразу, без 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id</w:t>
      </w:r>
      <w:proofErr w:type="spellEnd"/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"Error creating thread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13A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Измерение производительности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clock_t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start_time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clock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Одновременный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запуск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всех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ReleaseSemaphore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Ожидание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завершения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всех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WaitForMultipleObjects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INFINITE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clock_t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clock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execution_time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CLOCKS_PER_SEC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Запись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результатов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Result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 (A * B):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Performance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results: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"Execution time: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%.6f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seconds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execution_time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"Number of threads used: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Очистка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ресурсов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actual_threads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Program</w:t>
      </w:r>
      <w:proofErr w:type="spell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completed successfully!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Создание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proofErr w:type="gramStart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malloc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Заполнение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случайными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комплексными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числами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fill_matrix_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10.0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Действительная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часть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)(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10.0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Мнимая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часть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Освобождение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памяти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free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матрицы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matrix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complex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creal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%.1f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+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%.1f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}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%.1f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%.1f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\t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imag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Функция потока для умножения матриц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DWORD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WINAPI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matrix_multiply_</w:t>
      </w:r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thread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LPVOID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param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ThreadData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4EC9B0"/>
          <w:sz w:val="21"/>
          <w:szCs w:val="21"/>
        </w:rPr>
        <w:t>ThreadData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param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Ожидание сигнала начала работы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WaitForSingleObject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start_semaphore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INFINITE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Обновление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счетчика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активных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потоков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WaitForSingleObject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INFINITE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active_threads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proofErr w:type="gram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"Thread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started. Active threads: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thread_id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</w:rPr>
        <w:t>ReleaseMutex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Выполнение умножения матриц для назначенных строк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end_row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spellEnd"/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Инициализация комплексным нулем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cols_a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Комплексное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умножение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: (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a+</w:t>
      </w:r>
      <w:proofErr w:type="gram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bi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)*</w:t>
      </w:r>
      <w:proofErr w:type="gram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(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c+di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= (ac-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bd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+ (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ad+bc</w:t>
      </w:r>
      <w:proofErr w:type="spellEnd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  <w:proofErr w:type="spellStart"/>
      <w:r w:rsidRPr="00913A1D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</w:t>
      </w:r>
      <w:proofErr w:type="spellEnd"/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matrix_a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matrix_b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3A1D">
        <w:rPr>
          <w:rFonts w:ascii="Consolas" w:eastAsia="Times New Roman" w:hAnsi="Consolas" w:cs="Times New Roman"/>
          <w:color w:val="6A9955"/>
          <w:sz w:val="21"/>
          <w:szCs w:val="21"/>
        </w:rPr>
        <w:t>// Обновление счетчика активных потоков при завершении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WaitForSingleObject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INFINITE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(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active_threads</w:t>
      </w:r>
      <w:proofErr w:type="spellEnd"/>
      <w:proofErr w:type="gramStart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proofErr w:type="gram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printf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"Thread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finished. Active threads: 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913A1D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13A1D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thread_id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13A1D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active_threads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913A1D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ReleaseMutex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-&gt;</w:t>
      </w:r>
      <w:proofErr w:type="spellStart"/>
      <w:r w:rsidRPr="00913A1D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finish_mutex</w:t>
      </w:r>
      <w:proofErr w:type="spellEnd"/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13A1D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13A1D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13A1D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913A1D" w:rsidRPr="00913A1D" w:rsidRDefault="00913A1D" w:rsidP="00913A1D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3A1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81B92" w:rsidRPr="00913A1D" w:rsidRDefault="00081B92" w:rsidP="00913A1D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81B92" w:rsidRDefault="00081B92" w:rsidP="00081B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53B50">
        <w:rPr>
          <w:rFonts w:ascii="Times New Roman" w:hAnsi="Times New Roman" w:cs="Times New Roman"/>
          <w:b/>
          <w:bCs/>
          <w:sz w:val="28"/>
          <w:szCs w:val="28"/>
        </w:rPr>
        <w:t>сследование зависимости ускорения и эффективности алгоритма от входных данных и количества потоков</w:t>
      </w:r>
    </w:p>
    <w:p w:rsidR="00081B92" w:rsidRPr="00081B92" w:rsidRDefault="00081B92" w:rsidP="00081B9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>Зависимость от количества потоков (T):</w:t>
      </w:r>
    </w:p>
    <w:p w:rsidR="00081B92" w:rsidRPr="00081B92" w:rsidRDefault="00081B92" w:rsidP="00081B9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При увеличении 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до 4–8 (в зависимости от количества ядер процессора) наблюдается существенный рост ускорения. Однако эффективность (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) постепенно снижается. Это связано с </w:t>
      </w: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 xml:space="preserve">накладными </w:t>
      </w: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расходами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на создание потоков через функцию </w:t>
      </w:r>
      <w:proofErr w:type="spellStart"/>
      <w:r w:rsidRPr="00081B92">
        <w:rPr>
          <w:rFonts w:ascii="Times New Roman" w:eastAsia="Times New Roman" w:hAnsi="Times New Roman" w:cs="Times New Roman"/>
          <w:sz w:val="28"/>
          <w:szCs w:val="28"/>
        </w:rPr>
        <w:t>CreateThread</w:t>
      </w:r>
      <w:proofErr w:type="spellEnd"/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и затратами на синхронизацию через </w:t>
      </w:r>
      <w:proofErr w:type="spellStart"/>
      <w:r w:rsidRPr="00081B92">
        <w:rPr>
          <w:rFonts w:ascii="Times New Roman" w:eastAsia="Times New Roman" w:hAnsi="Times New Roman" w:cs="Times New Roman"/>
          <w:sz w:val="28"/>
          <w:szCs w:val="28"/>
        </w:rPr>
        <w:t>CreateMutex</w:t>
      </w:r>
      <w:proofErr w:type="spellEnd"/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81B92">
        <w:rPr>
          <w:rFonts w:ascii="Times New Roman" w:eastAsia="Times New Roman" w:hAnsi="Times New Roman" w:cs="Times New Roman"/>
          <w:sz w:val="28"/>
          <w:szCs w:val="28"/>
        </w:rPr>
        <w:t>CreateSemaphore</w:t>
      </w:r>
      <w:proofErr w:type="spellEnd"/>
      <w:r w:rsidRPr="00081B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1B92" w:rsidRPr="00081B92" w:rsidRDefault="00081B92" w:rsidP="00081B92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sz w:val="28"/>
          <w:szCs w:val="28"/>
        </w:rPr>
        <w:t>Когда количество потоков начинает превышать количество логических процессоров в системе, ускорение практически перестает расти, так как потоки начинают конкурировать за одни и те же вычислительные ресурсы.</w:t>
      </w:r>
    </w:p>
    <w:p w:rsidR="00081B92" w:rsidRPr="00081B92" w:rsidRDefault="00081B92" w:rsidP="00081B9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 xml:space="preserve">2. Сравнение при разных объемах данных (N=500 </w:t>
      </w:r>
      <w:proofErr w:type="spellStart"/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>vs</w:t>
      </w:r>
      <w:proofErr w:type="spellEnd"/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 xml:space="preserve"> N=1000):</w:t>
      </w:r>
    </w:p>
    <w:p w:rsidR="00081B92" w:rsidRPr="00081B92" w:rsidRDefault="00081B92" w:rsidP="00081B92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>Тенденция: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При большем размере матрицы (</w:t>
      </w:r>
      <w:r>
        <w:rPr>
          <w:rFonts w:ascii="Times New Roman" w:eastAsia="Times New Roman" w:hAnsi="Times New Roman" w:cs="Times New Roman"/>
          <w:sz w:val="28"/>
          <w:szCs w:val="28"/>
        </w:rPr>
        <w:t>N=1000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>) эффективность выше при том же количестве потоков.</w:t>
      </w:r>
    </w:p>
    <w:p w:rsidR="00081B92" w:rsidRPr="00081B92" w:rsidRDefault="00081B92" w:rsidP="00081B92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Это объясняется тем, что объем «полезной работы» (вычислений внутри циклов в функции </w:t>
      </w:r>
      <w:proofErr w:type="spellStart"/>
      <w:r w:rsidRPr="00081B92">
        <w:rPr>
          <w:rFonts w:ascii="Times New Roman" w:eastAsia="Times New Roman" w:hAnsi="Times New Roman" w:cs="Times New Roman"/>
          <w:sz w:val="28"/>
          <w:szCs w:val="28"/>
        </w:rPr>
        <w:t>matrix_multiply_thread</w:t>
      </w:r>
      <w:proofErr w:type="spellEnd"/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) растет пропорционально </w:t>
      </w:r>
      <w:r>
        <w:rPr>
          <w:rFonts w:ascii="Times New Roman" w:eastAsia="Times New Roman" w:hAnsi="Times New Roman" w:cs="Times New Roman"/>
          <w:sz w:val="28"/>
          <w:szCs w:val="28"/>
        </w:rPr>
        <w:t>N^3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, в то время как накладные расходы на создание потоков и распределение структур </w:t>
      </w:r>
      <w:proofErr w:type="spellStart"/>
      <w:r w:rsidRPr="00081B92">
        <w:rPr>
          <w:rFonts w:ascii="Times New Roman" w:eastAsia="Times New Roman" w:hAnsi="Times New Roman" w:cs="Times New Roman"/>
          <w:sz w:val="28"/>
          <w:szCs w:val="28"/>
        </w:rPr>
        <w:t>ThreadData</w:t>
      </w:r>
      <w:proofErr w:type="spellEnd"/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остаются практически неизменными.</w:t>
      </w:r>
    </w:p>
    <w:p w:rsidR="00081B92" w:rsidRDefault="00081B92" w:rsidP="00081B92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sz w:val="28"/>
          <w:szCs w:val="28"/>
        </w:rPr>
        <w:t>При N=1</w:t>
      </w:r>
      <w:r>
        <w:rPr>
          <w:rFonts w:ascii="Times New Roman" w:eastAsia="Times New Roman" w:hAnsi="Times New Roman" w:cs="Times New Roman"/>
          <w:sz w:val="28"/>
          <w:szCs w:val="28"/>
        </w:rPr>
        <w:t>000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накладные расходы лучше </w:t>
      </w:r>
      <w:r w:rsidRPr="00081B92">
        <w:rPr>
          <w:rFonts w:ascii="Times New Roman" w:eastAsia="Times New Roman" w:hAnsi="Times New Roman" w:cs="Times New Roman"/>
          <w:bCs/>
          <w:sz w:val="28"/>
          <w:szCs w:val="28"/>
        </w:rPr>
        <w:t>амортизируются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, поэтому эффективность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4)</w:t>
      </w:r>
      <w:r w:rsidRPr="00081B92">
        <w:rPr>
          <w:rFonts w:ascii="Times New Roman" w:eastAsia="Times New Roman" w:hAnsi="Times New Roman" w:cs="Times New Roman"/>
          <w:sz w:val="28"/>
          <w:szCs w:val="28"/>
        </w:rPr>
        <w:t xml:space="preserve"> для большой матрицы (94.2%) выше, чем для маленькой (82.7%).</w:t>
      </w:r>
    </w:p>
    <w:p w:rsidR="00081B92" w:rsidRDefault="00081B92" w:rsidP="00081B92">
      <w:pPr>
        <w:pStyle w:val="4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81B92">
        <w:rPr>
          <w:rFonts w:ascii="Times New Roman" w:hAnsi="Times New Roman" w:cs="Times New Roman"/>
          <w:i w:val="0"/>
          <w:color w:val="auto"/>
          <w:sz w:val="28"/>
          <w:szCs w:val="28"/>
        </w:rPr>
        <w:t>Общий вывод по зависимости от входных данных</w:t>
      </w:r>
      <w:r w:rsidRPr="00081B9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: </w:t>
      </w:r>
      <w:r w:rsidRPr="00081B92">
        <w:rPr>
          <w:rFonts w:ascii="Times New Roman" w:hAnsi="Times New Roman" w:cs="Times New Roman"/>
          <w:i w:val="0"/>
          <w:color w:val="auto"/>
          <w:sz w:val="28"/>
          <w:szCs w:val="28"/>
        </w:rPr>
        <w:t>Многопоточная реализация умножения комплексных матриц показывает хорошую масштабируемость на «тяжелых» задачах. При малых размерах матриц доля времени, затрачиваемая ОС на планирование потоков и работу объектов синхронизации, становится слишком заметной, что приводит к потере КПД. Для достижения максимальной производительности на данной архитектуре оптимальным является количество потоков, равное числу логических ядер процессора.</w:t>
      </w:r>
    </w:p>
    <w:p w:rsidR="00081B92" w:rsidRDefault="00081B92" w:rsidP="00081B92"/>
    <w:p w:rsidR="00081B92" w:rsidRPr="00081B92" w:rsidRDefault="00081B92" w:rsidP="00081B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62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59C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081B92" w:rsidRPr="00081B92" w:rsidRDefault="00081B92" w:rsidP="00081B92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B92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4DE799" wp14:editId="2F2DACFA">
            <wp:extent cx="5139445" cy="10668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063" cy="11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A1D" w:rsidRDefault="00081B92" w:rsidP="00913A1D">
      <w:pPr>
        <w:rPr>
          <w:rFonts w:ascii="Times New Roman" w:hAnsi="Times New Roman" w:cs="Times New Roman"/>
          <w:b/>
          <w:sz w:val="28"/>
          <w:szCs w:val="28"/>
        </w:rPr>
      </w:pPr>
      <w:r w:rsidRPr="00081B9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A3E447D" wp14:editId="6155557E">
            <wp:extent cx="5829300" cy="405335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972" cy="41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92" w:rsidRDefault="00081B92" w:rsidP="00913A1D">
      <w:pPr>
        <w:rPr>
          <w:rFonts w:ascii="Times New Roman" w:hAnsi="Times New Roman" w:cs="Times New Roman"/>
          <w:b/>
          <w:sz w:val="28"/>
          <w:szCs w:val="28"/>
        </w:rPr>
      </w:pPr>
    </w:p>
    <w:p w:rsidR="00081B92" w:rsidRDefault="00081B92" w:rsidP="00081B9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081B92" w:rsidRPr="00081B92" w:rsidRDefault="00081B92" w:rsidP="00081B92">
      <w:pPr>
        <w:rPr>
          <w:rFonts w:ascii="Times New Roman" w:hAnsi="Times New Roman" w:cs="Times New Roman"/>
          <w:b/>
          <w:sz w:val="28"/>
          <w:szCs w:val="28"/>
        </w:rPr>
      </w:pPr>
      <w:r w:rsidRPr="00081B92">
        <w:rPr>
          <w:rFonts w:ascii="Times New Roman" w:hAnsi="Times New Roman" w:cs="Times New Roman"/>
          <w:sz w:val="28"/>
          <w:szCs w:val="28"/>
        </w:rPr>
        <w:t>В результате работы реализован алгоритм многопоточного умножения матриц с комплексными числами (</w:t>
      </w:r>
      <w:proofErr w:type="spellStart"/>
      <w:r w:rsidRPr="00081B92">
        <w:rPr>
          <w:rStyle w:val="HTML"/>
          <w:rFonts w:ascii="Times New Roman" w:eastAsiaTheme="minorEastAsia" w:hAnsi="Times New Roman" w:cs="Times New Roman"/>
          <w:sz w:val="28"/>
          <w:szCs w:val="28"/>
        </w:rPr>
        <w:t>double</w:t>
      </w:r>
      <w:proofErr w:type="spellEnd"/>
      <w:r w:rsidRPr="00081B92">
        <w:rPr>
          <w:rStyle w:val="HTML"/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81B92">
        <w:rPr>
          <w:rStyle w:val="HTML"/>
          <w:rFonts w:ascii="Times New Roman" w:eastAsiaTheme="minorEastAsia" w:hAnsi="Times New Roman" w:cs="Times New Roman"/>
          <w:sz w:val="28"/>
          <w:szCs w:val="28"/>
        </w:rPr>
        <w:t>complex</w:t>
      </w:r>
      <w:proofErr w:type="spellEnd"/>
      <w:r w:rsidRPr="00081B92">
        <w:rPr>
          <w:rFonts w:ascii="Times New Roman" w:hAnsi="Times New Roman" w:cs="Times New Roman"/>
          <w:sz w:val="28"/>
          <w:szCs w:val="28"/>
        </w:rPr>
        <w:t xml:space="preserve">) с использованием </w:t>
      </w:r>
      <w:proofErr w:type="spellStart"/>
      <w:r w:rsidRPr="00081B92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081B92">
        <w:rPr>
          <w:rFonts w:ascii="Times New Roman" w:hAnsi="Times New Roman" w:cs="Times New Roman"/>
          <w:sz w:val="28"/>
          <w:szCs w:val="28"/>
        </w:rPr>
        <w:t>. Были освоены методы у</w:t>
      </w:r>
      <w:bookmarkStart w:id="0" w:name="_GoBack"/>
      <w:bookmarkEnd w:id="0"/>
      <w:r w:rsidRPr="00081B92">
        <w:rPr>
          <w:rFonts w:ascii="Times New Roman" w:hAnsi="Times New Roman" w:cs="Times New Roman"/>
          <w:sz w:val="28"/>
          <w:szCs w:val="28"/>
        </w:rPr>
        <w:t>правления потоками (</w:t>
      </w:r>
      <w:proofErr w:type="spellStart"/>
      <w:r w:rsidRPr="00081B92">
        <w:rPr>
          <w:rStyle w:val="HTML"/>
          <w:rFonts w:ascii="Times New Roman" w:eastAsiaTheme="minorEastAsia" w:hAnsi="Times New Roman" w:cs="Times New Roman"/>
          <w:sz w:val="28"/>
          <w:szCs w:val="28"/>
        </w:rPr>
        <w:t>CreateThread</w:t>
      </w:r>
      <w:proofErr w:type="spellEnd"/>
      <w:r w:rsidRPr="00081B92">
        <w:rPr>
          <w:rFonts w:ascii="Times New Roman" w:hAnsi="Times New Roman" w:cs="Times New Roman"/>
          <w:sz w:val="28"/>
          <w:szCs w:val="28"/>
        </w:rPr>
        <w:t xml:space="preserve">) и средства синхронизации: </w:t>
      </w:r>
      <w:r w:rsidRPr="00081B92">
        <w:rPr>
          <w:rFonts w:ascii="Times New Roman" w:hAnsi="Times New Roman" w:cs="Times New Roman"/>
          <w:bCs/>
          <w:sz w:val="28"/>
          <w:szCs w:val="28"/>
        </w:rPr>
        <w:t>семафоры</w:t>
      </w:r>
      <w:r w:rsidRPr="00081B92">
        <w:rPr>
          <w:rFonts w:ascii="Times New Roman" w:hAnsi="Times New Roman" w:cs="Times New Roman"/>
          <w:sz w:val="28"/>
          <w:szCs w:val="28"/>
        </w:rPr>
        <w:t xml:space="preserve"> для барьерного старта всех потоков и </w:t>
      </w:r>
      <w:proofErr w:type="spellStart"/>
      <w:r w:rsidRPr="00081B92">
        <w:rPr>
          <w:rFonts w:ascii="Times New Roman" w:hAnsi="Times New Roman" w:cs="Times New Roman"/>
          <w:bCs/>
          <w:sz w:val="28"/>
          <w:szCs w:val="28"/>
        </w:rPr>
        <w:t>мьютексы</w:t>
      </w:r>
      <w:proofErr w:type="spellEnd"/>
      <w:r w:rsidRPr="00081B92">
        <w:rPr>
          <w:rFonts w:ascii="Times New Roman" w:hAnsi="Times New Roman" w:cs="Times New Roman"/>
          <w:sz w:val="28"/>
          <w:szCs w:val="28"/>
        </w:rPr>
        <w:t xml:space="preserve"> для предотвращения состояния гонки при доступе к общему счетчику активных потоков. Исследование эффективности показало, что распараллеливание дает значительный прирост производительности на больших объемах данных, при этом максимальное ускорение достигается при количестве потоков, соответствующем числу логических ядер процессора.</w:t>
      </w:r>
    </w:p>
    <w:sectPr w:rsidR="00081B92" w:rsidRPr="00081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0B3"/>
    <w:multiLevelType w:val="multilevel"/>
    <w:tmpl w:val="056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4E9"/>
    <w:multiLevelType w:val="multilevel"/>
    <w:tmpl w:val="464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D39"/>
    <w:multiLevelType w:val="multilevel"/>
    <w:tmpl w:val="7F2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1764"/>
    <w:multiLevelType w:val="multilevel"/>
    <w:tmpl w:val="2A9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A41"/>
    <w:multiLevelType w:val="multilevel"/>
    <w:tmpl w:val="3CB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748F"/>
    <w:multiLevelType w:val="multilevel"/>
    <w:tmpl w:val="A90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03AFA"/>
    <w:multiLevelType w:val="multilevel"/>
    <w:tmpl w:val="7E3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223C0"/>
    <w:multiLevelType w:val="multilevel"/>
    <w:tmpl w:val="51FC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E0BA7"/>
    <w:multiLevelType w:val="multilevel"/>
    <w:tmpl w:val="7BF4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19A"/>
    <w:rsid w:val="00081B92"/>
    <w:rsid w:val="005A00C2"/>
    <w:rsid w:val="00913A1D"/>
    <w:rsid w:val="00CF419A"/>
    <w:rsid w:val="00E9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2AFFC"/>
  <w15:chartTrackingRefBased/>
  <w15:docId w15:val="{2858A5A1-1098-444A-9B09-812966CA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00C2"/>
    <w:pPr>
      <w:suppressAutoHyphens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13A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081B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13A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913A1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13A1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913A1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081B92"/>
  </w:style>
  <w:style w:type="character" w:customStyle="1" w:styleId="40">
    <w:name w:val="Заголовок 4 Знак"/>
    <w:basedOn w:val="a0"/>
    <w:link w:val="4"/>
    <w:uiPriority w:val="9"/>
    <w:rsid w:val="00081B92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Karens</dc:creator>
  <cp:keywords/>
  <dc:description/>
  <cp:lastModifiedBy>Karens</cp:lastModifiedBy>
  <cp:revision>3</cp:revision>
  <dcterms:created xsi:type="dcterms:W3CDTF">2025-12-18T21:45:00Z</dcterms:created>
  <dcterms:modified xsi:type="dcterms:W3CDTF">2025-12-18T22:44:00Z</dcterms:modified>
</cp:coreProperties>
</file>