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F969A41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bookmarkStart w:id="2" w:name="_Toc134312245"/>
      <w:bookmarkStart w:id="3" w:name="_Toc152143547"/>
      <w:r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"</w:t>
      </w:r>
      <w:r w:rsidRPr="00A71563"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simplificado</w:t>
      </w:r>
      <w:r>
        <w:rPr>
          <w:rFonts w:ascii="Arial Narrow" w:hAnsi="Arial Narrow"/>
        </w:rPr>
        <w:t>."</w:t>
      </w:r>
    </w:p>
    <w:p w14:paraId="43B3356E" w14:textId="77777777" w:rsidR="00A71563" w:rsidRDefault="00A71563" w:rsidP="00A71563">
      <w:pPr>
        <w:spacing w:line="360" w:lineRule="auto"/>
        <w:jc w:val="both"/>
      </w:pPr>
    </w:p>
    <w:p w14:paraId="4D159899" w14:textId="69A33509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 w:rsidR="006A43C2">
        <w:rPr>
          <w:rFonts w:ascii="Arial Narrow" w:hAnsi="Arial Narrow"/>
        </w:rPr>
        <w:t xml:space="preserve">. Estas acciones incluyen la </w:t>
      </w:r>
      <w:r w:rsidR="009E70B5">
        <w:rPr>
          <w:rFonts w:ascii="Arial Narrow" w:hAnsi="Arial Narrow"/>
        </w:rPr>
        <w:t>crea</w:t>
      </w:r>
      <w:r w:rsidR="006A43C2">
        <w:rPr>
          <w:rFonts w:ascii="Arial Narrow" w:hAnsi="Arial Narrow"/>
        </w:rPr>
        <w:t>ción</w:t>
      </w:r>
      <w:r w:rsidR="009E70B5">
        <w:rPr>
          <w:rFonts w:ascii="Arial Narrow" w:hAnsi="Arial Narrow"/>
        </w:rPr>
        <w:t xml:space="preserve"> e </w:t>
      </w:r>
      <w:r w:rsidR="006A43C2">
        <w:rPr>
          <w:rFonts w:ascii="Arial Narrow" w:hAnsi="Arial Narrow"/>
        </w:rPr>
        <w:t xml:space="preserve">identificación de </w:t>
      </w:r>
      <w:r w:rsidR="009E70B5">
        <w:rPr>
          <w:rFonts w:ascii="Arial Narrow" w:hAnsi="Arial Narrow"/>
        </w:rPr>
        <w:t xml:space="preserve">un </w:t>
      </w:r>
      <w:proofErr w:type="spellStart"/>
      <w:r w:rsidR="009E70B5">
        <w:rPr>
          <w:rFonts w:ascii="Arial Narrow" w:hAnsi="Arial Narrow"/>
        </w:rPr>
        <w:t>chatbot</w:t>
      </w:r>
      <w:proofErr w:type="spellEnd"/>
      <w:r w:rsidR="009E70B5">
        <w:rPr>
          <w:rFonts w:ascii="Arial Narrow" w:hAnsi="Arial Narrow"/>
        </w:rPr>
        <w:t xml:space="preserve">, </w:t>
      </w:r>
      <w:r w:rsidR="006A43C2">
        <w:rPr>
          <w:rFonts w:ascii="Arial Narrow" w:hAnsi="Arial Narrow"/>
        </w:rPr>
        <w:t xml:space="preserve">la adición de </w:t>
      </w:r>
      <w:r w:rsidR="009E70B5">
        <w:rPr>
          <w:rFonts w:ascii="Arial Narrow" w:hAnsi="Arial Narrow"/>
        </w:rPr>
        <w:t>preguntas y opciones</w:t>
      </w:r>
      <w:r>
        <w:rPr>
          <w:rFonts w:ascii="Arial Narrow" w:hAnsi="Arial Narrow"/>
        </w:rPr>
        <w:t>, entre otras</w:t>
      </w:r>
      <w:r w:rsidR="006A43C2">
        <w:rPr>
          <w:rFonts w:ascii="Arial Narrow" w:hAnsi="Arial Narrow"/>
        </w:rPr>
        <w:t xml:space="preserve"> funcionalidades</w:t>
      </w:r>
      <w:r>
        <w:rPr>
          <w:rFonts w:ascii="Arial Narrow" w:hAnsi="Arial Narrow"/>
        </w:rPr>
        <w:t>.</w:t>
      </w:r>
    </w:p>
    <w:p w14:paraId="508C050A" w14:textId="77777777" w:rsidR="00A71563" w:rsidRDefault="00A71563" w:rsidP="00A71563">
      <w:pPr>
        <w:spacing w:line="360" w:lineRule="auto"/>
        <w:jc w:val="both"/>
      </w:pPr>
    </w:p>
    <w:p w14:paraId="26AA3A35" w14:textId="76613770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paradigma orientado a objetos se presenta como </w:t>
      </w:r>
      <w:r w:rsidR="006A43C2">
        <w:rPr>
          <w:rFonts w:ascii="Arial Narrow" w:hAnsi="Arial Narrow"/>
        </w:rPr>
        <w:t>el</w:t>
      </w:r>
      <w:r>
        <w:rPr>
          <w:rFonts w:ascii="Arial Narrow" w:hAnsi="Arial Narrow"/>
        </w:rPr>
        <w:t xml:space="preserve"> enfoque idóneo para abordar este tipo de problemas</w:t>
      </w:r>
      <w:r w:rsidR="006A43C2">
        <w:rPr>
          <w:rFonts w:ascii="Arial Narrow" w:hAnsi="Arial Narrow"/>
        </w:rPr>
        <w:t>. Nos brinda la capacidad de</w:t>
      </w:r>
      <w:r>
        <w:rPr>
          <w:rFonts w:ascii="Arial Narrow" w:hAnsi="Arial Narrow"/>
        </w:rPr>
        <w:t xml:space="preserve"> modelar y organizar el sistema de administración de </w:t>
      </w:r>
      <w:proofErr w:type="spellStart"/>
      <w:r>
        <w:rPr>
          <w:rFonts w:ascii="Arial Narrow" w:hAnsi="Arial Narrow"/>
        </w:rPr>
        <w:t>chatbot</w:t>
      </w:r>
      <w:proofErr w:type="spellEnd"/>
      <w:r>
        <w:rPr>
          <w:rFonts w:ascii="Arial Narrow" w:hAnsi="Arial Narrow"/>
        </w:rPr>
        <w:t xml:space="preserve"> y sus interacciones </w:t>
      </w:r>
      <w:r w:rsidR="00A95000">
        <w:rPr>
          <w:rFonts w:ascii="Arial Narrow" w:hAnsi="Arial Narrow"/>
        </w:rPr>
        <w:t xml:space="preserve">mediante el uso de </w:t>
      </w:r>
      <w:r>
        <w:rPr>
          <w:rFonts w:ascii="Arial Narrow" w:hAnsi="Arial Narrow"/>
        </w:rPr>
        <w:t xml:space="preserve">objetos y clases. Aprovecharemos conceptos </w:t>
      </w:r>
      <w:r w:rsidR="00A95000">
        <w:rPr>
          <w:rFonts w:ascii="Arial Narrow" w:hAnsi="Arial Narrow"/>
        </w:rPr>
        <w:t xml:space="preserve">claves </w:t>
      </w:r>
      <w:r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Default="004965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AA3F6C" w14:textId="7C1A5C2A" w:rsidR="0083286C" w:rsidRDefault="0083286C" w:rsidP="0083286C">
      <w:pPr>
        <w:pStyle w:val="Ttulo1"/>
      </w:pPr>
      <w:r>
        <w:lastRenderedPageBreak/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24C345FB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bookmarkStart w:id="4" w:name="_Toc134312246"/>
      <w:r w:rsidRPr="004965B9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Abstracción</w:t>
      </w:r>
      <w:r w:rsidRPr="004965B9">
        <w:rPr>
          <w:rFonts w:ascii="Arial Narrow" w:hAnsi="Arial Narrow"/>
          <w:sz w:val="24"/>
          <w:szCs w:val="24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59E6693A" w14:textId="549D6B19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Encapsulación</w:t>
      </w:r>
      <w:r w:rsidRPr="004965B9">
        <w:rPr>
          <w:rFonts w:ascii="Arial Narrow" w:hAnsi="Arial Narrow"/>
          <w:sz w:val="24"/>
          <w:szCs w:val="24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775FC363" w14:textId="1ED9D1AC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Herencia</w:t>
      </w:r>
      <w:r w:rsidRPr="004965B9">
        <w:rPr>
          <w:rFonts w:ascii="Arial Narrow" w:hAnsi="Arial Narrow"/>
          <w:sz w:val="24"/>
          <w:szCs w:val="24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2FD7ADB1" w14:textId="3AC1EF66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Polimorfismo</w:t>
      </w:r>
      <w:r w:rsidRPr="004965B9">
        <w:rPr>
          <w:rFonts w:ascii="Arial Narrow" w:hAnsi="Arial Narrow"/>
          <w:sz w:val="24"/>
          <w:szCs w:val="24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916D7F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9A7EFF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916D7F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D27054" w:rsidRDefault="00E851B9" w:rsidP="00E851B9">
      <w:pPr>
        <w:pStyle w:val="Ttulo1"/>
      </w:pPr>
      <w:bookmarkStart w:id="5" w:name="_Toc152143548"/>
      <w:r>
        <w:lastRenderedPageBreak/>
        <w:t>Descripción del problema</w:t>
      </w:r>
      <w:bookmarkEnd w:id="5"/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391158F0" w14:textId="77777777" w:rsidR="00A71563" w:rsidRDefault="00A71563" w:rsidP="00A71563">
      <w:pPr>
        <w:spacing w:line="360" w:lineRule="auto"/>
        <w:jc w:val="both"/>
        <w:rPr>
          <w:rFonts w:ascii="Arial Narrow" w:hAnsi="Arial Narrow"/>
        </w:rPr>
      </w:pPr>
      <w:r w:rsidRPr="0050510E">
        <w:rPr>
          <w:rFonts w:ascii="Arial Narrow" w:hAnsi="Arial Narrow"/>
        </w:rPr>
        <w:t xml:space="preserve">En esta simulación, nos enfrentamos al reto de desarrollar </w:t>
      </w:r>
      <w:proofErr w:type="spellStart"/>
      <w:r w:rsidRPr="0050510E">
        <w:rPr>
          <w:rFonts w:ascii="Arial Narrow" w:hAnsi="Arial Narrow"/>
        </w:rPr>
        <w:t>chatbots</w:t>
      </w:r>
      <w:proofErr w:type="spellEnd"/>
      <w:r w:rsidRPr="0050510E">
        <w:rPr>
          <w:rFonts w:ascii="Arial Narrow" w:hAnsi="Arial Narrow"/>
        </w:rPr>
        <w:t xml:space="preserve"> utilizando el lenguaje de programación </w:t>
      </w:r>
      <w:proofErr w:type="spellStart"/>
      <w:r w:rsidRPr="0050510E">
        <w:rPr>
          <w:rFonts w:ascii="Arial Narrow" w:hAnsi="Arial Narrow"/>
        </w:rPr>
        <w:t>Prolog</w:t>
      </w:r>
      <w:proofErr w:type="spellEnd"/>
      <w:r w:rsidRPr="0050510E">
        <w:rPr>
          <w:rFonts w:ascii="Arial Narrow" w:hAnsi="Arial Narrow"/>
        </w:rPr>
        <w:t>, específicamente en la categoría ITR (Interacción a Través del Lenguaje Natural)</w:t>
      </w:r>
      <w:r>
        <w:rPr>
          <w:rFonts w:ascii="Arial Narrow" w:hAnsi="Arial Narrow"/>
        </w:rPr>
        <w:t xml:space="preserve">, </w:t>
      </w:r>
      <w:r w:rsidRPr="00603A46">
        <w:rPr>
          <w:rFonts w:ascii="Arial Narrow" w:hAnsi="Arial Narrow"/>
        </w:rPr>
        <w:t>lo que significa que est</w:t>
      </w:r>
      <w:r>
        <w:rPr>
          <w:rFonts w:ascii="Arial Narrow" w:hAnsi="Arial Narrow"/>
        </w:rPr>
        <w:t>ará</w:t>
      </w:r>
      <w:r w:rsidRPr="00603A46">
        <w:rPr>
          <w:rFonts w:ascii="Arial Narrow" w:hAnsi="Arial Narrow"/>
        </w:rPr>
        <w:t xml:space="preserve"> diseñado para ofrecer respuestas estructuradas a través de acciones específicas. Las opciones de interacción pueden variar desde el uso de palabras clave con sinónimos hasta una alternativa más simplificada mediante números o letras. Esto permit</w:t>
      </w:r>
      <w:r>
        <w:rPr>
          <w:rFonts w:ascii="Arial Narrow" w:hAnsi="Arial Narrow"/>
        </w:rPr>
        <w:t>irá</w:t>
      </w:r>
      <w:r w:rsidRPr="00603A46">
        <w:rPr>
          <w:rFonts w:ascii="Arial Narrow" w:hAnsi="Arial Narrow"/>
        </w:rPr>
        <w:t xml:space="preserve"> a los usuarios seleccionar sus preguntas de una lista predefinida.</w:t>
      </w: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bookmarkStart w:id="6" w:name="_Toc152143549"/>
      <w:r>
        <w:t xml:space="preserve">Análisis del </w:t>
      </w:r>
      <w:r w:rsidRPr="00E93B12">
        <w:t>problema</w:t>
      </w:r>
      <w:bookmarkEnd w:id="4"/>
      <w:bookmarkEnd w:id="6"/>
    </w:p>
    <w:p w14:paraId="6926B76F" w14:textId="7CC89D18" w:rsidR="009A46BD" w:rsidRDefault="009A46BD" w:rsidP="009A46BD"/>
    <w:p w14:paraId="373FA24C" w14:textId="77777777" w:rsidR="009A46BD" w:rsidRDefault="009A46BD" w:rsidP="009A46BD"/>
    <w:p w14:paraId="53C48768" w14:textId="2BE30ACB" w:rsidR="00E3515C" w:rsidRDefault="00E3515C" w:rsidP="009A46BD">
      <w:r w:rsidRPr="00E3515C">
        <w:rPr>
          <w:highlight w:val="yellow"/>
        </w:rPr>
        <w:t>acá deberías analizar cada requerimiento y pensar una posible solución</w:t>
      </w:r>
    </w:p>
    <w:p w14:paraId="70289260" w14:textId="77777777" w:rsidR="00E3515C" w:rsidRDefault="00E3515C" w:rsidP="009A46BD"/>
    <w:p w14:paraId="766D892E" w14:textId="2A29AA40" w:rsidR="00E3515C" w:rsidRDefault="00E3515C" w:rsidP="009A46BD"/>
    <w:p w14:paraId="43FFEB05" w14:textId="77777777" w:rsidR="00E3515C" w:rsidRPr="009A46BD" w:rsidRDefault="00E3515C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52143550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567BCE6A" w:rsidR="009A46BD" w:rsidRDefault="00E3515C" w:rsidP="00E3515C">
      <w:r w:rsidRPr="00E3515C">
        <w:rPr>
          <w:highlight w:val="yellow"/>
        </w:rPr>
        <w:t>falta profundizar en el diseño de la solución</w:t>
      </w:r>
      <w:r w:rsidRPr="00E3515C">
        <w:rPr>
          <w:highlight w:val="yellow"/>
        </w:rPr>
        <w:t xml:space="preserve"> </w:t>
      </w:r>
      <w:r w:rsidRPr="00E3515C">
        <w:rPr>
          <w:highlight w:val="yellow"/>
        </w:rPr>
        <w:t xml:space="preserve">cómo solucionaste el </w:t>
      </w:r>
      <w:proofErr w:type="spellStart"/>
      <w:r w:rsidRPr="00E3515C">
        <w:rPr>
          <w:highlight w:val="yellow"/>
        </w:rPr>
        <w:t>login</w:t>
      </w:r>
      <w:proofErr w:type="spellEnd"/>
      <w:r w:rsidRPr="00E3515C">
        <w:rPr>
          <w:highlight w:val="yellow"/>
        </w:rPr>
        <w:t xml:space="preserve">, cuál fue tu representación del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, sus capas, cómo abordaste el </w:t>
      </w:r>
      <w:proofErr w:type="spellStart"/>
      <w:r w:rsidRPr="00E3515C">
        <w:rPr>
          <w:highlight w:val="yellow"/>
        </w:rPr>
        <w:t>tda</w:t>
      </w:r>
      <w:proofErr w:type="spellEnd"/>
      <w:r w:rsidRPr="00E3515C">
        <w:rPr>
          <w:highlight w:val="yellow"/>
        </w:rPr>
        <w:t xml:space="preserve"> con estas capas, cada requerimiento como lo diseñaste (no todos, pero los más significativos</w:t>
      </w:r>
      <w:r>
        <w:t>)</w:t>
      </w:r>
    </w:p>
    <w:p w14:paraId="3C5DA83B" w14:textId="77777777" w:rsidR="00E3515C" w:rsidRDefault="00E3515C" w:rsidP="00E3515C"/>
    <w:p w14:paraId="0E7BD0D6" w14:textId="77777777" w:rsidR="00E3515C" w:rsidRPr="009A46BD" w:rsidRDefault="00E3515C" w:rsidP="00E3515C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52143551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</w:p>
    <w:p w14:paraId="72FF557F" w14:textId="7685E661" w:rsidR="0083286C" w:rsidRDefault="0083286C" w:rsidP="0083286C">
      <w:pPr>
        <w:pStyle w:val="Ttulo1"/>
      </w:pPr>
      <w:bookmarkStart w:id="12" w:name="_Toc152143552"/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52143553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</w:t>
      </w:r>
      <w:proofErr w:type="gramStart"/>
      <w:r w:rsidRPr="00D56584">
        <w:rPr>
          <w:rFonts w:ascii="Arial Narrow" w:hAnsi="Arial Narrow"/>
        </w:rPr>
        <w:t>continuación</w:t>
      </w:r>
      <w:proofErr w:type="gramEnd"/>
      <w:r w:rsidRPr="00D56584">
        <w:rPr>
          <w:rFonts w:ascii="Arial Narrow" w:hAnsi="Arial Narrow"/>
        </w:rPr>
        <w:t xml:space="preserve">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5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bookmarkEnd w:id="1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8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1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1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2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2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3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4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5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6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7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8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29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0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1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2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3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4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5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6" w:name="_Toc134312251"/>
    </w:p>
    <w:p w14:paraId="09EAC7B0" w14:textId="3D2C5CCC" w:rsidR="0083286C" w:rsidRDefault="0083286C" w:rsidP="0083286C">
      <w:pPr>
        <w:pStyle w:val="Ttulo1"/>
      </w:pPr>
      <w:bookmarkStart w:id="37" w:name="_Toc152143575"/>
      <w:r>
        <w:t>Conclusiones</w:t>
      </w:r>
      <w:bookmarkEnd w:id="36"/>
      <w:bookmarkEnd w:id="37"/>
    </w:p>
    <w:p w14:paraId="786AB68C" w14:textId="77777777" w:rsidR="00BA38AB" w:rsidRPr="00BA38AB" w:rsidRDefault="00BA38AB" w:rsidP="00BA38AB"/>
    <w:p w14:paraId="5639D97A" w14:textId="77777777" w:rsidR="00E3515C" w:rsidRPr="00E3515C" w:rsidRDefault="00E3515C" w:rsidP="00E3515C">
      <w:pPr>
        <w:spacing w:line="360" w:lineRule="auto"/>
        <w:jc w:val="both"/>
        <w:rPr>
          <w:rFonts w:ascii="Arial Narrow" w:hAnsi="Arial Narrow"/>
          <w:highlight w:val="yellow"/>
        </w:rPr>
      </w:pPr>
      <w:r w:rsidRPr="00E3515C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E3515C">
        <w:rPr>
          <w:rFonts w:ascii="Arial Narrow" w:hAnsi="Arial Narrow"/>
          <w:highlight w:val="yellow"/>
        </w:rPr>
        <w:t>otros experiencias previas</w:t>
      </w:r>
      <w:proofErr w:type="gramEnd"/>
      <w:r w:rsidRPr="00E3515C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E3515C">
        <w:rPr>
          <w:rFonts w:ascii="Arial Narrow" w:hAnsi="Arial Narrow"/>
          <w:highlight w:val="yellow"/>
        </w:rPr>
        <w:t>python</w:t>
      </w:r>
      <w:proofErr w:type="spellEnd"/>
      <w:r w:rsidRPr="00E3515C">
        <w:rPr>
          <w:rFonts w:ascii="Arial Narrow" w:hAnsi="Arial Narrow"/>
          <w:highlight w:val="yellow"/>
        </w:rPr>
        <w:t xml:space="preserve">, c, </w:t>
      </w:r>
      <w:proofErr w:type="spellStart"/>
      <w:r w:rsidRPr="00E3515C">
        <w:rPr>
          <w:rFonts w:ascii="Arial Narrow" w:hAnsi="Arial Narrow"/>
          <w:highlight w:val="yellow"/>
        </w:rPr>
        <w:t>etc</w:t>
      </w:r>
      <w:proofErr w:type="spellEnd"/>
      <w:r w:rsidRPr="00E3515C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Default="00E3515C" w:rsidP="00E3515C">
      <w:pPr>
        <w:spacing w:line="360" w:lineRule="auto"/>
        <w:jc w:val="both"/>
        <w:rPr>
          <w:rFonts w:ascii="Arial Narrow" w:hAnsi="Arial Narrow"/>
        </w:rPr>
      </w:pPr>
      <w:r w:rsidRPr="00E3515C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E3515C">
        <w:rPr>
          <w:rFonts w:ascii="Arial Narrow" w:hAnsi="Arial Narrow"/>
          <w:highlight w:val="yellow"/>
        </w:rPr>
        <w:t>prolog</w:t>
      </w:r>
      <w:proofErr w:type="spellEnd"/>
      <w:r w:rsidRPr="00E3515C">
        <w:rPr>
          <w:rFonts w:ascii="Arial Narrow" w:hAnsi="Arial Narrow"/>
          <w:highlight w:val="yellow"/>
        </w:rPr>
        <w:t xml:space="preserve"> y luego en </w:t>
      </w:r>
      <w:proofErr w:type="spellStart"/>
      <w:r w:rsidRPr="00E3515C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8" w:name="_Toc134312252"/>
      <w:bookmarkStart w:id="39" w:name="_Toc152143576"/>
      <w:r>
        <w:lastRenderedPageBreak/>
        <w:t>Referencias</w:t>
      </w:r>
      <w:bookmarkEnd w:id="38"/>
      <w:bookmarkEnd w:id="39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0A16" w14:textId="77777777" w:rsidR="000B21FF" w:rsidRDefault="000B21FF" w:rsidP="00177561">
      <w:r>
        <w:separator/>
      </w:r>
    </w:p>
  </w:endnote>
  <w:endnote w:type="continuationSeparator" w:id="0">
    <w:p w14:paraId="361DDC55" w14:textId="77777777" w:rsidR="000B21FF" w:rsidRDefault="000B21FF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7DD2" w14:textId="77777777" w:rsidR="000B21FF" w:rsidRDefault="000B21FF" w:rsidP="00177561">
      <w:r>
        <w:separator/>
      </w:r>
    </w:p>
  </w:footnote>
  <w:footnote w:type="continuationSeparator" w:id="0">
    <w:p w14:paraId="0463B4CA" w14:textId="77777777" w:rsidR="000B21FF" w:rsidRDefault="000B21FF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6A16EB97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- Paradigma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6A16EB97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- Paradigma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42CD5"/>
    <w:rsid w:val="00650B7C"/>
    <w:rsid w:val="006764BE"/>
    <w:rsid w:val="006A43C2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6</cp:revision>
  <cp:lastPrinted>2022-11-07T03:41:00Z</cp:lastPrinted>
  <dcterms:created xsi:type="dcterms:W3CDTF">2023-11-29T12:48:00Z</dcterms:created>
  <dcterms:modified xsi:type="dcterms:W3CDTF">2023-12-02T02:14:00Z</dcterms:modified>
</cp:coreProperties>
</file>