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00D35329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="00FE631F">
        <w:rPr>
          <w:rFonts w:ascii="Arial Narrow" w:hAnsi="Arial Narrow"/>
          <w:b w:val="0"/>
          <w:bCs w:val="0"/>
          <w:w w:val="110"/>
        </w:rPr>
        <w:t xml:space="preserve"> 3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</w:p>
    <w:p w14:paraId="7B20003B" w14:textId="482B16E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FE631F">
        <w:rPr>
          <w:rFonts w:ascii="Arial Narrow" w:hAnsi="Arial Narrow"/>
          <w:b w:val="0"/>
          <w:bCs w:val="0"/>
          <w:spacing w:val="-10"/>
          <w:w w:val="110"/>
        </w:rPr>
        <w:t>Orientado a Objeto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F94EBB6" w:rsidR="00177561" w:rsidRPr="008A64BB" w:rsidRDefault="00FE631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12 de 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2A437EBF" w14:textId="494F048E" w:rsidR="00A9140C" w:rsidRDefault="00A9140C"/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52143546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F969A41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bookmarkStart w:id="2" w:name="_Toc134312245"/>
      <w:bookmarkStart w:id="3" w:name="_Toc152143547"/>
      <w:r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"</w:t>
      </w:r>
      <w:r w:rsidRPr="00A71563">
        <w:rPr>
          <w:rFonts w:ascii="Arial Narrow" w:hAnsi="Arial Narrow"/>
          <w:b/>
          <w:i/>
        </w:rPr>
        <w:t xml:space="preserve"> </w:t>
      </w:r>
      <w:r>
        <w:rPr>
          <w:rFonts w:ascii="Arial Narrow" w:hAnsi="Arial Narrow"/>
          <w:b/>
          <w:i/>
        </w:rPr>
        <w:t xml:space="preserve">Sistema para la creación, despliegue y administración </w:t>
      </w:r>
      <w:r w:rsidRPr="00FA5D37">
        <w:rPr>
          <w:rFonts w:ascii="Arial Narrow" w:hAnsi="Arial Narrow"/>
          <w:b/>
          <w:i/>
        </w:rPr>
        <w:t xml:space="preserve">de </w:t>
      </w:r>
      <w:proofErr w:type="spellStart"/>
      <w:r w:rsidRPr="00FA5D37">
        <w:rPr>
          <w:rFonts w:ascii="Arial Narrow" w:hAnsi="Arial Narrow"/>
          <w:b/>
          <w:i/>
        </w:rPr>
        <w:t>chatbot</w:t>
      </w:r>
      <w:r>
        <w:rPr>
          <w:rFonts w:ascii="Arial Narrow" w:hAnsi="Arial Narrow"/>
          <w:b/>
          <w:i/>
        </w:rPr>
        <w:t>s</w:t>
      </w:r>
      <w:proofErr w:type="spellEnd"/>
      <w:r w:rsidRPr="00FA5D37">
        <w:rPr>
          <w:rFonts w:ascii="Arial Narrow" w:hAnsi="Arial Narrow"/>
          <w:b/>
          <w:i/>
        </w:rPr>
        <w:t xml:space="preserve"> simplificado</w:t>
      </w:r>
      <w:r>
        <w:rPr>
          <w:rFonts w:ascii="Arial Narrow" w:hAnsi="Arial Narrow"/>
        </w:rPr>
        <w:t>."</w:t>
      </w:r>
    </w:p>
    <w:p w14:paraId="43B3356E" w14:textId="77777777" w:rsidR="00A71563" w:rsidRDefault="00A71563" w:rsidP="00A71563">
      <w:pPr>
        <w:spacing w:line="360" w:lineRule="auto"/>
        <w:jc w:val="both"/>
      </w:pPr>
    </w:p>
    <w:p w14:paraId="4D159899" w14:textId="69A33509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 w:rsidR="006A43C2">
        <w:rPr>
          <w:rFonts w:ascii="Arial Narrow" w:hAnsi="Arial Narrow"/>
        </w:rPr>
        <w:t xml:space="preserve">. Estas acciones incluyen la </w:t>
      </w:r>
      <w:r w:rsidR="009E70B5">
        <w:rPr>
          <w:rFonts w:ascii="Arial Narrow" w:hAnsi="Arial Narrow"/>
        </w:rPr>
        <w:t>crea</w:t>
      </w:r>
      <w:r w:rsidR="006A43C2">
        <w:rPr>
          <w:rFonts w:ascii="Arial Narrow" w:hAnsi="Arial Narrow"/>
        </w:rPr>
        <w:t>ción</w:t>
      </w:r>
      <w:r w:rsidR="009E70B5">
        <w:rPr>
          <w:rFonts w:ascii="Arial Narrow" w:hAnsi="Arial Narrow"/>
        </w:rPr>
        <w:t xml:space="preserve"> e </w:t>
      </w:r>
      <w:r w:rsidR="006A43C2">
        <w:rPr>
          <w:rFonts w:ascii="Arial Narrow" w:hAnsi="Arial Narrow"/>
        </w:rPr>
        <w:t xml:space="preserve">identificación de </w:t>
      </w:r>
      <w:r w:rsidR="009E70B5">
        <w:rPr>
          <w:rFonts w:ascii="Arial Narrow" w:hAnsi="Arial Narrow"/>
        </w:rPr>
        <w:t xml:space="preserve">un </w:t>
      </w:r>
      <w:proofErr w:type="spellStart"/>
      <w:r w:rsidR="009E70B5">
        <w:rPr>
          <w:rFonts w:ascii="Arial Narrow" w:hAnsi="Arial Narrow"/>
        </w:rPr>
        <w:t>chatbot</w:t>
      </w:r>
      <w:proofErr w:type="spellEnd"/>
      <w:r w:rsidR="009E70B5">
        <w:rPr>
          <w:rFonts w:ascii="Arial Narrow" w:hAnsi="Arial Narrow"/>
        </w:rPr>
        <w:t xml:space="preserve">, </w:t>
      </w:r>
      <w:r w:rsidR="006A43C2">
        <w:rPr>
          <w:rFonts w:ascii="Arial Narrow" w:hAnsi="Arial Narrow"/>
        </w:rPr>
        <w:t xml:space="preserve">la adición de </w:t>
      </w:r>
      <w:r w:rsidR="009E70B5">
        <w:rPr>
          <w:rFonts w:ascii="Arial Narrow" w:hAnsi="Arial Narrow"/>
        </w:rPr>
        <w:t>preguntas y opciones</w:t>
      </w:r>
      <w:r>
        <w:rPr>
          <w:rFonts w:ascii="Arial Narrow" w:hAnsi="Arial Narrow"/>
        </w:rPr>
        <w:t>, entre otras</w:t>
      </w:r>
      <w:r w:rsidR="006A43C2">
        <w:rPr>
          <w:rFonts w:ascii="Arial Narrow" w:hAnsi="Arial Narrow"/>
        </w:rPr>
        <w:t xml:space="preserve"> funcionalidades</w:t>
      </w:r>
      <w:r>
        <w:rPr>
          <w:rFonts w:ascii="Arial Narrow" w:hAnsi="Arial Narrow"/>
        </w:rPr>
        <w:t>.</w:t>
      </w:r>
    </w:p>
    <w:p w14:paraId="508C050A" w14:textId="77777777" w:rsidR="00A71563" w:rsidRDefault="00A71563" w:rsidP="00A71563">
      <w:pPr>
        <w:spacing w:line="360" w:lineRule="auto"/>
        <w:jc w:val="both"/>
      </w:pPr>
    </w:p>
    <w:p w14:paraId="26AA3A35" w14:textId="76613770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paradigma orientado a objetos se presenta como </w:t>
      </w:r>
      <w:r w:rsidR="006A43C2">
        <w:rPr>
          <w:rFonts w:ascii="Arial Narrow" w:hAnsi="Arial Narrow"/>
        </w:rPr>
        <w:t>el</w:t>
      </w:r>
      <w:r>
        <w:rPr>
          <w:rFonts w:ascii="Arial Narrow" w:hAnsi="Arial Narrow"/>
        </w:rPr>
        <w:t xml:space="preserve"> enfoque idóneo para abordar este tipo de problemas</w:t>
      </w:r>
      <w:r w:rsidR="006A43C2">
        <w:rPr>
          <w:rFonts w:ascii="Arial Narrow" w:hAnsi="Arial Narrow"/>
        </w:rPr>
        <w:t>. Nos brinda la capacidad de</w:t>
      </w:r>
      <w:r>
        <w:rPr>
          <w:rFonts w:ascii="Arial Narrow" w:hAnsi="Arial Narrow"/>
        </w:rPr>
        <w:t xml:space="preserve"> modelar y organizar el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>
        <w:rPr>
          <w:rFonts w:ascii="Arial Narrow" w:hAnsi="Arial Narrow"/>
        </w:rPr>
        <w:t xml:space="preserve"> y sus interacciones </w:t>
      </w:r>
      <w:r w:rsidR="00A95000">
        <w:rPr>
          <w:rFonts w:ascii="Arial Narrow" w:hAnsi="Arial Narrow"/>
        </w:rPr>
        <w:t xml:space="preserve">mediante el uso de </w:t>
      </w:r>
      <w:r>
        <w:rPr>
          <w:rFonts w:ascii="Arial Narrow" w:hAnsi="Arial Narrow"/>
        </w:rPr>
        <w:t xml:space="preserve">objetos y clases. Aprovecharemos conceptos </w:t>
      </w:r>
      <w:r w:rsidR="00A95000">
        <w:rPr>
          <w:rFonts w:ascii="Arial Narrow" w:hAnsi="Arial Narrow"/>
        </w:rPr>
        <w:t xml:space="preserve">claves </w:t>
      </w:r>
      <w:r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Default="004965B9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AA3F6C" w14:textId="7C1A5C2A" w:rsidR="0083286C" w:rsidRDefault="0083286C" w:rsidP="0083286C">
      <w:pPr>
        <w:pStyle w:val="Ttulo1"/>
      </w:pPr>
      <w:r>
        <w:lastRenderedPageBreak/>
        <w:t>Descripción del paradigma</w:t>
      </w:r>
      <w:bookmarkEnd w:id="2"/>
      <w:bookmarkEnd w:id="3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24C345FB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bookmarkStart w:id="4" w:name="_Toc134312246"/>
      <w:r w:rsidRPr="004965B9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Abstracción</w:t>
      </w:r>
      <w:r w:rsidRPr="004965B9">
        <w:rPr>
          <w:rFonts w:ascii="Arial Narrow" w:hAnsi="Arial Narrow"/>
          <w:sz w:val="24"/>
          <w:szCs w:val="24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59E6693A" w14:textId="549D6B19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Encapsulación</w:t>
      </w:r>
      <w:r w:rsidRPr="004965B9">
        <w:rPr>
          <w:rFonts w:ascii="Arial Narrow" w:hAnsi="Arial Narrow"/>
          <w:sz w:val="24"/>
          <w:szCs w:val="24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775FC363" w14:textId="1ED9D1AC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Herencia</w:t>
      </w:r>
      <w:r w:rsidRPr="004965B9">
        <w:rPr>
          <w:rFonts w:ascii="Arial Narrow" w:hAnsi="Arial Narrow"/>
          <w:sz w:val="24"/>
          <w:szCs w:val="24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2FD7ADB1" w14:textId="3AC1EF66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Polimorfismo</w:t>
      </w:r>
      <w:r w:rsidRPr="004965B9">
        <w:rPr>
          <w:rFonts w:ascii="Arial Narrow" w:hAnsi="Arial Narrow"/>
          <w:sz w:val="24"/>
          <w:szCs w:val="24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916D7F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9A7EFF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916D7F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D27054" w:rsidRDefault="00E851B9" w:rsidP="00E851B9">
      <w:pPr>
        <w:pStyle w:val="Ttulo1"/>
      </w:pPr>
      <w:bookmarkStart w:id="5" w:name="_Toc152143548"/>
      <w:r>
        <w:lastRenderedPageBreak/>
        <w:t>Descripción del problema</w:t>
      </w:r>
      <w:bookmarkEnd w:id="5"/>
    </w:p>
    <w:p w14:paraId="7EBF5E5D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5EA9E449" w14:textId="1E9A6242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 xml:space="preserve">En el contexto de esta simulación, nos enfrentamos al desafío de desarrollar </w:t>
      </w:r>
      <w:proofErr w:type="spellStart"/>
      <w:r w:rsidRPr="0062592F">
        <w:rPr>
          <w:rFonts w:ascii="Arial Narrow" w:hAnsi="Arial Narrow"/>
        </w:rPr>
        <w:t>chatbots</w:t>
      </w:r>
      <w:proofErr w:type="spellEnd"/>
      <w:r w:rsidRPr="0062592F">
        <w:rPr>
          <w:rFonts w:ascii="Arial Narrow" w:hAnsi="Arial Narrow"/>
        </w:rPr>
        <w:t xml:space="preserve"> utilizando el lenguaje de programación Java, con un enfoque específico en la categoría ITR (Interacción a Través del Lenguaje Natural). Esta categoría implica que los </w:t>
      </w:r>
      <w:proofErr w:type="spellStart"/>
      <w:r w:rsidRPr="0062592F">
        <w:rPr>
          <w:rFonts w:ascii="Arial Narrow" w:hAnsi="Arial Narrow"/>
          <w:b/>
          <w:bCs/>
        </w:rPr>
        <w:t>chatbots</w:t>
      </w:r>
      <w:proofErr w:type="spellEnd"/>
      <w:r w:rsidRPr="0062592F">
        <w:rPr>
          <w:rFonts w:ascii="Arial Narrow" w:hAnsi="Arial Narrow"/>
        </w:rPr>
        <w:t xml:space="preserve"> estarán diseñados según los principios fundamentales del paradigma orientado a objetos.</w:t>
      </w:r>
    </w:p>
    <w:p w14:paraId="6BFAA490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425FBCFC" w14:textId="0998C113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 xml:space="preserve">En este sentido, se aprovecharán las características claves del paradigma orientado a objetos, como la encapsulación, la herencia y el polimorfismo, para modelar de manera eficaz la estructura y comportamiento de los </w:t>
      </w:r>
      <w:proofErr w:type="spellStart"/>
      <w:r w:rsidRPr="0062592F">
        <w:rPr>
          <w:rFonts w:ascii="Arial Narrow" w:hAnsi="Arial Narrow"/>
          <w:b/>
          <w:bCs/>
        </w:rPr>
        <w:t>chatbots</w:t>
      </w:r>
      <w:proofErr w:type="spellEnd"/>
      <w:r w:rsidRPr="0062592F">
        <w:rPr>
          <w:rFonts w:ascii="Arial Narrow" w:hAnsi="Arial Narrow"/>
        </w:rPr>
        <w:t xml:space="preserve">. La encapsulación permitirá la organización interna de los componentes del </w:t>
      </w:r>
      <w:proofErr w:type="spellStart"/>
      <w:r w:rsidRPr="0062592F">
        <w:rPr>
          <w:rFonts w:ascii="Arial Narrow" w:hAnsi="Arial Narrow"/>
          <w:b/>
          <w:bCs/>
        </w:rPr>
        <w:t>chatbot</w:t>
      </w:r>
      <w:proofErr w:type="spellEnd"/>
      <w:r w:rsidRPr="0062592F">
        <w:rPr>
          <w:rFonts w:ascii="Arial Narrow" w:hAnsi="Arial Narrow"/>
        </w:rPr>
        <w:t>, la herencia facilitará la reutilización de código al definir relaciones jerárquicas entre clases, y el polimorfismo posibilitará adaptar las respuestas según el contexto de interacción.</w:t>
      </w:r>
    </w:p>
    <w:p w14:paraId="0C5D66C5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7FA9B7BF" w14:textId="0A61183B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>Dentro de la categoría ITR, las opciones de interacción se diseñarán de manera que el usuario pueda seleccionar preguntas de una lista predefinida, aprovechando la flexibilidad y modularidad inherentes al paradigma orientado a objetos. Además, se considerará la posibilidad de incorporar sinónimos y alternativas simplificadas mediante números o letras, adaptando la flexibilidad del paradigma a la variedad de formas de interacción del usuario.</w:t>
      </w:r>
    </w:p>
    <w:p w14:paraId="6089E0CA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1AF131BB" w14:textId="18294F63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  <w:highlight w:val="yellow"/>
        </w:rPr>
        <w:t xml:space="preserve">En resumen, el desarrollo de los </w:t>
      </w:r>
      <w:proofErr w:type="spellStart"/>
      <w:r w:rsidRPr="0062592F">
        <w:rPr>
          <w:rFonts w:ascii="Arial Narrow" w:hAnsi="Arial Narrow"/>
          <w:highlight w:val="yellow"/>
        </w:rPr>
        <w:t>chatbots</w:t>
      </w:r>
      <w:proofErr w:type="spellEnd"/>
      <w:r w:rsidRPr="0062592F">
        <w:rPr>
          <w:rFonts w:ascii="Arial Narrow" w:hAnsi="Arial Narrow"/>
          <w:highlight w:val="yellow"/>
        </w:rPr>
        <w:t xml:space="preserve"> no solo se centrará en la funcionalidad específica de la ITR, sino que también se beneficiará de las ventajas que brinda el paradigma orientado a objetos para lograr una solución modular, flexible y eficiente.</w:t>
      </w: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bookmarkStart w:id="6" w:name="_Toc152143549"/>
      <w:r>
        <w:t xml:space="preserve">Análisis del </w:t>
      </w:r>
      <w:r w:rsidRPr="00E93B12">
        <w:t>problema</w:t>
      </w:r>
      <w:bookmarkEnd w:id="4"/>
      <w:bookmarkEnd w:id="6"/>
    </w:p>
    <w:p w14:paraId="6926B76F" w14:textId="7CC89D18" w:rsidR="009A46BD" w:rsidRDefault="009A46BD" w:rsidP="009A46BD"/>
    <w:p w14:paraId="373FA24C" w14:textId="77777777" w:rsidR="009A46BD" w:rsidRDefault="009A46BD" w:rsidP="009A46BD"/>
    <w:p w14:paraId="53C48768" w14:textId="2BE30ACB" w:rsidR="00E3515C" w:rsidRDefault="00E3515C" w:rsidP="009A46BD">
      <w:r w:rsidRPr="00E3515C">
        <w:rPr>
          <w:highlight w:val="yellow"/>
        </w:rPr>
        <w:t>acá deberías analizar cada requerimiento y pensar una posible solución</w:t>
      </w:r>
    </w:p>
    <w:p w14:paraId="70289260" w14:textId="77777777" w:rsidR="00E3515C" w:rsidRDefault="00E3515C" w:rsidP="009A46BD"/>
    <w:p w14:paraId="766D892E" w14:textId="2A29AA40" w:rsidR="00E3515C" w:rsidRDefault="00E3515C" w:rsidP="009A46BD"/>
    <w:p w14:paraId="43FFEB05" w14:textId="77777777" w:rsidR="00E3515C" w:rsidRPr="009A46BD" w:rsidRDefault="00E3515C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52143550"/>
      <w:r w:rsidRPr="001D530F">
        <w:lastRenderedPageBreak/>
        <w:t>Diseño de la solución</w:t>
      </w:r>
      <w:bookmarkEnd w:id="7"/>
      <w:bookmarkEnd w:id="8"/>
    </w:p>
    <w:p w14:paraId="20D7EFA5" w14:textId="2C04FB09" w:rsidR="009A46BD" w:rsidRDefault="009A46BD" w:rsidP="009A46BD"/>
    <w:p w14:paraId="561F4ACE" w14:textId="567BCE6A" w:rsidR="009A46BD" w:rsidRDefault="00E3515C" w:rsidP="00E3515C">
      <w:r w:rsidRPr="00E3515C">
        <w:rPr>
          <w:highlight w:val="yellow"/>
        </w:rPr>
        <w:t xml:space="preserve">falta profundizar en el diseño de la solución cómo solucionaste el </w:t>
      </w:r>
      <w:proofErr w:type="spellStart"/>
      <w:r w:rsidRPr="00E3515C">
        <w:rPr>
          <w:highlight w:val="yellow"/>
        </w:rPr>
        <w:t>login</w:t>
      </w:r>
      <w:proofErr w:type="spellEnd"/>
      <w:r w:rsidRPr="00E3515C">
        <w:rPr>
          <w:highlight w:val="yellow"/>
        </w:rPr>
        <w:t xml:space="preserve">, cuál fue tu representación del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, sus capas, cómo abordaste 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 con estas capas, cada requerimiento como lo diseñaste (no todos, pero los más significativos</w:t>
      </w:r>
      <w:r>
        <w:t>)</w:t>
      </w:r>
    </w:p>
    <w:p w14:paraId="3C5DA83B" w14:textId="77777777" w:rsidR="00E3515C" w:rsidRDefault="00E3515C" w:rsidP="00E3515C"/>
    <w:p w14:paraId="0E7BD0D6" w14:textId="77777777" w:rsidR="00E3515C" w:rsidRPr="009A46BD" w:rsidRDefault="00E3515C" w:rsidP="00E3515C"/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52143551"/>
      <w:r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1" w:name="_Toc134312249"/>
    </w:p>
    <w:p w14:paraId="72FF557F" w14:textId="7685E661" w:rsidR="0083286C" w:rsidRDefault="0083286C" w:rsidP="0083286C">
      <w:pPr>
        <w:pStyle w:val="Ttulo1"/>
      </w:pPr>
      <w:bookmarkStart w:id="12" w:name="_Toc152143552"/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52143553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</w:t>
      </w:r>
      <w:proofErr w:type="gramStart"/>
      <w:r w:rsidRPr="00D56584">
        <w:rPr>
          <w:rFonts w:ascii="Arial Narrow" w:hAnsi="Arial Narrow"/>
        </w:rPr>
        <w:t>continuación</w:t>
      </w:r>
      <w:proofErr w:type="gramEnd"/>
      <w:r w:rsidRPr="00D56584">
        <w:rPr>
          <w:rFonts w:ascii="Arial Narrow" w:hAnsi="Arial Narrow"/>
        </w:rPr>
        <w:t xml:space="preserve">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5" w:name="_Toc152143554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bookmarkEnd w:id="1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6" w:name="_Toc152143555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  <w:bookmarkEnd w:id="1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7" w:name="_Toc152143556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  <w:bookmarkEnd w:id="1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8" w:name="_Toc152143557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Tipo o cantidad de pruebas</w:t>
            </w:r>
            <w:bookmarkEnd w:id="18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9" w:name="_Toc152143558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  <w:bookmarkEnd w:id="1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0" w:name="_Toc152143559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  <w:bookmarkEnd w:id="2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1" w:name="_Toc152143560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  <w:bookmarkEnd w:id="21"/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2" w:name="_Toc152143561"/>
            <w:r w:rsidRPr="001F2F7A">
              <w:rPr>
                <w:b w:val="0"/>
                <w:sz w:val="22"/>
                <w:szCs w:val="22"/>
              </w:rPr>
              <w:t>1</w:t>
            </w:r>
            <w:bookmarkEnd w:id="22"/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3" w:name="_Toc152143562"/>
            <w:r w:rsidRPr="001F2F7A">
              <w:rPr>
                <w:b w:val="0"/>
                <w:sz w:val="22"/>
                <w:szCs w:val="22"/>
              </w:rPr>
              <w:t>2</w:t>
            </w:r>
            <w:bookmarkEnd w:id="23"/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4" w:name="_Toc152143563"/>
            <w:r w:rsidRPr="001F2F7A">
              <w:rPr>
                <w:b w:val="0"/>
                <w:sz w:val="22"/>
                <w:szCs w:val="22"/>
              </w:rPr>
              <w:t>3</w:t>
            </w:r>
            <w:bookmarkEnd w:id="24"/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5" w:name="_Toc152143564"/>
            <w:r w:rsidRPr="001F2F7A">
              <w:rPr>
                <w:b w:val="0"/>
                <w:sz w:val="22"/>
                <w:szCs w:val="22"/>
              </w:rPr>
              <w:t>4</w:t>
            </w:r>
            <w:bookmarkEnd w:id="25"/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6" w:name="_Toc152143565"/>
            <w:r w:rsidRPr="001F2F7A">
              <w:rPr>
                <w:b w:val="0"/>
                <w:sz w:val="22"/>
                <w:szCs w:val="22"/>
              </w:rPr>
              <w:t>5</w:t>
            </w:r>
            <w:bookmarkEnd w:id="26"/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7" w:name="_Toc152143566"/>
            <w:r w:rsidRPr="001F2F7A">
              <w:rPr>
                <w:b w:val="0"/>
                <w:sz w:val="22"/>
                <w:szCs w:val="22"/>
              </w:rPr>
              <w:t>6</w:t>
            </w:r>
            <w:bookmarkEnd w:id="27"/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8" w:name="_Toc152143567"/>
            <w:r w:rsidRPr="001F2F7A">
              <w:rPr>
                <w:b w:val="0"/>
                <w:sz w:val="22"/>
                <w:szCs w:val="22"/>
              </w:rPr>
              <w:t>7</w:t>
            </w:r>
            <w:bookmarkEnd w:id="28"/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9" w:name="_Toc152143568"/>
            <w:r w:rsidRPr="001F2F7A">
              <w:rPr>
                <w:b w:val="0"/>
                <w:sz w:val="22"/>
                <w:szCs w:val="22"/>
              </w:rPr>
              <w:t>8</w:t>
            </w:r>
            <w:bookmarkEnd w:id="29"/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0" w:name="_Toc152143569"/>
            <w:r w:rsidRPr="001F2F7A">
              <w:rPr>
                <w:b w:val="0"/>
                <w:sz w:val="22"/>
                <w:szCs w:val="22"/>
              </w:rPr>
              <w:t>9</w:t>
            </w:r>
            <w:bookmarkEnd w:id="30"/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1" w:name="_Toc152143570"/>
            <w:r w:rsidRPr="001F2F7A">
              <w:rPr>
                <w:b w:val="0"/>
                <w:sz w:val="22"/>
                <w:szCs w:val="22"/>
              </w:rPr>
              <w:t>10</w:t>
            </w:r>
            <w:bookmarkEnd w:id="31"/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2" w:name="_Toc152143571"/>
            <w:r w:rsidRPr="001F2F7A">
              <w:rPr>
                <w:b w:val="0"/>
                <w:sz w:val="22"/>
                <w:szCs w:val="22"/>
              </w:rPr>
              <w:t>11</w:t>
            </w:r>
            <w:bookmarkEnd w:id="32"/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3" w:name="_Toc152143572"/>
            <w:r w:rsidRPr="001F2F7A">
              <w:rPr>
                <w:b w:val="0"/>
                <w:sz w:val="22"/>
                <w:szCs w:val="22"/>
              </w:rPr>
              <w:t>12</w:t>
            </w:r>
            <w:bookmarkEnd w:id="33"/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4" w:name="_Toc152143573"/>
            <w:r w:rsidRPr="001F2F7A">
              <w:rPr>
                <w:b w:val="0"/>
                <w:sz w:val="22"/>
                <w:szCs w:val="22"/>
              </w:rPr>
              <w:t>13</w:t>
            </w:r>
            <w:bookmarkEnd w:id="34"/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5" w:name="_Toc152143574"/>
            <w:r w:rsidRPr="001F2F7A">
              <w:rPr>
                <w:b w:val="0"/>
                <w:sz w:val="22"/>
                <w:szCs w:val="22"/>
              </w:rPr>
              <w:t>14</w:t>
            </w:r>
            <w:bookmarkEnd w:id="35"/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36" w:name="_Toc134312251"/>
    </w:p>
    <w:p w14:paraId="09EAC7B0" w14:textId="3D2C5CCC" w:rsidR="0083286C" w:rsidRDefault="0083286C" w:rsidP="0083286C">
      <w:pPr>
        <w:pStyle w:val="Ttulo1"/>
      </w:pPr>
      <w:bookmarkStart w:id="37" w:name="_Toc152143575"/>
      <w:r>
        <w:t>Conclusiones</w:t>
      </w:r>
      <w:bookmarkEnd w:id="36"/>
      <w:bookmarkEnd w:id="37"/>
    </w:p>
    <w:p w14:paraId="786AB68C" w14:textId="77777777" w:rsidR="00BA38AB" w:rsidRPr="00BA38AB" w:rsidRDefault="00BA38AB" w:rsidP="00BA38AB"/>
    <w:p w14:paraId="5639D97A" w14:textId="77777777" w:rsidR="00E3515C" w:rsidRPr="00E3515C" w:rsidRDefault="00E3515C" w:rsidP="00E3515C">
      <w:pPr>
        <w:spacing w:line="360" w:lineRule="auto"/>
        <w:jc w:val="both"/>
        <w:rPr>
          <w:rFonts w:ascii="Arial Narrow" w:hAnsi="Arial Narrow"/>
          <w:highlight w:val="yellow"/>
        </w:rPr>
      </w:pPr>
      <w:r w:rsidRPr="00E3515C">
        <w:rPr>
          <w:rFonts w:ascii="Arial Narrow" w:hAnsi="Arial Narrow"/>
          <w:highlight w:val="yellow"/>
        </w:rPr>
        <w:t xml:space="preserve">falto comparar la experiencia de este paradigma con el paradigma anterior (funcional) y </w:t>
      </w:r>
      <w:proofErr w:type="gramStart"/>
      <w:r w:rsidRPr="00E3515C">
        <w:rPr>
          <w:rFonts w:ascii="Arial Narrow" w:hAnsi="Arial Narrow"/>
          <w:highlight w:val="yellow"/>
        </w:rPr>
        <w:t>otros experiencias previas</w:t>
      </w:r>
      <w:proofErr w:type="gramEnd"/>
      <w:r w:rsidRPr="00E3515C">
        <w:rPr>
          <w:rFonts w:ascii="Arial Narrow" w:hAnsi="Arial Narrow"/>
          <w:highlight w:val="yellow"/>
        </w:rPr>
        <w:t xml:space="preserve"> que has tenido (por ejemplo, </w:t>
      </w:r>
      <w:proofErr w:type="spellStart"/>
      <w:r w:rsidRPr="00E3515C">
        <w:rPr>
          <w:rFonts w:ascii="Arial Narrow" w:hAnsi="Arial Narrow"/>
          <w:highlight w:val="yellow"/>
        </w:rPr>
        <w:t>python</w:t>
      </w:r>
      <w:proofErr w:type="spellEnd"/>
      <w:r w:rsidRPr="00E3515C">
        <w:rPr>
          <w:rFonts w:ascii="Arial Narrow" w:hAnsi="Arial Narrow"/>
          <w:highlight w:val="yellow"/>
        </w:rPr>
        <w:t xml:space="preserve">, c, </w:t>
      </w:r>
      <w:proofErr w:type="spellStart"/>
      <w:r w:rsidRPr="00E3515C">
        <w:rPr>
          <w:rFonts w:ascii="Arial Narrow" w:hAnsi="Arial Narrow"/>
          <w:highlight w:val="yellow"/>
        </w:rPr>
        <w:t>etc</w:t>
      </w:r>
      <w:proofErr w:type="spellEnd"/>
      <w:r w:rsidRPr="00E3515C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Default="00E3515C" w:rsidP="00E3515C">
      <w:pPr>
        <w:spacing w:line="360" w:lineRule="auto"/>
        <w:jc w:val="both"/>
        <w:rPr>
          <w:rFonts w:ascii="Arial Narrow" w:hAnsi="Arial Narrow"/>
        </w:rPr>
      </w:pPr>
      <w:r w:rsidRPr="00E3515C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E3515C">
        <w:rPr>
          <w:rFonts w:ascii="Arial Narrow" w:hAnsi="Arial Narrow"/>
          <w:highlight w:val="yellow"/>
        </w:rPr>
        <w:t>prolog</w:t>
      </w:r>
      <w:proofErr w:type="spellEnd"/>
      <w:r w:rsidRPr="00E3515C">
        <w:rPr>
          <w:rFonts w:ascii="Arial Narrow" w:hAnsi="Arial Narrow"/>
          <w:highlight w:val="yellow"/>
        </w:rPr>
        <w:t xml:space="preserve"> y luego en </w:t>
      </w:r>
      <w:proofErr w:type="spellStart"/>
      <w:r w:rsidRPr="00E3515C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38" w:name="_Toc134312252"/>
      <w:bookmarkStart w:id="39" w:name="_Toc152143576"/>
      <w:r>
        <w:lastRenderedPageBreak/>
        <w:t>Referencias</w:t>
      </w:r>
      <w:bookmarkEnd w:id="38"/>
      <w:bookmarkEnd w:id="39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8E14" w14:textId="77777777" w:rsidR="002738F0" w:rsidRDefault="002738F0" w:rsidP="00177561">
      <w:r>
        <w:separator/>
      </w:r>
    </w:p>
  </w:endnote>
  <w:endnote w:type="continuationSeparator" w:id="0">
    <w:p w14:paraId="071F0611" w14:textId="77777777" w:rsidR="002738F0" w:rsidRDefault="002738F0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A56B" w14:textId="77777777" w:rsidR="002738F0" w:rsidRDefault="002738F0" w:rsidP="00177561">
      <w:r>
        <w:separator/>
      </w:r>
    </w:p>
  </w:footnote>
  <w:footnote w:type="continuationSeparator" w:id="0">
    <w:p w14:paraId="558667A8" w14:textId="77777777" w:rsidR="002738F0" w:rsidRDefault="002738F0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0016D6">
              <wp:simplePos x="0" y="0"/>
              <wp:positionH relativeFrom="page">
                <wp:posOffset>990600</wp:posOffset>
              </wp:positionH>
              <wp:positionV relativeFrom="page">
                <wp:posOffset>656492</wp:posOffset>
              </wp:positionV>
              <wp:extent cx="3429000" cy="2286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29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1B897EB5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971858">
                            <w:rPr>
                              <w:rFonts w:ascii="Arial Narrow" w:hAnsi="Arial Narrow" w:cstheme="minorHAnsi"/>
                              <w:w w:val="105"/>
                            </w:rPr>
                            <w:t xml:space="preserve"> 3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- Paradigma </w:t>
                          </w:r>
                          <w:r w:rsidR="00971858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Orientado a Objeto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pt;width:27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lxAEAAHoDAAAOAAAAZHJzL2Uyb0RvYy54bWysU8Fu1DAQvSPxD5bvbNKAqhJttgKqIqQC&#10;lUo/wOvYG4vEY2a8myxfz9jZbCncEBdrMjN+fu/NZH09Db04GCQHvpEXq1IK4zW0zu8a+fjt9tWV&#10;FBSVb1UP3jTyaEheb16+WI+hNhV00LcGBYN4qsfQyC7GUBcF6c4MilYQjOeiBRxU5E/cFS2qkdGH&#10;vqjK8rIYAduAoA0RZ2/motxkfGuNjl+tJRNF30jmFvOJ+dyms9isVb1DFTqnTzTUP7AYlPP86Bnq&#10;RkUl9uj+ghqcRiCwcaVhKMBap03WwGouyj/UPHQqmKyFzaFwton+H6z+cngI9yji9B4mHmAWQeEO&#10;9Hdib4oxUH3qSZ5STal7O36Glqep9hHyjcnikOSzIMEw7PTx7K6ZotCcfP2meluWXNJcq6qrS47T&#10;E6pebgek+NHAIFLQSOTpZXR1uKM4ty4t6TEPt67v8wR7/yzBmCmT2SfCM/U4bSfuTiq20B5ZB8K8&#10;ELzAHHSAP6UYeRkaST/2Co0U/SfPbqfNWQJcgu0SKK/5aiOjFHP4Ic4btg/odh0jz7Z6eMd+WZel&#10;PLE48eQBZzNOy5g26Pfv3PX0y2x+AQAA//8DAFBLAwQUAAYACAAAACEAm6gp7d4AAAALAQAADwAA&#10;AGRycy9kb3ducmV2LnhtbExPy07DMBC8I/EP1iJxow59BBriVKio4oB6aAGJ4zY2SUS8jmw3df+e&#10;7QluOw/NzpSrZHsxGh86RwruJxkIQ7XTHTUKPt43d48gQkTS2DsyCs4mwKq6viqx0O5EOzPuYyM4&#10;hEKBCtoYh0LKULfGYpi4wRBr385bjAx9I7XHE4fbXk6zLJcWO+IPLQ5m3Zr6Z3+0Cj7Xw+YtfbW4&#10;HRf69WX6sDv7Oil1e5Oen0BEk+KfGS71uTpU3OngjqSD6Bkvct4S+chmcxDsyJcX5sDMbDkHWZXy&#10;/4bqFwAA//8DAFBLAQItABQABgAIAAAAIQC2gziS/gAAAOEBAAATAAAAAAAAAAAAAAAAAAAAAABb&#10;Q29udGVudF9UeXBlc10ueG1sUEsBAi0AFAAGAAgAAAAhADj9If/WAAAAlAEAAAsAAAAAAAAAAAAA&#10;AAAALwEAAF9yZWxzLy5yZWxzUEsBAi0AFAAGAAgAAAAhAM1utuXEAQAAegMAAA4AAAAAAAAAAAAA&#10;AAAALgIAAGRycy9lMm9Eb2MueG1sUEsBAi0AFAAGAAgAAAAhAJuoKe3eAAAACwEAAA8AAAAAAAAA&#10;AAAAAAAAHgQAAGRycy9kb3ducmV2LnhtbFBLBQYAAAAABAAEAPMAAAApBQAAAAA=&#10;" filled="f" stroked="f">
              <v:path arrowok="t"/>
              <v:textbox inset="0,0,0,0">
                <w:txbxContent>
                  <w:p w14:paraId="0723B940" w14:textId="1B897EB5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971858">
                      <w:rPr>
                        <w:rFonts w:ascii="Arial Narrow" w:hAnsi="Arial Narrow" w:cstheme="minorHAnsi"/>
                        <w:w w:val="105"/>
                      </w:rPr>
                      <w:t xml:space="preserve"> 3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- Paradigma </w:t>
                    </w:r>
                    <w:r w:rsidR="00971858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Orientado a Objeto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738F0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965B9"/>
    <w:rsid w:val="004A2280"/>
    <w:rsid w:val="004B6E96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2592F"/>
    <w:rsid w:val="00642CD5"/>
    <w:rsid w:val="00650B7C"/>
    <w:rsid w:val="006764BE"/>
    <w:rsid w:val="006A43C2"/>
    <w:rsid w:val="006D2F4F"/>
    <w:rsid w:val="00703ABA"/>
    <w:rsid w:val="00710904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71858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8</cp:revision>
  <cp:lastPrinted>2022-11-07T03:41:00Z</cp:lastPrinted>
  <dcterms:created xsi:type="dcterms:W3CDTF">2023-11-29T12:48:00Z</dcterms:created>
  <dcterms:modified xsi:type="dcterms:W3CDTF">2023-12-03T02:12:00Z</dcterms:modified>
</cp:coreProperties>
</file>