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a6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082EB2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082EB2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082EB2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082EB2">
      <w:pPr>
        <w:pStyle w:val="af2"/>
      </w:pPr>
      <w:r>
        <w:lastRenderedPageBreak/>
        <w:t>Table of Contents</w:t>
      </w:r>
    </w:p>
    <w:sdt>
      <w:sdtPr>
        <w:rPr>
          <w:rFonts w:ascii="Source Sans Pro" w:eastAsia="Source Han Code JP R" w:hAnsi="Source Han Code JP R" w:cs="Source Han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Cs w:val="20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af1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26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af1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32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af1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af1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26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af1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32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af1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af1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26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af1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32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af1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082EB2">
      <w:pPr>
        <w:pStyle w:val="a1"/>
      </w:pPr>
      <w:r>
        <w:br w:type="page"/>
      </w:r>
    </w:p>
    <w:p w14:paraId="2BD92433" w14:textId="51034950" w:rsidR="0082699E" w:rsidRDefault="00C31630" w:rsidP="00082EB2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082EB2">
      <w:pPr>
        <w:pStyle w:val="a1"/>
      </w:pPr>
      <w:r>
        <w:br w:type="page"/>
      </w:r>
    </w:p>
    <w:p w14:paraId="1AB22106" w14:textId="7D2BA5C5" w:rsidR="0082699E" w:rsidRDefault="00C17E2B" w:rsidP="00082EB2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0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082EB2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2570"/>
        <w:gridCol w:w="2816"/>
        <w:gridCol w:w="675"/>
        <w:gridCol w:w="675"/>
        <w:gridCol w:w="675"/>
        <w:gridCol w:w="675"/>
        <w:gridCol w:w="675"/>
      </w:tblGrid>
      <w:tr w:rsidR="005B012C" w14:paraId="5127DAF4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37015" w14:textId="77777777" w:rsidR="0082699E" w:rsidRPr="004C2DF4" w:rsidRDefault="00CA1184" w:rsidP="00082EB2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2EF88A7" w14:textId="77777777" w:rsidR="0082699E" w:rsidRDefault="00CA1184" w:rsidP="00082EB2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5A6342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9EA6BB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6F1FEA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280E87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C22590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082EB2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082EB2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082EB2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082EB2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082EB2">
      <w:pPr>
        <w:pStyle w:val="a1"/>
      </w:pPr>
      <w:r>
        <w:t>Numbered equation:</w:t>
      </w:r>
    </w:p>
    <w:tbl>
      <w:tblPr>
        <w:tblStyle w:val="Centered"/>
        <w:tblW w:w="5000" w:type="pct"/>
        <w:jc w:val="center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82699E">
        <w:trPr>
          <w:jc w:val="center"/>
        </w:trPr>
        <w:tc>
          <w:tcPr>
            <w:tcW w:w="0" w:type="auto"/>
            <w:vAlign w:val="center"/>
          </w:tcPr>
          <w:p w14:paraId="4A7F1C5C" w14:textId="77777777" w:rsidR="0082699E" w:rsidRDefault="00CA1184" w:rsidP="00082EB2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082EB2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8A4D622" w14:textId="77777777" w:rsidR="0082699E" w:rsidRDefault="00CA1184" w:rsidP="00082EB2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082EB2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  <w:rPr>
          <w:sz w:val="18"/>
        </w:rPr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0EB519FF" w14:textId="77777777" w:rsidR="0082699E" w:rsidRDefault="00CA1184" w:rsidP="00C17E2B">
      <w:pPr>
        <w:pStyle w:val="NumberedList3"/>
      </w:pPr>
      <w:r>
        <w:t>&lt;Numbered List 3&gt;</w:t>
      </w:r>
    </w:p>
    <w:p w14:paraId="54B30DA6" w14:textId="77777777" w:rsidR="0082699E" w:rsidRDefault="00CA1184" w:rsidP="00082EB2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082EB2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082EB2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082EB2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082EB2">
      <w:pPr>
        <w:pStyle w:val="a1"/>
      </w:pPr>
    </w:p>
    <w:p w14:paraId="75B6A693" w14:textId="77777777" w:rsidR="0082699E" w:rsidRDefault="00CA1184" w:rsidP="00082EB2">
      <w:pPr>
        <w:pStyle w:val="a1"/>
      </w:pPr>
      <w:r>
        <w:br w:type="page"/>
      </w:r>
    </w:p>
    <w:p w14:paraId="7B2155E7" w14:textId="318A487E" w:rsidR="0082699E" w:rsidRDefault="00CA1184" w:rsidP="00082EB2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082EB2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082EB2">
      <w:pPr>
        <w:pStyle w:val="a1"/>
      </w:pPr>
      <w:r>
        <w:br/>
      </w:r>
    </w:p>
    <w:p w14:paraId="4D50BEE0" w14:textId="77777777" w:rsidR="0082699E" w:rsidRDefault="00CA1184" w:rsidP="00082EB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pprint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docx.Document(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r>
        <w:rPr>
          <w:rStyle w:val="NormalTok"/>
        </w:rPr>
        <w:t>pprint.pprint(</w:t>
      </w:r>
      <w:r>
        <w:rPr>
          <w:rStyle w:val="BuiltInTok"/>
        </w:rPr>
        <w:t>sorted</w:t>
      </w:r>
      <w:r>
        <w:rPr>
          <w:rStyle w:val="NormalTok"/>
        </w:rPr>
        <w:t xml:space="preserve">([s.name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d.styles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s.name ]))</w:t>
      </w:r>
    </w:p>
    <w:p w14:paraId="2DB7672D" w14:textId="77777777" w:rsidR="0082699E" w:rsidRDefault="00CA1184" w:rsidP="00082EB2">
      <w:pPr>
        <w:pStyle w:val="a1"/>
      </w:pPr>
      <w:r>
        <w:br/>
      </w:r>
    </w:p>
    <w:p w14:paraId="6FFDF972" w14:textId="77777777" w:rsidR="0082699E" w:rsidRDefault="00CA1184" w:rsidP="00082EB2">
      <w:pPr>
        <w:pStyle w:val="SourceCode"/>
      </w:pPr>
      <w:r>
        <w:rPr>
          <w:rStyle w:val="VerbatimChar"/>
        </w:rPr>
        <w:t>Verbatim Char</w:t>
      </w:r>
      <w:r>
        <w:br/>
      </w:r>
      <w:r>
        <w:rPr>
          <w:rStyle w:val="AlertTok"/>
        </w:rPr>
        <w:t>AlertTok</w:t>
      </w:r>
      <w:r>
        <w:br/>
      </w:r>
      <w:r>
        <w:rPr>
          <w:rStyle w:val="AnnotationTok"/>
        </w:rPr>
        <w:t>AnnotationTok</w:t>
      </w:r>
      <w:r>
        <w:br/>
      </w:r>
      <w:r>
        <w:rPr>
          <w:rStyle w:val="AttributeTok"/>
        </w:rPr>
        <w:t>AttributeTok</w:t>
      </w:r>
      <w:r>
        <w:br/>
      </w:r>
      <w:r>
        <w:rPr>
          <w:rStyle w:val="BaseNTok"/>
        </w:rPr>
        <w:t>BaseNTok</w:t>
      </w:r>
      <w:r>
        <w:br/>
      </w:r>
      <w:r>
        <w:rPr>
          <w:rStyle w:val="BuiltInTok"/>
        </w:rPr>
        <w:t>BuiltinTok</w:t>
      </w:r>
      <w:r>
        <w:br/>
      </w:r>
      <w:r>
        <w:rPr>
          <w:rStyle w:val="CharTok"/>
        </w:rPr>
        <w:t>CharTok</w:t>
      </w:r>
      <w:r>
        <w:br/>
      </w:r>
      <w:r>
        <w:rPr>
          <w:rStyle w:val="CommentTok"/>
        </w:rPr>
        <w:t>CommentTok</w:t>
      </w:r>
      <w:r>
        <w:br/>
      </w:r>
      <w:r>
        <w:rPr>
          <w:rStyle w:val="CommentVarTok"/>
        </w:rPr>
        <w:t>CommentVarTok</w:t>
      </w:r>
      <w:r>
        <w:br/>
      </w:r>
      <w:r>
        <w:rPr>
          <w:rStyle w:val="ConstantTok"/>
        </w:rPr>
        <w:t>ConstantTok</w:t>
      </w:r>
      <w:r>
        <w:br/>
      </w:r>
      <w:r>
        <w:rPr>
          <w:rStyle w:val="ControlFlowTok"/>
        </w:rPr>
        <w:t>ControlFlowTok</w:t>
      </w:r>
      <w:r>
        <w:br/>
      </w:r>
      <w:r>
        <w:rPr>
          <w:rStyle w:val="DataTypeTok"/>
        </w:rPr>
        <w:t>DataTypeTok</w:t>
      </w:r>
      <w:r>
        <w:br/>
      </w:r>
      <w:r>
        <w:rPr>
          <w:rStyle w:val="DecValTok"/>
        </w:rPr>
        <w:t>DecValTok</w:t>
      </w:r>
      <w:r>
        <w:br/>
      </w:r>
      <w:r>
        <w:rPr>
          <w:rStyle w:val="DocumentationTok"/>
        </w:rPr>
        <w:t>DocumentationTok</w:t>
      </w:r>
      <w:r>
        <w:br/>
      </w:r>
      <w:r>
        <w:rPr>
          <w:rStyle w:val="ErrorTok"/>
        </w:rPr>
        <w:t>ErrorTok</w:t>
      </w:r>
      <w:r>
        <w:br/>
      </w:r>
      <w:r>
        <w:rPr>
          <w:rStyle w:val="ExtensionTok"/>
        </w:rPr>
        <w:t>ExtensionTok</w:t>
      </w:r>
      <w:r>
        <w:br/>
      </w:r>
      <w:r>
        <w:rPr>
          <w:rStyle w:val="FloatTok"/>
        </w:rPr>
        <w:t>FloatTok</w:t>
      </w:r>
      <w:r>
        <w:br/>
      </w:r>
      <w:r>
        <w:rPr>
          <w:rStyle w:val="FunctionTok"/>
        </w:rPr>
        <w:t>FunctionTok</w:t>
      </w:r>
      <w:r>
        <w:br/>
      </w:r>
      <w:r>
        <w:rPr>
          <w:rStyle w:val="ImportTok"/>
        </w:rPr>
        <w:t>ImportTok</w:t>
      </w:r>
      <w:r>
        <w:br/>
      </w:r>
      <w:r>
        <w:rPr>
          <w:rStyle w:val="InformationTok"/>
        </w:rPr>
        <w:t>InformationTok</w:t>
      </w:r>
      <w:r>
        <w:br/>
      </w:r>
      <w:r>
        <w:rPr>
          <w:rStyle w:val="KeywordTok"/>
        </w:rPr>
        <w:t>KeywordTok</w:t>
      </w:r>
      <w:r>
        <w:br/>
      </w:r>
      <w:r>
        <w:rPr>
          <w:rStyle w:val="NormalTok"/>
        </w:rPr>
        <w:t>NormalTok</w:t>
      </w:r>
      <w:r>
        <w:br/>
      </w:r>
      <w:r>
        <w:rPr>
          <w:rStyle w:val="OperatorTok"/>
        </w:rPr>
        <w:t>OperatorTok</w:t>
      </w:r>
      <w:r>
        <w:br/>
      </w:r>
      <w:r>
        <w:rPr>
          <w:rStyle w:val="OtherTok"/>
        </w:rPr>
        <w:t>OtherTok</w:t>
      </w:r>
      <w:r>
        <w:br/>
      </w:r>
      <w:r>
        <w:rPr>
          <w:rStyle w:val="PreprocessorTok"/>
        </w:rPr>
        <w:t>PreprocessorTok</w:t>
      </w:r>
      <w:r>
        <w:br/>
      </w:r>
      <w:r>
        <w:rPr>
          <w:rStyle w:val="RegionMarkerTok"/>
        </w:rPr>
        <w:t>RegionMarkerTok</w:t>
      </w:r>
      <w:r>
        <w:br/>
      </w:r>
      <w:r>
        <w:rPr>
          <w:rStyle w:val="SpecialCharTok"/>
        </w:rPr>
        <w:t>SpecialCharTok</w:t>
      </w:r>
      <w:r>
        <w:br/>
      </w:r>
      <w:r>
        <w:rPr>
          <w:rStyle w:val="SpecialStringTok"/>
        </w:rPr>
        <w:t>SpecialStringTok</w:t>
      </w:r>
      <w:r>
        <w:br/>
      </w:r>
      <w:r>
        <w:rPr>
          <w:rStyle w:val="StringTok"/>
        </w:rPr>
        <w:t>StringTok</w:t>
      </w:r>
      <w:r>
        <w:br/>
      </w:r>
      <w:r>
        <w:rPr>
          <w:rStyle w:val="VariableTok"/>
        </w:rPr>
        <w:t>VariableTok</w:t>
      </w:r>
      <w:r>
        <w:br/>
      </w:r>
      <w:r>
        <w:rPr>
          <w:rStyle w:val="VerbatimStringTok"/>
        </w:rPr>
        <w:t>VerbatimStringTok</w:t>
      </w:r>
      <w:r>
        <w:br/>
      </w:r>
      <w:r>
        <w:rPr>
          <w:rStyle w:val="WarningTok"/>
        </w:rPr>
        <w:t>WarningTok</w:t>
      </w:r>
      <w:r>
        <w:br/>
      </w:r>
    </w:p>
    <w:p w14:paraId="7D576AEB" w14:textId="77777777" w:rsidR="0082699E" w:rsidRDefault="00CA1184" w:rsidP="00082EB2">
      <w:pPr>
        <w:pStyle w:val="SourceCode"/>
      </w:pPr>
      <w:r>
        <w:t>This is a pen</w:t>
      </w:r>
    </w:p>
    <w:p w14:paraId="1DADB7C7" w14:textId="77777777" w:rsidR="0082699E" w:rsidRDefault="00CA1184" w:rsidP="00082EB2">
      <w:pPr>
        <w:pStyle w:val="a1"/>
      </w:pPr>
      <w:r>
        <w:lastRenderedPageBreak/>
        <w:br/>
      </w:r>
    </w:p>
    <w:p w14:paraId="2C701141" w14:textId="77777777" w:rsidR="0082699E" w:rsidRDefault="00CA1184" w:rsidP="00082EB2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082EB2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082EB2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082EB2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082EB2">
      <w:pPr>
        <w:pStyle w:val="SourceCode"/>
      </w:pPr>
      <w:r>
        <w:rPr>
          <w:rStyle w:val="CommentTok"/>
        </w:rPr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lastRenderedPageBreak/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082EB2">
      <w:pPr>
        <w:pStyle w:val="a1"/>
      </w:pPr>
      <w:r>
        <w:br w:type="page"/>
      </w:r>
    </w:p>
    <w:p w14:paraId="2B5E6576" w14:textId="77777777" w:rsidR="0082699E" w:rsidRDefault="00CA1184" w:rsidP="00082EB2">
      <w:pPr>
        <w:pStyle w:val="a1"/>
      </w:pPr>
      <w:hyperlink r:id="rId7">
        <w:r>
          <w:rPr>
            <w:rStyle w:val="af1"/>
          </w:rPr>
          <w:t>Link</w:t>
        </w:r>
      </w:hyperlink>
    </w:p>
    <w:p w14:paraId="5F672660" w14:textId="77777777" w:rsidR="0082699E" w:rsidRDefault="00CA1184" w:rsidP="00082EB2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0" w:type="pct"/>
        <w:jc w:val="center"/>
        <w:tblLook w:val="07E0" w:firstRow="1" w:lastRow="1" w:firstColumn="1" w:lastColumn="1" w:noHBand="1" w:noVBand="1"/>
      </w:tblPr>
      <w:tblGrid>
        <w:gridCol w:w="3816"/>
        <w:gridCol w:w="778"/>
        <w:gridCol w:w="706"/>
      </w:tblGrid>
      <w:tr w:rsidR="0082699E" w14:paraId="3543DFB6" w14:textId="77777777" w:rsidTr="008269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78FC532" w14:textId="77777777" w:rsidR="0082699E" w:rsidRDefault="00CA1184" w:rsidP="00082EB2">
            <w:pPr>
              <w:pStyle w:val="TableHeadLeft"/>
            </w:pPr>
            <w:r>
              <w:t>This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18CEFD3" w14:textId="77777777" w:rsidR="0082699E" w:rsidRDefault="00CA1184" w:rsidP="00082EB2">
            <w:pPr>
              <w:pStyle w:val="TableHeadCenter"/>
            </w:pPr>
            <w:r>
              <w:t>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6D93144" w14:textId="77777777" w:rsidR="0082699E" w:rsidRDefault="00CA1184" w:rsidP="00082EB2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82699E">
        <w:trPr>
          <w:jc w:val="center"/>
        </w:trPr>
        <w:tc>
          <w:tcPr>
            <w:tcW w:w="0" w:type="auto"/>
            <w:vAlign w:val="center"/>
          </w:tcPr>
          <w:p w14:paraId="07EA1313" w14:textId="77777777" w:rsidR="00A43DF1" w:rsidRDefault="00CA1184" w:rsidP="00082EB2">
            <w:pPr>
              <w:pStyle w:val="TableBodyLeft"/>
            </w:pPr>
            <w:r>
              <w:t>Left</w:t>
            </w:r>
            <w:r w:rsidR="00A43DF1">
              <w:t xml:space="preserve"> Left Left Left Left Left Left Left Left</w:t>
            </w:r>
          </w:p>
          <w:p w14:paraId="39EA7E18" w14:textId="77777777" w:rsidR="00A43DF1" w:rsidRDefault="00A43DF1" w:rsidP="00082EB2">
            <w:pPr>
              <w:pStyle w:val="TableBodyLeft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A43DF1" w:rsidRDefault="00A43DF1" w:rsidP="00C17E2B">
            <w:pPr>
              <w:pStyle w:val="ae"/>
            </w:pPr>
            <w:r>
              <w:t>Left Left Left Left</w:t>
            </w:r>
          </w:p>
        </w:tc>
        <w:tc>
          <w:tcPr>
            <w:tcW w:w="0" w:type="auto"/>
            <w:vAlign w:val="center"/>
          </w:tcPr>
          <w:p w14:paraId="79CBE765" w14:textId="77777777" w:rsidR="0082699E" w:rsidRDefault="00CA1184" w:rsidP="00082EB2">
            <w:pPr>
              <w:pStyle w:val="TableBodyCenter"/>
            </w:pPr>
            <w:r>
              <w:t>Center</w:t>
            </w:r>
          </w:p>
        </w:tc>
        <w:tc>
          <w:tcPr>
            <w:tcW w:w="0" w:type="auto"/>
            <w:vAlign w:val="center"/>
          </w:tcPr>
          <w:p w14:paraId="1E79117E" w14:textId="77777777" w:rsidR="0082699E" w:rsidRDefault="00CA1184" w:rsidP="00082EB2">
            <w:pPr>
              <w:pStyle w:val="TableBodyRight"/>
            </w:pPr>
            <w:r>
              <w:t>Right</w:t>
            </w:r>
          </w:p>
        </w:tc>
      </w:tr>
    </w:tbl>
    <w:p w14:paraId="2634414D" w14:textId="77777777" w:rsidR="0082699E" w:rsidRDefault="00CA1184" w:rsidP="00082EB2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3DB9DCB2" w14:textId="77777777" w:rsidR="0082699E" w:rsidRDefault="00CA1184" w:rsidP="00F82367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sectPr w:rsidR="0082699E" w:rsidSect="008600D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0318" w:h="14570" w:code="13"/>
      <w:pgMar w:top="720" w:right="720" w:bottom="720" w:left="720" w:header="851" w:footer="992" w:gutter="0"/>
      <w:pgNumType w:start="0"/>
      <w:cols w:space="425"/>
      <w:titlePg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76748" w14:textId="77777777" w:rsidR="009B0344" w:rsidRDefault="009B0344">
      <w:r>
        <w:separator/>
      </w:r>
    </w:p>
  </w:endnote>
  <w:endnote w:type="continuationSeparator" w:id="0">
    <w:p w14:paraId="11951B27" w14:textId="77777777" w:rsidR="009B0344" w:rsidRDefault="009B03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Han Code JP R">
    <w:altName w:val="游ゴシック"/>
    <w:panose1 w:val="020B0500000000000000"/>
    <w:charset w:val="80"/>
    <w:family w:val="swiss"/>
    <w:pitch w:val="variable"/>
    <w:sig w:usb0="2000020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4FF5B2DE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8600D1">
      <w:rPr>
        <w:rFonts w:cs="Times New Roman (本文のフォント - コンプレ"/>
        <w:noProof/>
        <w:color w:val="0F243E" w:themeColor="text2" w:themeShade="80"/>
      </w:rPr>
      <w:instrText>1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8600D1">
      <w:rPr>
        <w:rFonts w:cs="Times New Roman (本文のフォント - コンプレ"/>
        <w:noProof/>
        <w:color w:val="0F243E" w:themeColor="text2" w:themeShade="80"/>
      </w:rPr>
      <w:t>1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  <w:tblPrChange w:id="25" w:author="Kazuki Yamamoto" w:date="2025-08-09T14:26:00Z" w16du:dateUtc="2025-08-09T05:26:00Z">
        <w:tblPr>
          <w:tblW w:w="0" w:type="auto"/>
          <w:tblCellMar>
            <w:left w:w="99" w:type="dxa"/>
            <w:right w:w="99" w:type="dxa"/>
          </w:tblCellMar>
          <w:tblLook w:val="0000" w:firstRow="0" w:lastRow="0" w:firstColumn="0" w:lastColumn="0" w:noHBand="0" w:noVBand="0"/>
        </w:tblPr>
      </w:tblPrChange>
    </w:tblPr>
    <w:tblGrid>
      <w:gridCol w:w="8356"/>
      <w:tblGridChange w:id="26">
        <w:tblGrid>
          <w:gridCol w:w="8356"/>
        </w:tblGrid>
      </w:tblGridChange>
    </w:tblGrid>
    <w:tr w:rsidR="00BD28C6" w14:paraId="22BD8F2B" w14:textId="77777777" w:rsidTr="00D30828">
      <w:trPr>
        <w:jc w:val="center"/>
      </w:trPr>
      <w:tc>
        <w:tcPr>
          <w:tcW w:w="8356" w:type="dxa"/>
          <w:vAlign w:val="center"/>
          <w:tcPrChange w:id="27" w:author="Kazuki Yamamoto" w:date="2025-08-09T14:26:00Z" w16du:dateUtc="2025-08-09T05:26:00Z">
            <w:tcPr>
              <w:tcW w:w="8356" w:type="dxa"/>
              <w:vAlign w:val="center"/>
            </w:tcPr>
          </w:tcPrChange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D30828">
      <w:trPr>
        <w:jc w:val="center"/>
      </w:trPr>
      <w:tc>
        <w:tcPr>
          <w:tcW w:w="8356" w:type="dxa"/>
          <w:vAlign w:val="center"/>
          <w:tcPrChange w:id="28" w:author="Kazuki Yamamoto" w:date="2025-08-09T14:26:00Z" w16du:dateUtc="2025-08-09T05:26:00Z">
            <w:tcPr>
              <w:tcW w:w="8356" w:type="dxa"/>
              <w:vAlign w:val="center"/>
            </w:tcPr>
          </w:tcPrChange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D30828">
      <w:trPr>
        <w:jc w:val="center"/>
      </w:trPr>
      <w:tc>
        <w:tcPr>
          <w:tcW w:w="8356" w:type="dxa"/>
          <w:vAlign w:val="center"/>
          <w:tcPrChange w:id="29" w:author="Kazuki Yamamoto" w:date="2025-08-09T14:26:00Z" w16du:dateUtc="2025-08-09T05:26:00Z">
            <w:tcPr>
              <w:tcW w:w="8356" w:type="dxa"/>
              <w:vAlign w:val="center"/>
            </w:tcPr>
          </w:tcPrChange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D30828">
      <w:trPr>
        <w:jc w:val="center"/>
      </w:trPr>
      <w:tc>
        <w:tcPr>
          <w:tcW w:w="8356" w:type="dxa"/>
          <w:vAlign w:val="center"/>
          <w:tcPrChange w:id="30" w:author="Kazuki Yamamoto" w:date="2025-08-09T14:26:00Z" w16du:dateUtc="2025-08-09T05:26:00Z">
            <w:tcPr>
              <w:tcW w:w="8356" w:type="dxa"/>
              <w:vAlign w:val="center"/>
            </w:tcPr>
          </w:tcPrChange>
        </w:tcPr>
        <w:p w14:paraId="3A1EB617" w14:textId="2D82F6FE" w:rsidR="00BD28C6" w:rsidRDefault="00E40B72" w:rsidP="00BD28C6">
          <w:pPr>
            <w:pStyle w:val="af5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24704" w14:textId="77777777" w:rsidR="009B0344" w:rsidRDefault="009B0344">
      <w:r>
        <w:separator/>
      </w:r>
    </w:p>
  </w:footnote>
  <w:footnote w:type="continuationSeparator" w:id="0">
    <w:p w14:paraId="70009E59" w14:textId="77777777" w:rsidR="009B0344" w:rsidRDefault="009B03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7777777" w:rsidR="00B62631" w:rsidRPr="00C70434" w:rsidRDefault="009524A5" w:rsidP="005426FA">
    <w:pPr>
      <w:pStyle w:val="af3"/>
      <w:jc w:val="right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00A23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7ECE12C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EB9437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BFECCA2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3AE6FAB8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CE90E92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82EB40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9A670D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EAD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1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5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2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5"/>
  </w:num>
  <w:num w:numId="6" w16cid:durableId="466170772">
    <w:abstractNumId w:val="21"/>
  </w:num>
  <w:num w:numId="7" w16cid:durableId="672680547">
    <w:abstractNumId w:val="20"/>
  </w:num>
  <w:num w:numId="8" w16cid:durableId="1060245511">
    <w:abstractNumId w:val="18"/>
  </w:num>
  <w:num w:numId="9" w16cid:durableId="1925334434">
    <w:abstractNumId w:val="11"/>
  </w:num>
  <w:num w:numId="10" w16cid:durableId="1137334843">
    <w:abstractNumId w:val="17"/>
  </w:num>
  <w:num w:numId="11" w16cid:durableId="772824642">
    <w:abstractNumId w:val="10"/>
  </w:num>
  <w:num w:numId="12" w16cid:durableId="922884341">
    <w:abstractNumId w:val="19"/>
  </w:num>
  <w:num w:numId="13" w16cid:durableId="1661075547">
    <w:abstractNumId w:val="14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16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3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392311493">
    <w:abstractNumId w:val="0"/>
  </w:num>
  <w:num w:numId="978" w16cid:durableId="1103570213">
    <w:abstractNumId w:val="1"/>
  </w:num>
  <w:num w:numId="979" w16cid:durableId="1726224614">
    <w:abstractNumId w:val="2"/>
  </w:num>
  <w:num w:numId="980" w16cid:durableId="937643132">
    <w:abstractNumId w:val="3"/>
  </w:num>
  <w:num w:numId="981" w16cid:durableId="1004473082">
    <w:abstractNumId w:val="8"/>
  </w:num>
  <w:num w:numId="982" w16cid:durableId="1668559043">
    <w:abstractNumId w:val="4"/>
  </w:num>
  <w:num w:numId="983" w16cid:durableId="1123694718">
    <w:abstractNumId w:val="5"/>
  </w:num>
  <w:num w:numId="984" w16cid:durableId="7103948">
    <w:abstractNumId w:val="0"/>
  </w:num>
  <w:num w:numId="985" w16cid:durableId="1691223256">
    <w:abstractNumId w:val="1"/>
  </w:num>
  <w:num w:numId="986" w16cid:durableId="1373115072">
    <w:abstractNumId w:val="2"/>
  </w:num>
  <w:num w:numId="987" w16cid:durableId="1672022107">
    <w:abstractNumId w:val="3"/>
  </w:num>
  <w:num w:numId="988" w16cid:durableId="742800908">
    <w:abstractNumId w:val="8"/>
  </w:num>
  <w:num w:numId="989" w16cid:durableId="4022701">
    <w:abstractNumId w:val="4"/>
  </w:num>
  <w:num w:numId="990" w16cid:durableId="1777016451">
    <w:abstractNumId w:val="5"/>
  </w:num>
  <w:num w:numId="991" w16cid:durableId="1133405040">
    <w:abstractNumId w:val="0"/>
  </w:num>
  <w:num w:numId="992" w16cid:durableId="1620530793">
    <w:abstractNumId w:val="1"/>
  </w:num>
  <w:num w:numId="993" w16cid:durableId="1355889521">
    <w:abstractNumId w:val="2"/>
  </w:num>
  <w:num w:numId="994" w16cid:durableId="1740399540">
    <w:abstractNumId w:val="3"/>
  </w:num>
  <w:num w:numId="995" w16cid:durableId="693075486">
    <w:abstractNumId w:val="8"/>
  </w:num>
  <w:num w:numId="996" w16cid:durableId="1455707023">
    <w:abstractNumId w:val="4"/>
  </w:num>
  <w:num w:numId="997" w16cid:durableId="2022854394">
    <w:abstractNumId w:val="5"/>
  </w:num>
  <w:num w:numId="998" w16cid:durableId="658191205">
    <w:abstractNumId w:val="0"/>
  </w:num>
  <w:num w:numId="999" w16cid:durableId="895047370">
    <w:abstractNumId w:val="1"/>
  </w:num>
  <w:num w:numId="1000" w16cid:durableId="1121920712">
    <w:abstractNumId w:val="2"/>
  </w:num>
  <w:num w:numId="1001" w16cid:durableId="1566447507">
    <w:abstractNumId w:val="3"/>
  </w:num>
  <w:num w:numId="1002" w16cid:durableId="565383300">
    <w:abstractNumId w:val="8"/>
  </w:num>
  <w:num w:numId="1003" w16cid:durableId="1344434440">
    <w:abstractNumId w:val="4"/>
  </w:num>
  <w:num w:numId="1004" w16cid:durableId="1794132675">
    <w:abstractNumId w:val="5"/>
  </w:num>
  <w:numIdMacAtCleanup w:val="1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zuki Yamamoto">
    <w15:presenceInfo w15:providerId="Windows Live" w15:userId="b66bea3e4ff206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241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7477B"/>
    <w:rsid w:val="00082EB2"/>
    <w:rsid w:val="001A227C"/>
    <w:rsid w:val="001C0C3D"/>
    <w:rsid w:val="001C5F9D"/>
    <w:rsid w:val="0024572E"/>
    <w:rsid w:val="0024629B"/>
    <w:rsid w:val="00262984"/>
    <w:rsid w:val="002D60FC"/>
    <w:rsid w:val="00333B31"/>
    <w:rsid w:val="00340594"/>
    <w:rsid w:val="003876B0"/>
    <w:rsid w:val="00464F1E"/>
    <w:rsid w:val="00482254"/>
    <w:rsid w:val="004C2DF4"/>
    <w:rsid w:val="004E0666"/>
    <w:rsid w:val="004E29B3"/>
    <w:rsid w:val="00507E56"/>
    <w:rsid w:val="00513790"/>
    <w:rsid w:val="00541CC8"/>
    <w:rsid w:val="005640ED"/>
    <w:rsid w:val="00590D07"/>
    <w:rsid w:val="005B012C"/>
    <w:rsid w:val="005E0ECC"/>
    <w:rsid w:val="006C745B"/>
    <w:rsid w:val="006F6F21"/>
    <w:rsid w:val="007021C5"/>
    <w:rsid w:val="00720A34"/>
    <w:rsid w:val="00784D58"/>
    <w:rsid w:val="007908FF"/>
    <w:rsid w:val="007C7726"/>
    <w:rsid w:val="007F64DA"/>
    <w:rsid w:val="00820CFA"/>
    <w:rsid w:val="0082699E"/>
    <w:rsid w:val="008600D1"/>
    <w:rsid w:val="008A6E2C"/>
    <w:rsid w:val="008D55B9"/>
    <w:rsid w:val="008D6863"/>
    <w:rsid w:val="00905AF0"/>
    <w:rsid w:val="00911BD6"/>
    <w:rsid w:val="00936D70"/>
    <w:rsid w:val="009418A7"/>
    <w:rsid w:val="009524A5"/>
    <w:rsid w:val="00954B78"/>
    <w:rsid w:val="009557C2"/>
    <w:rsid w:val="009A5E5B"/>
    <w:rsid w:val="009B0344"/>
    <w:rsid w:val="00A04FE3"/>
    <w:rsid w:val="00A20EF3"/>
    <w:rsid w:val="00A43DF1"/>
    <w:rsid w:val="00A9252F"/>
    <w:rsid w:val="00B62631"/>
    <w:rsid w:val="00B86B75"/>
    <w:rsid w:val="00BC48D5"/>
    <w:rsid w:val="00BD28C6"/>
    <w:rsid w:val="00C17E2B"/>
    <w:rsid w:val="00C31630"/>
    <w:rsid w:val="00C36279"/>
    <w:rsid w:val="00C70164"/>
    <w:rsid w:val="00CA1184"/>
    <w:rsid w:val="00CC1860"/>
    <w:rsid w:val="00CF0131"/>
    <w:rsid w:val="00D05C66"/>
    <w:rsid w:val="00D30828"/>
    <w:rsid w:val="00D45D58"/>
    <w:rsid w:val="00E11AD6"/>
    <w:rsid w:val="00E12099"/>
    <w:rsid w:val="00E315A3"/>
    <w:rsid w:val="00E40B72"/>
    <w:rsid w:val="00E56BC3"/>
    <w:rsid w:val="00E61B28"/>
    <w:rsid w:val="00EF4AE3"/>
    <w:rsid w:val="00F154A2"/>
    <w:rsid w:val="00F8236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B012C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1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0">
    <w:name w:val="heading 3"/>
    <w:basedOn w:val="a0"/>
    <w:next w:val="a0"/>
    <w:link w:val="31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"/>
    <w:next w:val="a0"/>
    <w:link w:val="50"/>
    <w:autoRedefine/>
    <w:uiPriority w:val="9"/>
    <w:unhideWhenUsed/>
    <w:qFormat/>
    <w:rsid w:val="00A9252F"/>
    <w:pPr>
      <w:numPr>
        <w:numId w:val="5"/>
      </w:numPr>
      <w:outlineLvl w:val="4"/>
    </w:pPr>
    <w:rPr>
      <w:sz w:val="18"/>
    </w:rPr>
  </w:style>
  <w:style w:type="paragraph" w:styleId="6">
    <w:name w:val="heading 6"/>
    <w:basedOn w:val="a0"/>
    <w:next w:val="a0"/>
    <w:link w:val="60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082EB2"/>
    <w:rPr>
      <w:sz w:val="18"/>
    </w:rPr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  <w:szCs w:val="18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AF4BC0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0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  <w:sz w:val="18"/>
      <w:szCs w:val="18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1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1">
    <w:name w:val="見出し 3 (文字)"/>
    <w:basedOn w:val="a2"/>
    <w:link w:val="30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2"/>
    <w:link w:val="4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0">
    <w:name w:val="見出し 5 (文字)"/>
    <w:basedOn w:val="a2"/>
    <w:link w:val="5"/>
    <w:uiPriority w:val="9"/>
    <w:rsid w:val="00A9252F"/>
    <w:rPr>
      <w:rFonts w:ascii="Source Sans Pro" w:eastAsia="Source Han Code JP R" w:hAnsi="Source Sans Pro" w:cstheme="majorBidi"/>
      <w:b/>
      <w:bCs/>
      <w:iCs/>
      <w:color w:val="000000" w:themeColor="text1"/>
      <w:sz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2">
    <w:name w:val="Intense Quote"/>
    <w:basedOn w:val="a0"/>
    <w:next w:val="a0"/>
    <w:link w:val="23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3">
    <w:name w:val="引用文 2 (文字)"/>
    <w:basedOn w:val="a2"/>
    <w:link w:val="22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4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5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6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2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082EB2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0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277BAF"/>
  </w:style>
  <w:style w:type="paragraph" w:styleId="41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1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1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F154A2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2F2F2" w:themeFill="background1" w:themeFillShade="F2"/>
      <w:spacing w:after="120"/>
    </w:pPr>
    <w:rPr>
      <w:rFonts w:ascii="Source Code Pro" w:eastAsia="Ricty Diminished" w:hAnsi="Source Code Pro"/>
      <w:sz w:val="13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Source Han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Source Han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Source Han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0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"/>
    <w:next w:val="4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FeatureList2">
    <w:name w:val="Feature List 2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autoRedefine/>
    <w:qFormat/>
    <w:rsid w:val="00C17E2B"/>
    <w:pPr>
      <w:spacing w:after="40"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umberedList2">
    <w:name w:val="Numbered List 2"/>
    <w:basedOn w:val="NumberedList1"/>
    <w:autoRedefine/>
    <w:qFormat/>
    <w:rsid w:val="00C17E2B"/>
  </w:style>
  <w:style w:type="paragraph" w:customStyle="1" w:styleId="NumberedList3">
    <w:name w:val="Numbered List 3"/>
    <w:basedOn w:val="NumberedList2"/>
    <w:autoRedefine/>
    <w:qFormat/>
    <w:rsid w:val="00C17E2B"/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C17E2B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  <w:szCs w:val="18"/>
    </w:rPr>
  </w:style>
  <w:style w:type="numbering" w:customStyle="1" w:styleId="10">
    <w:name w:val="現在のリスト1"/>
    <w:uiPriority w:val="99"/>
    <w:rsid w:val="005B012C"/>
    <w:pPr>
      <w:numPr>
        <w:numId w:val="437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  <w:szCs w:val="18"/>
    </w:rPr>
  </w:style>
  <w:style w:type="paragraph" w:customStyle="1" w:styleId="16">
    <w:name w:val="スタイル1"/>
    <w:basedOn w:val="a1"/>
    <w:autoRedefine/>
    <w:qFormat/>
    <w:rsid w:val="00082EB2"/>
  </w:style>
  <w:style w:type="paragraph" w:styleId="affb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3936</TotalTime>
  <Pages>10</Pages>
  <Words>872</Words>
  <Characters>4977</Characters>
  <Application>Microsoft Office Word</Application>
  <DocSecurity>2</DocSecurity>
  <Lines>41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33</cp:revision>
  <dcterms:created xsi:type="dcterms:W3CDTF">2020-01-22T00:00:00Z</dcterms:created>
  <dcterms:modified xsi:type="dcterms:W3CDTF">2025-08-09T08:59:00Z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